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72FD6" w14:textId="77777777" w:rsidR="004C736C" w:rsidRPr="008F47BC" w:rsidRDefault="004C736C" w:rsidP="004C736C">
      <w:pPr>
        <w:jc w:val="center"/>
        <w:rPr>
          <w:rFonts w:asciiTheme="majorBidi" w:hAnsiTheme="majorBidi" w:cstheme="majorBidi"/>
          <w:sz w:val="44"/>
          <w:szCs w:val="44"/>
        </w:rPr>
      </w:pPr>
    </w:p>
    <w:p w14:paraId="638205B0" w14:textId="0C17CD2F" w:rsidR="002648FA" w:rsidRPr="008F47BC" w:rsidRDefault="004C736C" w:rsidP="004C736C">
      <w:pPr>
        <w:jc w:val="center"/>
        <w:rPr>
          <w:rFonts w:asciiTheme="majorBidi" w:hAnsiTheme="majorBidi" w:cstheme="majorBidi"/>
          <w:sz w:val="44"/>
          <w:szCs w:val="44"/>
        </w:rPr>
      </w:pPr>
      <w:r w:rsidRPr="008F47BC">
        <w:rPr>
          <w:rFonts w:asciiTheme="majorBidi" w:hAnsiTheme="majorBidi" w:cstheme="majorBidi"/>
          <w:sz w:val="44"/>
          <w:szCs w:val="44"/>
        </w:rPr>
        <w:t>Loan approval project</w:t>
      </w:r>
    </w:p>
    <w:p w14:paraId="3AF0CEB0" w14:textId="433608E2" w:rsidR="004C736C" w:rsidRPr="008F47BC" w:rsidRDefault="004C736C" w:rsidP="004C736C">
      <w:pPr>
        <w:jc w:val="center"/>
        <w:rPr>
          <w:rFonts w:asciiTheme="majorBidi" w:hAnsiTheme="majorBidi" w:cstheme="majorBidi"/>
          <w:sz w:val="44"/>
          <w:szCs w:val="44"/>
        </w:rPr>
      </w:pPr>
    </w:p>
    <w:p w14:paraId="0AFFA2DE" w14:textId="77777777" w:rsidR="004C736C" w:rsidRPr="008F47BC" w:rsidRDefault="004C736C" w:rsidP="004C736C">
      <w:pPr>
        <w:jc w:val="center"/>
        <w:rPr>
          <w:rFonts w:asciiTheme="majorBidi" w:hAnsiTheme="majorBidi" w:cstheme="majorBidi"/>
          <w:sz w:val="44"/>
          <w:szCs w:val="44"/>
        </w:rPr>
      </w:pPr>
    </w:p>
    <w:tbl>
      <w:tblPr>
        <w:tblStyle w:val="TableGrid"/>
        <w:tblW w:w="0" w:type="auto"/>
        <w:tblLook w:val="04A0" w:firstRow="1" w:lastRow="0" w:firstColumn="1" w:lastColumn="0" w:noHBand="0" w:noVBand="1"/>
      </w:tblPr>
      <w:tblGrid>
        <w:gridCol w:w="4472"/>
        <w:gridCol w:w="4472"/>
      </w:tblGrid>
      <w:tr w:rsidR="004C736C" w:rsidRPr="008F47BC" w14:paraId="08468DEC" w14:textId="77777777" w:rsidTr="004C736C">
        <w:trPr>
          <w:trHeight w:val="585"/>
        </w:trPr>
        <w:tc>
          <w:tcPr>
            <w:tcW w:w="4472" w:type="dxa"/>
          </w:tcPr>
          <w:p w14:paraId="5C92DDFD" w14:textId="30FC1DCC" w:rsidR="004C736C" w:rsidRPr="008F47BC" w:rsidRDefault="004C736C" w:rsidP="004C736C">
            <w:pPr>
              <w:rPr>
                <w:rFonts w:asciiTheme="majorBidi" w:hAnsiTheme="majorBidi" w:cstheme="majorBidi"/>
                <w:b/>
                <w:bCs/>
                <w:sz w:val="24"/>
                <w:szCs w:val="24"/>
              </w:rPr>
            </w:pPr>
            <w:r w:rsidRPr="008F47BC">
              <w:rPr>
                <w:rFonts w:asciiTheme="majorBidi" w:hAnsiTheme="majorBidi" w:cstheme="majorBidi"/>
                <w:b/>
                <w:bCs/>
                <w:sz w:val="24"/>
                <w:szCs w:val="24"/>
              </w:rPr>
              <w:t xml:space="preserve">Mahmoud Mohamed Mahmoud </w:t>
            </w:r>
          </w:p>
        </w:tc>
        <w:tc>
          <w:tcPr>
            <w:tcW w:w="4472" w:type="dxa"/>
          </w:tcPr>
          <w:p w14:paraId="095B227B" w14:textId="61FBF2DA" w:rsidR="004C736C" w:rsidRPr="008F47BC" w:rsidRDefault="004C736C" w:rsidP="004C736C">
            <w:pPr>
              <w:jc w:val="center"/>
              <w:rPr>
                <w:rFonts w:asciiTheme="majorBidi" w:hAnsiTheme="majorBidi" w:cstheme="majorBidi"/>
                <w:b/>
                <w:bCs/>
                <w:sz w:val="24"/>
                <w:szCs w:val="24"/>
              </w:rPr>
            </w:pPr>
            <w:r w:rsidRPr="008F47BC">
              <w:rPr>
                <w:rFonts w:asciiTheme="majorBidi" w:hAnsiTheme="majorBidi" w:cstheme="majorBidi"/>
                <w:b/>
                <w:bCs/>
                <w:sz w:val="24"/>
                <w:szCs w:val="24"/>
              </w:rPr>
              <w:t>42110489</w:t>
            </w:r>
          </w:p>
        </w:tc>
      </w:tr>
      <w:tr w:rsidR="004C736C" w:rsidRPr="008F47BC" w14:paraId="5FFEF074" w14:textId="77777777" w:rsidTr="004C736C">
        <w:trPr>
          <w:trHeight w:val="585"/>
        </w:trPr>
        <w:tc>
          <w:tcPr>
            <w:tcW w:w="4472" w:type="dxa"/>
          </w:tcPr>
          <w:p w14:paraId="15BF43EB" w14:textId="6124FC00" w:rsidR="004C736C" w:rsidRPr="008F47BC" w:rsidRDefault="004C736C" w:rsidP="004C736C">
            <w:pPr>
              <w:rPr>
                <w:rFonts w:asciiTheme="majorBidi" w:hAnsiTheme="majorBidi" w:cstheme="majorBidi"/>
                <w:b/>
                <w:bCs/>
                <w:sz w:val="24"/>
                <w:szCs w:val="24"/>
                <w:rtl/>
                <w:lang w:bidi="ar-EG"/>
              </w:rPr>
            </w:pPr>
            <w:proofErr w:type="spellStart"/>
            <w:r w:rsidRPr="008F47BC">
              <w:rPr>
                <w:rFonts w:asciiTheme="majorBidi" w:hAnsiTheme="majorBidi" w:cstheme="majorBidi"/>
                <w:b/>
                <w:bCs/>
                <w:sz w:val="24"/>
                <w:szCs w:val="24"/>
              </w:rPr>
              <w:t>Abanoub</w:t>
            </w:r>
            <w:proofErr w:type="spellEnd"/>
            <w:r w:rsidRPr="008F47BC">
              <w:rPr>
                <w:rFonts w:asciiTheme="majorBidi" w:hAnsiTheme="majorBidi" w:cstheme="majorBidi"/>
                <w:b/>
                <w:bCs/>
                <w:sz w:val="24"/>
                <w:szCs w:val="24"/>
              </w:rPr>
              <w:t xml:space="preserve"> </w:t>
            </w:r>
            <w:proofErr w:type="spellStart"/>
            <w:r w:rsidRPr="008F47BC">
              <w:rPr>
                <w:rFonts w:asciiTheme="majorBidi" w:hAnsiTheme="majorBidi" w:cstheme="majorBidi"/>
                <w:b/>
                <w:bCs/>
                <w:sz w:val="24"/>
                <w:szCs w:val="24"/>
              </w:rPr>
              <w:t>Refat</w:t>
            </w:r>
            <w:proofErr w:type="spellEnd"/>
            <w:r w:rsidRPr="008F47BC">
              <w:rPr>
                <w:rFonts w:asciiTheme="majorBidi" w:hAnsiTheme="majorBidi" w:cstheme="majorBidi"/>
                <w:b/>
                <w:bCs/>
                <w:sz w:val="24"/>
                <w:szCs w:val="24"/>
              </w:rPr>
              <w:t xml:space="preserve"> Helmy</w:t>
            </w:r>
          </w:p>
        </w:tc>
        <w:tc>
          <w:tcPr>
            <w:tcW w:w="4472" w:type="dxa"/>
          </w:tcPr>
          <w:p w14:paraId="659D5627" w14:textId="23CA8337" w:rsidR="004C736C" w:rsidRPr="008F47BC" w:rsidRDefault="004C736C" w:rsidP="004C736C">
            <w:pPr>
              <w:jc w:val="center"/>
              <w:rPr>
                <w:rFonts w:asciiTheme="majorBidi" w:hAnsiTheme="majorBidi" w:cstheme="majorBidi"/>
                <w:b/>
                <w:bCs/>
                <w:sz w:val="24"/>
                <w:szCs w:val="24"/>
              </w:rPr>
            </w:pPr>
            <w:r w:rsidRPr="008F47BC">
              <w:rPr>
                <w:rFonts w:asciiTheme="majorBidi" w:hAnsiTheme="majorBidi" w:cstheme="majorBidi"/>
                <w:b/>
                <w:bCs/>
                <w:sz w:val="24"/>
                <w:szCs w:val="24"/>
              </w:rPr>
              <w:t>42110092</w:t>
            </w:r>
          </w:p>
        </w:tc>
      </w:tr>
      <w:tr w:rsidR="004C736C" w:rsidRPr="008F47BC" w14:paraId="5F195CDB" w14:textId="77777777" w:rsidTr="004C736C">
        <w:trPr>
          <w:trHeight w:val="585"/>
        </w:trPr>
        <w:tc>
          <w:tcPr>
            <w:tcW w:w="4472" w:type="dxa"/>
          </w:tcPr>
          <w:p w14:paraId="525B8D9F" w14:textId="64320BAC" w:rsidR="004C736C" w:rsidRPr="008F47BC" w:rsidRDefault="004C736C" w:rsidP="004C736C">
            <w:pPr>
              <w:rPr>
                <w:rFonts w:asciiTheme="majorBidi" w:hAnsiTheme="majorBidi" w:cstheme="majorBidi"/>
                <w:b/>
                <w:bCs/>
                <w:sz w:val="24"/>
                <w:szCs w:val="24"/>
              </w:rPr>
            </w:pPr>
            <w:r w:rsidRPr="008F47BC">
              <w:rPr>
                <w:rFonts w:asciiTheme="majorBidi" w:hAnsiTheme="majorBidi" w:cstheme="majorBidi"/>
                <w:b/>
                <w:bCs/>
                <w:sz w:val="24"/>
                <w:szCs w:val="24"/>
              </w:rPr>
              <w:t xml:space="preserve">Sandy </w:t>
            </w:r>
            <w:proofErr w:type="spellStart"/>
            <w:r w:rsidRPr="008F47BC">
              <w:rPr>
                <w:rFonts w:asciiTheme="majorBidi" w:hAnsiTheme="majorBidi" w:cstheme="majorBidi"/>
                <w:b/>
                <w:bCs/>
                <w:sz w:val="24"/>
                <w:szCs w:val="24"/>
              </w:rPr>
              <w:t>Nazeh</w:t>
            </w:r>
            <w:proofErr w:type="spellEnd"/>
            <w:r w:rsidRPr="008F47BC">
              <w:rPr>
                <w:rFonts w:asciiTheme="majorBidi" w:hAnsiTheme="majorBidi" w:cstheme="majorBidi"/>
                <w:b/>
                <w:bCs/>
                <w:sz w:val="24"/>
                <w:szCs w:val="24"/>
              </w:rPr>
              <w:t xml:space="preserve"> </w:t>
            </w:r>
            <w:proofErr w:type="spellStart"/>
            <w:r w:rsidRPr="008F47BC">
              <w:rPr>
                <w:rFonts w:asciiTheme="majorBidi" w:hAnsiTheme="majorBidi" w:cstheme="majorBidi"/>
                <w:b/>
                <w:bCs/>
                <w:sz w:val="24"/>
                <w:szCs w:val="24"/>
              </w:rPr>
              <w:t>Noshy</w:t>
            </w:r>
            <w:proofErr w:type="spellEnd"/>
          </w:p>
        </w:tc>
        <w:tc>
          <w:tcPr>
            <w:tcW w:w="4472" w:type="dxa"/>
          </w:tcPr>
          <w:p w14:paraId="1D54F3CA" w14:textId="05DF907D" w:rsidR="004C736C" w:rsidRPr="008F47BC" w:rsidRDefault="004C736C" w:rsidP="004C736C">
            <w:pPr>
              <w:jc w:val="center"/>
              <w:rPr>
                <w:rFonts w:asciiTheme="majorBidi" w:hAnsiTheme="majorBidi" w:cstheme="majorBidi"/>
                <w:b/>
                <w:bCs/>
                <w:sz w:val="24"/>
                <w:szCs w:val="24"/>
              </w:rPr>
            </w:pPr>
            <w:r w:rsidRPr="008F47BC">
              <w:rPr>
                <w:rFonts w:asciiTheme="majorBidi" w:hAnsiTheme="majorBidi" w:cstheme="majorBidi"/>
                <w:b/>
                <w:bCs/>
                <w:sz w:val="24"/>
                <w:szCs w:val="24"/>
              </w:rPr>
              <w:t>42110452</w:t>
            </w:r>
          </w:p>
        </w:tc>
      </w:tr>
    </w:tbl>
    <w:p w14:paraId="0E211100" w14:textId="6262DB37" w:rsidR="004C736C" w:rsidRPr="008F47BC" w:rsidRDefault="004C736C" w:rsidP="004C736C">
      <w:pPr>
        <w:jc w:val="center"/>
        <w:rPr>
          <w:rFonts w:asciiTheme="majorBidi" w:hAnsiTheme="majorBidi" w:cstheme="majorBidi"/>
          <w:b/>
          <w:bCs/>
          <w:sz w:val="24"/>
          <w:szCs w:val="24"/>
        </w:rPr>
      </w:pPr>
    </w:p>
    <w:p w14:paraId="0580A8D9" w14:textId="33DA3478" w:rsidR="004C736C" w:rsidRPr="008F47BC" w:rsidRDefault="004C736C" w:rsidP="004C736C">
      <w:pPr>
        <w:jc w:val="center"/>
        <w:rPr>
          <w:rFonts w:asciiTheme="majorBidi" w:hAnsiTheme="majorBidi" w:cstheme="majorBidi"/>
          <w:b/>
          <w:bCs/>
          <w:sz w:val="24"/>
          <w:szCs w:val="24"/>
        </w:rPr>
      </w:pPr>
    </w:p>
    <w:p w14:paraId="551BBCCE" w14:textId="2427032E" w:rsidR="004C736C" w:rsidRPr="008F47BC" w:rsidRDefault="004C736C" w:rsidP="004C736C">
      <w:pPr>
        <w:jc w:val="center"/>
        <w:rPr>
          <w:rFonts w:asciiTheme="majorBidi" w:hAnsiTheme="majorBidi" w:cstheme="majorBidi"/>
          <w:b/>
          <w:bCs/>
          <w:sz w:val="24"/>
          <w:szCs w:val="24"/>
        </w:rPr>
      </w:pPr>
    </w:p>
    <w:p w14:paraId="07B1B51C" w14:textId="477DABE4" w:rsidR="004C736C" w:rsidRPr="008F47BC" w:rsidRDefault="004C736C" w:rsidP="004C736C">
      <w:pPr>
        <w:jc w:val="center"/>
        <w:rPr>
          <w:rFonts w:asciiTheme="majorBidi" w:hAnsiTheme="majorBidi" w:cstheme="majorBidi"/>
          <w:b/>
          <w:bCs/>
          <w:sz w:val="24"/>
          <w:szCs w:val="24"/>
        </w:rPr>
      </w:pPr>
    </w:p>
    <w:p w14:paraId="3539AC35" w14:textId="00904D9E" w:rsidR="004C736C" w:rsidRPr="008F47BC" w:rsidRDefault="004C736C" w:rsidP="004C736C">
      <w:pPr>
        <w:jc w:val="center"/>
        <w:rPr>
          <w:rFonts w:asciiTheme="majorBidi" w:hAnsiTheme="majorBidi" w:cstheme="majorBidi"/>
          <w:b/>
          <w:bCs/>
          <w:sz w:val="24"/>
          <w:szCs w:val="24"/>
        </w:rPr>
      </w:pPr>
    </w:p>
    <w:p w14:paraId="3AFE4A24" w14:textId="486F1335" w:rsidR="004C736C" w:rsidRPr="008F47BC" w:rsidRDefault="004C736C" w:rsidP="004C736C">
      <w:pPr>
        <w:jc w:val="center"/>
        <w:rPr>
          <w:rFonts w:asciiTheme="majorBidi" w:hAnsiTheme="majorBidi" w:cstheme="majorBidi"/>
          <w:b/>
          <w:bCs/>
          <w:sz w:val="24"/>
          <w:szCs w:val="24"/>
        </w:rPr>
      </w:pPr>
    </w:p>
    <w:p w14:paraId="6840AC2C" w14:textId="1419FE9C" w:rsidR="004C736C" w:rsidRPr="008F47BC" w:rsidRDefault="004C736C" w:rsidP="004C736C">
      <w:pPr>
        <w:jc w:val="center"/>
        <w:rPr>
          <w:rFonts w:asciiTheme="majorBidi" w:hAnsiTheme="majorBidi" w:cstheme="majorBidi"/>
          <w:b/>
          <w:bCs/>
          <w:sz w:val="24"/>
          <w:szCs w:val="24"/>
        </w:rPr>
      </w:pPr>
    </w:p>
    <w:p w14:paraId="44496C5B" w14:textId="4FCEB60D" w:rsidR="004C736C" w:rsidRPr="008F47BC" w:rsidRDefault="004C736C" w:rsidP="004C736C">
      <w:pPr>
        <w:jc w:val="center"/>
        <w:rPr>
          <w:rFonts w:asciiTheme="majorBidi" w:hAnsiTheme="majorBidi" w:cstheme="majorBidi"/>
          <w:b/>
          <w:bCs/>
          <w:sz w:val="24"/>
          <w:szCs w:val="24"/>
        </w:rPr>
      </w:pPr>
    </w:p>
    <w:p w14:paraId="482AE624" w14:textId="30CBCF9E" w:rsidR="004C736C" w:rsidRPr="008F47BC" w:rsidRDefault="004C736C" w:rsidP="004C736C">
      <w:pPr>
        <w:jc w:val="center"/>
        <w:rPr>
          <w:rFonts w:asciiTheme="majorBidi" w:hAnsiTheme="majorBidi" w:cstheme="majorBidi"/>
          <w:b/>
          <w:bCs/>
          <w:sz w:val="24"/>
          <w:szCs w:val="24"/>
        </w:rPr>
      </w:pPr>
    </w:p>
    <w:p w14:paraId="15E8A064" w14:textId="185DD474" w:rsidR="004C736C" w:rsidRPr="008F47BC" w:rsidRDefault="004C736C" w:rsidP="004C736C">
      <w:pPr>
        <w:jc w:val="center"/>
        <w:rPr>
          <w:rFonts w:asciiTheme="majorBidi" w:hAnsiTheme="majorBidi" w:cstheme="majorBidi"/>
          <w:b/>
          <w:bCs/>
          <w:sz w:val="24"/>
          <w:szCs w:val="24"/>
        </w:rPr>
      </w:pPr>
    </w:p>
    <w:p w14:paraId="62AC1B7D" w14:textId="7FA770D5" w:rsidR="004C736C" w:rsidRPr="008F47BC" w:rsidRDefault="004C736C" w:rsidP="004C736C">
      <w:pPr>
        <w:jc w:val="center"/>
        <w:rPr>
          <w:rFonts w:asciiTheme="majorBidi" w:hAnsiTheme="majorBidi" w:cstheme="majorBidi"/>
          <w:b/>
          <w:bCs/>
          <w:sz w:val="24"/>
          <w:szCs w:val="24"/>
        </w:rPr>
      </w:pPr>
    </w:p>
    <w:p w14:paraId="55A0A732" w14:textId="0F3B00E9" w:rsidR="004C736C" w:rsidRPr="008F47BC" w:rsidRDefault="004C736C" w:rsidP="004C736C">
      <w:pPr>
        <w:jc w:val="center"/>
        <w:rPr>
          <w:rFonts w:asciiTheme="majorBidi" w:hAnsiTheme="majorBidi" w:cstheme="majorBidi"/>
          <w:b/>
          <w:bCs/>
          <w:sz w:val="24"/>
          <w:szCs w:val="24"/>
        </w:rPr>
      </w:pPr>
    </w:p>
    <w:p w14:paraId="659E92A7" w14:textId="0F6D10B9" w:rsidR="004C736C" w:rsidRPr="008F47BC" w:rsidRDefault="004C736C" w:rsidP="004C736C">
      <w:pPr>
        <w:jc w:val="center"/>
        <w:rPr>
          <w:rFonts w:asciiTheme="majorBidi" w:hAnsiTheme="majorBidi" w:cstheme="majorBidi"/>
          <w:b/>
          <w:bCs/>
          <w:sz w:val="24"/>
          <w:szCs w:val="24"/>
        </w:rPr>
      </w:pPr>
    </w:p>
    <w:p w14:paraId="66274CF1" w14:textId="0CBF9B30" w:rsidR="004C736C" w:rsidRPr="008F47BC" w:rsidRDefault="004C736C" w:rsidP="004C736C">
      <w:pPr>
        <w:jc w:val="center"/>
        <w:rPr>
          <w:rFonts w:asciiTheme="majorBidi" w:hAnsiTheme="majorBidi" w:cstheme="majorBidi"/>
          <w:b/>
          <w:bCs/>
          <w:sz w:val="24"/>
          <w:szCs w:val="24"/>
        </w:rPr>
      </w:pPr>
    </w:p>
    <w:p w14:paraId="2DB1278D" w14:textId="00471F06" w:rsidR="004C736C" w:rsidRPr="008F47BC" w:rsidRDefault="004C736C" w:rsidP="004C736C">
      <w:pPr>
        <w:jc w:val="center"/>
        <w:rPr>
          <w:rFonts w:asciiTheme="majorBidi" w:hAnsiTheme="majorBidi" w:cstheme="majorBidi"/>
          <w:b/>
          <w:bCs/>
          <w:sz w:val="24"/>
          <w:szCs w:val="24"/>
        </w:rPr>
      </w:pPr>
    </w:p>
    <w:p w14:paraId="437DD1A4" w14:textId="4CE05DB7" w:rsidR="004C736C" w:rsidRPr="008F47BC" w:rsidRDefault="004C736C" w:rsidP="004C736C">
      <w:pPr>
        <w:jc w:val="center"/>
        <w:rPr>
          <w:rFonts w:asciiTheme="majorBidi" w:hAnsiTheme="majorBidi" w:cstheme="majorBidi"/>
          <w:b/>
          <w:bCs/>
          <w:sz w:val="24"/>
          <w:szCs w:val="24"/>
        </w:rPr>
      </w:pPr>
    </w:p>
    <w:p w14:paraId="5678153D" w14:textId="57D3A43E" w:rsidR="004C736C" w:rsidRPr="008F47BC" w:rsidRDefault="004C736C" w:rsidP="004C736C">
      <w:pPr>
        <w:jc w:val="center"/>
        <w:rPr>
          <w:rFonts w:asciiTheme="majorBidi" w:hAnsiTheme="majorBidi" w:cstheme="majorBidi"/>
          <w:b/>
          <w:bCs/>
          <w:sz w:val="24"/>
          <w:szCs w:val="24"/>
        </w:rPr>
      </w:pPr>
    </w:p>
    <w:p w14:paraId="07ABF7C6" w14:textId="3A24BD06" w:rsidR="004C736C" w:rsidRPr="008F47BC" w:rsidRDefault="004C736C" w:rsidP="004C736C">
      <w:pPr>
        <w:spacing w:before="100" w:beforeAutospacing="1" w:after="100" w:afterAutospacing="1" w:line="240" w:lineRule="auto"/>
        <w:outlineLvl w:val="1"/>
        <w:rPr>
          <w:rFonts w:asciiTheme="majorBidi" w:eastAsia="Times New Roman" w:hAnsiTheme="majorBidi" w:cstheme="majorBidi"/>
          <w:b/>
          <w:bCs/>
          <w:sz w:val="36"/>
          <w:szCs w:val="36"/>
        </w:rPr>
      </w:pPr>
    </w:p>
    <w:p w14:paraId="7D308864" w14:textId="77777777" w:rsidR="004C736C" w:rsidRPr="008F47BC" w:rsidRDefault="004C736C" w:rsidP="004C736C">
      <w:pPr>
        <w:spacing w:before="100" w:beforeAutospacing="1" w:after="100" w:afterAutospacing="1" w:line="240" w:lineRule="auto"/>
        <w:outlineLvl w:val="1"/>
        <w:rPr>
          <w:rFonts w:asciiTheme="majorBidi" w:eastAsia="Times New Roman" w:hAnsiTheme="majorBidi" w:cstheme="majorBidi"/>
          <w:b/>
          <w:bCs/>
          <w:sz w:val="32"/>
          <w:szCs w:val="32"/>
        </w:rPr>
      </w:pPr>
      <w:r w:rsidRPr="008F47BC">
        <w:rPr>
          <w:rFonts w:ascii="Segoe UI Emoji" w:eastAsia="Times New Roman" w:hAnsi="Segoe UI Emoji" w:cs="Segoe UI Emoji"/>
          <w:b/>
          <w:bCs/>
          <w:sz w:val="32"/>
          <w:szCs w:val="32"/>
        </w:rPr>
        <w:lastRenderedPageBreak/>
        <w:t>📊</w:t>
      </w:r>
      <w:r w:rsidRPr="008F47BC">
        <w:rPr>
          <w:rFonts w:asciiTheme="majorBidi" w:eastAsia="Times New Roman" w:hAnsiTheme="majorBidi" w:cstheme="majorBidi"/>
          <w:b/>
          <w:bCs/>
          <w:sz w:val="32"/>
          <w:szCs w:val="32"/>
        </w:rPr>
        <w:t xml:space="preserve"> Loan Approval Classification Dataset Overview</w:t>
      </w:r>
    </w:p>
    <w:p w14:paraId="33C080F2" w14:textId="2E7464D3" w:rsidR="004C736C" w:rsidRPr="008F47BC" w:rsidRDefault="004C736C" w:rsidP="004C736C">
      <w:pPr>
        <w:spacing w:before="100" w:beforeAutospacing="1" w:after="100" w:afterAutospacing="1" w:line="240" w:lineRule="auto"/>
        <w:outlineLvl w:val="1"/>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This dataset offers a comprehensive view of loan applications along with key financial and demographic attributes that contribute to assessing loan approval or rejection. The data includes both applicant-specific and loan-specific features that can help model the probability of loan approval. Below is a quick summary:</w:t>
      </w:r>
    </w:p>
    <w:p w14:paraId="05A7D43A" w14:textId="7B1F9E46" w:rsidR="004C736C" w:rsidRPr="008F47BC" w:rsidRDefault="004C736C" w:rsidP="004C736C">
      <w:pPr>
        <w:spacing w:before="100" w:beforeAutospacing="1" w:after="100" w:afterAutospacing="1" w:line="240" w:lineRule="auto"/>
        <w:outlineLvl w:val="1"/>
        <w:rPr>
          <w:rFonts w:asciiTheme="majorBidi" w:eastAsia="Times New Roman" w:hAnsiTheme="majorBidi" w:cstheme="majorBidi"/>
          <w:b/>
          <w:bCs/>
          <w:sz w:val="28"/>
          <w:szCs w:val="28"/>
        </w:rPr>
      </w:pPr>
      <w:r w:rsidRPr="008F47BC">
        <w:rPr>
          <w:rFonts w:ascii="Segoe UI Emoji" w:eastAsia="Times New Roman" w:hAnsi="Segoe UI Emoji" w:cs="Segoe UI Emoji"/>
          <w:b/>
          <w:bCs/>
          <w:sz w:val="28"/>
          <w:szCs w:val="28"/>
        </w:rPr>
        <w:t>🔢</w:t>
      </w:r>
      <w:r w:rsidRPr="008F47BC">
        <w:rPr>
          <w:rFonts w:asciiTheme="majorBidi" w:eastAsia="Times New Roman" w:hAnsiTheme="majorBidi" w:cstheme="majorBidi"/>
          <w:b/>
          <w:bCs/>
          <w:sz w:val="28"/>
          <w:szCs w:val="28"/>
        </w:rPr>
        <w:t xml:space="preserve"> Number of Records: 45,000 </w:t>
      </w:r>
      <w:r w:rsidRPr="008F47BC">
        <w:rPr>
          <w:rFonts w:ascii="Times New Roman" w:eastAsia="Times New Roman" w:hAnsi="Times New Roman" w:cs="Times New Roman"/>
          <w:b/>
          <w:bCs/>
          <w:sz w:val="28"/>
          <w:szCs w:val="28"/>
        </w:rPr>
        <w:t>🧩</w:t>
      </w:r>
      <w:r w:rsidRPr="008F47BC">
        <w:rPr>
          <w:rFonts w:asciiTheme="majorBidi" w:eastAsia="Times New Roman" w:hAnsiTheme="majorBidi" w:cstheme="majorBidi"/>
          <w:b/>
          <w:bCs/>
          <w:sz w:val="28"/>
          <w:szCs w:val="28"/>
        </w:rPr>
        <w:t xml:space="preserve"> Total Features: 14 (mix of Categorical and Continuous types)</w:t>
      </w:r>
    </w:p>
    <w:p w14:paraId="2747C3E4" w14:textId="77777777" w:rsidR="004C736C" w:rsidRPr="008F47BC" w:rsidRDefault="004C736C" w:rsidP="004C736C">
      <w:pPr>
        <w:pStyle w:val="Heading2"/>
        <w:rPr>
          <w:rFonts w:asciiTheme="majorBidi" w:hAnsiTheme="majorBidi" w:cstheme="majorBidi"/>
        </w:rPr>
      </w:pPr>
      <w:r w:rsidRPr="008F47BC">
        <w:rPr>
          <w:rFonts w:asciiTheme="majorBidi" w:hAnsiTheme="majorBidi" w:cstheme="majorBidi"/>
        </w:rPr>
        <w:t>Introduction</w:t>
      </w:r>
    </w:p>
    <w:p w14:paraId="0732D993" w14:textId="77777777" w:rsidR="004C736C" w:rsidRPr="008F47BC" w:rsidRDefault="004C736C" w:rsidP="004C736C">
      <w:pPr>
        <w:pStyle w:val="NormalWeb"/>
        <w:rPr>
          <w:rFonts w:asciiTheme="majorBidi" w:hAnsiTheme="majorBidi" w:cstheme="majorBidi"/>
        </w:rPr>
      </w:pPr>
      <w:r w:rsidRPr="008F47BC">
        <w:rPr>
          <w:rFonts w:asciiTheme="majorBidi" w:hAnsiTheme="majorBidi" w:cstheme="majorBidi"/>
        </w:rPr>
        <w:t>The notebook begins by defining the objectives of the project. It appears to involve analyzing a dataset to extract meaningful insights and build predictive models.</w:t>
      </w:r>
    </w:p>
    <w:p w14:paraId="06EB9008" w14:textId="77777777" w:rsidR="004C736C" w:rsidRPr="008F47BC" w:rsidRDefault="004C736C" w:rsidP="004C736C">
      <w:pPr>
        <w:pStyle w:val="Heading2"/>
        <w:rPr>
          <w:rFonts w:asciiTheme="majorBidi" w:hAnsiTheme="majorBidi" w:cstheme="majorBidi"/>
        </w:rPr>
      </w:pPr>
      <w:r w:rsidRPr="008F47BC">
        <w:rPr>
          <w:rFonts w:asciiTheme="majorBidi" w:hAnsiTheme="majorBidi" w:cstheme="majorBidi"/>
        </w:rPr>
        <w:t>Setup and Dependencies</w:t>
      </w:r>
    </w:p>
    <w:p w14:paraId="16013D34" w14:textId="77777777" w:rsidR="004C736C" w:rsidRPr="008F47BC" w:rsidRDefault="004C736C" w:rsidP="004C736C">
      <w:pPr>
        <w:pStyle w:val="NormalWeb"/>
        <w:rPr>
          <w:rFonts w:asciiTheme="majorBidi" w:hAnsiTheme="majorBidi" w:cstheme="majorBidi"/>
        </w:rPr>
      </w:pPr>
      <w:r w:rsidRPr="008F47BC">
        <w:rPr>
          <w:rFonts w:asciiTheme="majorBidi" w:hAnsiTheme="majorBidi" w:cstheme="majorBidi"/>
        </w:rPr>
        <w:t>The following Python libraries are imported and used in the notebook:</w:t>
      </w:r>
    </w:p>
    <w:p w14:paraId="4895B381" w14:textId="77777777" w:rsidR="004C736C" w:rsidRPr="008F47BC" w:rsidRDefault="004C736C" w:rsidP="004C736C">
      <w:pPr>
        <w:pStyle w:val="NormalWeb"/>
        <w:numPr>
          <w:ilvl w:val="0"/>
          <w:numId w:val="1"/>
        </w:numPr>
        <w:rPr>
          <w:rFonts w:asciiTheme="majorBidi" w:hAnsiTheme="majorBidi" w:cstheme="majorBidi"/>
        </w:rPr>
      </w:pPr>
      <w:proofErr w:type="spellStart"/>
      <w:r w:rsidRPr="008F47BC">
        <w:rPr>
          <w:rStyle w:val="HTMLCode"/>
          <w:rFonts w:asciiTheme="majorBidi" w:hAnsiTheme="majorBidi" w:cstheme="majorBidi"/>
        </w:rPr>
        <w:t>numpy</w:t>
      </w:r>
      <w:proofErr w:type="spellEnd"/>
    </w:p>
    <w:p w14:paraId="32143DDF" w14:textId="77777777" w:rsidR="004C736C" w:rsidRPr="008F47BC" w:rsidRDefault="004C736C" w:rsidP="004C736C">
      <w:pPr>
        <w:pStyle w:val="NormalWeb"/>
        <w:numPr>
          <w:ilvl w:val="0"/>
          <w:numId w:val="1"/>
        </w:numPr>
        <w:rPr>
          <w:rFonts w:asciiTheme="majorBidi" w:hAnsiTheme="majorBidi" w:cstheme="majorBidi"/>
        </w:rPr>
      </w:pPr>
      <w:r w:rsidRPr="008F47BC">
        <w:rPr>
          <w:rStyle w:val="HTMLCode"/>
          <w:rFonts w:asciiTheme="majorBidi" w:hAnsiTheme="majorBidi" w:cstheme="majorBidi"/>
        </w:rPr>
        <w:t>pandas</w:t>
      </w:r>
    </w:p>
    <w:p w14:paraId="4D965DF7" w14:textId="77777777" w:rsidR="004C736C" w:rsidRPr="008F47BC" w:rsidRDefault="004C736C" w:rsidP="004C736C">
      <w:pPr>
        <w:pStyle w:val="NormalWeb"/>
        <w:numPr>
          <w:ilvl w:val="0"/>
          <w:numId w:val="1"/>
        </w:numPr>
        <w:rPr>
          <w:rFonts w:asciiTheme="majorBidi" w:hAnsiTheme="majorBidi" w:cstheme="majorBidi"/>
        </w:rPr>
      </w:pPr>
      <w:r w:rsidRPr="008F47BC">
        <w:rPr>
          <w:rStyle w:val="HTMLCode"/>
          <w:rFonts w:asciiTheme="majorBidi" w:hAnsiTheme="majorBidi" w:cstheme="majorBidi"/>
        </w:rPr>
        <w:t>matplotlib</w:t>
      </w:r>
    </w:p>
    <w:p w14:paraId="1C9FB149" w14:textId="77777777" w:rsidR="004C736C" w:rsidRPr="008F47BC" w:rsidRDefault="004C736C" w:rsidP="004C736C">
      <w:pPr>
        <w:pStyle w:val="NormalWeb"/>
        <w:numPr>
          <w:ilvl w:val="0"/>
          <w:numId w:val="1"/>
        </w:numPr>
        <w:rPr>
          <w:rFonts w:asciiTheme="majorBidi" w:hAnsiTheme="majorBidi" w:cstheme="majorBidi"/>
        </w:rPr>
      </w:pPr>
      <w:r w:rsidRPr="008F47BC">
        <w:rPr>
          <w:rStyle w:val="HTMLCode"/>
          <w:rFonts w:asciiTheme="majorBidi" w:hAnsiTheme="majorBidi" w:cstheme="majorBidi"/>
        </w:rPr>
        <w:t>seaborn</w:t>
      </w:r>
    </w:p>
    <w:p w14:paraId="35610E38" w14:textId="77777777" w:rsidR="004C736C" w:rsidRPr="008F47BC" w:rsidRDefault="004C736C" w:rsidP="004C736C">
      <w:pPr>
        <w:pStyle w:val="NormalWeb"/>
        <w:numPr>
          <w:ilvl w:val="0"/>
          <w:numId w:val="1"/>
        </w:numPr>
        <w:rPr>
          <w:rFonts w:asciiTheme="majorBidi" w:hAnsiTheme="majorBidi" w:cstheme="majorBidi"/>
        </w:rPr>
      </w:pPr>
      <w:r w:rsidRPr="008F47BC">
        <w:rPr>
          <w:rFonts w:asciiTheme="majorBidi" w:hAnsiTheme="majorBidi" w:cstheme="majorBidi"/>
        </w:rPr>
        <w:t xml:space="preserve">Additional libraries include machine learning frameworks (e.g., </w:t>
      </w:r>
      <w:proofErr w:type="spellStart"/>
      <w:r w:rsidRPr="008F47BC">
        <w:rPr>
          <w:rStyle w:val="HTMLCode"/>
          <w:rFonts w:asciiTheme="majorBidi" w:hAnsiTheme="majorBidi" w:cstheme="majorBidi"/>
        </w:rPr>
        <w:t>scikit</w:t>
      </w:r>
      <w:proofErr w:type="spellEnd"/>
      <w:r w:rsidRPr="008F47BC">
        <w:rPr>
          <w:rStyle w:val="HTMLCode"/>
          <w:rFonts w:asciiTheme="majorBidi" w:hAnsiTheme="majorBidi" w:cstheme="majorBidi"/>
        </w:rPr>
        <w:t>-learn</w:t>
      </w:r>
      <w:r w:rsidRPr="008F47BC">
        <w:rPr>
          <w:rFonts w:asciiTheme="majorBidi" w:hAnsiTheme="majorBidi" w:cstheme="majorBidi"/>
        </w:rPr>
        <w:t>).</w:t>
      </w:r>
    </w:p>
    <w:p w14:paraId="676B45DF" w14:textId="128691F4" w:rsidR="004C736C" w:rsidRPr="008F47BC" w:rsidRDefault="004C736C" w:rsidP="004C736C">
      <w:pPr>
        <w:pStyle w:val="NormalWeb"/>
        <w:rPr>
          <w:rFonts w:asciiTheme="majorBidi" w:hAnsiTheme="majorBidi" w:cstheme="majorBidi"/>
        </w:rPr>
      </w:pPr>
      <w:r w:rsidRPr="008F47BC">
        <w:rPr>
          <w:rFonts w:asciiTheme="majorBidi" w:hAnsiTheme="majorBidi" w:cstheme="majorBidi"/>
        </w:rPr>
        <w:t>Ensure these dependencies are installed before running the notebook.</w:t>
      </w:r>
    </w:p>
    <w:p w14:paraId="0BBD92E9" w14:textId="77777777" w:rsidR="004C736C" w:rsidRPr="008F47BC" w:rsidRDefault="004C736C" w:rsidP="004C736C">
      <w:pPr>
        <w:pStyle w:val="Heading2"/>
        <w:rPr>
          <w:rFonts w:asciiTheme="majorBidi" w:hAnsiTheme="majorBidi" w:cstheme="majorBidi"/>
        </w:rPr>
      </w:pPr>
      <w:r w:rsidRPr="008F47BC">
        <w:rPr>
          <w:rFonts w:asciiTheme="majorBidi" w:hAnsiTheme="majorBidi" w:cstheme="majorBidi"/>
        </w:rPr>
        <w:t>Data Preprocessing</w:t>
      </w:r>
    </w:p>
    <w:p w14:paraId="02B9AABF" w14:textId="77777777" w:rsidR="004C736C" w:rsidRPr="008F47BC" w:rsidRDefault="004C736C" w:rsidP="004C736C">
      <w:pPr>
        <w:pStyle w:val="Heading3"/>
        <w:rPr>
          <w:rFonts w:asciiTheme="majorBidi" w:hAnsiTheme="majorBidi"/>
        </w:rPr>
      </w:pPr>
      <w:r w:rsidRPr="008F47BC">
        <w:rPr>
          <w:rFonts w:asciiTheme="majorBidi" w:hAnsiTheme="majorBidi"/>
        </w:rPr>
        <w:t>Key Steps:</w:t>
      </w:r>
    </w:p>
    <w:p w14:paraId="4E69D84A" w14:textId="77777777" w:rsidR="008D4F08" w:rsidRPr="008F47BC" w:rsidRDefault="008D4F08" w:rsidP="008D4F0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Loading Data</w:t>
      </w:r>
      <w:r w:rsidRPr="008F47BC">
        <w:rPr>
          <w:rFonts w:asciiTheme="majorBidi" w:eastAsia="Times New Roman" w:hAnsiTheme="majorBidi" w:cstheme="majorBidi"/>
          <w:sz w:val="24"/>
          <w:szCs w:val="24"/>
        </w:rPr>
        <w:t xml:space="preserve">: The dataset is loaded using </w:t>
      </w:r>
      <w:proofErr w:type="spellStart"/>
      <w:proofErr w:type="gramStart"/>
      <w:r w:rsidRPr="008F47BC">
        <w:rPr>
          <w:rFonts w:asciiTheme="majorBidi" w:eastAsia="Times New Roman" w:hAnsiTheme="majorBidi" w:cstheme="majorBidi"/>
          <w:sz w:val="20"/>
          <w:szCs w:val="20"/>
        </w:rPr>
        <w:t>pandas.read</w:t>
      </w:r>
      <w:proofErr w:type="gramEnd"/>
      <w:r w:rsidRPr="008F47BC">
        <w:rPr>
          <w:rFonts w:asciiTheme="majorBidi" w:eastAsia="Times New Roman" w:hAnsiTheme="majorBidi" w:cstheme="majorBidi"/>
          <w:sz w:val="20"/>
          <w:szCs w:val="20"/>
        </w:rPr>
        <w:t>_csv</w:t>
      </w:r>
      <w:proofErr w:type="spellEnd"/>
      <w:r w:rsidRPr="008F47BC">
        <w:rPr>
          <w:rFonts w:asciiTheme="majorBidi" w:eastAsia="Times New Roman" w:hAnsiTheme="majorBidi" w:cstheme="majorBidi"/>
          <w:sz w:val="24"/>
          <w:szCs w:val="24"/>
        </w:rPr>
        <w:t xml:space="preserve"> or similar methods.</w:t>
      </w:r>
    </w:p>
    <w:p w14:paraId="4D9B79CE" w14:textId="77777777" w:rsidR="008D4F08" w:rsidRPr="008F47BC" w:rsidRDefault="008D4F08" w:rsidP="008D4F0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Cleaning</w:t>
      </w:r>
      <w:r w:rsidRPr="008F47BC">
        <w:rPr>
          <w:rFonts w:asciiTheme="majorBidi" w:eastAsia="Times New Roman" w:hAnsiTheme="majorBidi" w:cstheme="majorBidi"/>
          <w:sz w:val="24"/>
          <w:szCs w:val="24"/>
        </w:rPr>
        <w:t>: Handling missing values, removing duplicates, and correcting inconsistent data.</w:t>
      </w:r>
    </w:p>
    <w:p w14:paraId="609CB564" w14:textId="77777777" w:rsidR="008D4F08" w:rsidRPr="008F47BC" w:rsidRDefault="008D4F08" w:rsidP="008D4F0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Feature Engineering</w:t>
      </w:r>
      <w:r w:rsidRPr="008F47BC">
        <w:rPr>
          <w:rFonts w:asciiTheme="majorBidi" w:eastAsia="Times New Roman" w:hAnsiTheme="majorBidi" w:cstheme="majorBidi"/>
          <w:sz w:val="24"/>
          <w:szCs w:val="24"/>
        </w:rPr>
        <w:t>:</w:t>
      </w:r>
    </w:p>
    <w:p w14:paraId="76E7AA32" w14:textId="77777777" w:rsidR="008D4F08" w:rsidRPr="008F47BC" w:rsidRDefault="008D4F08" w:rsidP="008D4F08">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Label encoding for categorical variables.</w:t>
      </w:r>
    </w:p>
    <w:p w14:paraId="30793D72" w14:textId="77777777" w:rsidR="008D4F08" w:rsidRPr="008F47BC" w:rsidRDefault="008D4F08" w:rsidP="008D4F08">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Scaling applied to income and loan amount.</w:t>
      </w:r>
    </w:p>
    <w:p w14:paraId="36370CDD" w14:textId="77777777" w:rsidR="008D4F08" w:rsidRPr="008F47BC" w:rsidRDefault="008D4F08" w:rsidP="008D4F0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Scaling</w:t>
      </w:r>
      <w:r w:rsidRPr="008F47BC">
        <w:rPr>
          <w:rFonts w:asciiTheme="majorBidi" w:eastAsia="Times New Roman" w:hAnsiTheme="majorBidi" w:cstheme="majorBidi"/>
          <w:sz w:val="24"/>
          <w:szCs w:val="24"/>
        </w:rPr>
        <w:t>: Normalizing or standardizing features as required for modeling.</w:t>
      </w:r>
    </w:p>
    <w:p w14:paraId="735AF337" w14:textId="28A26642" w:rsidR="004C736C" w:rsidRPr="008F47BC" w:rsidRDefault="008D4F08" w:rsidP="008D4F0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Dealing with Outliers</w:t>
      </w:r>
      <w:r w:rsidRPr="008F47BC">
        <w:rPr>
          <w:rFonts w:asciiTheme="majorBidi" w:eastAsia="Times New Roman" w:hAnsiTheme="majorBidi" w:cstheme="majorBidi"/>
          <w:sz w:val="24"/>
          <w:szCs w:val="24"/>
        </w:rPr>
        <w:t>: Identifying and addressing extreme values using statistical methods or domain-specific rules</w:t>
      </w:r>
      <w:r w:rsidR="004C736C" w:rsidRPr="008F47BC">
        <w:rPr>
          <w:rFonts w:asciiTheme="majorBidi" w:hAnsiTheme="majorBidi" w:cstheme="majorBidi"/>
        </w:rPr>
        <w:t>.</w:t>
      </w:r>
    </w:p>
    <w:p w14:paraId="6DBB0039" w14:textId="3A0469F1" w:rsidR="008D4F08" w:rsidRPr="008F47BC" w:rsidRDefault="008D4F08" w:rsidP="008D4F08">
      <w:pPr>
        <w:pStyle w:val="NormalWeb"/>
        <w:rPr>
          <w:rFonts w:asciiTheme="majorBidi" w:hAnsiTheme="majorBidi" w:cstheme="majorBidi"/>
        </w:rPr>
      </w:pPr>
    </w:p>
    <w:p w14:paraId="70002B9E" w14:textId="77777777" w:rsidR="008D4F08" w:rsidRPr="008F47BC" w:rsidRDefault="008D4F08" w:rsidP="008D4F08">
      <w:pPr>
        <w:pStyle w:val="Heading2"/>
        <w:rPr>
          <w:rFonts w:asciiTheme="majorBidi" w:hAnsiTheme="majorBidi" w:cstheme="majorBidi"/>
        </w:rPr>
      </w:pPr>
      <w:r w:rsidRPr="008F47BC">
        <w:rPr>
          <w:rFonts w:asciiTheme="majorBidi" w:hAnsiTheme="majorBidi" w:cstheme="majorBidi"/>
        </w:rPr>
        <w:lastRenderedPageBreak/>
        <w:t>Exploratory Data Analysis (EDA)</w:t>
      </w:r>
    </w:p>
    <w:p w14:paraId="519647F4" w14:textId="77777777" w:rsidR="008D4F08" w:rsidRPr="008F47BC" w:rsidRDefault="008D4F08" w:rsidP="008D4F08">
      <w:pPr>
        <w:pStyle w:val="Heading3"/>
        <w:rPr>
          <w:rFonts w:asciiTheme="majorBidi" w:hAnsiTheme="majorBidi"/>
        </w:rPr>
      </w:pPr>
      <w:r w:rsidRPr="008F47BC">
        <w:rPr>
          <w:rFonts w:asciiTheme="majorBidi" w:hAnsiTheme="majorBidi"/>
        </w:rPr>
        <w:t>Visualizations:</w:t>
      </w:r>
    </w:p>
    <w:p w14:paraId="0D5349B7" w14:textId="77777777" w:rsidR="008D4F08" w:rsidRPr="008F47BC" w:rsidRDefault="008D4F08" w:rsidP="008D4F08">
      <w:pPr>
        <w:pStyle w:val="NormalWeb"/>
        <w:numPr>
          <w:ilvl w:val="0"/>
          <w:numId w:val="3"/>
        </w:numPr>
        <w:rPr>
          <w:rFonts w:asciiTheme="majorBidi" w:hAnsiTheme="majorBidi" w:cstheme="majorBidi"/>
        </w:rPr>
      </w:pPr>
      <w:r w:rsidRPr="008F47BC">
        <w:rPr>
          <w:rFonts w:asciiTheme="majorBidi" w:hAnsiTheme="majorBidi" w:cstheme="majorBidi"/>
        </w:rPr>
        <w:t>Histograms and box plots to examine distributions.</w:t>
      </w:r>
    </w:p>
    <w:p w14:paraId="4F3F9E70" w14:textId="77777777" w:rsidR="008D4F08" w:rsidRPr="008F47BC" w:rsidRDefault="008D4F08" w:rsidP="008D4F08">
      <w:pPr>
        <w:pStyle w:val="NormalWeb"/>
        <w:numPr>
          <w:ilvl w:val="0"/>
          <w:numId w:val="3"/>
        </w:numPr>
        <w:rPr>
          <w:rFonts w:asciiTheme="majorBidi" w:hAnsiTheme="majorBidi" w:cstheme="majorBidi"/>
        </w:rPr>
      </w:pPr>
      <w:r w:rsidRPr="008F47BC">
        <w:rPr>
          <w:rFonts w:asciiTheme="majorBidi" w:hAnsiTheme="majorBidi" w:cstheme="majorBidi"/>
        </w:rPr>
        <w:t>Correlation heatmaps to identify relationships between variables.</w:t>
      </w:r>
    </w:p>
    <w:p w14:paraId="5661174B" w14:textId="77777777" w:rsidR="008D4F08" w:rsidRPr="008F47BC" w:rsidRDefault="008D4F08" w:rsidP="008D4F08">
      <w:pPr>
        <w:pStyle w:val="NormalWeb"/>
        <w:rPr>
          <w:rFonts w:asciiTheme="majorBidi" w:hAnsiTheme="majorBidi" w:cstheme="majorBidi"/>
        </w:rPr>
      </w:pPr>
    </w:p>
    <w:p w14:paraId="19645973" w14:textId="4DB3454A" w:rsidR="004C736C" w:rsidRPr="008F47BC" w:rsidRDefault="008D4F08" w:rsidP="00B72731">
      <w:pPr>
        <w:pStyle w:val="NormalWeb"/>
        <w:rPr>
          <w:rFonts w:asciiTheme="majorBidi" w:hAnsiTheme="majorBidi" w:cstheme="majorBidi"/>
        </w:rPr>
      </w:pPr>
      <w:r w:rsidRPr="008F47BC">
        <w:rPr>
          <w:rFonts w:asciiTheme="majorBidi" w:hAnsiTheme="majorBidi" w:cstheme="majorBidi"/>
          <w:b/>
          <w:bCs/>
        </w:rPr>
        <w:drawing>
          <wp:inline distT="0" distB="0" distL="0" distR="0" wp14:anchorId="48BA59CE" wp14:editId="1D9AF778">
            <wp:extent cx="2009775" cy="17904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7028" cy="1805804"/>
                    </a:xfrm>
                    <a:prstGeom prst="rect">
                      <a:avLst/>
                    </a:prstGeom>
                  </pic:spPr>
                </pic:pic>
              </a:graphicData>
            </a:graphic>
          </wp:inline>
        </w:drawing>
      </w:r>
      <w:r w:rsidRPr="008F47BC">
        <w:rPr>
          <w:rFonts w:asciiTheme="majorBidi" w:hAnsiTheme="majorBidi" w:cstheme="majorBidi"/>
          <w:b/>
          <w:bCs/>
        </w:rPr>
        <w:drawing>
          <wp:inline distT="0" distB="0" distL="0" distR="0" wp14:anchorId="63535B3A" wp14:editId="17337313">
            <wp:extent cx="3838575" cy="316157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2952" cy="3173419"/>
                    </a:xfrm>
                    <a:prstGeom prst="rect">
                      <a:avLst/>
                    </a:prstGeom>
                  </pic:spPr>
                </pic:pic>
              </a:graphicData>
            </a:graphic>
          </wp:inline>
        </w:drawing>
      </w:r>
      <w:r w:rsidRPr="008F47BC">
        <w:rPr>
          <w:rFonts w:asciiTheme="majorBidi" w:hAnsiTheme="majorBidi" w:cstheme="majorBidi"/>
        </w:rPr>
        <w:drawing>
          <wp:inline distT="0" distB="0" distL="0" distR="0" wp14:anchorId="6EE63A30" wp14:editId="64C02072">
            <wp:extent cx="5000625" cy="1407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5391" cy="1425994"/>
                    </a:xfrm>
                    <a:prstGeom prst="rect">
                      <a:avLst/>
                    </a:prstGeom>
                  </pic:spPr>
                </pic:pic>
              </a:graphicData>
            </a:graphic>
          </wp:inline>
        </w:drawing>
      </w:r>
    </w:p>
    <w:p w14:paraId="033AE36E" w14:textId="77777777" w:rsidR="00B72731" w:rsidRPr="008F47BC" w:rsidRDefault="00B72731" w:rsidP="00B72731">
      <w:pPr>
        <w:pStyle w:val="Heading2"/>
        <w:rPr>
          <w:rFonts w:asciiTheme="majorBidi" w:hAnsiTheme="majorBidi" w:cstheme="majorBidi"/>
        </w:rPr>
      </w:pPr>
      <w:r w:rsidRPr="008F47BC">
        <w:rPr>
          <w:rFonts w:asciiTheme="majorBidi" w:hAnsiTheme="majorBidi" w:cstheme="majorBidi"/>
        </w:rPr>
        <w:t>Modeling</w:t>
      </w:r>
    </w:p>
    <w:p w14:paraId="0533A9D0" w14:textId="77777777" w:rsidR="00B72731" w:rsidRPr="008F47BC" w:rsidRDefault="00B72731" w:rsidP="00B72731">
      <w:pPr>
        <w:pStyle w:val="Heading3"/>
        <w:rPr>
          <w:rFonts w:asciiTheme="majorBidi" w:hAnsiTheme="majorBidi"/>
        </w:rPr>
      </w:pPr>
      <w:r w:rsidRPr="008F47BC">
        <w:rPr>
          <w:rFonts w:asciiTheme="majorBidi" w:hAnsiTheme="majorBidi"/>
        </w:rPr>
        <w:t>Algorithms Used:</w:t>
      </w:r>
    </w:p>
    <w:p w14:paraId="60268E2F" w14:textId="757D04F8" w:rsidR="00B72731" w:rsidRPr="008F47BC" w:rsidRDefault="00B72731" w:rsidP="00B72731">
      <w:pPr>
        <w:pStyle w:val="NormalWeb"/>
        <w:numPr>
          <w:ilvl w:val="0"/>
          <w:numId w:val="5"/>
        </w:numPr>
        <w:spacing w:before="0" w:beforeAutospacing="0"/>
        <w:rPr>
          <w:rFonts w:asciiTheme="majorBidi" w:hAnsiTheme="majorBidi" w:cstheme="majorBidi"/>
        </w:rPr>
      </w:pPr>
      <w:r w:rsidRPr="008F47BC">
        <w:rPr>
          <w:rFonts w:asciiTheme="majorBidi" w:hAnsiTheme="majorBidi" w:cstheme="majorBidi"/>
        </w:rPr>
        <w:t>Decision Tree</w:t>
      </w:r>
    </w:p>
    <w:p w14:paraId="5834857E" w14:textId="6BC42178" w:rsidR="00705318" w:rsidRPr="008F47BC" w:rsidRDefault="00705318" w:rsidP="00B72731">
      <w:pPr>
        <w:pStyle w:val="NormalWeb"/>
        <w:numPr>
          <w:ilvl w:val="0"/>
          <w:numId w:val="5"/>
        </w:numPr>
        <w:spacing w:before="0" w:beforeAutospacing="0"/>
        <w:rPr>
          <w:rFonts w:asciiTheme="majorBidi" w:hAnsiTheme="majorBidi" w:cstheme="majorBidi"/>
        </w:rPr>
      </w:pPr>
      <w:r w:rsidRPr="008F47BC">
        <w:rPr>
          <w:rFonts w:asciiTheme="majorBidi" w:hAnsiTheme="majorBidi" w:cstheme="majorBidi"/>
        </w:rPr>
        <w:t>Logistic Regression</w:t>
      </w:r>
    </w:p>
    <w:p w14:paraId="4D339EE2" w14:textId="2CFC250F" w:rsidR="00B72731" w:rsidRPr="008F47BC" w:rsidRDefault="00B72731" w:rsidP="00B72731">
      <w:pPr>
        <w:pStyle w:val="NormalWeb"/>
        <w:spacing w:before="0" w:beforeAutospacing="0"/>
        <w:rPr>
          <w:rFonts w:asciiTheme="majorBidi" w:hAnsiTheme="majorBidi" w:cstheme="majorBidi"/>
        </w:rPr>
      </w:pPr>
      <w:r w:rsidRPr="008F47BC">
        <w:rPr>
          <w:rFonts w:asciiTheme="majorBidi" w:hAnsiTheme="majorBidi" w:cstheme="majorBidi"/>
        </w:rPr>
        <w:t>Training and Validation:</w:t>
      </w:r>
    </w:p>
    <w:p w14:paraId="5063313C" w14:textId="77777777" w:rsidR="00B72731" w:rsidRPr="008F47BC" w:rsidRDefault="00B72731" w:rsidP="00B72731">
      <w:pPr>
        <w:pStyle w:val="NormalWeb"/>
        <w:numPr>
          <w:ilvl w:val="0"/>
          <w:numId w:val="6"/>
        </w:numPr>
        <w:spacing w:before="0" w:beforeAutospacing="0"/>
        <w:rPr>
          <w:rFonts w:asciiTheme="majorBidi" w:hAnsiTheme="majorBidi" w:cstheme="majorBidi"/>
        </w:rPr>
      </w:pPr>
      <w:r w:rsidRPr="008F47BC">
        <w:rPr>
          <w:rFonts w:asciiTheme="majorBidi" w:hAnsiTheme="majorBidi" w:cstheme="majorBidi"/>
        </w:rPr>
        <w:t>Data is split into training and test sets using an 80:20 ratio.</w:t>
      </w:r>
    </w:p>
    <w:p w14:paraId="62413E69" w14:textId="108E3C6C" w:rsidR="00705318" w:rsidRPr="008F47BC" w:rsidRDefault="00705318" w:rsidP="00705318">
      <w:pPr>
        <w:pStyle w:val="NormalWeb"/>
        <w:spacing w:before="0" w:beforeAutospacing="0"/>
        <w:rPr>
          <w:rFonts w:asciiTheme="majorBidi" w:hAnsiTheme="majorBidi" w:cstheme="majorBidi"/>
        </w:rPr>
      </w:pPr>
      <w:r w:rsidRPr="008F47BC">
        <w:rPr>
          <w:rFonts w:asciiTheme="majorBidi" w:hAnsiTheme="majorBidi" w:cstheme="majorBidi"/>
        </w:rPr>
        <w:lastRenderedPageBreak/>
        <w:t>For Decision Tree:</w:t>
      </w:r>
    </w:p>
    <w:p w14:paraId="0864A6F6" w14:textId="42F59426" w:rsidR="00B72731" w:rsidRPr="008F47BC" w:rsidRDefault="00B72731" w:rsidP="00B72731">
      <w:pPr>
        <w:pStyle w:val="Heading3"/>
        <w:spacing w:before="0"/>
        <w:rPr>
          <w:rFonts w:asciiTheme="majorBidi" w:hAnsiTheme="majorBidi"/>
        </w:rPr>
      </w:pPr>
      <w:r w:rsidRPr="008F47BC">
        <w:rPr>
          <w:rFonts w:asciiTheme="majorBidi" w:hAnsiTheme="majorBidi"/>
        </w:rPr>
        <w:t>Performance Metrics:</w:t>
      </w:r>
    </w:p>
    <w:p w14:paraId="1865EEE1" w14:textId="77777777" w:rsidR="00B72731" w:rsidRPr="008F47BC" w:rsidRDefault="00B72731" w:rsidP="00B72731">
      <w:pPr>
        <w:pStyle w:val="NormalWeb"/>
        <w:numPr>
          <w:ilvl w:val="0"/>
          <w:numId w:val="7"/>
        </w:numPr>
        <w:spacing w:before="0" w:beforeAutospacing="0"/>
        <w:rPr>
          <w:rFonts w:asciiTheme="majorBidi" w:hAnsiTheme="majorBidi" w:cstheme="majorBidi"/>
        </w:rPr>
      </w:pPr>
      <w:r w:rsidRPr="008F47BC">
        <w:rPr>
          <w:rStyle w:val="Strong"/>
          <w:rFonts w:asciiTheme="majorBidi" w:hAnsiTheme="majorBidi" w:cstheme="majorBidi"/>
        </w:rPr>
        <w:t>Test Set ROC-AUC Score</w:t>
      </w:r>
      <w:r w:rsidRPr="008F47BC">
        <w:rPr>
          <w:rFonts w:asciiTheme="majorBidi" w:hAnsiTheme="majorBidi" w:cstheme="majorBidi"/>
        </w:rPr>
        <w:t>: 0.8524</w:t>
      </w:r>
    </w:p>
    <w:p w14:paraId="1989FA78" w14:textId="77777777" w:rsidR="00B72731" w:rsidRPr="008F47BC" w:rsidRDefault="00B72731" w:rsidP="00B72731">
      <w:pPr>
        <w:pStyle w:val="NormalWeb"/>
        <w:spacing w:before="0" w:beforeAutospacing="0"/>
        <w:rPr>
          <w:rFonts w:asciiTheme="majorBidi" w:hAnsiTheme="majorBidi" w:cstheme="majorBidi"/>
        </w:rPr>
      </w:pPr>
      <w:r w:rsidRPr="008F47BC">
        <w:rPr>
          <w:rStyle w:val="Strong"/>
          <w:rFonts w:asciiTheme="majorBidi" w:hAnsiTheme="majorBidi" w:cstheme="majorBidi"/>
        </w:rPr>
        <w:t>Classification Report:</w:t>
      </w:r>
    </w:p>
    <w:p w14:paraId="150C80FC" w14:textId="568B2364" w:rsidR="004C736C" w:rsidRPr="008F47BC" w:rsidRDefault="00B72731" w:rsidP="004C736C">
      <w:pPr>
        <w:rPr>
          <w:rFonts w:asciiTheme="majorBidi" w:hAnsiTheme="majorBidi" w:cstheme="majorBidi"/>
          <w:b/>
          <w:bCs/>
          <w:sz w:val="24"/>
          <w:szCs w:val="24"/>
        </w:rPr>
      </w:pPr>
      <w:r w:rsidRPr="008F47BC">
        <w:rPr>
          <w:rFonts w:asciiTheme="majorBidi" w:hAnsiTheme="majorBidi" w:cstheme="majorBidi"/>
          <w:b/>
          <w:bCs/>
          <w:sz w:val="24"/>
          <w:szCs w:val="24"/>
        </w:rPr>
        <w:drawing>
          <wp:inline distT="0" distB="0" distL="0" distR="0" wp14:anchorId="3C2E9335" wp14:editId="61D22966">
            <wp:extent cx="337232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321" cy="1505160"/>
                    </a:xfrm>
                    <a:prstGeom prst="rect">
                      <a:avLst/>
                    </a:prstGeom>
                  </pic:spPr>
                </pic:pic>
              </a:graphicData>
            </a:graphic>
          </wp:inline>
        </w:drawing>
      </w:r>
    </w:p>
    <w:p w14:paraId="053D1D0B" w14:textId="7A7BBC0D" w:rsidR="00705318" w:rsidRPr="008F47BC" w:rsidRDefault="00705318"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drawing>
          <wp:inline distT="0" distB="0" distL="0" distR="0" wp14:anchorId="77EA4537" wp14:editId="716E50FA">
            <wp:extent cx="4934639" cy="4077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4077269"/>
                    </a:xfrm>
                    <a:prstGeom prst="rect">
                      <a:avLst/>
                    </a:prstGeom>
                  </pic:spPr>
                </pic:pic>
              </a:graphicData>
            </a:graphic>
          </wp:inline>
        </w:drawing>
      </w:r>
    </w:p>
    <w:p w14:paraId="50AF804A" w14:textId="7E457879"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Test Set ROC-AUC Score: 0.85</w:t>
      </w:r>
    </w:p>
    <w:p w14:paraId="6E6C9C5B" w14:textId="7FE28215"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Interpretation: The ROC-AUC score of 0.85 indicates that the model has good performance in distinguishing between the two classes (approved vs not approved). A score of 1.0 would be perfect, and 0.5 would be no better than random guessing. So, 0.85 is a strong result.</w:t>
      </w:r>
    </w:p>
    <w:p w14:paraId="57B74179" w14:textId="77777777"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lastRenderedPageBreak/>
        <w:t>Classification Report</w:t>
      </w:r>
    </w:p>
    <w:p w14:paraId="39AA0378" w14:textId="2FA5654D"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 xml:space="preserve">Precision </w:t>
      </w:r>
      <w:proofErr w:type="spellStart"/>
      <w:r w:rsidRPr="008F47BC">
        <w:rPr>
          <w:rFonts w:asciiTheme="majorBidi" w:hAnsiTheme="majorBidi" w:cstheme="majorBidi"/>
          <w:b w:val="0"/>
          <w:bCs w:val="0"/>
          <w:sz w:val="24"/>
          <w:szCs w:val="24"/>
        </w:rPr>
        <w:t>Precision</w:t>
      </w:r>
      <w:proofErr w:type="spellEnd"/>
      <w:r w:rsidRPr="008F47BC">
        <w:rPr>
          <w:rFonts w:asciiTheme="majorBidi" w:hAnsiTheme="majorBidi" w:cstheme="majorBidi"/>
          <w:b w:val="0"/>
          <w:bCs w:val="0"/>
          <w:sz w:val="24"/>
          <w:szCs w:val="24"/>
        </w:rPr>
        <w:t xml:space="preserve"> for 0 (Not Approved): 0.93 This means that 93% of the cases predicted as "Not Approved" are actually correct.</w:t>
      </w:r>
    </w:p>
    <w:p w14:paraId="0F717DB5" w14:textId="772C169B"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Precision for 1 (Approved): 0.89 This means that 89% of the cases predicted as "Approved" are actually correct.</w:t>
      </w:r>
    </w:p>
    <w:p w14:paraId="106B5C47" w14:textId="716C3E21"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 xml:space="preserve">Recall </w:t>
      </w:r>
      <w:proofErr w:type="spellStart"/>
      <w:r w:rsidRPr="008F47BC">
        <w:rPr>
          <w:rFonts w:asciiTheme="majorBidi" w:hAnsiTheme="majorBidi" w:cstheme="majorBidi"/>
          <w:b w:val="0"/>
          <w:bCs w:val="0"/>
          <w:sz w:val="24"/>
          <w:szCs w:val="24"/>
        </w:rPr>
        <w:t>Recall</w:t>
      </w:r>
      <w:proofErr w:type="spellEnd"/>
      <w:r w:rsidRPr="008F47BC">
        <w:rPr>
          <w:rFonts w:asciiTheme="majorBidi" w:hAnsiTheme="majorBidi" w:cstheme="majorBidi"/>
          <w:b w:val="0"/>
          <w:bCs w:val="0"/>
          <w:sz w:val="24"/>
          <w:szCs w:val="24"/>
        </w:rPr>
        <w:t xml:space="preserve"> for 0 (Not Approved): 0.97 This means that 97% of all actual "Not Approved" cases were correctly identified by the model.</w:t>
      </w:r>
    </w:p>
    <w:p w14:paraId="36C9A7AF" w14:textId="609861B6"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Recall for 1 (Approved): 0.73 This means that 73% of all actual "Approved" cases were correctly identified by the model.</w:t>
      </w:r>
    </w:p>
    <w:p w14:paraId="7132BEB6" w14:textId="77777777"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 xml:space="preserve">F1-Score </w:t>
      </w:r>
      <w:proofErr w:type="spellStart"/>
      <w:r w:rsidRPr="008F47BC">
        <w:rPr>
          <w:rFonts w:asciiTheme="majorBidi" w:hAnsiTheme="majorBidi" w:cstheme="majorBidi"/>
          <w:b w:val="0"/>
          <w:bCs w:val="0"/>
          <w:sz w:val="24"/>
          <w:szCs w:val="24"/>
        </w:rPr>
        <w:t>F1-Score</w:t>
      </w:r>
      <w:proofErr w:type="spellEnd"/>
      <w:r w:rsidRPr="008F47BC">
        <w:rPr>
          <w:rFonts w:asciiTheme="majorBidi" w:hAnsiTheme="majorBidi" w:cstheme="majorBidi"/>
          <w:b w:val="0"/>
          <w:bCs w:val="0"/>
          <w:sz w:val="24"/>
          <w:szCs w:val="24"/>
        </w:rPr>
        <w:t xml:space="preserve"> for 0 (Not Approved): 0.95 The F1-Score is the harmonic mean of precision and recall, and for "Not Approved," this score suggests a very well-balanced performance.</w:t>
      </w:r>
    </w:p>
    <w:p w14:paraId="65F0E0C9" w14:textId="2554E105"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F1-Score for 1 (Approved): 0.80 For "Approved" loans, the F1-Score indicates a somewhat less balanced performance compared to "Not Approved.</w:t>
      </w:r>
    </w:p>
    <w:p w14:paraId="5AFFB73F" w14:textId="2A9263C7"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 xml:space="preserve">Support </w:t>
      </w:r>
      <w:proofErr w:type="spellStart"/>
      <w:r w:rsidRPr="008F47BC">
        <w:rPr>
          <w:rFonts w:asciiTheme="majorBidi" w:hAnsiTheme="majorBidi" w:cstheme="majorBidi"/>
          <w:b w:val="0"/>
          <w:bCs w:val="0"/>
          <w:sz w:val="24"/>
          <w:szCs w:val="24"/>
        </w:rPr>
        <w:t>Support</w:t>
      </w:r>
      <w:proofErr w:type="spellEnd"/>
      <w:r w:rsidRPr="008F47BC">
        <w:rPr>
          <w:rFonts w:asciiTheme="majorBidi" w:hAnsiTheme="majorBidi" w:cstheme="majorBidi"/>
          <w:b w:val="0"/>
          <w:bCs w:val="0"/>
          <w:sz w:val="24"/>
          <w:szCs w:val="24"/>
        </w:rPr>
        <w:t xml:space="preserve"> for 0 (Not Approved): 6987 This means there are 6987 instances of "Not Approved" in the test set.</w:t>
      </w:r>
    </w:p>
    <w:p w14:paraId="0963E81F" w14:textId="4D0A9891"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Support for 1 (Approved): 2010 There are 2010 instances of "Approved" in the test set.</w:t>
      </w:r>
    </w:p>
    <w:p w14:paraId="32D99E67" w14:textId="5E44FA98" w:rsidR="00B72731" w:rsidRPr="008F47BC" w:rsidRDefault="00B72731"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Accuracy: 0.92 (92%) The model correctly predicted 92% of the cases in the test set</w:t>
      </w:r>
    </w:p>
    <w:p w14:paraId="174E78C1" w14:textId="3BB0A75E" w:rsidR="00705318" w:rsidRPr="008F47BC" w:rsidRDefault="00705318" w:rsidP="00B72731">
      <w:pPr>
        <w:pStyle w:val="Heading2"/>
        <w:spacing w:before="0" w:beforeAutospacing="0"/>
        <w:rPr>
          <w:rFonts w:asciiTheme="majorBidi" w:hAnsiTheme="majorBidi" w:cstheme="majorBidi"/>
          <w:b w:val="0"/>
          <w:bCs w:val="0"/>
          <w:sz w:val="24"/>
          <w:szCs w:val="24"/>
        </w:rPr>
      </w:pPr>
      <w:r w:rsidRPr="008F47BC">
        <w:rPr>
          <w:rFonts w:asciiTheme="majorBidi" w:hAnsiTheme="majorBidi" w:cstheme="majorBidi"/>
          <w:b w:val="0"/>
          <w:bCs w:val="0"/>
          <w:sz w:val="24"/>
          <w:szCs w:val="24"/>
        </w:rPr>
        <w:t>For Logistic Regression:</w:t>
      </w:r>
    </w:p>
    <w:p w14:paraId="2A0BD020" w14:textId="77777777" w:rsidR="00705318" w:rsidRPr="008F47BC" w:rsidRDefault="00705318" w:rsidP="00705318">
      <w:pPr>
        <w:pStyle w:val="Heading3"/>
        <w:spacing w:before="0"/>
        <w:rPr>
          <w:rFonts w:asciiTheme="majorBidi" w:hAnsiTheme="majorBidi"/>
        </w:rPr>
      </w:pPr>
      <w:r w:rsidRPr="008F47BC">
        <w:rPr>
          <w:rFonts w:asciiTheme="majorBidi" w:hAnsiTheme="majorBidi"/>
        </w:rPr>
        <w:t>Performance Metrics:</w:t>
      </w:r>
    </w:p>
    <w:p w14:paraId="3D15EB03" w14:textId="7900E3B5" w:rsidR="00705318" w:rsidRPr="008F47BC" w:rsidRDefault="00705318" w:rsidP="00705318">
      <w:pPr>
        <w:pStyle w:val="NormalWeb"/>
        <w:numPr>
          <w:ilvl w:val="0"/>
          <w:numId w:val="7"/>
        </w:numPr>
        <w:spacing w:before="0" w:beforeAutospacing="0"/>
        <w:rPr>
          <w:rFonts w:asciiTheme="majorBidi" w:hAnsiTheme="majorBidi" w:cstheme="majorBidi"/>
        </w:rPr>
      </w:pPr>
      <w:r w:rsidRPr="008F47BC">
        <w:rPr>
          <w:rStyle w:val="Strong"/>
          <w:rFonts w:asciiTheme="majorBidi" w:hAnsiTheme="majorBidi" w:cstheme="majorBidi"/>
        </w:rPr>
        <w:t>Test Set ROC-AUC Score</w:t>
      </w:r>
      <w:r w:rsidRPr="008F47BC">
        <w:rPr>
          <w:rFonts w:asciiTheme="majorBidi" w:hAnsiTheme="majorBidi" w:cstheme="majorBidi"/>
        </w:rPr>
        <w:t>: 0.8391</w:t>
      </w:r>
    </w:p>
    <w:p w14:paraId="260E3C1D" w14:textId="322C99F4" w:rsidR="00705318" w:rsidRPr="008F47BC" w:rsidRDefault="00705318" w:rsidP="00705318">
      <w:pPr>
        <w:pStyle w:val="NormalWeb"/>
        <w:spacing w:before="0" w:beforeAutospacing="0"/>
        <w:rPr>
          <w:rStyle w:val="Strong"/>
          <w:rFonts w:asciiTheme="majorBidi" w:hAnsiTheme="majorBidi" w:cstheme="majorBidi"/>
        </w:rPr>
      </w:pPr>
      <w:r w:rsidRPr="008F47BC">
        <w:rPr>
          <w:rStyle w:val="Strong"/>
          <w:rFonts w:asciiTheme="majorBidi" w:hAnsiTheme="majorBidi" w:cstheme="majorBidi"/>
        </w:rPr>
        <w:t>Classification Report:</w:t>
      </w:r>
    </w:p>
    <w:p w14:paraId="741B0193" w14:textId="5416D06D" w:rsidR="00705318" w:rsidRPr="008F47BC" w:rsidRDefault="00705318" w:rsidP="00705318">
      <w:pPr>
        <w:pStyle w:val="NormalWeb"/>
        <w:spacing w:before="0" w:beforeAutospacing="0"/>
        <w:rPr>
          <w:rFonts w:asciiTheme="majorBidi" w:hAnsiTheme="majorBidi" w:cstheme="majorBidi"/>
        </w:rPr>
      </w:pPr>
      <w:r w:rsidRPr="008F47BC">
        <w:rPr>
          <w:rFonts w:asciiTheme="majorBidi" w:hAnsiTheme="majorBidi" w:cstheme="majorBidi"/>
        </w:rPr>
        <w:drawing>
          <wp:inline distT="0" distB="0" distL="0" distR="0" wp14:anchorId="0A46D8D7" wp14:editId="5AF97184">
            <wp:extent cx="3343742" cy="1524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742" cy="1524213"/>
                    </a:xfrm>
                    <a:prstGeom prst="rect">
                      <a:avLst/>
                    </a:prstGeom>
                  </pic:spPr>
                </pic:pic>
              </a:graphicData>
            </a:graphic>
          </wp:inline>
        </w:drawing>
      </w:r>
    </w:p>
    <w:p w14:paraId="60D6A895" w14:textId="715762F6" w:rsidR="00705318" w:rsidRPr="008F47BC" w:rsidRDefault="00705318" w:rsidP="00705318">
      <w:pPr>
        <w:pStyle w:val="NormalWeb"/>
        <w:spacing w:before="0" w:beforeAutospacing="0"/>
        <w:rPr>
          <w:rFonts w:asciiTheme="majorBidi" w:hAnsiTheme="majorBidi" w:cstheme="majorBidi"/>
        </w:rPr>
      </w:pPr>
      <w:r w:rsidRPr="008F47BC">
        <w:rPr>
          <w:rFonts w:asciiTheme="majorBidi" w:hAnsiTheme="majorBidi" w:cstheme="majorBidi"/>
        </w:rPr>
        <w:lastRenderedPageBreak/>
        <w:drawing>
          <wp:inline distT="0" distB="0" distL="0" distR="0" wp14:anchorId="21B7816A" wp14:editId="17EC7C21">
            <wp:extent cx="4991797" cy="40963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4096322"/>
                    </a:xfrm>
                    <a:prstGeom prst="rect">
                      <a:avLst/>
                    </a:prstGeom>
                  </pic:spPr>
                </pic:pic>
              </a:graphicData>
            </a:graphic>
          </wp:inline>
        </w:drawing>
      </w:r>
    </w:p>
    <w:p w14:paraId="7357E037" w14:textId="77777777" w:rsidR="002648FA" w:rsidRPr="008F47BC" w:rsidRDefault="002648FA" w:rsidP="002648FA">
      <w:p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Interpretation:</w:t>
      </w:r>
    </w:p>
    <w:p w14:paraId="0D4195E8"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Test Set ROC-AUC Score</w:t>
      </w:r>
      <w:r w:rsidRPr="008F47BC">
        <w:rPr>
          <w:rFonts w:asciiTheme="majorBidi" w:eastAsia="Times New Roman" w:hAnsiTheme="majorBidi" w:cstheme="majorBidi"/>
          <w:sz w:val="24"/>
          <w:szCs w:val="24"/>
        </w:rPr>
        <w:t>: The ROC-AUC score of 0.8392 indicates good model performance in distinguishing between "Approved" and "Not Approved" classes. A score of 1.0 is perfect, and 0.5 indicates random guessing, so 0.8392 is a strong result.</w:t>
      </w:r>
    </w:p>
    <w:p w14:paraId="2820A127"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Precision</w:t>
      </w:r>
      <w:r w:rsidRPr="008F47BC">
        <w:rPr>
          <w:rFonts w:asciiTheme="majorBidi" w:eastAsia="Times New Roman" w:hAnsiTheme="majorBidi" w:cstheme="majorBidi"/>
          <w:sz w:val="24"/>
          <w:szCs w:val="24"/>
        </w:rPr>
        <w:t>:</w:t>
      </w:r>
    </w:p>
    <w:p w14:paraId="06D30DAB"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0 (Not Approved): 0.93, meaning 93% of predictions for "Not Approved" are correct.</w:t>
      </w:r>
    </w:p>
    <w:p w14:paraId="69C00AF2"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1 (Approved): 0.77, meaning 77% of predictions for "Approved" are correct.</w:t>
      </w:r>
    </w:p>
    <w:p w14:paraId="0770DE1A"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Recall</w:t>
      </w:r>
      <w:r w:rsidRPr="008F47BC">
        <w:rPr>
          <w:rFonts w:asciiTheme="majorBidi" w:eastAsia="Times New Roman" w:hAnsiTheme="majorBidi" w:cstheme="majorBidi"/>
          <w:sz w:val="24"/>
          <w:szCs w:val="24"/>
        </w:rPr>
        <w:t>:</w:t>
      </w:r>
    </w:p>
    <w:p w14:paraId="10054C69"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0 (Not Approved): 0.93, meaning 93% of all actual "Not Approved" cases were correctly identified.</w:t>
      </w:r>
    </w:p>
    <w:p w14:paraId="36511E21"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1 (Approved): 0.74, meaning 74% of all actual "Approved" cases were correctly identified.</w:t>
      </w:r>
    </w:p>
    <w:p w14:paraId="60FDA47D"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F1-Score</w:t>
      </w:r>
      <w:r w:rsidRPr="008F47BC">
        <w:rPr>
          <w:rFonts w:asciiTheme="majorBidi" w:eastAsia="Times New Roman" w:hAnsiTheme="majorBidi" w:cstheme="majorBidi"/>
          <w:sz w:val="24"/>
          <w:szCs w:val="24"/>
        </w:rPr>
        <w:t>:</w:t>
      </w:r>
    </w:p>
    <w:p w14:paraId="7D9C3AB4"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0 (Not Approved): 0.93, indicating a well-balanced performance between precision and recall.</w:t>
      </w:r>
    </w:p>
    <w:p w14:paraId="6D850FC9"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1 (Approved): 0.75, showing slightly less balanced performance compared to Class 0.</w:t>
      </w:r>
    </w:p>
    <w:p w14:paraId="24BB90BA"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Support</w:t>
      </w:r>
      <w:r w:rsidRPr="008F47BC">
        <w:rPr>
          <w:rFonts w:asciiTheme="majorBidi" w:eastAsia="Times New Roman" w:hAnsiTheme="majorBidi" w:cstheme="majorBidi"/>
          <w:sz w:val="24"/>
          <w:szCs w:val="24"/>
        </w:rPr>
        <w:t>:</w:t>
      </w:r>
    </w:p>
    <w:p w14:paraId="4AABE90A"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For Class 0 (Not Approved): 6987 instances in the test set.</w:t>
      </w:r>
    </w:p>
    <w:p w14:paraId="40180AAF" w14:textId="77777777" w:rsidR="002648FA" w:rsidRPr="008F47BC" w:rsidRDefault="002648FA" w:rsidP="002648FA">
      <w:pPr>
        <w:numPr>
          <w:ilvl w:val="1"/>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lastRenderedPageBreak/>
        <w:t>For Class 1 (Approved): 2010 instances in the test set.</w:t>
      </w:r>
    </w:p>
    <w:p w14:paraId="755EC48C" w14:textId="77777777" w:rsidR="002648FA" w:rsidRPr="008F47BC" w:rsidRDefault="002648FA" w:rsidP="002648FA">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Accuracy</w:t>
      </w:r>
      <w:r w:rsidRPr="008F47BC">
        <w:rPr>
          <w:rFonts w:asciiTheme="majorBidi" w:eastAsia="Times New Roman" w:hAnsiTheme="majorBidi" w:cstheme="majorBidi"/>
          <w:sz w:val="24"/>
          <w:szCs w:val="24"/>
        </w:rPr>
        <w:t>: The overall accuracy of 89% indicates that 89% of all test set predictions were correct.</w:t>
      </w:r>
    </w:p>
    <w:p w14:paraId="1DB8FA12" w14:textId="2E513928" w:rsidR="008F47BC" w:rsidRPr="008F47BC" w:rsidRDefault="008F47BC" w:rsidP="008F47BC">
      <w:pPr>
        <w:spacing w:after="0" w:line="240" w:lineRule="auto"/>
        <w:rPr>
          <w:rFonts w:asciiTheme="majorBidi" w:eastAsia="Times New Roman" w:hAnsiTheme="majorBidi" w:cstheme="majorBidi"/>
          <w:b/>
          <w:bCs/>
          <w:sz w:val="36"/>
          <w:szCs w:val="36"/>
        </w:rPr>
      </w:pPr>
      <w:r w:rsidRPr="008F47BC">
        <w:rPr>
          <w:rFonts w:asciiTheme="majorBidi" w:eastAsia="Times New Roman" w:hAnsiTheme="majorBidi" w:cstheme="majorBidi"/>
          <w:b/>
          <w:bCs/>
          <w:sz w:val="36"/>
          <w:szCs w:val="36"/>
        </w:rPr>
        <w:t xml:space="preserve">Docker usage documentation </w:t>
      </w:r>
    </w:p>
    <w:p w14:paraId="5C5E3C96"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26471B3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This document explains the usage of Docker to create an environment for data processing, exploratory data analysis (EDA), visualization, preprocessing, and machine learning model training. The project is structured using Docker containers managed by a Docker Compose file. Below are the details of the implementation, including the Docker image, Python scripts, and Docker Compose configuration.</w:t>
      </w:r>
    </w:p>
    <w:p w14:paraId="10ECB759"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442900C" w14:textId="77777777" w:rsidR="008F47BC" w:rsidRPr="008F47BC" w:rsidRDefault="008F47BC" w:rsidP="008F47BC">
      <w:pPr>
        <w:spacing w:after="0" w:line="240" w:lineRule="auto"/>
        <w:rPr>
          <w:rFonts w:asciiTheme="majorBidi" w:eastAsia="Times New Roman" w:hAnsiTheme="majorBidi" w:cstheme="majorBidi"/>
          <w:b/>
          <w:bCs/>
          <w:sz w:val="32"/>
          <w:szCs w:val="32"/>
        </w:rPr>
      </w:pPr>
      <w:r w:rsidRPr="008F47BC">
        <w:rPr>
          <w:rFonts w:asciiTheme="majorBidi" w:eastAsia="Times New Roman" w:hAnsiTheme="majorBidi" w:cstheme="majorBidi"/>
          <w:b/>
          <w:bCs/>
          <w:sz w:val="32"/>
          <w:szCs w:val="32"/>
        </w:rPr>
        <w:t>Docker Image</w:t>
      </w:r>
    </w:p>
    <w:p w14:paraId="689CF778"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8CEB200" w14:textId="56ADE807" w:rsidR="008F47BC" w:rsidRDefault="008F47BC" w:rsidP="008F47BC">
      <w:pPr>
        <w:spacing w:after="0" w:line="240" w:lineRule="auto"/>
        <w:rPr>
          <w:rFonts w:asciiTheme="majorBidi" w:eastAsia="Times New Roman" w:hAnsiTheme="majorBidi" w:cstheme="majorBidi"/>
          <w:b/>
          <w:bCs/>
          <w:sz w:val="28"/>
          <w:szCs w:val="28"/>
        </w:rPr>
      </w:pPr>
      <w:proofErr w:type="spellStart"/>
      <w:r w:rsidRPr="008F47BC">
        <w:rPr>
          <w:rFonts w:asciiTheme="majorBidi" w:eastAsia="Times New Roman" w:hAnsiTheme="majorBidi" w:cstheme="majorBidi"/>
          <w:b/>
          <w:bCs/>
          <w:sz w:val="28"/>
          <w:szCs w:val="28"/>
        </w:rPr>
        <w:t>Dockerfile</w:t>
      </w:r>
      <w:proofErr w:type="spellEnd"/>
    </w:p>
    <w:p w14:paraId="68AB3652" w14:textId="5CD991D0"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The Docker image, named </w:t>
      </w:r>
      <w:proofErr w:type="spellStart"/>
      <w:r w:rsidRPr="008F47BC">
        <w:rPr>
          <w:rFonts w:asciiTheme="majorBidi" w:eastAsia="Times New Roman" w:hAnsiTheme="majorBidi" w:cstheme="majorBidi"/>
          <w:sz w:val="24"/>
          <w:szCs w:val="24"/>
        </w:rPr>
        <w:t>projectimage</w:t>
      </w:r>
      <w:proofErr w:type="spellEnd"/>
      <w:r w:rsidRPr="008F47BC">
        <w:rPr>
          <w:rFonts w:asciiTheme="majorBidi" w:eastAsia="Times New Roman" w:hAnsiTheme="majorBidi" w:cstheme="majorBidi"/>
          <w:sz w:val="24"/>
          <w:szCs w:val="24"/>
        </w:rPr>
        <w:t xml:space="preserve">, is built using the following </w:t>
      </w:r>
      <w:proofErr w:type="spellStart"/>
      <w:proofErr w:type="gramStart"/>
      <w:r w:rsidRPr="008F47BC">
        <w:rPr>
          <w:rFonts w:asciiTheme="majorBidi" w:eastAsia="Times New Roman" w:hAnsiTheme="majorBidi" w:cstheme="majorBidi"/>
          <w:sz w:val="24"/>
          <w:szCs w:val="24"/>
        </w:rPr>
        <w:t>Dockerfile</w:t>
      </w:r>
      <w:proofErr w:type="spellEnd"/>
      <w:r>
        <w:rPr>
          <w:rFonts w:asciiTheme="majorBidi" w:eastAsia="Times New Roman" w:hAnsiTheme="majorBidi" w:cstheme="majorBidi"/>
          <w:sz w:val="24"/>
          <w:szCs w:val="24"/>
        </w:rPr>
        <w:t xml:space="preserve"> :</w:t>
      </w:r>
      <w:proofErr w:type="gramEnd"/>
    </w:p>
    <w:p w14:paraId="5C8F8A0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DE9BFC3" w14:textId="1849797D"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drawing>
          <wp:inline distT="0" distB="0" distL="0" distR="0" wp14:anchorId="55C66263" wp14:editId="2ACB5CA5">
            <wp:extent cx="5943600" cy="182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9435"/>
                    </a:xfrm>
                    <a:prstGeom prst="rect">
                      <a:avLst/>
                    </a:prstGeom>
                  </pic:spPr>
                </pic:pic>
              </a:graphicData>
            </a:graphic>
          </wp:inline>
        </w:drawing>
      </w:r>
    </w:p>
    <w:p w14:paraId="6B6E921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8"/>
          <w:szCs w:val="28"/>
        </w:rPr>
        <w:t>Description</w:t>
      </w:r>
      <w:r w:rsidRPr="008F47BC">
        <w:rPr>
          <w:rFonts w:asciiTheme="majorBidi" w:eastAsia="Times New Roman" w:hAnsiTheme="majorBidi" w:cstheme="majorBidi"/>
          <w:sz w:val="24"/>
          <w:szCs w:val="24"/>
        </w:rPr>
        <w:t>:</w:t>
      </w:r>
    </w:p>
    <w:p w14:paraId="0BE6D4D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1812D2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Base Image</w:t>
      </w:r>
      <w:r w:rsidRPr="008F47BC">
        <w:rPr>
          <w:rFonts w:asciiTheme="majorBidi" w:eastAsia="Times New Roman" w:hAnsiTheme="majorBidi" w:cstheme="majorBidi"/>
          <w:sz w:val="24"/>
          <w:szCs w:val="24"/>
        </w:rPr>
        <w:t>: python:3.12 provides a Python environment.</w:t>
      </w:r>
    </w:p>
    <w:p w14:paraId="43AD14B8" w14:textId="77777777" w:rsidR="008F47BC" w:rsidRPr="008F47BC" w:rsidRDefault="008F47BC" w:rsidP="008F47BC">
      <w:pPr>
        <w:spacing w:after="0" w:line="240" w:lineRule="auto"/>
        <w:rPr>
          <w:rFonts w:asciiTheme="majorBidi" w:eastAsia="Times New Roman" w:hAnsiTheme="majorBidi" w:cstheme="majorBidi"/>
          <w:b/>
          <w:bCs/>
          <w:sz w:val="24"/>
          <w:szCs w:val="24"/>
        </w:rPr>
      </w:pPr>
    </w:p>
    <w:p w14:paraId="6200A67E"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Installed Libraries:</w:t>
      </w:r>
      <w:r w:rsidRPr="008F47BC">
        <w:rPr>
          <w:rFonts w:asciiTheme="majorBidi" w:eastAsia="Times New Roman" w:hAnsiTheme="majorBidi" w:cstheme="majorBidi"/>
          <w:sz w:val="24"/>
          <w:szCs w:val="24"/>
        </w:rPr>
        <w:t xml:space="preserve"> pandas, </w:t>
      </w:r>
      <w:proofErr w:type="spellStart"/>
      <w:r w:rsidRPr="008F47BC">
        <w:rPr>
          <w:rFonts w:asciiTheme="majorBidi" w:eastAsia="Times New Roman" w:hAnsiTheme="majorBidi" w:cstheme="majorBidi"/>
          <w:sz w:val="24"/>
          <w:szCs w:val="24"/>
        </w:rPr>
        <w:t>numpy</w:t>
      </w:r>
      <w:proofErr w:type="spellEnd"/>
      <w:r w:rsidRPr="008F47BC">
        <w:rPr>
          <w:rFonts w:asciiTheme="majorBidi" w:eastAsia="Times New Roman" w:hAnsiTheme="majorBidi" w:cstheme="majorBidi"/>
          <w:sz w:val="24"/>
          <w:szCs w:val="24"/>
        </w:rPr>
        <w:t xml:space="preserve">, seaborn, matplotlib, </w:t>
      </w:r>
      <w:proofErr w:type="spellStart"/>
      <w:r w:rsidRPr="008F47BC">
        <w:rPr>
          <w:rFonts w:asciiTheme="majorBidi" w:eastAsia="Times New Roman" w:hAnsiTheme="majorBidi" w:cstheme="majorBidi"/>
          <w:sz w:val="24"/>
          <w:szCs w:val="24"/>
        </w:rPr>
        <w:t>scikit</w:t>
      </w:r>
      <w:proofErr w:type="spellEnd"/>
      <w:r w:rsidRPr="008F47BC">
        <w:rPr>
          <w:rFonts w:asciiTheme="majorBidi" w:eastAsia="Times New Roman" w:hAnsiTheme="majorBidi" w:cstheme="majorBidi"/>
          <w:sz w:val="24"/>
          <w:szCs w:val="24"/>
        </w:rPr>
        <w:t xml:space="preserve">-learn, and </w:t>
      </w:r>
      <w:proofErr w:type="spellStart"/>
      <w:r w:rsidRPr="008F47BC">
        <w:rPr>
          <w:rFonts w:asciiTheme="majorBidi" w:eastAsia="Times New Roman" w:hAnsiTheme="majorBidi" w:cstheme="majorBidi"/>
          <w:sz w:val="24"/>
          <w:szCs w:val="24"/>
        </w:rPr>
        <w:t>scipy</w:t>
      </w:r>
      <w:proofErr w:type="spellEnd"/>
      <w:r w:rsidRPr="008F47BC">
        <w:rPr>
          <w:rFonts w:asciiTheme="majorBidi" w:eastAsia="Times New Roman" w:hAnsiTheme="majorBidi" w:cstheme="majorBidi"/>
          <w:sz w:val="24"/>
          <w:szCs w:val="24"/>
        </w:rPr>
        <w:t xml:space="preserve"> are installed to facilitate data processing, EDA, visualization, and machine learning.</w:t>
      </w:r>
    </w:p>
    <w:p w14:paraId="4E000CD5"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2F9382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Working Directory</w:t>
      </w:r>
      <w:r w:rsidRPr="008F47BC">
        <w:rPr>
          <w:rFonts w:asciiTheme="majorBidi" w:eastAsia="Times New Roman" w:hAnsiTheme="majorBidi" w:cstheme="majorBidi"/>
          <w:sz w:val="24"/>
          <w:szCs w:val="24"/>
        </w:rPr>
        <w:t>: The project files are copied into /project, the working directory within the container.</w:t>
      </w:r>
    </w:p>
    <w:p w14:paraId="5DEBCB71" w14:textId="77777777" w:rsidR="008F47BC" w:rsidRPr="008F47BC" w:rsidRDefault="008F47BC" w:rsidP="008F47BC">
      <w:pPr>
        <w:spacing w:after="0" w:line="240" w:lineRule="auto"/>
        <w:rPr>
          <w:rFonts w:asciiTheme="majorBidi" w:eastAsia="Times New Roman" w:hAnsiTheme="majorBidi" w:cstheme="majorBidi"/>
          <w:b/>
          <w:bCs/>
          <w:sz w:val="24"/>
          <w:szCs w:val="24"/>
        </w:rPr>
      </w:pPr>
    </w:p>
    <w:p w14:paraId="39E88C6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Default Command:</w:t>
      </w:r>
      <w:r w:rsidRPr="008F47BC">
        <w:rPr>
          <w:rFonts w:asciiTheme="majorBidi" w:eastAsia="Times New Roman" w:hAnsiTheme="majorBidi" w:cstheme="majorBidi"/>
          <w:sz w:val="24"/>
          <w:szCs w:val="24"/>
        </w:rPr>
        <w:t xml:space="preserve"> The container opens a Bash shell by default.</w:t>
      </w:r>
    </w:p>
    <w:p w14:paraId="295E7FBE"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29576455" w14:textId="77777777" w:rsidR="008F47BC" w:rsidRPr="008F47BC" w:rsidRDefault="008F47BC" w:rsidP="008F47BC">
      <w:pPr>
        <w:spacing w:after="0" w:line="240" w:lineRule="auto"/>
        <w:rPr>
          <w:rFonts w:asciiTheme="majorBidi" w:eastAsia="Times New Roman" w:hAnsiTheme="majorBidi" w:cstheme="majorBidi"/>
          <w:b/>
          <w:bCs/>
          <w:sz w:val="32"/>
          <w:szCs w:val="32"/>
        </w:rPr>
      </w:pPr>
      <w:r w:rsidRPr="008F47BC">
        <w:rPr>
          <w:rFonts w:asciiTheme="majorBidi" w:eastAsia="Times New Roman" w:hAnsiTheme="majorBidi" w:cstheme="majorBidi"/>
          <w:b/>
          <w:bCs/>
          <w:sz w:val="32"/>
          <w:szCs w:val="32"/>
        </w:rPr>
        <w:t>Python Scripts</w:t>
      </w:r>
    </w:p>
    <w:p w14:paraId="18B0CF39"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20A75FA"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1. load.py</w:t>
      </w:r>
    </w:p>
    <w:p w14:paraId="765CE177"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44296C7"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Purpose:</w:t>
      </w:r>
      <w:r w:rsidRPr="008F47BC">
        <w:rPr>
          <w:rFonts w:asciiTheme="majorBidi" w:eastAsia="Times New Roman" w:hAnsiTheme="majorBidi" w:cstheme="majorBidi"/>
          <w:sz w:val="24"/>
          <w:szCs w:val="24"/>
        </w:rPr>
        <w:t xml:space="preserve"> Loads the dataset loan_data.csv, processes it, and outputs:</w:t>
      </w:r>
    </w:p>
    <w:p w14:paraId="699F3691"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BFD568F"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loaded.csv as the initial processed dataset.</w:t>
      </w:r>
    </w:p>
    <w:p w14:paraId="60EE656B"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4B59FE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A file head.txt containing the dataset's header, saved in output/data/.</w:t>
      </w:r>
    </w:p>
    <w:p w14:paraId="36C509B6"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01250F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Next Step</w:t>
      </w:r>
      <w:r w:rsidRPr="008F47BC">
        <w:rPr>
          <w:rFonts w:asciiTheme="majorBidi" w:eastAsia="Times New Roman" w:hAnsiTheme="majorBidi" w:cstheme="majorBidi"/>
          <w:sz w:val="24"/>
          <w:szCs w:val="24"/>
        </w:rPr>
        <w:t xml:space="preserve">: Calls eda.py using </w:t>
      </w:r>
      <w:proofErr w:type="spellStart"/>
      <w:proofErr w:type="gramStart"/>
      <w:r w:rsidRPr="008F47BC">
        <w:rPr>
          <w:rFonts w:asciiTheme="majorBidi" w:eastAsia="Times New Roman" w:hAnsiTheme="majorBidi" w:cstheme="majorBidi"/>
          <w:sz w:val="24"/>
          <w:szCs w:val="24"/>
        </w:rPr>
        <w:t>os.system</w:t>
      </w:r>
      <w:proofErr w:type="spellEnd"/>
      <w:proofErr w:type="gramEnd"/>
      <w:r w:rsidRPr="008F47BC">
        <w:rPr>
          <w:rFonts w:asciiTheme="majorBidi" w:eastAsia="Times New Roman" w:hAnsiTheme="majorBidi" w:cstheme="majorBidi"/>
          <w:sz w:val="24"/>
          <w:szCs w:val="24"/>
        </w:rPr>
        <w:t>("python eda.py").</w:t>
      </w:r>
    </w:p>
    <w:p w14:paraId="19B85F35"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129416E"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2. eda.py</w:t>
      </w:r>
    </w:p>
    <w:p w14:paraId="36BFF63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D56AE3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Purpose:</w:t>
      </w:r>
      <w:r w:rsidRPr="008F47BC">
        <w:rPr>
          <w:rFonts w:asciiTheme="majorBidi" w:eastAsia="Times New Roman" w:hAnsiTheme="majorBidi" w:cstheme="majorBidi"/>
          <w:sz w:val="24"/>
          <w:szCs w:val="24"/>
        </w:rPr>
        <w:t xml:space="preserve"> Performs exploratory data analysis (EDA) on loaded.csv.</w:t>
      </w:r>
    </w:p>
    <w:p w14:paraId="01658FCE"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04A8B02"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Output:</w:t>
      </w:r>
      <w:r w:rsidRPr="008F47BC">
        <w:rPr>
          <w:rFonts w:asciiTheme="majorBidi" w:eastAsia="Times New Roman" w:hAnsiTheme="majorBidi" w:cstheme="majorBidi"/>
          <w:sz w:val="24"/>
          <w:szCs w:val="24"/>
        </w:rPr>
        <w:t xml:space="preserve"> Generates analysis results saved in output/</w:t>
      </w:r>
      <w:proofErr w:type="spellStart"/>
      <w:r w:rsidRPr="008F47BC">
        <w:rPr>
          <w:rFonts w:asciiTheme="majorBidi" w:eastAsia="Times New Roman" w:hAnsiTheme="majorBidi" w:cstheme="majorBidi"/>
          <w:sz w:val="24"/>
          <w:szCs w:val="24"/>
        </w:rPr>
        <w:t>eda</w:t>
      </w:r>
      <w:proofErr w:type="spellEnd"/>
      <w:r w:rsidRPr="008F47BC">
        <w:rPr>
          <w:rFonts w:asciiTheme="majorBidi" w:eastAsia="Times New Roman" w:hAnsiTheme="majorBidi" w:cstheme="majorBidi"/>
          <w:sz w:val="24"/>
          <w:szCs w:val="24"/>
        </w:rPr>
        <w:t>/.</w:t>
      </w:r>
    </w:p>
    <w:p w14:paraId="36C395E8"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85AC3E2"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Next Step:</w:t>
      </w:r>
      <w:r w:rsidRPr="008F47BC">
        <w:rPr>
          <w:rFonts w:asciiTheme="majorBidi" w:eastAsia="Times New Roman" w:hAnsiTheme="majorBidi" w:cstheme="majorBidi"/>
          <w:sz w:val="24"/>
          <w:szCs w:val="24"/>
        </w:rPr>
        <w:t xml:space="preserve"> Calls vis.py using </w:t>
      </w:r>
      <w:proofErr w:type="spellStart"/>
      <w:proofErr w:type="gramStart"/>
      <w:r w:rsidRPr="008F47BC">
        <w:rPr>
          <w:rFonts w:asciiTheme="majorBidi" w:eastAsia="Times New Roman" w:hAnsiTheme="majorBidi" w:cstheme="majorBidi"/>
          <w:sz w:val="24"/>
          <w:szCs w:val="24"/>
        </w:rPr>
        <w:t>os.system</w:t>
      </w:r>
      <w:proofErr w:type="spellEnd"/>
      <w:proofErr w:type="gramEnd"/>
      <w:r w:rsidRPr="008F47BC">
        <w:rPr>
          <w:rFonts w:asciiTheme="majorBidi" w:eastAsia="Times New Roman" w:hAnsiTheme="majorBidi" w:cstheme="majorBidi"/>
          <w:sz w:val="24"/>
          <w:szCs w:val="24"/>
        </w:rPr>
        <w:t>("python vis.py").</w:t>
      </w:r>
    </w:p>
    <w:p w14:paraId="1D1961C3"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1C83334"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3. vis.py</w:t>
      </w:r>
    </w:p>
    <w:p w14:paraId="28614907"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73B643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Purpose:</w:t>
      </w:r>
      <w:r w:rsidRPr="008F47BC">
        <w:rPr>
          <w:rFonts w:asciiTheme="majorBidi" w:eastAsia="Times New Roman" w:hAnsiTheme="majorBidi" w:cstheme="majorBidi"/>
          <w:sz w:val="24"/>
          <w:szCs w:val="24"/>
        </w:rPr>
        <w:t xml:space="preserve"> Creates visualizations based on the dataset.</w:t>
      </w:r>
    </w:p>
    <w:p w14:paraId="7C7F6CA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F79815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Output:</w:t>
      </w:r>
      <w:r w:rsidRPr="008F47BC">
        <w:rPr>
          <w:rFonts w:asciiTheme="majorBidi" w:eastAsia="Times New Roman" w:hAnsiTheme="majorBidi" w:cstheme="majorBidi"/>
          <w:sz w:val="24"/>
          <w:szCs w:val="24"/>
        </w:rPr>
        <w:t xml:space="preserve"> Saves visualization files in output/vis/.</w:t>
      </w:r>
    </w:p>
    <w:p w14:paraId="3362D12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0FD842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Next Step</w:t>
      </w:r>
      <w:r w:rsidRPr="008F47BC">
        <w:rPr>
          <w:rFonts w:asciiTheme="majorBidi" w:eastAsia="Times New Roman" w:hAnsiTheme="majorBidi" w:cstheme="majorBidi"/>
          <w:sz w:val="24"/>
          <w:szCs w:val="24"/>
        </w:rPr>
        <w:t xml:space="preserve">: Calls dpre.py using </w:t>
      </w:r>
      <w:proofErr w:type="spellStart"/>
      <w:proofErr w:type="gramStart"/>
      <w:r w:rsidRPr="008F47BC">
        <w:rPr>
          <w:rFonts w:asciiTheme="majorBidi" w:eastAsia="Times New Roman" w:hAnsiTheme="majorBidi" w:cstheme="majorBidi"/>
          <w:sz w:val="24"/>
          <w:szCs w:val="24"/>
        </w:rPr>
        <w:t>os.system</w:t>
      </w:r>
      <w:proofErr w:type="spellEnd"/>
      <w:proofErr w:type="gramEnd"/>
      <w:r w:rsidRPr="008F47BC">
        <w:rPr>
          <w:rFonts w:asciiTheme="majorBidi" w:eastAsia="Times New Roman" w:hAnsiTheme="majorBidi" w:cstheme="majorBidi"/>
          <w:sz w:val="24"/>
          <w:szCs w:val="24"/>
        </w:rPr>
        <w:t>("python dpre.py").</w:t>
      </w:r>
    </w:p>
    <w:p w14:paraId="48C3A99A"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54E6645"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4. dpre.py</w:t>
      </w:r>
    </w:p>
    <w:p w14:paraId="7BB6191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3EC7D4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Purpose:</w:t>
      </w:r>
      <w:r w:rsidRPr="008F47BC">
        <w:rPr>
          <w:rFonts w:asciiTheme="majorBidi" w:eastAsia="Times New Roman" w:hAnsiTheme="majorBidi" w:cstheme="majorBidi"/>
          <w:sz w:val="24"/>
          <w:szCs w:val="24"/>
        </w:rPr>
        <w:t xml:space="preserve"> Preprocesses loaded.csv and outputs:</w:t>
      </w:r>
    </w:p>
    <w:p w14:paraId="728E5651"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9925F9B"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A preprocessed dataset named res_dpre.csv.</w:t>
      </w:r>
    </w:p>
    <w:p w14:paraId="5F6A92A6"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688E63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Action:</w:t>
      </w:r>
      <w:r w:rsidRPr="008F47BC">
        <w:rPr>
          <w:rFonts w:asciiTheme="majorBidi" w:eastAsia="Times New Roman" w:hAnsiTheme="majorBidi" w:cstheme="majorBidi"/>
          <w:sz w:val="24"/>
          <w:szCs w:val="24"/>
        </w:rPr>
        <w:t xml:space="preserve"> Prints "preprocessing is done".</w:t>
      </w:r>
    </w:p>
    <w:p w14:paraId="1CF57646"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FC7132E"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5. model.py</w:t>
      </w:r>
    </w:p>
    <w:p w14:paraId="63378494" w14:textId="77777777" w:rsidR="008F47BC" w:rsidRPr="008F47BC" w:rsidRDefault="008F47BC" w:rsidP="008F47BC">
      <w:pPr>
        <w:spacing w:after="0" w:line="240" w:lineRule="auto"/>
        <w:rPr>
          <w:rFonts w:asciiTheme="majorBidi" w:eastAsia="Times New Roman" w:hAnsiTheme="majorBidi" w:cstheme="majorBidi"/>
          <w:b/>
          <w:bCs/>
          <w:sz w:val="24"/>
          <w:szCs w:val="24"/>
        </w:rPr>
      </w:pPr>
    </w:p>
    <w:p w14:paraId="63E61CCC"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Purpose</w:t>
      </w:r>
      <w:r w:rsidRPr="008F47BC">
        <w:rPr>
          <w:rFonts w:asciiTheme="majorBidi" w:eastAsia="Times New Roman" w:hAnsiTheme="majorBidi" w:cstheme="majorBidi"/>
          <w:sz w:val="24"/>
          <w:szCs w:val="24"/>
        </w:rPr>
        <w:t xml:space="preserve">: Contains a function </w:t>
      </w:r>
      <w:proofErr w:type="spellStart"/>
      <w:r w:rsidRPr="008F47BC">
        <w:rPr>
          <w:rFonts w:asciiTheme="majorBidi" w:eastAsia="Times New Roman" w:hAnsiTheme="majorBidi" w:cstheme="majorBidi"/>
          <w:sz w:val="24"/>
          <w:szCs w:val="24"/>
        </w:rPr>
        <w:t>decision_tree_tuning_and_evaluation</w:t>
      </w:r>
      <w:proofErr w:type="spellEnd"/>
      <w:r w:rsidRPr="008F47BC">
        <w:rPr>
          <w:rFonts w:asciiTheme="majorBidi" w:eastAsia="Times New Roman" w:hAnsiTheme="majorBidi" w:cstheme="majorBidi"/>
          <w:sz w:val="24"/>
          <w:szCs w:val="24"/>
        </w:rPr>
        <w:t xml:space="preserve"> to:</w:t>
      </w:r>
    </w:p>
    <w:p w14:paraId="0DEBA1B1"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23A6C62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Perform hyperparameter tuning for a decision tree model.</w:t>
      </w:r>
    </w:p>
    <w:p w14:paraId="500C0774"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886C5B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Evaluate the model's performance.</w:t>
      </w:r>
    </w:p>
    <w:p w14:paraId="655B7F0D"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2260EE3" w14:textId="77777777" w:rsidR="008F47BC" w:rsidRPr="008F47BC" w:rsidRDefault="008F47BC" w:rsidP="008F47BC">
      <w:pPr>
        <w:spacing w:after="0" w:line="240" w:lineRule="auto"/>
        <w:rPr>
          <w:rFonts w:asciiTheme="majorBidi" w:eastAsia="Times New Roman" w:hAnsiTheme="majorBidi" w:cstheme="majorBidi"/>
          <w:b/>
          <w:bCs/>
          <w:sz w:val="32"/>
          <w:szCs w:val="32"/>
        </w:rPr>
      </w:pPr>
      <w:r w:rsidRPr="008F47BC">
        <w:rPr>
          <w:rFonts w:asciiTheme="majorBidi" w:eastAsia="Times New Roman" w:hAnsiTheme="majorBidi" w:cstheme="majorBidi"/>
          <w:b/>
          <w:bCs/>
          <w:sz w:val="32"/>
          <w:szCs w:val="32"/>
        </w:rPr>
        <w:t>Docker Compose Configuration</w:t>
      </w:r>
    </w:p>
    <w:p w14:paraId="0915C2EE"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22E3DB3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The Docker Compose file creates and manages three containers</w:t>
      </w: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data_processing</w:t>
      </w:r>
      <w:proofErr w:type="spellEnd"/>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 and model_training_1. A shared volume output is used to store data persistently across containers.</w:t>
      </w:r>
    </w:p>
    <w:p w14:paraId="1A5E752A"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4C197D3"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lastRenderedPageBreak/>
        <w:t>Docker Compose File</w:t>
      </w:r>
    </w:p>
    <w:p w14:paraId="01EA4765"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3C19F5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services:</w:t>
      </w:r>
    </w:p>
    <w:p w14:paraId="060A5378"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data_processing</w:t>
      </w:r>
      <w:proofErr w:type="spellEnd"/>
      <w:r w:rsidRPr="008F47BC">
        <w:rPr>
          <w:rFonts w:asciiTheme="majorBidi" w:eastAsia="Times New Roman" w:hAnsiTheme="majorBidi" w:cstheme="majorBidi"/>
          <w:sz w:val="24"/>
          <w:szCs w:val="24"/>
        </w:rPr>
        <w:t>:</w:t>
      </w:r>
    </w:p>
    <w:p w14:paraId="5530CB5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build:</w:t>
      </w:r>
    </w:p>
    <w:p w14:paraId="4BF4C4C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context</w:t>
      </w:r>
      <w:proofErr w:type="gramStart"/>
      <w:r w:rsidRPr="008F47BC">
        <w:rPr>
          <w:rFonts w:asciiTheme="majorBidi" w:eastAsia="Times New Roman" w:hAnsiTheme="majorBidi" w:cstheme="majorBidi"/>
          <w:sz w:val="24"/>
          <w:szCs w:val="24"/>
        </w:rPr>
        <w:t>: .</w:t>
      </w:r>
      <w:proofErr w:type="gramEnd"/>
    </w:p>
    <w:p w14:paraId="082D8FB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dockerfile</w:t>
      </w:r>
      <w:proofErr w:type="spellEnd"/>
      <w:r w:rsidRPr="008F47BC">
        <w:rPr>
          <w:rFonts w:asciiTheme="majorBidi" w:eastAsia="Times New Roman" w:hAnsiTheme="majorBidi" w:cstheme="majorBidi"/>
          <w:sz w:val="24"/>
          <w:szCs w:val="24"/>
        </w:rPr>
        <w:t xml:space="preserve">: </w:t>
      </w:r>
      <w:proofErr w:type="spellStart"/>
      <w:proofErr w:type="gramStart"/>
      <w:r w:rsidRPr="008F47BC">
        <w:rPr>
          <w:rFonts w:asciiTheme="majorBidi" w:eastAsia="Times New Roman" w:hAnsiTheme="majorBidi" w:cstheme="majorBidi"/>
          <w:sz w:val="24"/>
          <w:szCs w:val="24"/>
        </w:rPr>
        <w:t>project.dockerfile</w:t>
      </w:r>
      <w:proofErr w:type="spellEnd"/>
      <w:proofErr w:type="gramEnd"/>
    </w:p>
    <w:p w14:paraId="56EFF4CA"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container_name</w:t>
      </w:r>
      <w:proofErr w:type="spellEnd"/>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data_processing</w:t>
      </w:r>
      <w:proofErr w:type="spellEnd"/>
    </w:p>
    <w:p w14:paraId="4E8ECCE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volumes:</w:t>
      </w:r>
    </w:p>
    <w:p w14:paraId="575702B2"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gramStart"/>
      <w:r w:rsidRPr="008F47BC">
        <w:rPr>
          <w:rFonts w:asciiTheme="majorBidi" w:eastAsia="Times New Roman" w:hAnsiTheme="majorBidi" w:cstheme="majorBidi"/>
          <w:sz w:val="24"/>
          <w:szCs w:val="24"/>
        </w:rPr>
        <w:t>- .</w:t>
      </w:r>
      <w:proofErr w:type="gramEnd"/>
      <w:r w:rsidRPr="008F47BC">
        <w:rPr>
          <w:rFonts w:asciiTheme="majorBidi" w:eastAsia="Times New Roman" w:hAnsiTheme="majorBidi" w:cstheme="majorBidi"/>
          <w:sz w:val="24"/>
          <w:szCs w:val="24"/>
        </w:rPr>
        <w:t>/output:/project/output</w:t>
      </w:r>
    </w:p>
    <w:p w14:paraId="400F458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command: /bin/bash -c "</w:t>
      </w:r>
    </w:p>
    <w:p w14:paraId="24EAFDDF"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python load.py &amp;&amp;</w:t>
      </w:r>
    </w:p>
    <w:p w14:paraId="661A25D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cp /project/res_dpre.csv /project/output/final.csv"</w:t>
      </w:r>
    </w:p>
    <w:p w14:paraId="142A43B5"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34743CB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w:t>
      </w:r>
    </w:p>
    <w:p w14:paraId="6A4AEB29"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build:</w:t>
      </w:r>
    </w:p>
    <w:p w14:paraId="572C6F3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context</w:t>
      </w:r>
      <w:proofErr w:type="gramStart"/>
      <w:r w:rsidRPr="008F47BC">
        <w:rPr>
          <w:rFonts w:asciiTheme="majorBidi" w:eastAsia="Times New Roman" w:hAnsiTheme="majorBidi" w:cstheme="majorBidi"/>
          <w:sz w:val="24"/>
          <w:szCs w:val="24"/>
        </w:rPr>
        <w:t>: .</w:t>
      </w:r>
      <w:proofErr w:type="gramEnd"/>
    </w:p>
    <w:p w14:paraId="5EB288D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dockerfile</w:t>
      </w:r>
      <w:proofErr w:type="spellEnd"/>
      <w:r w:rsidRPr="008F47BC">
        <w:rPr>
          <w:rFonts w:asciiTheme="majorBidi" w:eastAsia="Times New Roman" w:hAnsiTheme="majorBidi" w:cstheme="majorBidi"/>
          <w:sz w:val="24"/>
          <w:szCs w:val="24"/>
        </w:rPr>
        <w:t xml:space="preserve">: </w:t>
      </w:r>
      <w:proofErr w:type="spellStart"/>
      <w:proofErr w:type="gramStart"/>
      <w:r w:rsidRPr="008F47BC">
        <w:rPr>
          <w:rFonts w:asciiTheme="majorBidi" w:eastAsia="Times New Roman" w:hAnsiTheme="majorBidi" w:cstheme="majorBidi"/>
          <w:sz w:val="24"/>
          <w:szCs w:val="24"/>
        </w:rPr>
        <w:t>project.dockerfile</w:t>
      </w:r>
      <w:proofErr w:type="spellEnd"/>
      <w:proofErr w:type="gramEnd"/>
    </w:p>
    <w:p w14:paraId="0238520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container_name</w:t>
      </w:r>
      <w:proofErr w:type="spellEnd"/>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model_training</w:t>
      </w:r>
      <w:proofErr w:type="spellEnd"/>
    </w:p>
    <w:p w14:paraId="45AEEF8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volumes:</w:t>
      </w:r>
    </w:p>
    <w:p w14:paraId="63277E29"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gramStart"/>
      <w:r w:rsidRPr="008F47BC">
        <w:rPr>
          <w:rFonts w:asciiTheme="majorBidi" w:eastAsia="Times New Roman" w:hAnsiTheme="majorBidi" w:cstheme="majorBidi"/>
          <w:sz w:val="24"/>
          <w:szCs w:val="24"/>
        </w:rPr>
        <w:t>- .</w:t>
      </w:r>
      <w:proofErr w:type="gramEnd"/>
      <w:r w:rsidRPr="008F47BC">
        <w:rPr>
          <w:rFonts w:asciiTheme="majorBidi" w:eastAsia="Times New Roman" w:hAnsiTheme="majorBidi" w:cstheme="majorBidi"/>
          <w:sz w:val="24"/>
          <w:szCs w:val="24"/>
        </w:rPr>
        <w:t>/output:/project/output</w:t>
      </w:r>
    </w:p>
    <w:p w14:paraId="7D1FC840"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depends_on</w:t>
      </w:r>
      <w:proofErr w:type="spellEnd"/>
      <w:r w:rsidRPr="008F47BC">
        <w:rPr>
          <w:rFonts w:asciiTheme="majorBidi" w:eastAsia="Times New Roman" w:hAnsiTheme="majorBidi" w:cstheme="majorBidi"/>
          <w:sz w:val="24"/>
          <w:szCs w:val="24"/>
        </w:rPr>
        <w:t>:</w:t>
      </w:r>
    </w:p>
    <w:p w14:paraId="47524BE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 </w:t>
      </w:r>
      <w:proofErr w:type="spellStart"/>
      <w:r w:rsidRPr="008F47BC">
        <w:rPr>
          <w:rFonts w:asciiTheme="majorBidi" w:eastAsia="Times New Roman" w:hAnsiTheme="majorBidi" w:cstheme="majorBidi"/>
          <w:sz w:val="24"/>
          <w:szCs w:val="24"/>
        </w:rPr>
        <w:t>data_processing</w:t>
      </w:r>
      <w:proofErr w:type="spellEnd"/>
    </w:p>
    <w:p w14:paraId="3B36416B"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entrypoint</w:t>
      </w:r>
      <w:proofErr w:type="spellEnd"/>
      <w:r w:rsidRPr="008F47BC">
        <w:rPr>
          <w:rFonts w:asciiTheme="majorBidi" w:eastAsia="Times New Roman" w:hAnsiTheme="majorBidi" w:cstheme="majorBidi"/>
          <w:sz w:val="24"/>
          <w:szCs w:val="24"/>
        </w:rPr>
        <w:t>: /bin/bash -c "</w:t>
      </w:r>
    </w:p>
    <w:p w14:paraId="2B788CA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while </w:t>
      </w:r>
      <w:proofErr w:type="gramStart"/>
      <w:r w:rsidRPr="008F47BC">
        <w:rPr>
          <w:rFonts w:asciiTheme="majorBidi" w:eastAsia="Times New Roman" w:hAnsiTheme="majorBidi" w:cstheme="majorBidi"/>
          <w:sz w:val="24"/>
          <w:szCs w:val="24"/>
        </w:rPr>
        <w:t>[ !</w:t>
      </w:r>
      <w:proofErr w:type="gramEnd"/>
      <w:r w:rsidRPr="008F47BC">
        <w:rPr>
          <w:rFonts w:asciiTheme="majorBidi" w:eastAsia="Times New Roman" w:hAnsiTheme="majorBidi" w:cstheme="majorBidi"/>
          <w:sz w:val="24"/>
          <w:szCs w:val="24"/>
        </w:rPr>
        <w:t xml:space="preserve"> -f /project/output/final.csv ]; do</w:t>
      </w:r>
    </w:p>
    <w:p w14:paraId="4AB9846A"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echo 'Waiting for /project/output/res_dpre.csv to be created...';</w:t>
      </w:r>
    </w:p>
    <w:p w14:paraId="4A19BFDB"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sleep 5;</w:t>
      </w:r>
    </w:p>
    <w:p w14:paraId="58E21D3B"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done &amp;&amp;</w:t>
      </w:r>
    </w:p>
    <w:p w14:paraId="7588571E"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python model.py /project/output/final.csv"</w:t>
      </w:r>
    </w:p>
    <w:p w14:paraId="0A830F51"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0EF3BD0"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model_training_1:</w:t>
      </w:r>
    </w:p>
    <w:p w14:paraId="54D68CE7"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build:</w:t>
      </w:r>
    </w:p>
    <w:p w14:paraId="45E85AC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context</w:t>
      </w:r>
      <w:proofErr w:type="gramStart"/>
      <w:r w:rsidRPr="008F47BC">
        <w:rPr>
          <w:rFonts w:asciiTheme="majorBidi" w:eastAsia="Times New Roman" w:hAnsiTheme="majorBidi" w:cstheme="majorBidi"/>
          <w:sz w:val="24"/>
          <w:szCs w:val="24"/>
        </w:rPr>
        <w:t>: .</w:t>
      </w:r>
      <w:proofErr w:type="gramEnd"/>
    </w:p>
    <w:p w14:paraId="7DF03EF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dockerfile</w:t>
      </w:r>
      <w:proofErr w:type="spellEnd"/>
      <w:r w:rsidRPr="008F47BC">
        <w:rPr>
          <w:rFonts w:asciiTheme="majorBidi" w:eastAsia="Times New Roman" w:hAnsiTheme="majorBidi" w:cstheme="majorBidi"/>
          <w:sz w:val="24"/>
          <w:szCs w:val="24"/>
        </w:rPr>
        <w:t xml:space="preserve">: </w:t>
      </w:r>
      <w:proofErr w:type="spellStart"/>
      <w:proofErr w:type="gramStart"/>
      <w:r w:rsidRPr="008F47BC">
        <w:rPr>
          <w:rFonts w:asciiTheme="majorBidi" w:eastAsia="Times New Roman" w:hAnsiTheme="majorBidi" w:cstheme="majorBidi"/>
          <w:sz w:val="24"/>
          <w:szCs w:val="24"/>
        </w:rPr>
        <w:t>project.dockerfile</w:t>
      </w:r>
      <w:proofErr w:type="spellEnd"/>
      <w:proofErr w:type="gramEnd"/>
    </w:p>
    <w:p w14:paraId="04AD6BEC"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container_name</w:t>
      </w:r>
      <w:proofErr w:type="spellEnd"/>
      <w:r w:rsidRPr="008F47BC">
        <w:rPr>
          <w:rFonts w:asciiTheme="majorBidi" w:eastAsia="Times New Roman" w:hAnsiTheme="majorBidi" w:cstheme="majorBidi"/>
          <w:sz w:val="24"/>
          <w:szCs w:val="24"/>
        </w:rPr>
        <w:t>: model_training_1</w:t>
      </w:r>
    </w:p>
    <w:p w14:paraId="0C11E187"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volumes:</w:t>
      </w:r>
    </w:p>
    <w:p w14:paraId="2505B2A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gramStart"/>
      <w:r w:rsidRPr="008F47BC">
        <w:rPr>
          <w:rFonts w:asciiTheme="majorBidi" w:eastAsia="Times New Roman" w:hAnsiTheme="majorBidi" w:cstheme="majorBidi"/>
          <w:sz w:val="24"/>
          <w:szCs w:val="24"/>
        </w:rPr>
        <w:t>- .</w:t>
      </w:r>
      <w:proofErr w:type="gramEnd"/>
      <w:r w:rsidRPr="008F47BC">
        <w:rPr>
          <w:rFonts w:asciiTheme="majorBidi" w:eastAsia="Times New Roman" w:hAnsiTheme="majorBidi" w:cstheme="majorBidi"/>
          <w:sz w:val="24"/>
          <w:szCs w:val="24"/>
        </w:rPr>
        <w:t>/output:/project/output</w:t>
      </w:r>
    </w:p>
    <w:p w14:paraId="66A2F2B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depends_on</w:t>
      </w:r>
      <w:proofErr w:type="spellEnd"/>
      <w:r w:rsidRPr="008F47BC">
        <w:rPr>
          <w:rFonts w:asciiTheme="majorBidi" w:eastAsia="Times New Roman" w:hAnsiTheme="majorBidi" w:cstheme="majorBidi"/>
          <w:sz w:val="24"/>
          <w:szCs w:val="24"/>
        </w:rPr>
        <w:t>:</w:t>
      </w:r>
    </w:p>
    <w:p w14:paraId="1445B4EA"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 </w:t>
      </w:r>
      <w:proofErr w:type="spellStart"/>
      <w:r w:rsidRPr="008F47BC">
        <w:rPr>
          <w:rFonts w:asciiTheme="majorBidi" w:eastAsia="Times New Roman" w:hAnsiTheme="majorBidi" w:cstheme="majorBidi"/>
          <w:sz w:val="24"/>
          <w:szCs w:val="24"/>
        </w:rPr>
        <w:t>data_processing</w:t>
      </w:r>
      <w:proofErr w:type="spellEnd"/>
    </w:p>
    <w:p w14:paraId="513A407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t>
      </w:r>
      <w:proofErr w:type="spellStart"/>
      <w:r w:rsidRPr="008F47BC">
        <w:rPr>
          <w:rFonts w:asciiTheme="majorBidi" w:eastAsia="Times New Roman" w:hAnsiTheme="majorBidi" w:cstheme="majorBidi"/>
          <w:sz w:val="24"/>
          <w:szCs w:val="24"/>
        </w:rPr>
        <w:t>entrypoint</w:t>
      </w:r>
      <w:proofErr w:type="spellEnd"/>
      <w:r w:rsidRPr="008F47BC">
        <w:rPr>
          <w:rFonts w:asciiTheme="majorBidi" w:eastAsia="Times New Roman" w:hAnsiTheme="majorBidi" w:cstheme="majorBidi"/>
          <w:sz w:val="24"/>
          <w:szCs w:val="24"/>
        </w:rPr>
        <w:t>: /bin/bash -c "</w:t>
      </w:r>
    </w:p>
    <w:p w14:paraId="42C7C55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while </w:t>
      </w:r>
      <w:proofErr w:type="gramStart"/>
      <w:r w:rsidRPr="008F47BC">
        <w:rPr>
          <w:rFonts w:asciiTheme="majorBidi" w:eastAsia="Times New Roman" w:hAnsiTheme="majorBidi" w:cstheme="majorBidi"/>
          <w:sz w:val="24"/>
          <w:szCs w:val="24"/>
        </w:rPr>
        <w:t>[ !</w:t>
      </w:r>
      <w:proofErr w:type="gramEnd"/>
      <w:r w:rsidRPr="008F47BC">
        <w:rPr>
          <w:rFonts w:asciiTheme="majorBidi" w:eastAsia="Times New Roman" w:hAnsiTheme="majorBidi" w:cstheme="majorBidi"/>
          <w:sz w:val="24"/>
          <w:szCs w:val="24"/>
        </w:rPr>
        <w:t xml:space="preserve"> -f /project/output/final.csv ]; do</w:t>
      </w:r>
    </w:p>
    <w:p w14:paraId="04EA3F40"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echo 'Waiting for /project/output/res_dpre.csv to be created...';</w:t>
      </w:r>
    </w:p>
    <w:p w14:paraId="298926E9"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sleep 5;</w:t>
      </w:r>
    </w:p>
    <w:p w14:paraId="0DA67604"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done &amp;&amp;</w:t>
      </w:r>
    </w:p>
    <w:p w14:paraId="460A21D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      python model.py /project/output/final.csv"</w:t>
      </w:r>
    </w:p>
    <w:p w14:paraId="0DC1EDC9"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3CBEAF8" w14:textId="77777777" w:rsidR="008F47BC" w:rsidRPr="008F47BC" w:rsidRDefault="008F47BC" w:rsidP="008F47BC">
      <w:pPr>
        <w:spacing w:after="0" w:line="240" w:lineRule="auto"/>
        <w:rPr>
          <w:rFonts w:asciiTheme="majorBidi" w:eastAsia="Times New Roman" w:hAnsiTheme="majorBidi" w:cstheme="majorBidi"/>
          <w:b/>
          <w:bCs/>
          <w:sz w:val="32"/>
          <w:szCs w:val="32"/>
        </w:rPr>
      </w:pPr>
      <w:r w:rsidRPr="008F47BC">
        <w:rPr>
          <w:rFonts w:asciiTheme="majorBidi" w:eastAsia="Times New Roman" w:hAnsiTheme="majorBidi" w:cstheme="majorBidi"/>
          <w:b/>
          <w:bCs/>
          <w:sz w:val="32"/>
          <w:szCs w:val="32"/>
        </w:rPr>
        <w:lastRenderedPageBreak/>
        <w:t>Explanation of Services</w:t>
      </w:r>
    </w:p>
    <w:p w14:paraId="210219B7" w14:textId="77777777" w:rsidR="008F47BC" w:rsidRPr="008F47BC" w:rsidRDefault="008F47BC" w:rsidP="008F47BC">
      <w:pPr>
        <w:spacing w:after="0" w:line="240" w:lineRule="auto"/>
        <w:rPr>
          <w:rFonts w:asciiTheme="majorBidi" w:eastAsia="Times New Roman" w:hAnsiTheme="majorBidi" w:cstheme="majorBidi"/>
          <w:b/>
          <w:bCs/>
          <w:sz w:val="28"/>
          <w:szCs w:val="28"/>
        </w:rPr>
      </w:pPr>
    </w:p>
    <w:p w14:paraId="68A1515A"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 xml:space="preserve">1. </w:t>
      </w:r>
      <w:proofErr w:type="spellStart"/>
      <w:r w:rsidRPr="008F47BC">
        <w:rPr>
          <w:rFonts w:asciiTheme="majorBidi" w:eastAsia="Times New Roman" w:hAnsiTheme="majorBidi" w:cstheme="majorBidi"/>
          <w:b/>
          <w:bCs/>
          <w:sz w:val="28"/>
          <w:szCs w:val="28"/>
        </w:rPr>
        <w:t>data_processing</w:t>
      </w:r>
      <w:proofErr w:type="spellEnd"/>
      <w:r w:rsidRPr="008F47BC">
        <w:rPr>
          <w:rFonts w:asciiTheme="majorBidi" w:eastAsia="Times New Roman" w:hAnsiTheme="majorBidi" w:cstheme="majorBidi"/>
          <w:b/>
          <w:bCs/>
          <w:sz w:val="28"/>
          <w:szCs w:val="28"/>
        </w:rPr>
        <w:t xml:space="preserve"> Service</w:t>
      </w:r>
    </w:p>
    <w:p w14:paraId="0FBADBAA"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E89C6C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Build:</w:t>
      </w:r>
      <w:r w:rsidRPr="008F47BC">
        <w:rPr>
          <w:rFonts w:asciiTheme="majorBidi" w:eastAsia="Times New Roman" w:hAnsiTheme="majorBidi" w:cstheme="majorBidi"/>
          <w:sz w:val="24"/>
          <w:szCs w:val="24"/>
        </w:rPr>
        <w:t xml:space="preserve"> Uses the </w:t>
      </w:r>
      <w:proofErr w:type="spellStart"/>
      <w:proofErr w:type="gramStart"/>
      <w:r w:rsidRPr="008F47BC">
        <w:rPr>
          <w:rFonts w:asciiTheme="majorBidi" w:eastAsia="Times New Roman" w:hAnsiTheme="majorBidi" w:cstheme="majorBidi"/>
          <w:sz w:val="24"/>
          <w:szCs w:val="24"/>
        </w:rPr>
        <w:t>project.dockerfile</w:t>
      </w:r>
      <w:proofErr w:type="spellEnd"/>
      <w:proofErr w:type="gramEnd"/>
      <w:r w:rsidRPr="008F47BC">
        <w:rPr>
          <w:rFonts w:asciiTheme="majorBidi" w:eastAsia="Times New Roman" w:hAnsiTheme="majorBidi" w:cstheme="majorBidi"/>
          <w:sz w:val="24"/>
          <w:szCs w:val="24"/>
        </w:rPr>
        <w:t xml:space="preserve"> to create the Docker image.</w:t>
      </w:r>
    </w:p>
    <w:p w14:paraId="569C693C"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97DF69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Command:</w:t>
      </w:r>
    </w:p>
    <w:p w14:paraId="0068F55E"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599BEB6"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Executes python load.py to process the dataset.</w:t>
      </w:r>
    </w:p>
    <w:p w14:paraId="0636225D"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5D10E4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Copies res_dpre.csv to the output directory, renaming it as final.csv for further processing.</w:t>
      </w:r>
    </w:p>
    <w:p w14:paraId="201D47A8"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E52C2AA"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 xml:space="preserve">2. </w:t>
      </w:r>
      <w:proofErr w:type="spellStart"/>
      <w:r w:rsidRPr="008F47BC">
        <w:rPr>
          <w:rFonts w:asciiTheme="majorBidi" w:eastAsia="Times New Roman" w:hAnsiTheme="majorBidi" w:cstheme="majorBidi"/>
          <w:b/>
          <w:bCs/>
          <w:sz w:val="28"/>
          <w:szCs w:val="28"/>
        </w:rPr>
        <w:t>model_training</w:t>
      </w:r>
      <w:proofErr w:type="spellEnd"/>
      <w:r w:rsidRPr="008F47BC">
        <w:rPr>
          <w:rFonts w:asciiTheme="majorBidi" w:eastAsia="Times New Roman" w:hAnsiTheme="majorBidi" w:cstheme="majorBidi"/>
          <w:b/>
          <w:bCs/>
          <w:sz w:val="28"/>
          <w:szCs w:val="28"/>
        </w:rPr>
        <w:t xml:space="preserve"> Service</w:t>
      </w:r>
    </w:p>
    <w:p w14:paraId="6802A3E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8580029"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Depends On:</w:t>
      </w:r>
      <w:r w:rsidRPr="008F47BC">
        <w:rPr>
          <w:rFonts w:asciiTheme="majorBidi" w:eastAsia="Times New Roman" w:hAnsiTheme="majorBidi" w:cstheme="majorBidi"/>
          <w:sz w:val="24"/>
          <w:szCs w:val="24"/>
        </w:rPr>
        <w:t xml:space="preserve"> Waits for the </w:t>
      </w:r>
      <w:proofErr w:type="spellStart"/>
      <w:r w:rsidRPr="008F47BC">
        <w:rPr>
          <w:rFonts w:asciiTheme="majorBidi" w:eastAsia="Times New Roman" w:hAnsiTheme="majorBidi" w:cstheme="majorBidi"/>
          <w:sz w:val="24"/>
          <w:szCs w:val="24"/>
        </w:rPr>
        <w:t>data_processing</w:t>
      </w:r>
      <w:proofErr w:type="spellEnd"/>
      <w:r w:rsidRPr="008F47BC">
        <w:rPr>
          <w:rFonts w:asciiTheme="majorBidi" w:eastAsia="Times New Roman" w:hAnsiTheme="majorBidi" w:cstheme="majorBidi"/>
          <w:sz w:val="24"/>
          <w:szCs w:val="24"/>
        </w:rPr>
        <w:t xml:space="preserve"> container to complete.</w:t>
      </w:r>
    </w:p>
    <w:p w14:paraId="730AF3CB"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63796DB" w14:textId="77777777" w:rsidR="008F47BC" w:rsidRPr="008F47BC" w:rsidRDefault="008F47BC" w:rsidP="008F47BC">
      <w:pPr>
        <w:spacing w:after="0" w:line="240" w:lineRule="auto"/>
        <w:rPr>
          <w:rFonts w:asciiTheme="majorBidi" w:eastAsia="Times New Roman" w:hAnsiTheme="majorBidi" w:cstheme="majorBidi"/>
          <w:b/>
          <w:bCs/>
          <w:sz w:val="24"/>
          <w:szCs w:val="24"/>
        </w:rPr>
      </w:pPr>
      <w:proofErr w:type="spellStart"/>
      <w:r w:rsidRPr="008F47BC">
        <w:rPr>
          <w:rFonts w:asciiTheme="majorBidi" w:eastAsia="Times New Roman" w:hAnsiTheme="majorBidi" w:cstheme="majorBidi"/>
          <w:b/>
          <w:bCs/>
          <w:sz w:val="24"/>
          <w:szCs w:val="24"/>
        </w:rPr>
        <w:t>Entrypoint</w:t>
      </w:r>
      <w:proofErr w:type="spellEnd"/>
      <w:r w:rsidRPr="008F47BC">
        <w:rPr>
          <w:rFonts w:asciiTheme="majorBidi" w:eastAsia="Times New Roman" w:hAnsiTheme="majorBidi" w:cstheme="majorBidi"/>
          <w:b/>
          <w:bCs/>
          <w:sz w:val="24"/>
          <w:szCs w:val="24"/>
        </w:rPr>
        <w:t>:</w:t>
      </w:r>
    </w:p>
    <w:p w14:paraId="1DA2F673"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FD557AC"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Implements a while loop to repeatedly check if final.csv exists in the output directory.</w:t>
      </w:r>
    </w:p>
    <w:p w14:paraId="0691165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711B0B7"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Purpose of the while loop:</w:t>
      </w:r>
    </w:p>
    <w:p w14:paraId="4CB5120E"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982780E"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Ensures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 xml:space="preserve"> doesn't start until </w:t>
      </w:r>
      <w:proofErr w:type="spellStart"/>
      <w:r w:rsidRPr="008F47BC">
        <w:rPr>
          <w:rFonts w:asciiTheme="majorBidi" w:eastAsia="Times New Roman" w:hAnsiTheme="majorBidi" w:cstheme="majorBidi"/>
          <w:sz w:val="24"/>
          <w:szCs w:val="24"/>
        </w:rPr>
        <w:t>data_processing</w:t>
      </w:r>
      <w:proofErr w:type="spellEnd"/>
      <w:r w:rsidRPr="008F47BC">
        <w:rPr>
          <w:rFonts w:asciiTheme="majorBidi" w:eastAsia="Times New Roman" w:hAnsiTheme="majorBidi" w:cstheme="majorBidi"/>
          <w:sz w:val="24"/>
          <w:szCs w:val="24"/>
        </w:rPr>
        <w:t xml:space="preserve"> has completed.</w:t>
      </w:r>
    </w:p>
    <w:p w14:paraId="7D448A2C"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975B910"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Prints "Waiting for /project/output/res_dpre.csv to be created..." every 5 seconds until the file is available.</w:t>
      </w:r>
    </w:p>
    <w:p w14:paraId="4449770D"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168F833"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Runs python model.py using final.csv as input.</w:t>
      </w:r>
    </w:p>
    <w:p w14:paraId="4306AB7F" w14:textId="77777777" w:rsidR="008F47BC" w:rsidRPr="008F47BC" w:rsidRDefault="008F47BC" w:rsidP="008F47BC">
      <w:pPr>
        <w:spacing w:after="0" w:line="240" w:lineRule="auto"/>
        <w:rPr>
          <w:rFonts w:asciiTheme="majorBidi" w:eastAsia="Times New Roman" w:hAnsiTheme="majorBidi" w:cstheme="majorBidi"/>
          <w:b/>
          <w:bCs/>
          <w:sz w:val="28"/>
          <w:szCs w:val="28"/>
        </w:rPr>
      </w:pPr>
    </w:p>
    <w:p w14:paraId="71EE0159"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3. model_training_1 Service</w:t>
      </w:r>
    </w:p>
    <w:p w14:paraId="52B6A7D8"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451F4B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b/>
          <w:bCs/>
          <w:sz w:val="24"/>
          <w:szCs w:val="24"/>
        </w:rPr>
        <w:t>Functionality:</w:t>
      </w:r>
      <w:r w:rsidRPr="008F47BC">
        <w:rPr>
          <w:rFonts w:asciiTheme="majorBidi" w:eastAsia="Times New Roman" w:hAnsiTheme="majorBidi" w:cstheme="majorBidi"/>
          <w:sz w:val="24"/>
          <w:szCs w:val="24"/>
        </w:rPr>
        <w:t xml:space="preserve"> Identical to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 providing redundancy or parallel training capabilities.</w:t>
      </w:r>
    </w:p>
    <w:p w14:paraId="1725015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1B24F8A"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Workflow Summary</w:t>
      </w:r>
    </w:p>
    <w:p w14:paraId="30A2133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4C6D8C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The </w:t>
      </w:r>
      <w:proofErr w:type="spellStart"/>
      <w:r w:rsidRPr="008F47BC">
        <w:rPr>
          <w:rFonts w:asciiTheme="majorBidi" w:eastAsia="Times New Roman" w:hAnsiTheme="majorBidi" w:cstheme="majorBidi"/>
          <w:sz w:val="24"/>
          <w:szCs w:val="24"/>
        </w:rPr>
        <w:t>data_processing</w:t>
      </w:r>
      <w:proofErr w:type="spellEnd"/>
      <w:r w:rsidRPr="008F47BC">
        <w:rPr>
          <w:rFonts w:asciiTheme="majorBidi" w:eastAsia="Times New Roman" w:hAnsiTheme="majorBidi" w:cstheme="majorBidi"/>
          <w:sz w:val="24"/>
          <w:szCs w:val="24"/>
        </w:rPr>
        <w:t xml:space="preserve"> container processes the dataset and saves the preprocessed file as final.csv in the output directory.</w:t>
      </w:r>
    </w:p>
    <w:p w14:paraId="6B78227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ACE0717"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The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 xml:space="preserve"> and model_training_1 </w:t>
      </w:r>
      <w:proofErr w:type="gramStart"/>
      <w:r w:rsidRPr="008F47BC">
        <w:rPr>
          <w:rFonts w:asciiTheme="majorBidi" w:eastAsia="Times New Roman" w:hAnsiTheme="majorBidi" w:cstheme="majorBidi"/>
          <w:sz w:val="24"/>
          <w:szCs w:val="24"/>
        </w:rPr>
        <w:t>containers</w:t>
      </w:r>
      <w:proofErr w:type="gramEnd"/>
      <w:r w:rsidRPr="008F47BC">
        <w:rPr>
          <w:rFonts w:asciiTheme="majorBidi" w:eastAsia="Times New Roman" w:hAnsiTheme="majorBidi" w:cstheme="majorBidi"/>
          <w:sz w:val="24"/>
          <w:szCs w:val="24"/>
        </w:rPr>
        <w:t xml:space="preserve"> wait for final.csv to be created. Once available:</w:t>
      </w:r>
    </w:p>
    <w:p w14:paraId="4CF2E67B"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1D80D088"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They execute the </w:t>
      </w:r>
      <w:proofErr w:type="spellStart"/>
      <w:r w:rsidRPr="008F47BC">
        <w:rPr>
          <w:rFonts w:asciiTheme="majorBidi" w:eastAsia="Times New Roman" w:hAnsiTheme="majorBidi" w:cstheme="majorBidi"/>
          <w:sz w:val="24"/>
          <w:szCs w:val="24"/>
        </w:rPr>
        <w:t>decision_tree_tuning_and_evaluation</w:t>
      </w:r>
      <w:proofErr w:type="spellEnd"/>
      <w:r w:rsidRPr="008F47BC">
        <w:rPr>
          <w:rFonts w:asciiTheme="majorBidi" w:eastAsia="Times New Roman" w:hAnsiTheme="majorBidi" w:cstheme="majorBidi"/>
          <w:sz w:val="24"/>
          <w:szCs w:val="24"/>
        </w:rPr>
        <w:t xml:space="preserve"> function in model.py to train and evaluate the model.</w:t>
      </w:r>
    </w:p>
    <w:p w14:paraId="71CCAEB2"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5456D2D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lastRenderedPageBreak/>
        <w:t>A shared output volume ensures all containers can access intermediate and final outputs.</w:t>
      </w:r>
    </w:p>
    <w:p w14:paraId="21E30C13" w14:textId="77777777" w:rsidR="008F47BC" w:rsidRPr="008F47BC" w:rsidRDefault="008F47BC" w:rsidP="008F47BC">
      <w:pPr>
        <w:spacing w:after="0" w:line="240" w:lineRule="auto"/>
        <w:rPr>
          <w:rFonts w:asciiTheme="majorBidi" w:eastAsia="Times New Roman" w:hAnsiTheme="majorBidi" w:cstheme="majorBidi"/>
          <w:b/>
          <w:bCs/>
          <w:sz w:val="28"/>
          <w:szCs w:val="28"/>
        </w:rPr>
      </w:pPr>
    </w:p>
    <w:p w14:paraId="1E52EE73" w14:textId="77777777"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Key Outputs</w:t>
      </w:r>
    </w:p>
    <w:p w14:paraId="6E92786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04231F2F"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output/data/head.txt: Contains the dataset header.</w:t>
      </w:r>
    </w:p>
    <w:p w14:paraId="526FEE11"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2B0CF185"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output/</w:t>
      </w:r>
      <w:proofErr w:type="spellStart"/>
      <w:r w:rsidRPr="008F47BC">
        <w:rPr>
          <w:rFonts w:asciiTheme="majorBidi" w:eastAsia="Times New Roman" w:hAnsiTheme="majorBidi" w:cstheme="majorBidi"/>
          <w:sz w:val="24"/>
          <w:szCs w:val="24"/>
        </w:rPr>
        <w:t>eda</w:t>
      </w:r>
      <w:proofErr w:type="spellEnd"/>
      <w:r w:rsidRPr="008F47BC">
        <w:rPr>
          <w:rFonts w:asciiTheme="majorBidi" w:eastAsia="Times New Roman" w:hAnsiTheme="majorBidi" w:cstheme="majorBidi"/>
          <w:sz w:val="24"/>
          <w:szCs w:val="24"/>
        </w:rPr>
        <w:t>/: Stores results from eda.py.</w:t>
      </w:r>
    </w:p>
    <w:p w14:paraId="2A9A5203"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7D48F6A2"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output/vis/: Stores visualizations from vis.py.</w:t>
      </w:r>
    </w:p>
    <w:p w14:paraId="732A91DF"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32AFCF1"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output/final.csv: The preprocessed dataset, used as input for model training.</w:t>
      </w:r>
    </w:p>
    <w:p w14:paraId="633676CD" w14:textId="1C57B623"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drawing>
          <wp:inline distT="0" distB="0" distL="0" distR="0" wp14:anchorId="6BF325FE" wp14:editId="6A0573D6">
            <wp:extent cx="4639322" cy="19910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1991003"/>
                    </a:xfrm>
                    <a:prstGeom prst="rect">
                      <a:avLst/>
                    </a:prstGeom>
                  </pic:spPr>
                </pic:pic>
              </a:graphicData>
            </a:graphic>
          </wp:inline>
        </w:drawing>
      </w:r>
    </w:p>
    <w:p w14:paraId="439773F4" w14:textId="77777777" w:rsidR="00030F1E" w:rsidRDefault="00030F1E" w:rsidP="008F47BC">
      <w:pPr>
        <w:spacing w:after="0" w:line="240" w:lineRule="auto"/>
        <w:rPr>
          <w:rFonts w:asciiTheme="majorBidi" w:eastAsia="Times New Roman" w:hAnsiTheme="majorBidi" w:cstheme="majorBidi"/>
          <w:b/>
          <w:bCs/>
          <w:sz w:val="28"/>
          <w:szCs w:val="28"/>
        </w:rPr>
      </w:pPr>
    </w:p>
    <w:p w14:paraId="22E76FC0" w14:textId="77777777" w:rsidR="00030F1E" w:rsidRPr="00030F1E" w:rsidRDefault="00030F1E" w:rsidP="00030F1E">
      <w:pPr>
        <w:spacing w:after="0" w:line="240" w:lineRule="auto"/>
        <w:rPr>
          <w:rFonts w:asciiTheme="majorBidi" w:eastAsia="Times New Roman" w:hAnsiTheme="majorBidi" w:cstheme="majorBidi"/>
          <w:b/>
          <w:bCs/>
          <w:sz w:val="28"/>
          <w:szCs w:val="28"/>
        </w:rPr>
      </w:pPr>
      <w:r w:rsidRPr="00030F1E">
        <w:rPr>
          <w:rFonts w:asciiTheme="majorBidi" w:eastAsia="Times New Roman" w:hAnsiTheme="majorBidi" w:cstheme="majorBidi"/>
          <w:b/>
          <w:bCs/>
          <w:sz w:val="28"/>
          <w:szCs w:val="28"/>
        </w:rPr>
        <w:t>Git Integration</w:t>
      </w:r>
    </w:p>
    <w:p w14:paraId="23B6EB06" w14:textId="77777777" w:rsidR="00030F1E" w:rsidRPr="00030F1E" w:rsidRDefault="00030F1E" w:rsidP="00030F1E">
      <w:pPr>
        <w:spacing w:after="0" w:line="240" w:lineRule="auto"/>
        <w:rPr>
          <w:rFonts w:asciiTheme="majorBidi" w:eastAsia="Times New Roman" w:hAnsiTheme="majorBidi" w:cstheme="majorBidi"/>
          <w:b/>
          <w:bCs/>
          <w:sz w:val="28"/>
          <w:szCs w:val="28"/>
        </w:rPr>
      </w:pPr>
    </w:p>
    <w:p w14:paraId="3B630997" w14:textId="77777777" w:rsidR="00030F1E" w:rsidRPr="00030F1E" w:rsidRDefault="00030F1E" w:rsidP="00030F1E">
      <w:pPr>
        <w:spacing w:after="0" w:line="240" w:lineRule="auto"/>
        <w:rPr>
          <w:rFonts w:asciiTheme="majorBidi" w:eastAsia="Times New Roman" w:hAnsiTheme="majorBidi" w:cstheme="majorBidi"/>
          <w:sz w:val="24"/>
          <w:szCs w:val="24"/>
        </w:rPr>
      </w:pPr>
      <w:r w:rsidRPr="00030F1E">
        <w:rPr>
          <w:rFonts w:asciiTheme="majorBidi" w:eastAsia="Times New Roman" w:hAnsiTheme="majorBidi" w:cstheme="majorBidi"/>
          <w:sz w:val="24"/>
          <w:szCs w:val="24"/>
        </w:rPr>
        <w:t>A Bash script, git_script.sh, is provided to manually update the GitHub repository whenever changes occur in the output folder within the pipeline directory.</w:t>
      </w:r>
    </w:p>
    <w:p w14:paraId="6173B979" w14:textId="77777777" w:rsidR="00030F1E" w:rsidRPr="00030F1E" w:rsidRDefault="00030F1E" w:rsidP="00030F1E">
      <w:pPr>
        <w:spacing w:after="0" w:line="240" w:lineRule="auto"/>
        <w:rPr>
          <w:rFonts w:asciiTheme="majorBidi" w:eastAsia="Times New Roman" w:hAnsiTheme="majorBidi" w:cstheme="majorBidi"/>
          <w:b/>
          <w:bCs/>
          <w:sz w:val="28"/>
          <w:szCs w:val="28"/>
        </w:rPr>
      </w:pPr>
    </w:p>
    <w:p w14:paraId="2F9F4C12" w14:textId="77777777" w:rsidR="00030F1E" w:rsidRPr="00030F1E" w:rsidRDefault="00030F1E" w:rsidP="00030F1E">
      <w:pPr>
        <w:spacing w:after="0" w:line="240" w:lineRule="auto"/>
        <w:rPr>
          <w:rFonts w:asciiTheme="majorBidi" w:eastAsia="Times New Roman" w:hAnsiTheme="majorBidi" w:cstheme="majorBidi"/>
          <w:b/>
          <w:bCs/>
          <w:sz w:val="28"/>
          <w:szCs w:val="28"/>
        </w:rPr>
      </w:pPr>
      <w:r w:rsidRPr="00030F1E">
        <w:rPr>
          <w:rFonts w:asciiTheme="majorBidi" w:eastAsia="Times New Roman" w:hAnsiTheme="majorBidi" w:cstheme="majorBidi"/>
          <w:b/>
          <w:bCs/>
          <w:sz w:val="28"/>
          <w:szCs w:val="28"/>
        </w:rPr>
        <w:t>Script Details</w:t>
      </w:r>
    </w:p>
    <w:p w14:paraId="0D3624B6" w14:textId="77777777" w:rsidR="00030F1E" w:rsidRPr="00030F1E" w:rsidRDefault="00030F1E" w:rsidP="00030F1E">
      <w:pPr>
        <w:spacing w:after="0" w:line="240" w:lineRule="auto"/>
        <w:rPr>
          <w:rFonts w:asciiTheme="majorBidi" w:eastAsia="Times New Roman" w:hAnsiTheme="majorBidi" w:cstheme="majorBidi"/>
          <w:sz w:val="24"/>
          <w:szCs w:val="24"/>
        </w:rPr>
      </w:pPr>
    </w:p>
    <w:p w14:paraId="712B093F" w14:textId="77777777" w:rsidR="00030F1E" w:rsidRPr="00030F1E" w:rsidRDefault="00030F1E" w:rsidP="00030F1E">
      <w:pPr>
        <w:spacing w:after="0" w:line="240" w:lineRule="auto"/>
        <w:rPr>
          <w:rFonts w:asciiTheme="majorBidi" w:eastAsia="Times New Roman" w:hAnsiTheme="majorBidi" w:cstheme="majorBidi"/>
          <w:sz w:val="24"/>
          <w:szCs w:val="24"/>
        </w:rPr>
      </w:pPr>
      <w:r w:rsidRPr="00030F1E">
        <w:rPr>
          <w:rFonts w:asciiTheme="majorBidi" w:eastAsia="Times New Roman" w:hAnsiTheme="majorBidi" w:cstheme="majorBidi"/>
          <w:b/>
          <w:bCs/>
          <w:sz w:val="24"/>
          <w:szCs w:val="24"/>
        </w:rPr>
        <w:t>Purpose:</w:t>
      </w:r>
      <w:r w:rsidRPr="00030F1E">
        <w:rPr>
          <w:rFonts w:asciiTheme="majorBidi" w:eastAsia="Times New Roman" w:hAnsiTheme="majorBidi" w:cstheme="majorBidi"/>
          <w:sz w:val="24"/>
          <w:szCs w:val="24"/>
        </w:rPr>
        <w:t xml:space="preserve"> Detects changes in the output folder and pushes updates to the GitHub repository.</w:t>
      </w:r>
    </w:p>
    <w:p w14:paraId="1B0E9965" w14:textId="77777777" w:rsidR="00030F1E" w:rsidRPr="00030F1E" w:rsidRDefault="00030F1E" w:rsidP="00030F1E">
      <w:pPr>
        <w:spacing w:after="0" w:line="240" w:lineRule="auto"/>
        <w:rPr>
          <w:rFonts w:asciiTheme="majorBidi" w:eastAsia="Times New Roman" w:hAnsiTheme="majorBidi" w:cstheme="majorBidi"/>
          <w:b/>
          <w:bCs/>
          <w:sz w:val="28"/>
          <w:szCs w:val="28"/>
        </w:rPr>
      </w:pPr>
    </w:p>
    <w:p w14:paraId="032E6FE0" w14:textId="1A1F7390" w:rsidR="00030F1E" w:rsidRPr="00030F1E" w:rsidRDefault="00030F1E" w:rsidP="00030F1E">
      <w:pPr>
        <w:spacing w:after="0" w:line="240" w:lineRule="auto"/>
        <w:rPr>
          <w:rFonts w:asciiTheme="majorBidi" w:eastAsia="Times New Roman" w:hAnsiTheme="majorBidi" w:cstheme="majorBidi"/>
          <w:sz w:val="24"/>
          <w:szCs w:val="24"/>
        </w:rPr>
      </w:pPr>
      <w:r w:rsidRPr="00030F1E">
        <w:rPr>
          <w:rFonts w:asciiTheme="majorBidi" w:eastAsia="Times New Roman" w:hAnsiTheme="majorBidi" w:cstheme="majorBidi"/>
          <w:b/>
          <w:bCs/>
          <w:sz w:val="28"/>
          <w:szCs w:val="28"/>
        </w:rPr>
        <w:t xml:space="preserve">Execution: </w:t>
      </w:r>
      <w:r w:rsidRPr="00030F1E">
        <w:rPr>
          <w:rFonts w:asciiTheme="majorBidi" w:eastAsia="Times New Roman" w:hAnsiTheme="majorBidi" w:cstheme="majorBidi"/>
          <w:sz w:val="24"/>
          <w:szCs w:val="24"/>
        </w:rPr>
        <w:t>Run the script manually to ensure the repository stays synchronized with the latest results.</w:t>
      </w:r>
    </w:p>
    <w:p w14:paraId="6E96B93C" w14:textId="77777777" w:rsidR="00030F1E" w:rsidRDefault="00030F1E" w:rsidP="008F47BC">
      <w:pPr>
        <w:spacing w:after="0" w:line="240" w:lineRule="auto"/>
        <w:rPr>
          <w:rFonts w:asciiTheme="majorBidi" w:eastAsia="Times New Roman" w:hAnsiTheme="majorBidi" w:cstheme="majorBidi"/>
          <w:b/>
          <w:bCs/>
          <w:sz w:val="28"/>
          <w:szCs w:val="28"/>
        </w:rPr>
      </w:pPr>
    </w:p>
    <w:p w14:paraId="3B787ABA" w14:textId="27868485" w:rsidR="008F47BC" w:rsidRPr="008F47BC" w:rsidRDefault="008F47BC" w:rsidP="008F47BC">
      <w:pPr>
        <w:spacing w:after="0" w:line="240" w:lineRule="auto"/>
        <w:rPr>
          <w:rFonts w:asciiTheme="majorBidi" w:eastAsia="Times New Roman" w:hAnsiTheme="majorBidi" w:cstheme="majorBidi"/>
          <w:b/>
          <w:bCs/>
          <w:sz w:val="28"/>
          <w:szCs w:val="28"/>
        </w:rPr>
      </w:pPr>
      <w:r w:rsidRPr="008F47BC">
        <w:rPr>
          <w:rFonts w:asciiTheme="majorBidi" w:eastAsia="Times New Roman" w:hAnsiTheme="majorBidi" w:cstheme="majorBidi"/>
          <w:b/>
          <w:bCs/>
          <w:sz w:val="28"/>
          <w:szCs w:val="28"/>
        </w:rPr>
        <w:t>Notes</w:t>
      </w:r>
    </w:p>
    <w:p w14:paraId="18090CC3" w14:textId="77777777" w:rsidR="008F47BC" w:rsidRPr="008F47BC" w:rsidRDefault="008F47BC" w:rsidP="008F47BC">
      <w:pPr>
        <w:spacing w:after="0" w:line="240" w:lineRule="auto"/>
        <w:rPr>
          <w:rFonts w:asciiTheme="majorBidi" w:eastAsia="Times New Roman" w:hAnsiTheme="majorBidi" w:cstheme="majorBidi"/>
          <w:sz w:val="24"/>
          <w:szCs w:val="24"/>
        </w:rPr>
      </w:pPr>
      <w:bookmarkStart w:id="0" w:name="_GoBack"/>
      <w:bookmarkEnd w:id="0"/>
    </w:p>
    <w:p w14:paraId="2E3B4A7D"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 xml:space="preserve">The while loop in </w:t>
      </w:r>
      <w:proofErr w:type="spellStart"/>
      <w:r w:rsidRPr="008F47BC">
        <w:rPr>
          <w:rFonts w:asciiTheme="majorBidi" w:eastAsia="Times New Roman" w:hAnsiTheme="majorBidi" w:cstheme="majorBidi"/>
          <w:sz w:val="24"/>
          <w:szCs w:val="24"/>
        </w:rPr>
        <w:t>model_training</w:t>
      </w:r>
      <w:proofErr w:type="spellEnd"/>
      <w:r w:rsidRPr="008F47BC">
        <w:rPr>
          <w:rFonts w:asciiTheme="majorBidi" w:eastAsia="Times New Roman" w:hAnsiTheme="majorBidi" w:cstheme="majorBidi"/>
          <w:sz w:val="24"/>
          <w:szCs w:val="24"/>
        </w:rPr>
        <w:t xml:space="preserve"> services ensures synchronization by checking for the existence of final.csv before proceeding.</w:t>
      </w:r>
    </w:p>
    <w:p w14:paraId="33A57959"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6E2D204C" w14:textId="77777777" w:rsidR="008F47BC" w:rsidRPr="008F47BC"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The shared output volume enables seamless data sharing between containers.</w:t>
      </w:r>
    </w:p>
    <w:p w14:paraId="543D0310" w14:textId="77777777" w:rsidR="008F47BC" w:rsidRPr="008F47BC" w:rsidRDefault="008F47BC" w:rsidP="008F47BC">
      <w:pPr>
        <w:spacing w:after="0" w:line="240" w:lineRule="auto"/>
        <w:rPr>
          <w:rFonts w:asciiTheme="majorBidi" w:eastAsia="Times New Roman" w:hAnsiTheme="majorBidi" w:cstheme="majorBidi"/>
          <w:sz w:val="24"/>
          <w:szCs w:val="24"/>
        </w:rPr>
      </w:pPr>
    </w:p>
    <w:p w14:paraId="407C6FED" w14:textId="21BBC031" w:rsidR="002648FA" w:rsidRDefault="008F47BC" w:rsidP="008F47BC">
      <w:pPr>
        <w:spacing w:after="0" w:line="240" w:lineRule="auto"/>
        <w:rPr>
          <w:rFonts w:asciiTheme="majorBidi" w:eastAsia="Times New Roman" w:hAnsiTheme="majorBidi" w:cstheme="majorBidi"/>
          <w:sz w:val="24"/>
          <w:szCs w:val="24"/>
        </w:rPr>
      </w:pPr>
      <w:r w:rsidRPr="008F47BC">
        <w:rPr>
          <w:rFonts w:asciiTheme="majorBidi" w:eastAsia="Times New Roman" w:hAnsiTheme="majorBidi" w:cstheme="majorBidi"/>
          <w:sz w:val="24"/>
          <w:szCs w:val="24"/>
        </w:rPr>
        <w:t>This setup provides a modular and automated pipeline for data processing, analysis, and machine learning model training using Docker.</w:t>
      </w:r>
    </w:p>
    <w:p w14:paraId="3AC8D34B" w14:textId="455EC6A0" w:rsidR="008F47BC" w:rsidRDefault="008F47BC" w:rsidP="008F47BC">
      <w:pPr>
        <w:spacing w:after="0" w:line="240" w:lineRule="auto"/>
        <w:rPr>
          <w:rFonts w:asciiTheme="majorBidi" w:eastAsia="Times New Roman" w:hAnsiTheme="majorBidi" w:cstheme="majorBidi"/>
          <w:sz w:val="24"/>
          <w:szCs w:val="24"/>
        </w:rPr>
      </w:pPr>
    </w:p>
    <w:p w14:paraId="5FF6D4EB" w14:textId="726EDD17" w:rsidR="008F47BC" w:rsidRDefault="008F47BC" w:rsidP="008F47BC">
      <w:pPr>
        <w:spacing w:after="0" w:line="240" w:lineRule="auto"/>
        <w:rPr>
          <w:rFonts w:asciiTheme="majorBidi" w:eastAsia="Times New Roman" w:hAnsiTheme="majorBidi" w:cstheme="majorBidi"/>
          <w:sz w:val="24"/>
          <w:szCs w:val="24"/>
        </w:rPr>
      </w:pPr>
    </w:p>
    <w:p w14:paraId="3C9F52EF" w14:textId="4E916A63" w:rsidR="008F47BC" w:rsidRDefault="008F47BC" w:rsidP="008F47BC">
      <w:pPr>
        <w:spacing w:after="0" w:line="240" w:lineRule="auto"/>
        <w:rPr>
          <w:rFonts w:asciiTheme="majorBidi" w:eastAsia="Times New Roman" w:hAnsiTheme="majorBidi" w:cstheme="majorBidi"/>
          <w:sz w:val="24"/>
          <w:szCs w:val="24"/>
        </w:rPr>
      </w:pPr>
    </w:p>
    <w:p w14:paraId="3BAB27D7" w14:textId="77777777" w:rsidR="008F47BC" w:rsidRPr="008F47BC" w:rsidRDefault="008F47BC" w:rsidP="008F47BC">
      <w:pPr>
        <w:spacing w:after="0" w:line="240" w:lineRule="auto"/>
        <w:rPr>
          <w:rFonts w:asciiTheme="majorBidi" w:eastAsia="Times New Roman" w:hAnsiTheme="majorBidi" w:cstheme="majorBidi"/>
          <w:sz w:val="24"/>
          <w:szCs w:val="24"/>
        </w:rPr>
      </w:pPr>
    </w:p>
    <w:sectPr w:rsidR="008F47BC" w:rsidRPr="008F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713CF"/>
    <w:multiLevelType w:val="multilevel"/>
    <w:tmpl w:val="35D4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7631D"/>
    <w:multiLevelType w:val="multilevel"/>
    <w:tmpl w:val="3D12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84F1B"/>
    <w:multiLevelType w:val="multilevel"/>
    <w:tmpl w:val="0330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11337"/>
    <w:multiLevelType w:val="multilevel"/>
    <w:tmpl w:val="CC0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3250D"/>
    <w:multiLevelType w:val="multilevel"/>
    <w:tmpl w:val="2FD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92483"/>
    <w:multiLevelType w:val="multilevel"/>
    <w:tmpl w:val="FE802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573FF"/>
    <w:multiLevelType w:val="multilevel"/>
    <w:tmpl w:val="A8B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01083"/>
    <w:multiLevelType w:val="multilevel"/>
    <w:tmpl w:val="5D9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64459"/>
    <w:multiLevelType w:val="multilevel"/>
    <w:tmpl w:val="B6F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8"/>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6C"/>
    <w:rsid w:val="00030F1E"/>
    <w:rsid w:val="002648FA"/>
    <w:rsid w:val="002F4271"/>
    <w:rsid w:val="004C736C"/>
    <w:rsid w:val="006115E7"/>
    <w:rsid w:val="00665446"/>
    <w:rsid w:val="006D0AF1"/>
    <w:rsid w:val="00705318"/>
    <w:rsid w:val="00835DD3"/>
    <w:rsid w:val="008D4F08"/>
    <w:rsid w:val="008F47BC"/>
    <w:rsid w:val="00B72731"/>
    <w:rsid w:val="00CF6C65"/>
    <w:rsid w:val="00F17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56A5"/>
  <w15:chartTrackingRefBased/>
  <w15:docId w15:val="{DEB1109E-4A49-4B27-9351-5A8CF70B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7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7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36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C7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736C"/>
    <w:rPr>
      <w:rFonts w:ascii="Times New Roman" w:eastAsia="Times New Roman" w:hAnsi="Times New Roman" w:cs="Times New Roman"/>
      <w:b/>
      <w:bCs/>
      <w:sz w:val="36"/>
      <w:szCs w:val="36"/>
    </w:rPr>
  </w:style>
  <w:style w:type="paragraph" w:styleId="NormalWeb">
    <w:name w:val="Normal (Web)"/>
    <w:basedOn w:val="Normal"/>
    <w:uiPriority w:val="99"/>
    <w:unhideWhenUsed/>
    <w:rsid w:val="004C73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73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C73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C736C"/>
    <w:rPr>
      <w:b/>
      <w:bCs/>
    </w:rPr>
  </w:style>
  <w:style w:type="paragraph" w:styleId="ListParagraph">
    <w:name w:val="List Paragraph"/>
    <w:basedOn w:val="Normal"/>
    <w:uiPriority w:val="34"/>
    <w:qFormat/>
    <w:rsid w:val="0070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9997">
      <w:bodyDiv w:val="1"/>
      <w:marLeft w:val="0"/>
      <w:marRight w:val="0"/>
      <w:marTop w:val="0"/>
      <w:marBottom w:val="0"/>
      <w:divBdr>
        <w:top w:val="none" w:sz="0" w:space="0" w:color="auto"/>
        <w:left w:val="none" w:sz="0" w:space="0" w:color="auto"/>
        <w:bottom w:val="none" w:sz="0" w:space="0" w:color="auto"/>
        <w:right w:val="none" w:sz="0" w:space="0" w:color="auto"/>
      </w:divBdr>
      <w:divsChild>
        <w:div w:id="785344556">
          <w:marLeft w:val="0"/>
          <w:marRight w:val="0"/>
          <w:marTop w:val="0"/>
          <w:marBottom w:val="0"/>
          <w:divBdr>
            <w:top w:val="none" w:sz="0" w:space="0" w:color="auto"/>
            <w:left w:val="none" w:sz="0" w:space="0" w:color="auto"/>
            <w:bottom w:val="none" w:sz="0" w:space="0" w:color="auto"/>
            <w:right w:val="none" w:sz="0" w:space="0" w:color="auto"/>
          </w:divBdr>
        </w:div>
      </w:divsChild>
    </w:div>
    <w:div w:id="202794401">
      <w:bodyDiv w:val="1"/>
      <w:marLeft w:val="0"/>
      <w:marRight w:val="0"/>
      <w:marTop w:val="0"/>
      <w:marBottom w:val="0"/>
      <w:divBdr>
        <w:top w:val="none" w:sz="0" w:space="0" w:color="auto"/>
        <w:left w:val="none" w:sz="0" w:space="0" w:color="auto"/>
        <w:bottom w:val="none" w:sz="0" w:space="0" w:color="auto"/>
        <w:right w:val="none" w:sz="0" w:space="0" w:color="auto"/>
      </w:divBdr>
    </w:div>
    <w:div w:id="284042339">
      <w:bodyDiv w:val="1"/>
      <w:marLeft w:val="0"/>
      <w:marRight w:val="0"/>
      <w:marTop w:val="0"/>
      <w:marBottom w:val="0"/>
      <w:divBdr>
        <w:top w:val="none" w:sz="0" w:space="0" w:color="auto"/>
        <w:left w:val="none" w:sz="0" w:space="0" w:color="auto"/>
        <w:bottom w:val="none" w:sz="0" w:space="0" w:color="auto"/>
        <w:right w:val="none" w:sz="0" w:space="0" w:color="auto"/>
      </w:divBdr>
    </w:div>
    <w:div w:id="380249019">
      <w:bodyDiv w:val="1"/>
      <w:marLeft w:val="0"/>
      <w:marRight w:val="0"/>
      <w:marTop w:val="0"/>
      <w:marBottom w:val="0"/>
      <w:divBdr>
        <w:top w:val="none" w:sz="0" w:space="0" w:color="auto"/>
        <w:left w:val="none" w:sz="0" w:space="0" w:color="auto"/>
        <w:bottom w:val="none" w:sz="0" w:space="0" w:color="auto"/>
        <w:right w:val="none" w:sz="0" w:space="0" w:color="auto"/>
      </w:divBdr>
      <w:divsChild>
        <w:div w:id="1313875998">
          <w:marLeft w:val="0"/>
          <w:marRight w:val="0"/>
          <w:marTop w:val="0"/>
          <w:marBottom w:val="0"/>
          <w:divBdr>
            <w:top w:val="none" w:sz="0" w:space="0" w:color="auto"/>
            <w:left w:val="none" w:sz="0" w:space="0" w:color="auto"/>
            <w:bottom w:val="none" w:sz="0" w:space="0" w:color="auto"/>
            <w:right w:val="none" w:sz="0" w:space="0" w:color="auto"/>
          </w:divBdr>
          <w:divsChild>
            <w:div w:id="18763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25">
      <w:bodyDiv w:val="1"/>
      <w:marLeft w:val="0"/>
      <w:marRight w:val="0"/>
      <w:marTop w:val="0"/>
      <w:marBottom w:val="0"/>
      <w:divBdr>
        <w:top w:val="none" w:sz="0" w:space="0" w:color="auto"/>
        <w:left w:val="none" w:sz="0" w:space="0" w:color="auto"/>
        <w:bottom w:val="none" w:sz="0" w:space="0" w:color="auto"/>
        <w:right w:val="none" w:sz="0" w:space="0" w:color="auto"/>
      </w:divBdr>
    </w:div>
    <w:div w:id="1047530701">
      <w:bodyDiv w:val="1"/>
      <w:marLeft w:val="0"/>
      <w:marRight w:val="0"/>
      <w:marTop w:val="0"/>
      <w:marBottom w:val="0"/>
      <w:divBdr>
        <w:top w:val="none" w:sz="0" w:space="0" w:color="auto"/>
        <w:left w:val="none" w:sz="0" w:space="0" w:color="auto"/>
        <w:bottom w:val="none" w:sz="0" w:space="0" w:color="auto"/>
        <w:right w:val="none" w:sz="0" w:space="0" w:color="auto"/>
      </w:divBdr>
    </w:div>
    <w:div w:id="1089541578">
      <w:bodyDiv w:val="1"/>
      <w:marLeft w:val="0"/>
      <w:marRight w:val="0"/>
      <w:marTop w:val="0"/>
      <w:marBottom w:val="0"/>
      <w:divBdr>
        <w:top w:val="none" w:sz="0" w:space="0" w:color="auto"/>
        <w:left w:val="none" w:sz="0" w:space="0" w:color="auto"/>
        <w:bottom w:val="none" w:sz="0" w:space="0" w:color="auto"/>
        <w:right w:val="none" w:sz="0" w:space="0" w:color="auto"/>
      </w:divBdr>
    </w:div>
    <w:div w:id="1116749907">
      <w:bodyDiv w:val="1"/>
      <w:marLeft w:val="0"/>
      <w:marRight w:val="0"/>
      <w:marTop w:val="0"/>
      <w:marBottom w:val="0"/>
      <w:divBdr>
        <w:top w:val="none" w:sz="0" w:space="0" w:color="auto"/>
        <w:left w:val="none" w:sz="0" w:space="0" w:color="auto"/>
        <w:bottom w:val="none" w:sz="0" w:space="0" w:color="auto"/>
        <w:right w:val="none" w:sz="0" w:space="0" w:color="auto"/>
      </w:divBdr>
      <w:divsChild>
        <w:div w:id="334842613">
          <w:marLeft w:val="0"/>
          <w:marRight w:val="0"/>
          <w:marTop w:val="0"/>
          <w:marBottom w:val="0"/>
          <w:divBdr>
            <w:top w:val="none" w:sz="0" w:space="0" w:color="auto"/>
            <w:left w:val="none" w:sz="0" w:space="0" w:color="auto"/>
            <w:bottom w:val="none" w:sz="0" w:space="0" w:color="auto"/>
            <w:right w:val="none" w:sz="0" w:space="0" w:color="auto"/>
          </w:divBdr>
        </w:div>
      </w:divsChild>
    </w:div>
    <w:div w:id="1122765712">
      <w:bodyDiv w:val="1"/>
      <w:marLeft w:val="0"/>
      <w:marRight w:val="0"/>
      <w:marTop w:val="0"/>
      <w:marBottom w:val="0"/>
      <w:divBdr>
        <w:top w:val="none" w:sz="0" w:space="0" w:color="auto"/>
        <w:left w:val="none" w:sz="0" w:space="0" w:color="auto"/>
        <w:bottom w:val="none" w:sz="0" w:space="0" w:color="auto"/>
        <w:right w:val="none" w:sz="0" w:space="0" w:color="auto"/>
      </w:divBdr>
    </w:div>
    <w:div w:id="1494947901">
      <w:bodyDiv w:val="1"/>
      <w:marLeft w:val="0"/>
      <w:marRight w:val="0"/>
      <w:marTop w:val="0"/>
      <w:marBottom w:val="0"/>
      <w:divBdr>
        <w:top w:val="none" w:sz="0" w:space="0" w:color="auto"/>
        <w:left w:val="none" w:sz="0" w:space="0" w:color="auto"/>
        <w:bottom w:val="none" w:sz="0" w:space="0" w:color="auto"/>
        <w:right w:val="none" w:sz="0" w:space="0" w:color="auto"/>
      </w:divBdr>
    </w:div>
    <w:div w:id="1689216291">
      <w:bodyDiv w:val="1"/>
      <w:marLeft w:val="0"/>
      <w:marRight w:val="0"/>
      <w:marTop w:val="0"/>
      <w:marBottom w:val="0"/>
      <w:divBdr>
        <w:top w:val="none" w:sz="0" w:space="0" w:color="auto"/>
        <w:left w:val="none" w:sz="0" w:space="0" w:color="auto"/>
        <w:bottom w:val="none" w:sz="0" w:space="0" w:color="auto"/>
        <w:right w:val="none" w:sz="0" w:space="0" w:color="auto"/>
      </w:divBdr>
      <w:divsChild>
        <w:div w:id="320743022">
          <w:marLeft w:val="0"/>
          <w:marRight w:val="0"/>
          <w:marTop w:val="0"/>
          <w:marBottom w:val="0"/>
          <w:divBdr>
            <w:top w:val="none" w:sz="0" w:space="0" w:color="auto"/>
            <w:left w:val="none" w:sz="0" w:space="0" w:color="auto"/>
            <w:bottom w:val="none" w:sz="0" w:space="0" w:color="auto"/>
            <w:right w:val="none" w:sz="0" w:space="0" w:color="auto"/>
          </w:divBdr>
        </w:div>
      </w:divsChild>
    </w:div>
    <w:div w:id="1756632542">
      <w:bodyDiv w:val="1"/>
      <w:marLeft w:val="0"/>
      <w:marRight w:val="0"/>
      <w:marTop w:val="0"/>
      <w:marBottom w:val="0"/>
      <w:divBdr>
        <w:top w:val="none" w:sz="0" w:space="0" w:color="auto"/>
        <w:left w:val="none" w:sz="0" w:space="0" w:color="auto"/>
        <w:bottom w:val="none" w:sz="0" w:space="0" w:color="auto"/>
        <w:right w:val="none" w:sz="0" w:space="0" w:color="auto"/>
      </w:divBdr>
    </w:div>
    <w:div w:id="2007130147">
      <w:bodyDiv w:val="1"/>
      <w:marLeft w:val="0"/>
      <w:marRight w:val="0"/>
      <w:marTop w:val="0"/>
      <w:marBottom w:val="0"/>
      <w:divBdr>
        <w:top w:val="none" w:sz="0" w:space="0" w:color="auto"/>
        <w:left w:val="none" w:sz="0" w:space="0" w:color="auto"/>
        <w:bottom w:val="none" w:sz="0" w:space="0" w:color="auto"/>
        <w:right w:val="none" w:sz="0" w:space="0" w:color="auto"/>
      </w:divBdr>
      <w:divsChild>
        <w:div w:id="124291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2</cp:revision>
  <dcterms:created xsi:type="dcterms:W3CDTF">2024-12-28T11:35:00Z</dcterms:created>
  <dcterms:modified xsi:type="dcterms:W3CDTF">2024-12-29T20:28:00Z</dcterms:modified>
</cp:coreProperties>
</file>