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80" w:lineRule="auto"/>
        <w:ind w:lef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480" w:lineRule="auto"/>
        <w:ind w:left="360" w:firstLine="0"/>
        <w:jc w:val="center"/>
        <w:rPr>
          <w:rFonts w:ascii="Calibri" w:cs="Calibri" w:eastAsia="Calibri" w:hAnsi="Calibri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u w:val="single"/>
          <w:rtl w:val="0"/>
        </w:rPr>
        <w:t xml:space="preserve">Part 0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Design and implement a Class for the employees in a company: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is identified by an ID, Name, security level, salary, hire date and Gender.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Develop a Class to represent the Hiring Date Data: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consisting of fields to hold the day, month and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need to restrict the Gender field to be only M or F [Male or Female] 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Assign the following security privileges to the employee (guest, Developer, secretary and DBA) in a form of Enum</w:t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want to provide the Employee Class to represent Employee data in a string Form (override ToString ()), display employee salary in a currency format.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[ use String.Format Function]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an array of Employees with size three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DBA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the third one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security officer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who have full permissions. (Employee [] EmpArr;)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All the Necessary Member Functions on the Class (Getters, Setters)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Define all the Necessary Constructors for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Allow NO RUNTIME errors if the user inputs any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down all the necessary Properties (Instead of setters and getters)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—-------------------------------------------------------------------------------------------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YuhbqW/NjsnnL6jhgfrWpzsxyw==">CgMxLjA4AHIhMURxb01iSzVfeFVHM2JfWjY0dnR6WXdNZUNfNmc1MEZ3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