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3.png" ContentType="image/png"/>
  <Override PartName="/word/media/rId21.png" ContentType="image/png"/>
  <Override PartName="/word/media/rId148.png" ContentType="image/png"/>
  <Override PartName="/word/media/rId153.png" ContentType="image/png"/>
  <Override PartName="/word/media/rId157.png" ContentType="image/png"/>
  <Override PartName="/word/media/rId163.png" ContentType="image/png"/>
  <Override PartName="/word/media/rId167.png" ContentType="image/png"/>
  <Override PartName="/word/media/rId173.png" ContentType="image/png"/>
  <Override PartName="/word/media/rId177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September,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natural-mortality"/>
    <w:p>
      <w:pPr>
        <w:pStyle w:val="Heading4"/>
      </w:pPr>
      <w:r>
        <w:t xml:space="preserve">M Natural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182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surveys"/>
    <w:p>
      <w:pPr>
        <w:pStyle w:val="Heading5"/>
      </w:pPr>
      <w:r>
        <w:t xml:space="preserve">surveys</w:t>
      </w:r>
    </w:p>
    <w:bookmarkEnd w:id="74"/>
    <w:bookmarkStart w:id="91" w:name="size-composition-of-survey-1-by-species"/>
    <w:p>
      <w:pPr>
        <w:pStyle w:val="Heading5"/>
      </w:pPr>
      <w:r>
        <w:t xml:space="preserve">Size composition of survey 1 by species</w:t>
      </w:r>
    </w:p>
    <w:bookmarkStart w:id="78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6" w:name="size-composition-aggregated-over-time"/>
    <w:p>
      <w:pPr>
        <w:pStyle w:val="Heading5"/>
      </w:pPr>
      <w:r>
        <w:t xml:space="preserve">Size composition aggregated over time</w:t>
      </w:r>
    </w:p>
    <w:bookmarkStart w:id="95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7" w:name="size-composition-of-catch-by-species"/>
    <w:p>
      <w:pPr>
        <w:pStyle w:val="Heading5"/>
      </w:pPr>
      <w:r>
        <w:t xml:space="preserve">Size composition of catch by species</w:t>
      </w:r>
    </w:p>
    <w:bookmarkEnd w:id="97"/>
    <w:bookmarkStart w:id="114" w:name="catch-1"/>
    <w:p>
      <w:pPr>
        <w:pStyle w:val="Heading5"/>
      </w:pPr>
      <w:r>
        <w:t xml:space="preserve">catch</w:t>
      </w:r>
    </w:p>
    <w:bookmarkStart w:id="101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19" w:name="size-composition-aggregated-over-time-1"/>
    <w:p>
      <w:pPr>
        <w:pStyle w:val="Heading5"/>
      </w:pPr>
      <w:r>
        <w:t xml:space="preserve">Size composition aggregated over time</w:t>
      </w:r>
    </w:p>
    <w:bookmarkStart w:id="118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survey-osa-residuals"/>
    <w:p>
      <w:pPr>
        <w:pStyle w:val="Heading5"/>
      </w:pPr>
      <w:r>
        <w:t xml:space="preserve">Survey OSA residuals</w:t>
      </w:r>
    </w:p>
    <w:bookmarkEnd w:id="124"/>
    <w:bookmarkStart w:id="141" w:name="survey-1-osa-residuals"/>
    <w:p>
      <w:pPr>
        <w:pStyle w:val="Heading5"/>
      </w:pPr>
      <w:r>
        <w:t xml:space="preserve">Survey 1 OSA residuals</w:t>
      </w:r>
    </w:p>
    <w:bookmarkStart w:id="128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0"/>
    <w:bookmarkEnd w:id="141"/>
    <w:bookmarkStart w:id="142" w:name="section-1"/>
    <w:p>
      <w:pPr>
        <w:pStyle w:val="Heading5"/>
      </w:pPr>
    </w:p>
    <w:bookmarkEnd w:id="142"/>
    <w:bookmarkStart w:id="147" w:name="diet-composition-effective-sample-size"/>
    <w:p>
      <w:pPr>
        <w:pStyle w:val="Heading5"/>
      </w:pPr>
      <w:r>
        <w:t xml:space="preserve">Diet composition effective sample size</w:t>
      </w:r>
    </w:p>
    <w:bookmarkStart w:id="146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Start w:id="151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2" w:name="fishery-size-comp-osa-residuals"/>
    <w:p>
      <w:pPr>
        <w:pStyle w:val="Heading5"/>
      </w:pPr>
      <w:r>
        <w:t xml:space="preserve">Fishery Size Comp OSA residuals</w:t>
      </w:r>
    </w:p>
    <w:bookmarkEnd w:id="152"/>
    <w:bookmarkStart w:id="161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6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End w:id="161"/>
    <w:bookmarkStart w:id="162" w:name="section-2"/>
    <w:p>
      <w:pPr>
        <w:pStyle w:val="Heading5"/>
      </w:pPr>
    </w:p>
    <w:bookmarkEnd w:id="162"/>
    <w:bookmarkStart w:id="171" w:name="fleet-2-size-composition-osa-residuals"/>
    <w:p>
      <w:pPr>
        <w:pStyle w:val="Heading5"/>
      </w:pPr>
      <w:r>
        <w:t xml:space="preserve">Fleet 2 Size composition OSA residuals</w:t>
      </w:r>
    </w:p>
    <w:bookmarkStart w:id="166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End w:id="171"/>
    <w:bookmarkStart w:id="172" w:name="section-3"/>
    <w:p>
      <w:pPr>
        <w:pStyle w:val="Heading5"/>
      </w:pPr>
    </w:p>
    <w:bookmarkEnd w:id="172"/>
    <w:bookmarkStart w:id="181" w:name="fishery-size-comp-effective-sample-size"/>
    <w:p>
      <w:pPr>
        <w:pStyle w:val="Heading5"/>
      </w:pPr>
      <w:r>
        <w:t xml:space="preserve">Fishery size comp Effective sample size</w:t>
      </w:r>
    </w:p>
    <w:bookmarkStart w:id="176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6"/>
    <w:bookmarkStart w:id="180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0"/>
    <w:bookmarkEnd w:id="181"/>
    <w:bookmarkEnd w:id="182"/>
    <w:bookmarkStart w:id="201" w:name="diet-composition-data"/>
    <w:p>
      <w:pPr>
        <w:pStyle w:val="Heading4"/>
      </w:pPr>
      <w:r>
        <w:t xml:space="preserve">Diet composition data</w:t>
      </w:r>
    </w:p>
    <w:bookmarkStart w:id="199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6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4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End w:id="199"/>
    <w:bookmarkStart w:id="200" w:name="section-4"/>
    <w:p>
      <w:pPr>
        <w:pStyle w:val="Heading5"/>
      </w:pP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1" Target="media/rId21.png" /><Relationship Type="http://schemas.openxmlformats.org/officeDocument/2006/relationships/image" Id="rId148" Target="media/rId148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2024-09-05T16:50:08Z</dcterms:created>
  <dcterms:modified xsi:type="dcterms:W3CDTF">2024-09-05T16:50:08Z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September, 2024</vt:lpwstr>
  </property>
  <property fmtid="{D5CDD505-2E9C-101B-9397-08002B2CF9AE}" pid="3" name="output">
    <vt:lpwstr/>
  </property>
</Properties>
</file>