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09D4B9" w14:textId="6A914408" w:rsidR="008E38E6" w:rsidRDefault="008E38E6" w:rsidP="2479F284">
      <w:pPr>
        <w:spacing w:after="0"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Joanna Mellado Acuña</w:t>
      </w: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A0A97EF" w14:textId="77777777" w:rsidR="00BA1218" w:rsidRDefault="00BA1218" w:rsidP="00BA121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>Los certificados que más me gustaron fueron: certificado de análisis y planificación de los requerimientos informáticos, certificado en gestión de proyectos informáticos, y certificado en inteligencia de negocios, también las asignaturas de mentalidad emprendedora y herramientas para el emprendimiento. me gusta mantener estadísticas, orden y buen manejo del negocio.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08C49ED" w14:textId="77777777" w:rsidR="00BA1218" w:rsidRDefault="00BA1218" w:rsidP="00BA121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>Sí, existe valor porque son asignaturas que se enfocan en distintas áreas de la informática y así se puede saber entre que áreas "se maneja" la persona.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155502" w:rsidRDefault="00C73CB5" w:rsidP="00155502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03BFCC76" w14:textId="77777777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</w:pP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 xml:space="preserve">Administrar la configuración de ambientes, servicios de aplicaciones y bases de datos en un entorno empresarial a fin de habilitar operatividad o asegurar la continuidad de los sistemas que apoyan los procesos de negocio </w:t>
            </w:r>
            <w:proofErr w:type="gramStart"/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>de acuerdo a</w:t>
            </w:r>
            <w:proofErr w:type="gramEnd"/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 xml:space="preserve"> los estándares definidos por la industria.</w:t>
            </w:r>
          </w:p>
          <w:p w14:paraId="70137965" w14:textId="77777777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</w:pP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3625102D" w14:textId="77777777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</w:pP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46EA6B2F" w14:textId="77777777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</w:pP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2A1EC5F0" w14:textId="6330F852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</w:pP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>de acuerdo con</w:t>
            </w: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 xml:space="preserve"> las necesidades de la organización.</w:t>
            </w:r>
          </w:p>
          <w:p w14:paraId="799C562F" w14:textId="3BDFFC55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</w:pP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 xml:space="preserve">Implementar soluciones sistémicas integrales para automatizar u optimizar procesos de negocio </w:t>
            </w: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>de acuerdo con</w:t>
            </w: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 xml:space="preserve"> las necesidades de la organización.</w:t>
            </w:r>
          </w:p>
          <w:p w14:paraId="7DA34CA5" w14:textId="77777777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</w:pP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>Resolver las vulnerabilidades sistémicas para asegurar que el software construido cumple las normas de seguridad exigidas por la industria.</w:t>
            </w:r>
          </w:p>
          <w:p w14:paraId="26D1189B" w14:textId="53BF0E94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</w:pP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 xml:space="preserve">Comunicarse de forma oral y escrita usando el idioma inglés en situaciones </w:t>
            </w: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>sociolaborales</w:t>
            </w: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 xml:space="preserve"> a un nivel intermedio alto en modalidad intensiva, según la tabla de competencias TOEIC Y CEFR.</w:t>
            </w:r>
          </w:p>
          <w:p w14:paraId="212F18A4" w14:textId="6CA6B94D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</w:pP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>Comunicarse</w:t>
            </w:r>
            <w:r w:rsidRPr="00155502">
              <w:rPr>
                <w:rFonts w:ascii="Arial" w:eastAsia="Times New Roman" w:hAnsi="Arial" w:cs="Arial"/>
                <w:color w:val="FF0000"/>
                <w:sz w:val="21"/>
                <w:szCs w:val="21"/>
                <w:u w:val="single"/>
                <w:lang w:eastAsia="es-CL"/>
              </w:rPr>
              <w:t> </w:t>
            </w: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>usando</w:t>
            </w: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 xml:space="preserve"> el idioma inglés en situaciones laborales a un nivel intermedio, relacionado con el área de informática y desarrollo </w:t>
            </w: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>de</w:t>
            </w:r>
            <w:r w:rsidRPr="00155502">
              <w:rPr>
                <w:rFonts w:ascii="Arial" w:eastAsia="Times New Roman" w:hAnsi="Arial" w:cs="Arial"/>
                <w:color w:val="FF0000"/>
                <w:sz w:val="21"/>
                <w:szCs w:val="21"/>
                <w:u w:val="single"/>
                <w:lang w:eastAsia="es-CL"/>
              </w:rPr>
              <w:t> </w:t>
            </w: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>habilidades</w:t>
            </w:r>
            <w:r w:rsidRPr="00155502">
              <w:rPr>
                <w:rFonts w:ascii="Open Sans" w:eastAsia="Times New Roman" w:hAnsi="Open Sans" w:cs="Open Sans"/>
                <w:color w:val="FF0000"/>
                <w:sz w:val="21"/>
                <w:szCs w:val="21"/>
                <w:u w:val="single"/>
                <w:lang w:eastAsia="es-CL"/>
              </w:rPr>
              <w:t xml:space="preserve"> comunicativas, según la tabla de competencias TOEIC y CEFR.</w:t>
            </w:r>
          </w:p>
          <w:p w14:paraId="7CC054A4" w14:textId="4CA2530B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155502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 xml:space="preserve">Ofrecer propuestas de solución informática analizando de forma integral los procesos </w:t>
            </w:r>
            <w:r w:rsidRPr="00155502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de acuerdo con</w:t>
            </w:r>
            <w:r w:rsidRPr="00155502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 xml:space="preserve"> los requerimientos de la organización.</w:t>
            </w:r>
          </w:p>
          <w:p w14:paraId="797C1DC6" w14:textId="77777777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155502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Construir Modelos de datos para soportar los requerimientos de la organización acuerdo a un diseño definido y escalable en el tiempo.</w:t>
            </w:r>
          </w:p>
          <w:p w14:paraId="298F1B0F" w14:textId="0D7BC014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155502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 xml:space="preserve">Programar consultas o rutinas para manipular información de una base de datos </w:t>
            </w:r>
            <w:r w:rsidRPr="00155502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de acuerdo con</w:t>
            </w:r>
            <w:r w:rsidRPr="00155502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 xml:space="preserve"> los requerimientos de la organización.</w:t>
            </w:r>
          </w:p>
          <w:p w14:paraId="720DD81A" w14:textId="77777777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155502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Realizar pruebas de certificación tanto de los productos como de los procesos utilizando buenas prácticas definidas por la industria.</w:t>
            </w:r>
          </w:p>
          <w:p w14:paraId="18284C7E" w14:textId="065BD50A" w:rsid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538135" w:themeColor="accent6" w:themeShade="BF"/>
                <w:sz w:val="21"/>
                <w:szCs w:val="21"/>
                <w:lang w:eastAsia="es-CL"/>
              </w:rPr>
            </w:pPr>
            <w:r w:rsidRPr="00155502">
              <w:rPr>
                <w:rFonts w:ascii="Open Sans" w:eastAsia="Times New Roman" w:hAnsi="Open Sans" w:cs="Open Sans"/>
                <w:color w:val="538135" w:themeColor="accent6" w:themeShade="BF"/>
                <w:sz w:val="21"/>
                <w:szCs w:val="21"/>
                <w:lang w:eastAsia="es-CL"/>
              </w:rPr>
              <w:t xml:space="preserve">Gestionar proyectos informáticos, ofreciendo alternativas para la toma de decisiones </w:t>
            </w:r>
            <w:r w:rsidRPr="00155502">
              <w:rPr>
                <w:rFonts w:ascii="Open Sans" w:eastAsia="Times New Roman" w:hAnsi="Open Sans" w:cs="Open Sans"/>
                <w:color w:val="538135" w:themeColor="accent6" w:themeShade="BF"/>
                <w:sz w:val="21"/>
                <w:szCs w:val="21"/>
                <w:lang w:eastAsia="es-CL"/>
              </w:rPr>
              <w:t>de acuerdo con</w:t>
            </w:r>
            <w:r w:rsidRPr="00155502">
              <w:rPr>
                <w:rFonts w:ascii="Open Sans" w:eastAsia="Times New Roman" w:hAnsi="Open Sans" w:cs="Open Sans"/>
                <w:color w:val="538135" w:themeColor="accent6" w:themeShade="BF"/>
                <w:sz w:val="21"/>
                <w:szCs w:val="21"/>
                <w:lang w:eastAsia="es-CL"/>
              </w:rPr>
              <w:t xml:space="preserve"> los requerimientos de la organización.</w:t>
            </w:r>
          </w:p>
          <w:p w14:paraId="6479A3A5" w14:textId="7D28B88C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rPr>
                <w:rFonts w:ascii="Lato" w:eastAsia="Times New Roman" w:hAnsi="Lato" w:cs="Times New Roman"/>
                <w:color w:val="538135" w:themeColor="accent6" w:themeShade="BF"/>
                <w:sz w:val="24"/>
                <w:szCs w:val="24"/>
                <w:lang w:eastAsia="es-CL"/>
              </w:rPr>
            </w:pPr>
            <w:r w:rsidRPr="00155502">
              <w:rPr>
                <w:rFonts w:ascii="Lato" w:eastAsia="Times New Roman" w:hAnsi="Lato" w:cs="Times New Roman"/>
                <w:color w:val="538135" w:themeColor="accent6" w:themeShade="BF"/>
                <w:sz w:val="24"/>
                <w:szCs w:val="24"/>
                <w:lang w:eastAsia="es-CL"/>
              </w:rPr>
              <w:lastRenderedPageBreak/>
              <w:t>Resolver situaciones problemáticas de la vida cotidiana, ámbito científico y mundo laboral, utilizando operatoria matemática básica, relaciones proporcionales y álgebra básica.</w:t>
            </w:r>
          </w:p>
          <w:p w14:paraId="2987CFCD" w14:textId="1E3CD78F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rPr>
                <w:rFonts w:ascii="Lato" w:eastAsia="Times New Roman" w:hAnsi="Lato" w:cs="Times New Roman"/>
                <w:color w:val="538135" w:themeColor="accent6" w:themeShade="BF"/>
                <w:sz w:val="24"/>
                <w:szCs w:val="24"/>
                <w:lang w:eastAsia="es-CL"/>
              </w:rPr>
            </w:pPr>
            <w:r w:rsidRPr="00155502">
              <w:rPr>
                <w:rFonts w:ascii="Lato" w:eastAsia="Times New Roman" w:hAnsi="Lato" w:cs="Times New Roman"/>
                <w:color w:val="538135" w:themeColor="accent6" w:themeShade="BF"/>
                <w:sz w:val="24"/>
                <w:szCs w:val="24"/>
                <w:lang w:eastAsia="es-CL"/>
              </w:rPr>
              <w:t>Resolver situaciones problemáticas de la vida cotidiana, ámbito científico y mundo laboral, utilizando elementos de la estadística descriptiva.</w:t>
            </w:r>
          </w:p>
          <w:p w14:paraId="5A3BC3A9" w14:textId="77777777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rPr>
                <w:rFonts w:ascii="Lato" w:eastAsia="Times New Roman" w:hAnsi="Lato" w:cs="Times New Roman"/>
                <w:color w:val="538135" w:themeColor="accent6" w:themeShade="BF"/>
                <w:sz w:val="24"/>
                <w:szCs w:val="24"/>
                <w:lang w:eastAsia="es-CL"/>
              </w:rPr>
            </w:pPr>
            <w:r w:rsidRPr="00155502">
              <w:rPr>
                <w:rFonts w:ascii="Lato" w:eastAsia="Times New Roman" w:hAnsi="Lato" w:cs="Times New Roman"/>
                <w:color w:val="538135" w:themeColor="accent6" w:themeShade="BF"/>
                <w:sz w:val="24"/>
                <w:szCs w:val="24"/>
                <w:lang w:eastAsia="es-CL"/>
              </w:rPr>
              <w:t>Comunicar en forma oral y escrita diferentes mensajes, utilizando herramientas lingüísticas funcionales con propósitos específicos en diversos contextos sociolaborales y disciplinares.</w:t>
            </w:r>
          </w:p>
          <w:p w14:paraId="63DFB1B3" w14:textId="77777777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rPr>
                <w:rFonts w:ascii="Lato" w:eastAsia="Times New Roman" w:hAnsi="Lato" w:cs="Times New Roman"/>
                <w:color w:val="538135" w:themeColor="accent6" w:themeShade="BF"/>
                <w:sz w:val="24"/>
                <w:szCs w:val="24"/>
                <w:lang w:eastAsia="es-CL"/>
              </w:rPr>
            </w:pPr>
            <w:r w:rsidRPr="00155502">
              <w:rPr>
                <w:rFonts w:ascii="Lato" w:eastAsia="Times New Roman" w:hAnsi="Lato" w:cs="Times New Roman"/>
                <w:color w:val="538135" w:themeColor="accent6" w:themeShade="BF"/>
                <w:sz w:val="24"/>
                <w:szCs w:val="24"/>
                <w:lang w:eastAsia="es-CL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250DCE18" w14:textId="219FFF5A" w:rsidR="00155502" w:rsidRPr="00155502" w:rsidRDefault="00155502" w:rsidP="00155502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rPr>
                <w:rFonts w:ascii="Lato" w:eastAsia="Times New Roman" w:hAnsi="Lato" w:cs="Times New Roman"/>
                <w:color w:val="538135" w:themeColor="accent6" w:themeShade="BF"/>
                <w:sz w:val="24"/>
                <w:szCs w:val="24"/>
                <w:lang w:eastAsia="es-CL"/>
              </w:rPr>
            </w:pPr>
            <w:r w:rsidRPr="00155502">
              <w:rPr>
                <w:rFonts w:ascii="Lato" w:eastAsia="Times New Roman" w:hAnsi="Lato" w:cs="Times New Roman"/>
                <w:color w:val="538135" w:themeColor="accent6" w:themeShade="BF"/>
                <w:sz w:val="24"/>
                <w:szCs w:val="24"/>
                <w:lang w:eastAsia="es-CL"/>
              </w:rPr>
              <w:t>Desarrollar proyectos de emprendimiento a partir de la identificación de oportunidades desde su especialidad, aplicando técnicas afines al objetivo, con foco en agregar valor al entorno.</w:t>
            </w:r>
          </w:p>
          <w:p w14:paraId="28D4B112" w14:textId="77777777" w:rsidR="00155502" w:rsidRDefault="00155502" w:rsidP="0015550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F5BDA69" w14:textId="1628F3AD" w:rsidR="00D17B55" w:rsidRDefault="00D17B55" w:rsidP="00D17B55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D17B55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Las áreas que más me interesan son gestión e inteligencia de negocios, ya que en mis intereses como pude hacer apreciar anteriormente </w:t>
            </w:r>
            <w:r w:rsidRPr="00D17B55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está</w:t>
            </w:r>
            <w:r w:rsidRPr="00D17B55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el gestionar, el orden, estadísticas, rendimiento y calidad de la organización.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D17B5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60D2AD07" w14:textId="77777777" w:rsidR="00D17B55" w:rsidRPr="00D17B55" w:rsidRDefault="00D17B55" w:rsidP="00D17B55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D17B55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Las competencias de mi malla más relacionadas con mis intereses profesionales son:</w:t>
            </w:r>
          </w:p>
          <w:p w14:paraId="0D44E05B" w14:textId="77777777" w:rsidR="00D17B55" w:rsidRPr="00D17B55" w:rsidRDefault="00D17B55" w:rsidP="00D17B55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D17B55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265FAB5F" w14:textId="77777777" w:rsidR="00D17B55" w:rsidRPr="00D17B55" w:rsidRDefault="00D17B55" w:rsidP="00D17B55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D17B55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3F3E2AB6" w14:textId="77777777" w:rsidR="00D17B55" w:rsidRPr="00D17B55" w:rsidRDefault="00D17B55" w:rsidP="00D17B55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D17B55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4EF961BB" w14:textId="77777777" w:rsidR="00D17B55" w:rsidRPr="00D17B55" w:rsidRDefault="00D17B55" w:rsidP="00D17B55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D17B55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Desarrollar la transformación de grandes volúmenes de datos para la obtención de información y conocimiento de la organización a fin de apoyar la toma de decisiones y la mejora de los procesos de negocio, de acuerdo con las necesidades de la organización.</w:t>
            </w:r>
          </w:p>
          <w:p w14:paraId="50272610" w14:textId="77777777" w:rsidR="00D17B55" w:rsidRPr="00D17B55" w:rsidRDefault="00D17B55" w:rsidP="00D17B55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D17B55">
              <w:rPr>
                <w:rFonts w:ascii="Open Sans" w:eastAsia="Times New Roman" w:hAnsi="Open Sans" w:cs="Open Sans"/>
                <w:color w:val="000000"/>
                <w:sz w:val="21"/>
                <w:szCs w:val="21"/>
                <w:lang w:eastAsia="es-CL"/>
              </w:rPr>
              <w:t>Ofrecer propuestas de solución informática analizando de forma integral los procesos de acuerdo con los requerimientos de la organización.</w:t>
            </w:r>
          </w:p>
          <w:p w14:paraId="08EC1992" w14:textId="77777777" w:rsidR="00D17B55" w:rsidRPr="00D17B55" w:rsidRDefault="00D17B55" w:rsidP="00D17B55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D17B55">
              <w:rPr>
                <w:rFonts w:ascii="Open Sans" w:eastAsia="Times New Roman" w:hAnsi="Open Sans" w:cs="Open Sans"/>
                <w:color w:val="000000"/>
                <w:sz w:val="21"/>
                <w:szCs w:val="21"/>
                <w:lang w:eastAsia="es-CL"/>
              </w:rPr>
              <w:t>Gestionar proyectos informáticos, ofreciendo alternativas para la toma de decisiones de acuerdo con los requerimientos de la organización.</w:t>
            </w:r>
          </w:p>
          <w:p w14:paraId="649D9CC6" w14:textId="77777777" w:rsidR="00D17B55" w:rsidRPr="00D17B55" w:rsidRDefault="00D17B55" w:rsidP="00D17B55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D17B55">
              <w:rPr>
                <w:rFonts w:ascii="Open Sans" w:eastAsia="Times New Roman" w:hAnsi="Open Sans" w:cs="Open Sans"/>
                <w:color w:val="000000"/>
                <w:sz w:val="21"/>
                <w:szCs w:val="21"/>
                <w:lang w:eastAsia="es-CL"/>
              </w:rPr>
              <w:t>Resolver situaciones problemáticas</w:t>
            </w:r>
            <w:r w:rsidRPr="00D17B55">
              <w:rPr>
                <w:rFonts w:ascii="Arial" w:eastAsia="Times New Roman" w:hAnsi="Arial" w:cs="Arial"/>
                <w:color w:val="000000"/>
                <w:sz w:val="21"/>
                <w:szCs w:val="21"/>
                <w:lang w:eastAsia="es-CL"/>
              </w:rPr>
              <w:t> </w:t>
            </w:r>
            <w:r w:rsidRPr="00D17B55">
              <w:rPr>
                <w:rFonts w:ascii="Open Sans" w:eastAsia="Times New Roman" w:hAnsi="Open Sans" w:cs="Open Sans"/>
                <w:color w:val="000000"/>
                <w:sz w:val="21"/>
                <w:szCs w:val="21"/>
                <w:lang w:eastAsia="es-CL"/>
              </w:rPr>
              <w:t>de la vida cotidiana, ámbito científico y mundo laboral, utilizando operatoria matemática básica, relaciones proporcionales y álgebra básica.</w:t>
            </w:r>
          </w:p>
          <w:p w14:paraId="0D94549D" w14:textId="77777777" w:rsidR="00D17B55" w:rsidRPr="00D17B55" w:rsidRDefault="00D17B55" w:rsidP="00D17B55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D17B55">
              <w:rPr>
                <w:rFonts w:ascii="Open Sans" w:eastAsia="Times New Roman" w:hAnsi="Open Sans" w:cs="Open Sans"/>
                <w:color w:val="000000"/>
                <w:sz w:val="21"/>
                <w:szCs w:val="21"/>
                <w:lang w:eastAsia="es-CL"/>
              </w:rPr>
              <w:t>Resolver situaciones problemáticas</w:t>
            </w:r>
            <w:r w:rsidRPr="00D17B55">
              <w:rPr>
                <w:rFonts w:ascii="Arial" w:eastAsia="Times New Roman" w:hAnsi="Arial" w:cs="Arial"/>
                <w:color w:val="000000"/>
                <w:sz w:val="21"/>
                <w:szCs w:val="21"/>
                <w:lang w:eastAsia="es-CL"/>
              </w:rPr>
              <w:t> </w:t>
            </w:r>
            <w:r w:rsidRPr="00D17B55">
              <w:rPr>
                <w:rFonts w:ascii="Open Sans" w:eastAsia="Times New Roman" w:hAnsi="Open Sans" w:cs="Open Sans"/>
                <w:color w:val="000000"/>
                <w:sz w:val="21"/>
                <w:szCs w:val="21"/>
                <w:lang w:eastAsia="es-CL"/>
              </w:rPr>
              <w:t>de la vida cotidiana, ámbito científico y mundo laboral, utilizando elementos de la estadística descriptiva.</w:t>
            </w:r>
          </w:p>
          <w:p w14:paraId="0E7EC81B" w14:textId="77777777" w:rsidR="00D17B55" w:rsidRPr="00D17B55" w:rsidRDefault="00D17B55" w:rsidP="00D17B55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D17B55">
              <w:rPr>
                <w:rFonts w:ascii="Open Sans" w:eastAsia="Times New Roman" w:hAnsi="Open Sans" w:cs="Open Sans"/>
                <w:color w:val="000000"/>
                <w:sz w:val="21"/>
                <w:szCs w:val="21"/>
                <w:lang w:eastAsia="es-CL"/>
              </w:rPr>
              <w:lastRenderedPageBreak/>
              <w:t>Comunicar en forma oral y escrita diferentes mensajes, utilizando herramientas lingüísticas funcionales con propósitos específicos en diversos contextos sociolaborales y disciplinares.</w:t>
            </w:r>
          </w:p>
          <w:p w14:paraId="30CF68B6" w14:textId="77777777" w:rsidR="00D17B55" w:rsidRPr="00D17B55" w:rsidRDefault="00D17B55" w:rsidP="00D17B55">
            <w:pPr>
              <w:numPr>
                <w:ilvl w:val="0"/>
                <w:numId w:val="43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D17B55">
              <w:rPr>
                <w:rFonts w:ascii="Open Sans" w:eastAsia="Times New Roman" w:hAnsi="Open Sans" w:cs="Open Sans"/>
                <w:color w:val="000000"/>
                <w:sz w:val="21"/>
                <w:szCs w:val="21"/>
                <w:lang w:eastAsia="es-CL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23C53D70" w14:textId="631A381E" w:rsidR="00D17B55" w:rsidRPr="00D17B55" w:rsidRDefault="00D17B55" w:rsidP="00D17B55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D17B55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Siento que debería fortalecer el desarrollo de software, y la soluciones sistemáticas o codificación; ya que igual tiene que ver con el mantener orden y mejor gestión del proyecto.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E7C0C5" w14:textId="215962C3" w:rsidR="00D17B55" w:rsidRPr="00D17B55" w:rsidRDefault="00D17B55" w:rsidP="00D17B55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D17B55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Me gustaría en 5 años estar en el área de gestión o estadísticas del proyecto, con un trabajo estable y buena remuneración, manejando si no todas, la mayoría de </w:t>
            </w:r>
            <w:r w:rsidRPr="00D17B55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las áreas</w:t>
            </w:r>
            <w:r w:rsidRPr="00D17B55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F9342D5" w:rsidR="2479F284" w:rsidRDefault="008E38E6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Mi proyecto APT debería abordar todas las áreas para saber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como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manejar un proyecto en su totalidad, ya que en mi desarrollo necesito conocer todas las áreas juntas para crear un conocimiento real de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como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se realiza, me gustaría que se situarse en el contexto de educación o salud.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6EA15A" w14:textId="77777777" w:rsidR="007E7F5A" w:rsidRDefault="007E7F5A" w:rsidP="00DF38AE">
      <w:pPr>
        <w:spacing w:after="0" w:line="240" w:lineRule="auto"/>
      </w:pPr>
      <w:r>
        <w:separator/>
      </w:r>
    </w:p>
  </w:endnote>
  <w:endnote w:type="continuationSeparator" w:id="0">
    <w:p w14:paraId="3BFBC03D" w14:textId="77777777" w:rsidR="007E7F5A" w:rsidRDefault="007E7F5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D787DA" w14:textId="77777777" w:rsidR="007E7F5A" w:rsidRDefault="007E7F5A" w:rsidP="00DF38AE">
      <w:pPr>
        <w:spacing w:after="0" w:line="240" w:lineRule="auto"/>
      </w:pPr>
      <w:r>
        <w:separator/>
      </w:r>
    </w:p>
  </w:footnote>
  <w:footnote w:type="continuationSeparator" w:id="0">
    <w:p w14:paraId="2F336442" w14:textId="77777777" w:rsidR="007E7F5A" w:rsidRDefault="007E7F5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97A4C"/>
    <w:multiLevelType w:val="multilevel"/>
    <w:tmpl w:val="EABCF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865A1"/>
    <w:multiLevelType w:val="multilevel"/>
    <w:tmpl w:val="51E40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121426"/>
    <w:multiLevelType w:val="multilevel"/>
    <w:tmpl w:val="419C9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6187909">
    <w:abstractNumId w:val="4"/>
  </w:num>
  <w:num w:numId="2" w16cid:durableId="1237856108">
    <w:abstractNumId w:val="10"/>
  </w:num>
  <w:num w:numId="3" w16cid:durableId="242180312">
    <w:abstractNumId w:val="14"/>
  </w:num>
  <w:num w:numId="4" w16cid:durableId="1478112060">
    <w:abstractNumId w:val="30"/>
  </w:num>
  <w:num w:numId="5" w16cid:durableId="718549343">
    <w:abstractNumId w:val="32"/>
  </w:num>
  <w:num w:numId="6" w16cid:durableId="541404644">
    <w:abstractNumId w:val="6"/>
  </w:num>
  <w:num w:numId="7" w16cid:durableId="287858669">
    <w:abstractNumId w:val="13"/>
  </w:num>
  <w:num w:numId="8" w16cid:durableId="1456560943">
    <w:abstractNumId w:val="21"/>
  </w:num>
  <w:num w:numId="9" w16cid:durableId="1725449308">
    <w:abstractNumId w:val="17"/>
  </w:num>
  <w:num w:numId="10" w16cid:durableId="67653434">
    <w:abstractNumId w:val="11"/>
  </w:num>
  <w:num w:numId="11" w16cid:durableId="453712275">
    <w:abstractNumId w:val="26"/>
  </w:num>
  <w:num w:numId="12" w16cid:durableId="1063525654">
    <w:abstractNumId w:val="37"/>
  </w:num>
  <w:num w:numId="13" w16cid:durableId="534587921">
    <w:abstractNumId w:val="31"/>
  </w:num>
  <w:num w:numId="14" w16cid:durableId="1218591992">
    <w:abstractNumId w:val="2"/>
  </w:num>
  <w:num w:numId="15" w16cid:durableId="1895658809">
    <w:abstractNumId w:val="38"/>
  </w:num>
  <w:num w:numId="16" w16cid:durableId="509684346">
    <w:abstractNumId w:val="23"/>
  </w:num>
  <w:num w:numId="17" w16cid:durableId="1782870254">
    <w:abstractNumId w:val="19"/>
  </w:num>
  <w:num w:numId="18" w16cid:durableId="1576865660">
    <w:abstractNumId w:val="33"/>
  </w:num>
  <w:num w:numId="19" w16cid:durableId="1023938687">
    <w:abstractNumId w:val="12"/>
  </w:num>
  <w:num w:numId="20" w16cid:durableId="1989552511">
    <w:abstractNumId w:val="42"/>
  </w:num>
  <w:num w:numId="21" w16cid:durableId="439105331">
    <w:abstractNumId w:val="36"/>
  </w:num>
  <w:num w:numId="22" w16cid:durableId="1709068697">
    <w:abstractNumId w:val="15"/>
  </w:num>
  <w:num w:numId="23" w16cid:durableId="1981882625">
    <w:abstractNumId w:val="16"/>
  </w:num>
  <w:num w:numId="24" w16cid:durableId="196431089">
    <w:abstractNumId w:val="7"/>
  </w:num>
  <w:num w:numId="25" w16cid:durableId="1912620103">
    <w:abstractNumId w:val="18"/>
  </w:num>
  <w:num w:numId="26" w16cid:durableId="480200397">
    <w:abstractNumId w:val="22"/>
  </w:num>
  <w:num w:numId="27" w16cid:durableId="1984576607">
    <w:abstractNumId w:val="25"/>
  </w:num>
  <w:num w:numId="28" w16cid:durableId="1548374619">
    <w:abstractNumId w:val="1"/>
  </w:num>
  <w:num w:numId="29" w16cid:durableId="1337264968">
    <w:abstractNumId w:val="20"/>
  </w:num>
  <w:num w:numId="30" w16cid:durableId="1631476909">
    <w:abstractNumId w:val="24"/>
  </w:num>
  <w:num w:numId="31" w16cid:durableId="192571384">
    <w:abstractNumId w:val="3"/>
  </w:num>
  <w:num w:numId="32" w16cid:durableId="791752188">
    <w:abstractNumId w:val="9"/>
  </w:num>
  <w:num w:numId="33" w16cid:durableId="335427866">
    <w:abstractNumId w:val="34"/>
  </w:num>
  <w:num w:numId="34" w16cid:durableId="1225263706">
    <w:abstractNumId w:val="41"/>
  </w:num>
  <w:num w:numId="35" w16cid:durableId="1025866922">
    <w:abstractNumId w:val="8"/>
  </w:num>
  <w:num w:numId="36" w16cid:durableId="1594507487">
    <w:abstractNumId w:val="27"/>
  </w:num>
  <w:num w:numId="37" w16cid:durableId="1107045878">
    <w:abstractNumId w:val="39"/>
  </w:num>
  <w:num w:numId="38" w16cid:durableId="1201556667">
    <w:abstractNumId w:val="29"/>
  </w:num>
  <w:num w:numId="39" w16cid:durableId="633289361">
    <w:abstractNumId w:val="28"/>
  </w:num>
  <w:num w:numId="40" w16cid:durableId="1746535736">
    <w:abstractNumId w:val="35"/>
  </w:num>
  <w:num w:numId="41" w16cid:durableId="344213086">
    <w:abstractNumId w:val="0"/>
  </w:num>
  <w:num w:numId="42" w16cid:durableId="1352609642">
    <w:abstractNumId w:val="40"/>
  </w:num>
  <w:num w:numId="43" w16cid:durableId="1999116242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5502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330F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E7F5A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38E6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6724A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1218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B55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1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1433</Words>
  <Characters>7884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Joanna Mellado</cp:lastModifiedBy>
  <cp:revision>41</cp:revision>
  <cp:lastPrinted>2019-12-16T20:10:00Z</cp:lastPrinted>
  <dcterms:created xsi:type="dcterms:W3CDTF">2021-12-31T12:50:00Z</dcterms:created>
  <dcterms:modified xsi:type="dcterms:W3CDTF">2024-08-26T23:31:00Z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