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B98" w:rsidRDefault="00604B98" w:rsidP="00604B98">
      <w:pPr>
        <w:rPr>
          <w:lang w:val="ru-RU"/>
        </w:rPr>
      </w:pPr>
      <w:r>
        <w:rPr>
          <w:lang w:val="ru-RU"/>
        </w:rPr>
        <w:t>Схема базы данных содержит следующие таблицы:</w:t>
      </w:r>
    </w:p>
    <w:p w:rsidR="00604B98" w:rsidRDefault="00604B98" w:rsidP="00604B98">
      <w:pPr>
        <w:numPr>
          <w:ilvl w:val="0"/>
          <w:numId w:val="1"/>
        </w:numPr>
        <w:rPr>
          <w:lang w:val="ru-RU"/>
        </w:rPr>
      </w:pPr>
      <w:r>
        <w:t>CLIENTS</w:t>
      </w:r>
      <w:r>
        <w:rPr>
          <w:lang w:val="ru-RU"/>
        </w:rPr>
        <w:t xml:space="preserve"> – таблица, содержащая информацию о клиентах</w:t>
      </w:r>
    </w:p>
    <w:p w:rsidR="00604B98" w:rsidRDefault="00604B98" w:rsidP="00604B98">
      <w:pPr>
        <w:numPr>
          <w:ilvl w:val="0"/>
          <w:numId w:val="1"/>
        </w:numPr>
        <w:rPr>
          <w:lang w:val="ru-RU"/>
        </w:rPr>
      </w:pPr>
      <w:r>
        <w:t>CELLS</w:t>
      </w:r>
      <w:r>
        <w:rPr>
          <w:lang w:val="ru-RU"/>
        </w:rPr>
        <w:t xml:space="preserve"> – таблица содержащая информацию о ячейках</w:t>
      </w:r>
    </w:p>
    <w:p w:rsidR="00604B98" w:rsidRDefault="00604B98" w:rsidP="00604B98">
      <w:pPr>
        <w:numPr>
          <w:ilvl w:val="0"/>
          <w:numId w:val="1"/>
        </w:numPr>
        <w:rPr>
          <w:lang w:val="ru-RU"/>
        </w:rPr>
      </w:pPr>
      <w:r>
        <w:t xml:space="preserve">CONTENT – </w:t>
      </w:r>
      <w:r>
        <w:rPr>
          <w:lang w:val="ru-RU"/>
        </w:rPr>
        <w:t>таблица содержимого ячеек</w:t>
      </w:r>
    </w:p>
    <w:p w:rsidR="00604B98" w:rsidRDefault="00604B98" w:rsidP="00604B98">
      <w:pPr>
        <w:numPr>
          <w:ilvl w:val="0"/>
          <w:numId w:val="1"/>
        </w:numPr>
        <w:rPr>
          <w:lang w:val="ru-RU"/>
        </w:rPr>
      </w:pPr>
      <w:r>
        <w:t>INSURANCE</w:t>
      </w:r>
      <w:r>
        <w:rPr>
          <w:lang w:val="ru-RU"/>
        </w:rPr>
        <w:t xml:space="preserve"> – таблица, содержащая информацию о страховке содержимого</w:t>
      </w:r>
    </w:p>
    <w:p w:rsidR="00604B98" w:rsidRDefault="00604B98" w:rsidP="00604B98">
      <w:pPr>
        <w:numPr>
          <w:ilvl w:val="0"/>
          <w:numId w:val="1"/>
        </w:numPr>
        <w:rPr>
          <w:lang w:val="ru-RU"/>
        </w:rPr>
      </w:pPr>
      <w:r>
        <w:t>CONTRACTS</w:t>
      </w:r>
      <w:r>
        <w:rPr>
          <w:lang w:val="ru-RU"/>
        </w:rPr>
        <w:t xml:space="preserve"> – связывающая таблица контрактов (у одного клиента может быть несколько контрактов, контракт может быть заключен с несколькими клиентами)</w:t>
      </w:r>
    </w:p>
    <w:p w:rsidR="00604B98" w:rsidRDefault="00604B98" w:rsidP="00604B98">
      <w:pPr>
        <w:numPr>
          <w:ilvl w:val="0"/>
          <w:numId w:val="1"/>
        </w:numPr>
        <w:rPr>
          <w:lang w:val="ru-RU"/>
        </w:rPr>
      </w:pPr>
      <w:r>
        <w:t>ACCESS</w:t>
      </w:r>
      <w:r>
        <w:rPr>
          <w:lang w:val="ru-RU"/>
        </w:rPr>
        <w:t>_</w:t>
      </w:r>
      <w:r>
        <w:t>T</w:t>
      </w:r>
      <w:r>
        <w:rPr>
          <w:lang w:val="ru-RU"/>
        </w:rPr>
        <w:t xml:space="preserve"> – справочник условий доступа к ячейкам</w:t>
      </w:r>
    </w:p>
    <w:p w:rsidR="00604B98" w:rsidRDefault="00604B98" w:rsidP="00604B98">
      <w:pPr>
        <w:numPr>
          <w:ilvl w:val="0"/>
          <w:numId w:val="1"/>
        </w:numPr>
        <w:rPr>
          <w:lang w:val="ru-RU"/>
        </w:rPr>
      </w:pPr>
      <w:r>
        <w:t>AREND</w:t>
      </w:r>
      <w:r>
        <w:rPr>
          <w:lang w:val="ru-RU"/>
        </w:rPr>
        <w:t>_</w:t>
      </w:r>
      <w:r>
        <w:t>RECORDS</w:t>
      </w:r>
      <w:r>
        <w:rPr>
          <w:lang w:val="ru-RU"/>
        </w:rPr>
        <w:t xml:space="preserve"> – таблица, содержащая информацию о заключенных контрактах и номерах ячеек, на аренду которых были заключены контракты</w:t>
      </w:r>
    </w:p>
    <w:p w:rsidR="00C004FE" w:rsidRPr="00604B98" w:rsidRDefault="00C004FE">
      <w:pPr>
        <w:rPr>
          <w:lang w:val="ru-RU"/>
        </w:rPr>
      </w:pPr>
    </w:p>
    <w:sectPr w:rsidR="00C004FE" w:rsidRPr="00604B98" w:rsidSect="00C004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E193E"/>
    <w:multiLevelType w:val="hybridMultilevel"/>
    <w:tmpl w:val="40821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04B98"/>
    <w:rsid w:val="00604B98"/>
    <w:rsid w:val="00C00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B98"/>
    <w:rPr>
      <w:rFonts w:ascii="Times New Roman" w:eastAsia="Calibri" w:hAnsi="Times New Roman" w:cs="Times New Roman"/>
      <w:sz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0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>Home</Company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</dc:creator>
  <cp:keywords/>
  <dc:description/>
  <cp:lastModifiedBy>Федор</cp:lastModifiedBy>
  <cp:revision>3</cp:revision>
  <dcterms:created xsi:type="dcterms:W3CDTF">2015-10-26T18:19:00Z</dcterms:created>
  <dcterms:modified xsi:type="dcterms:W3CDTF">2015-10-26T18:20:00Z</dcterms:modified>
</cp:coreProperties>
</file>