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7214" w:rsidRDefault="008B17DD">
      <w:pPr>
        <w:pStyle w:val="a4"/>
        <w:contextualSpacing w:val="0"/>
      </w:pPr>
      <w:r w:rsidRPr="008B17DD">
        <w:rPr>
          <w:color w:val="4D5D6D"/>
          <w:sz w:val="88"/>
          <w:szCs w:val="88"/>
        </w:rPr>
        <w:t>Углублённое проектирование реляционных БД</w:t>
      </w:r>
      <w:r w:rsidR="002D065A" w:rsidRPr="002D065A">
        <w:rPr>
          <w:color w:val="4D5D6D"/>
          <w:sz w:val="88"/>
          <w:szCs w:val="88"/>
        </w:rPr>
        <w:t>.</w:t>
      </w:r>
    </w:p>
    <w:sdt>
      <w:sdtPr>
        <w:rPr>
          <w:rFonts w:ascii="Arial" w:eastAsia="Arial" w:hAnsi="Arial" w:cs="Arial"/>
          <w:color w:val="2C2D30"/>
          <w:sz w:val="20"/>
          <w:szCs w:val="20"/>
        </w:rPr>
        <w:id w:val="726881757"/>
        <w:docPartObj>
          <w:docPartGallery w:val="Table of Contents"/>
          <w:docPartUnique/>
        </w:docPartObj>
      </w:sdtPr>
      <w:sdtEndPr>
        <w:rPr>
          <w:b/>
          <w:bCs/>
        </w:rPr>
      </w:sdtEndPr>
      <w:sdtContent>
        <w:p w:rsidR="0086020E" w:rsidRDefault="0086020E">
          <w:pPr>
            <w:pStyle w:val="ac"/>
          </w:pPr>
          <w:r>
            <w:t>Оглавление</w:t>
          </w:r>
        </w:p>
        <w:p w:rsidR="00220D5B" w:rsidRDefault="0086020E">
          <w:pPr>
            <w:pStyle w:val="11"/>
            <w:tabs>
              <w:tab w:val="right" w:leader="dot" w:pos="9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2670059" w:history="1">
            <w:r w:rsidR="00220D5B" w:rsidRPr="0010423E">
              <w:rPr>
                <w:rStyle w:val="a7"/>
                <w:noProof/>
              </w:rPr>
              <w:t>Понимание реляционных БД</w:t>
            </w:r>
            <w:r w:rsidR="00220D5B">
              <w:rPr>
                <w:noProof/>
                <w:webHidden/>
              </w:rPr>
              <w:tab/>
            </w:r>
            <w:r w:rsidR="00220D5B">
              <w:rPr>
                <w:noProof/>
                <w:webHidden/>
              </w:rPr>
              <w:fldChar w:fldCharType="begin"/>
            </w:r>
            <w:r w:rsidR="00220D5B">
              <w:rPr>
                <w:noProof/>
                <w:webHidden/>
              </w:rPr>
              <w:instrText xml:space="preserve"> PAGEREF _Toc462670059 \h </w:instrText>
            </w:r>
            <w:r w:rsidR="00220D5B">
              <w:rPr>
                <w:noProof/>
                <w:webHidden/>
              </w:rPr>
            </w:r>
            <w:r w:rsidR="00220D5B">
              <w:rPr>
                <w:noProof/>
                <w:webHidden/>
              </w:rPr>
              <w:fldChar w:fldCharType="separate"/>
            </w:r>
            <w:r w:rsidR="00220D5B">
              <w:rPr>
                <w:noProof/>
                <w:webHidden/>
              </w:rPr>
              <w:t>2</w:t>
            </w:r>
            <w:r w:rsidR="00220D5B">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0" w:history="1">
            <w:r w:rsidRPr="0010423E">
              <w:rPr>
                <w:rStyle w:val="a7"/>
                <w:noProof/>
              </w:rPr>
              <w:t>Нормализация</w:t>
            </w:r>
            <w:r>
              <w:rPr>
                <w:noProof/>
                <w:webHidden/>
              </w:rPr>
              <w:tab/>
            </w:r>
            <w:r>
              <w:rPr>
                <w:noProof/>
                <w:webHidden/>
              </w:rPr>
              <w:fldChar w:fldCharType="begin"/>
            </w:r>
            <w:r>
              <w:rPr>
                <w:noProof/>
                <w:webHidden/>
              </w:rPr>
              <w:instrText xml:space="preserve"> PAGEREF _Toc462670060 \h </w:instrText>
            </w:r>
            <w:r>
              <w:rPr>
                <w:noProof/>
                <w:webHidden/>
              </w:rPr>
            </w:r>
            <w:r>
              <w:rPr>
                <w:noProof/>
                <w:webHidden/>
              </w:rPr>
              <w:fldChar w:fldCharType="separate"/>
            </w:r>
            <w:r>
              <w:rPr>
                <w:noProof/>
                <w:webHidden/>
              </w:rPr>
              <w:t>3</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1" w:history="1">
            <w:r w:rsidRPr="0010423E">
              <w:rPr>
                <w:rStyle w:val="a7"/>
                <w:noProof/>
              </w:rPr>
              <w:t>Формы нормализации</w:t>
            </w:r>
            <w:r>
              <w:rPr>
                <w:noProof/>
                <w:webHidden/>
              </w:rPr>
              <w:tab/>
            </w:r>
            <w:r>
              <w:rPr>
                <w:noProof/>
                <w:webHidden/>
              </w:rPr>
              <w:fldChar w:fldCharType="begin"/>
            </w:r>
            <w:r>
              <w:rPr>
                <w:noProof/>
                <w:webHidden/>
              </w:rPr>
              <w:instrText xml:space="preserve"> PAGEREF _Toc462670061 \h </w:instrText>
            </w:r>
            <w:r>
              <w:rPr>
                <w:noProof/>
                <w:webHidden/>
              </w:rPr>
            </w:r>
            <w:r>
              <w:rPr>
                <w:noProof/>
                <w:webHidden/>
              </w:rPr>
              <w:fldChar w:fldCharType="separate"/>
            </w:r>
            <w:r>
              <w:rPr>
                <w:noProof/>
                <w:webHidden/>
              </w:rPr>
              <w:t>4</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2" w:history="1">
            <w:r w:rsidRPr="0010423E">
              <w:rPr>
                <w:rStyle w:val="a7"/>
                <w:rFonts w:eastAsia="Times New Roman"/>
                <w:noProof/>
              </w:rPr>
              <w:t>Первая нормальная форма</w:t>
            </w:r>
            <w:r>
              <w:rPr>
                <w:noProof/>
                <w:webHidden/>
              </w:rPr>
              <w:tab/>
            </w:r>
            <w:r>
              <w:rPr>
                <w:noProof/>
                <w:webHidden/>
              </w:rPr>
              <w:fldChar w:fldCharType="begin"/>
            </w:r>
            <w:r>
              <w:rPr>
                <w:noProof/>
                <w:webHidden/>
              </w:rPr>
              <w:instrText xml:space="preserve"> PAGEREF _Toc462670062 \h </w:instrText>
            </w:r>
            <w:r>
              <w:rPr>
                <w:noProof/>
                <w:webHidden/>
              </w:rPr>
            </w:r>
            <w:r>
              <w:rPr>
                <w:noProof/>
                <w:webHidden/>
              </w:rPr>
              <w:fldChar w:fldCharType="separate"/>
            </w:r>
            <w:r>
              <w:rPr>
                <w:noProof/>
                <w:webHidden/>
              </w:rPr>
              <w:t>4</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3" w:history="1">
            <w:r w:rsidRPr="0010423E">
              <w:rPr>
                <w:rStyle w:val="a7"/>
                <w:rFonts w:eastAsia="Times New Roman"/>
                <w:noProof/>
              </w:rPr>
              <w:t>Вторая нормальная форма</w:t>
            </w:r>
            <w:r>
              <w:rPr>
                <w:noProof/>
                <w:webHidden/>
              </w:rPr>
              <w:tab/>
            </w:r>
            <w:r>
              <w:rPr>
                <w:noProof/>
                <w:webHidden/>
              </w:rPr>
              <w:fldChar w:fldCharType="begin"/>
            </w:r>
            <w:r>
              <w:rPr>
                <w:noProof/>
                <w:webHidden/>
              </w:rPr>
              <w:instrText xml:space="preserve"> PAGEREF _Toc462670063 \h </w:instrText>
            </w:r>
            <w:r>
              <w:rPr>
                <w:noProof/>
                <w:webHidden/>
              </w:rPr>
            </w:r>
            <w:r>
              <w:rPr>
                <w:noProof/>
                <w:webHidden/>
              </w:rPr>
              <w:fldChar w:fldCharType="separate"/>
            </w:r>
            <w:r>
              <w:rPr>
                <w:noProof/>
                <w:webHidden/>
              </w:rPr>
              <w:t>4</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4" w:history="1">
            <w:r w:rsidRPr="0010423E">
              <w:rPr>
                <w:rStyle w:val="a7"/>
                <w:rFonts w:eastAsia="Times New Roman"/>
                <w:noProof/>
              </w:rPr>
              <w:t>Третья нормальная форма</w:t>
            </w:r>
            <w:r>
              <w:rPr>
                <w:noProof/>
                <w:webHidden/>
              </w:rPr>
              <w:tab/>
            </w:r>
            <w:r>
              <w:rPr>
                <w:noProof/>
                <w:webHidden/>
              </w:rPr>
              <w:fldChar w:fldCharType="begin"/>
            </w:r>
            <w:r>
              <w:rPr>
                <w:noProof/>
                <w:webHidden/>
              </w:rPr>
              <w:instrText xml:space="preserve"> PAGEREF _Toc462670064 \h </w:instrText>
            </w:r>
            <w:r>
              <w:rPr>
                <w:noProof/>
                <w:webHidden/>
              </w:rPr>
            </w:r>
            <w:r>
              <w:rPr>
                <w:noProof/>
                <w:webHidden/>
              </w:rPr>
              <w:fldChar w:fldCharType="separate"/>
            </w:r>
            <w:r>
              <w:rPr>
                <w:noProof/>
                <w:webHidden/>
              </w:rPr>
              <w:t>7</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5" w:history="1">
            <w:r w:rsidRPr="0010423E">
              <w:rPr>
                <w:rStyle w:val="a7"/>
                <w:rFonts w:eastAsia="Times New Roman"/>
                <w:noProof/>
              </w:rPr>
              <w:t>Типы связей</w:t>
            </w:r>
            <w:r>
              <w:rPr>
                <w:noProof/>
                <w:webHidden/>
              </w:rPr>
              <w:tab/>
            </w:r>
            <w:r>
              <w:rPr>
                <w:noProof/>
                <w:webHidden/>
              </w:rPr>
              <w:fldChar w:fldCharType="begin"/>
            </w:r>
            <w:r>
              <w:rPr>
                <w:noProof/>
                <w:webHidden/>
              </w:rPr>
              <w:instrText xml:space="preserve"> PAGEREF _Toc462670065 \h </w:instrText>
            </w:r>
            <w:r>
              <w:rPr>
                <w:noProof/>
                <w:webHidden/>
              </w:rPr>
            </w:r>
            <w:r>
              <w:rPr>
                <w:noProof/>
                <w:webHidden/>
              </w:rPr>
              <w:fldChar w:fldCharType="separate"/>
            </w:r>
            <w:r>
              <w:rPr>
                <w:noProof/>
                <w:webHidden/>
              </w:rPr>
              <w:t>8</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6" w:history="1">
            <w:r w:rsidRPr="0010423E">
              <w:rPr>
                <w:rStyle w:val="a7"/>
                <w:rFonts w:eastAsia="Times New Roman"/>
                <w:noProof/>
              </w:rPr>
              <w:t>Связи "один-к-одному"</w:t>
            </w:r>
            <w:r>
              <w:rPr>
                <w:noProof/>
                <w:webHidden/>
              </w:rPr>
              <w:tab/>
            </w:r>
            <w:r>
              <w:rPr>
                <w:noProof/>
                <w:webHidden/>
              </w:rPr>
              <w:fldChar w:fldCharType="begin"/>
            </w:r>
            <w:r>
              <w:rPr>
                <w:noProof/>
                <w:webHidden/>
              </w:rPr>
              <w:instrText xml:space="preserve"> PAGEREF _Toc462670066 \h </w:instrText>
            </w:r>
            <w:r>
              <w:rPr>
                <w:noProof/>
                <w:webHidden/>
              </w:rPr>
            </w:r>
            <w:r>
              <w:rPr>
                <w:noProof/>
                <w:webHidden/>
              </w:rPr>
              <w:fldChar w:fldCharType="separate"/>
            </w:r>
            <w:r>
              <w:rPr>
                <w:noProof/>
                <w:webHidden/>
              </w:rPr>
              <w:t>8</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7" w:history="1">
            <w:r w:rsidRPr="0010423E">
              <w:rPr>
                <w:rStyle w:val="a7"/>
                <w:rFonts w:eastAsia="Times New Roman"/>
                <w:noProof/>
              </w:rPr>
              <w:t>Связь "один-ко-многим"</w:t>
            </w:r>
            <w:r>
              <w:rPr>
                <w:noProof/>
                <w:webHidden/>
              </w:rPr>
              <w:tab/>
            </w:r>
            <w:r>
              <w:rPr>
                <w:noProof/>
                <w:webHidden/>
              </w:rPr>
              <w:fldChar w:fldCharType="begin"/>
            </w:r>
            <w:r>
              <w:rPr>
                <w:noProof/>
                <w:webHidden/>
              </w:rPr>
              <w:instrText xml:space="preserve"> PAGEREF _Toc462670067 \h </w:instrText>
            </w:r>
            <w:r>
              <w:rPr>
                <w:noProof/>
                <w:webHidden/>
              </w:rPr>
            </w:r>
            <w:r>
              <w:rPr>
                <w:noProof/>
                <w:webHidden/>
              </w:rPr>
              <w:fldChar w:fldCharType="separate"/>
            </w:r>
            <w:r>
              <w:rPr>
                <w:noProof/>
                <w:webHidden/>
              </w:rPr>
              <w:t>9</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8" w:history="1">
            <w:r w:rsidRPr="0010423E">
              <w:rPr>
                <w:rStyle w:val="a7"/>
                <w:rFonts w:eastAsia="Times New Roman"/>
                <w:noProof/>
              </w:rPr>
              <w:t>Связь "многие-ко-многим"</w:t>
            </w:r>
            <w:r>
              <w:rPr>
                <w:noProof/>
                <w:webHidden/>
              </w:rPr>
              <w:tab/>
            </w:r>
            <w:r>
              <w:rPr>
                <w:noProof/>
                <w:webHidden/>
              </w:rPr>
              <w:fldChar w:fldCharType="begin"/>
            </w:r>
            <w:r>
              <w:rPr>
                <w:noProof/>
                <w:webHidden/>
              </w:rPr>
              <w:instrText xml:space="preserve"> PAGEREF _Toc462670068 \h </w:instrText>
            </w:r>
            <w:r>
              <w:rPr>
                <w:noProof/>
                <w:webHidden/>
              </w:rPr>
            </w:r>
            <w:r>
              <w:rPr>
                <w:noProof/>
                <w:webHidden/>
              </w:rPr>
              <w:fldChar w:fldCharType="separate"/>
            </w:r>
            <w:r>
              <w:rPr>
                <w:noProof/>
                <w:webHidden/>
              </w:rPr>
              <w:t>10</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69" w:history="1">
            <w:r w:rsidRPr="0010423E">
              <w:rPr>
                <w:rStyle w:val="a7"/>
                <w:rFonts w:eastAsia="Times New Roman"/>
                <w:noProof/>
              </w:rPr>
              <w:t>Создание резервных копий и восстановление данных</w:t>
            </w:r>
            <w:r>
              <w:rPr>
                <w:noProof/>
                <w:webHidden/>
              </w:rPr>
              <w:tab/>
            </w:r>
            <w:r>
              <w:rPr>
                <w:noProof/>
                <w:webHidden/>
              </w:rPr>
              <w:fldChar w:fldCharType="begin"/>
            </w:r>
            <w:r>
              <w:rPr>
                <w:noProof/>
                <w:webHidden/>
              </w:rPr>
              <w:instrText xml:space="preserve"> PAGEREF _Toc462670069 \h </w:instrText>
            </w:r>
            <w:r>
              <w:rPr>
                <w:noProof/>
                <w:webHidden/>
              </w:rPr>
            </w:r>
            <w:r>
              <w:rPr>
                <w:noProof/>
                <w:webHidden/>
              </w:rPr>
              <w:fldChar w:fldCharType="separate"/>
            </w:r>
            <w:r>
              <w:rPr>
                <w:noProof/>
                <w:webHidden/>
              </w:rPr>
              <w:t>11</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0" w:history="1">
            <w:r w:rsidRPr="0010423E">
              <w:rPr>
                <w:rStyle w:val="a7"/>
                <w:rFonts w:eastAsia="Times New Roman"/>
                <w:noProof/>
              </w:rPr>
              <w:t>Команда mysqldump</w:t>
            </w:r>
            <w:r>
              <w:rPr>
                <w:noProof/>
                <w:webHidden/>
              </w:rPr>
              <w:tab/>
            </w:r>
            <w:r>
              <w:rPr>
                <w:noProof/>
                <w:webHidden/>
              </w:rPr>
              <w:fldChar w:fldCharType="begin"/>
            </w:r>
            <w:r>
              <w:rPr>
                <w:noProof/>
                <w:webHidden/>
              </w:rPr>
              <w:instrText xml:space="preserve"> PAGEREF _Toc462670070 \h </w:instrText>
            </w:r>
            <w:r>
              <w:rPr>
                <w:noProof/>
                <w:webHidden/>
              </w:rPr>
            </w:r>
            <w:r>
              <w:rPr>
                <w:noProof/>
                <w:webHidden/>
              </w:rPr>
              <w:fldChar w:fldCharType="separate"/>
            </w:r>
            <w:r>
              <w:rPr>
                <w:noProof/>
                <w:webHidden/>
              </w:rPr>
              <w:t>11</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1" w:history="1">
            <w:r w:rsidRPr="0010423E">
              <w:rPr>
                <w:rStyle w:val="a7"/>
                <w:rFonts w:eastAsia="Times New Roman"/>
                <w:noProof/>
              </w:rPr>
              <w:t>Восстановление из резервной копии</w:t>
            </w:r>
            <w:r>
              <w:rPr>
                <w:noProof/>
                <w:webHidden/>
              </w:rPr>
              <w:tab/>
            </w:r>
            <w:r>
              <w:rPr>
                <w:noProof/>
                <w:webHidden/>
              </w:rPr>
              <w:fldChar w:fldCharType="begin"/>
            </w:r>
            <w:r>
              <w:rPr>
                <w:noProof/>
                <w:webHidden/>
              </w:rPr>
              <w:instrText xml:space="preserve"> PAGEREF _Toc462670071 \h </w:instrText>
            </w:r>
            <w:r>
              <w:rPr>
                <w:noProof/>
                <w:webHidden/>
              </w:rPr>
            </w:r>
            <w:r>
              <w:rPr>
                <w:noProof/>
                <w:webHidden/>
              </w:rPr>
              <w:fldChar w:fldCharType="separate"/>
            </w:r>
            <w:r>
              <w:rPr>
                <w:noProof/>
                <w:webHidden/>
              </w:rPr>
              <w:t>12</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2" w:history="1">
            <w:r w:rsidRPr="0010423E">
              <w:rPr>
                <w:rStyle w:val="a7"/>
                <w:rFonts w:eastAsia="Times New Roman"/>
                <w:noProof/>
              </w:rPr>
              <w:t>Расширенный SQL</w:t>
            </w:r>
            <w:r>
              <w:rPr>
                <w:noProof/>
                <w:webHidden/>
              </w:rPr>
              <w:tab/>
            </w:r>
            <w:r>
              <w:rPr>
                <w:noProof/>
                <w:webHidden/>
              </w:rPr>
              <w:fldChar w:fldCharType="begin"/>
            </w:r>
            <w:r>
              <w:rPr>
                <w:noProof/>
                <w:webHidden/>
              </w:rPr>
              <w:instrText xml:space="preserve"> PAGEREF _Toc462670072 \h </w:instrText>
            </w:r>
            <w:r>
              <w:rPr>
                <w:noProof/>
                <w:webHidden/>
              </w:rPr>
            </w:r>
            <w:r>
              <w:rPr>
                <w:noProof/>
                <w:webHidden/>
              </w:rPr>
              <w:fldChar w:fldCharType="separate"/>
            </w:r>
            <w:r>
              <w:rPr>
                <w:noProof/>
                <w:webHidden/>
              </w:rPr>
              <w:t>12</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3" w:history="1">
            <w:r w:rsidRPr="0010423E">
              <w:rPr>
                <w:rStyle w:val="a7"/>
                <w:rFonts w:eastAsia="Times New Roman"/>
                <w:noProof/>
              </w:rPr>
              <w:t>Индексы</w:t>
            </w:r>
            <w:r>
              <w:rPr>
                <w:noProof/>
                <w:webHidden/>
              </w:rPr>
              <w:tab/>
            </w:r>
            <w:r>
              <w:rPr>
                <w:noProof/>
                <w:webHidden/>
              </w:rPr>
              <w:fldChar w:fldCharType="begin"/>
            </w:r>
            <w:r>
              <w:rPr>
                <w:noProof/>
                <w:webHidden/>
              </w:rPr>
              <w:instrText xml:space="preserve"> PAGEREF _Toc462670073 \h </w:instrText>
            </w:r>
            <w:r>
              <w:rPr>
                <w:noProof/>
                <w:webHidden/>
              </w:rPr>
            </w:r>
            <w:r>
              <w:rPr>
                <w:noProof/>
                <w:webHidden/>
              </w:rPr>
              <w:fldChar w:fldCharType="separate"/>
            </w:r>
            <w:r>
              <w:rPr>
                <w:noProof/>
                <w:webHidden/>
              </w:rPr>
              <w:t>13</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4" w:history="1">
            <w:r w:rsidRPr="0010423E">
              <w:rPr>
                <w:rStyle w:val="a7"/>
                <w:rFonts w:eastAsia="Times New Roman"/>
                <w:noProof/>
              </w:rPr>
              <w:t>Расширенная выборка данных</w:t>
            </w:r>
            <w:r>
              <w:rPr>
                <w:noProof/>
                <w:webHidden/>
              </w:rPr>
              <w:tab/>
            </w:r>
            <w:r>
              <w:rPr>
                <w:noProof/>
                <w:webHidden/>
              </w:rPr>
              <w:fldChar w:fldCharType="begin"/>
            </w:r>
            <w:r>
              <w:rPr>
                <w:noProof/>
                <w:webHidden/>
              </w:rPr>
              <w:instrText xml:space="preserve"> PAGEREF _Toc462670074 \h </w:instrText>
            </w:r>
            <w:r>
              <w:rPr>
                <w:noProof/>
                <w:webHidden/>
              </w:rPr>
            </w:r>
            <w:r>
              <w:rPr>
                <w:noProof/>
                <w:webHidden/>
              </w:rPr>
              <w:fldChar w:fldCharType="separate"/>
            </w:r>
            <w:r>
              <w:rPr>
                <w:noProof/>
                <w:webHidden/>
              </w:rPr>
              <w:t>14</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5" w:history="1">
            <w:r w:rsidRPr="0010423E">
              <w:rPr>
                <w:rStyle w:val="a7"/>
                <w:rFonts w:eastAsia="Times New Roman"/>
                <w:noProof/>
              </w:rPr>
              <w:t>Функции базы данных</w:t>
            </w:r>
            <w:r>
              <w:rPr>
                <w:noProof/>
                <w:webHidden/>
              </w:rPr>
              <w:tab/>
            </w:r>
            <w:r>
              <w:rPr>
                <w:noProof/>
                <w:webHidden/>
              </w:rPr>
              <w:fldChar w:fldCharType="begin"/>
            </w:r>
            <w:r>
              <w:rPr>
                <w:noProof/>
                <w:webHidden/>
              </w:rPr>
              <w:instrText xml:space="preserve"> PAGEREF _Toc462670075 \h </w:instrText>
            </w:r>
            <w:r>
              <w:rPr>
                <w:noProof/>
                <w:webHidden/>
              </w:rPr>
            </w:r>
            <w:r>
              <w:rPr>
                <w:noProof/>
                <w:webHidden/>
              </w:rPr>
              <w:fldChar w:fldCharType="separate"/>
            </w:r>
            <w:r>
              <w:rPr>
                <w:noProof/>
                <w:webHidden/>
              </w:rPr>
              <w:t>16</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6" w:history="1">
            <w:r w:rsidRPr="0010423E">
              <w:rPr>
                <w:rStyle w:val="a7"/>
                <w:rFonts w:eastAsia="Times New Roman"/>
                <w:noProof/>
              </w:rPr>
              <w:t>Функции для работы со строками</w:t>
            </w:r>
            <w:r>
              <w:rPr>
                <w:noProof/>
                <w:webHidden/>
              </w:rPr>
              <w:tab/>
            </w:r>
            <w:r>
              <w:rPr>
                <w:noProof/>
                <w:webHidden/>
              </w:rPr>
              <w:fldChar w:fldCharType="begin"/>
            </w:r>
            <w:r>
              <w:rPr>
                <w:noProof/>
                <w:webHidden/>
              </w:rPr>
              <w:instrText xml:space="preserve"> PAGEREF _Toc462670076 \h </w:instrText>
            </w:r>
            <w:r>
              <w:rPr>
                <w:noProof/>
                <w:webHidden/>
              </w:rPr>
            </w:r>
            <w:r>
              <w:rPr>
                <w:noProof/>
                <w:webHidden/>
              </w:rPr>
              <w:fldChar w:fldCharType="separate"/>
            </w:r>
            <w:r>
              <w:rPr>
                <w:noProof/>
                <w:webHidden/>
              </w:rPr>
              <w:t>16</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7" w:history="1">
            <w:r w:rsidRPr="0010423E">
              <w:rPr>
                <w:rStyle w:val="a7"/>
                <w:rFonts w:eastAsia="Times New Roman"/>
                <w:noProof/>
              </w:rPr>
              <w:t>Функции для работы с датой и временем</w:t>
            </w:r>
            <w:r>
              <w:rPr>
                <w:noProof/>
                <w:webHidden/>
              </w:rPr>
              <w:tab/>
            </w:r>
            <w:r>
              <w:rPr>
                <w:noProof/>
                <w:webHidden/>
              </w:rPr>
              <w:fldChar w:fldCharType="begin"/>
            </w:r>
            <w:r>
              <w:rPr>
                <w:noProof/>
                <w:webHidden/>
              </w:rPr>
              <w:instrText xml:space="preserve"> PAGEREF _Toc462670077 \h </w:instrText>
            </w:r>
            <w:r>
              <w:rPr>
                <w:noProof/>
                <w:webHidden/>
              </w:rPr>
            </w:r>
            <w:r>
              <w:rPr>
                <w:noProof/>
                <w:webHidden/>
              </w:rPr>
              <w:fldChar w:fldCharType="separate"/>
            </w:r>
            <w:r>
              <w:rPr>
                <w:noProof/>
                <w:webHidden/>
              </w:rPr>
              <w:t>17</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8" w:history="1">
            <w:r w:rsidRPr="0010423E">
              <w:rPr>
                <w:rStyle w:val="a7"/>
                <w:rFonts w:eastAsia="Times New Roman"/>
                <w:noProof/>
              </w:rPr>
              <w:t>Дни, месяцы, годы и недели</w:t>
            </w:r>
            <w:r>
              <w:rPr>
                <w:noProof/>
                <w:webHidden/>
              </w:rPr>
              <w:tab/>
            </w:r>
            <w:r>
              <w:rPr>
                <w:noProof/>
                <w:webHidden/>
              </w:rPr>
              <w:fldChar w:fldCharType="begin"/>
            </w:r>
            <w:r>
              <w:rPr>
                <w:noProof/>
                <w:webHidden/>
              </w:rPr>
              <w:instrText xml:space="preserve"> PAGEREF _Toc462670078 \h </w:instrText>
            </w:r>
            <w:r>
              <w:rPr>
                <w:noProof/>
                <w:webHidden/>
              </w:rPr>
            </w:r>
            <w:r>
              <w:rPr>
                <w:noProof/>
                <w:webHidden/>
              </w:rPr>
              <w:fldChar w:fldCharType="separate"/>
            </w:r>
            <w:r>
              <w:rPr>
                <w:noProof/>
                <w:webHidden/>
              </w:rPr>
              <w:t>17</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79" w:history="1">
            <w:r w:rsidRPr="0010423E">
              <w:rPr>
                <w:rStyle w:val="a7"/>
                <w:rFonts w:eastAsia="Times New Roman"/>
                <w:noProof/>
              </w:rPr>
              <w:t>Часы, минуты и секунды</w:t>
            </w:r>
            <w:r>
              <w:rPr>
                <w:noProof/>
                <w:webHidden/>
              </w:rPr>
              <w:tab/>
            </w:r>
            <w:r>
              <w:rPr>
                <w:noProof/>
                <w:webHidden/>
              </w:rPr>
              <w:fldChar w:fldCharType="begin"/>
            </w:r>
            <w:r>
              <w:rPr>
                <w:noProof/>
                <w:webHidden/>
              </w:rPr>
              <w:instrText xml:space="preserve"> PAGEREF _Toc462670079 \h </w:instrText>
            </w:r>
            <w:r>
              <w:rPr>
                <w:noProof/>
                <w:webHidden/>
              </w:rPr>
            </w:r>
            <w:r>
              <w:rPr>
                <w:noProof/>
                <w:webHidden/>
              </w:rPr>
              <w:fldChar w:fldCharType="separate"/>
            </w:r>
            <w:r>
              <w:rPr>
                <w:noProof/>
                <w:webHidden/>
              </w:rPr>
              <w:t>17</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80" w:history="1">
            <w:r w:rsidRPr="0010423E">
              <w:rPr>
                <w:rStyle w:val="a7"/>
                <w:rFonts w:eastAsia="Times New Roman"/>
                <w:noProof/>
              </w:rPr>
              <w:t>Транзакции</w:t>
            </w:r>
            <w:r>
              <w:rPr>
                <w:noProof/>
                <w:webHidden/>
              </w:rPr>
              <w:tab/>
            </w:r>
            <w:r>
              <w:rPr>
                <w:noProof/>
                <w:webHidden/>
              </w:rPr>
              <w:fldChar w:fldCharType="begin"/>
            </w:r>
            <w:r>
              <w:rPr>
                <w:noProof/>
                <w:webHidden/>
              </w:rPr>
              <w:instrText xml:space="preserve"> PAGEREF _Toc462670080 \h </w:instrText>
            </w:r>
            <w:r>
              <w:rPr>
                <w:noProof/>
                <w:webHidden/>
              </w:rPr>
            </w:r>
            <w:r>
              <w:rPr>
                <w:noProof/>
                <w:webHidden/>
              </w:rPr>
              <w:fldChar w:fldCharType="separate"/>
            </w:r>
            <w:r>
              <w:rPr>
                <w:noProof/>
                <w:webHidden/>
              </w:rPr>
              <w:t>18</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81" w:history="1">
            <w:r w:rsidRPr="0010423E">
              <w:rPr>
                <w:rStyle w:val="a7"/>
                <w:noProof/>
              </w:rPr>
              <w:t>Домашнее задание</w:t>
            </w:r>
            <w:r>
              <w:rPr>
                <w:noProof/>
                <w:webHidden/>
              </w:rPr>
              <w:tab/>
            </w:r>
            <w:r>
              <w:rPr>
                <w:noProof/>
                <w:webHidden/>
              </w:rPr>
              <w:fldChar w:fldCharType="begin"/>
            </w:r>
            <w:r>
              <w:rPr>
                <w:noProof/>
                <w:webHidden/>
              </w:rPr>
              <w:instrText xml:space="preserve"> PAGEREF _Toc462670081 \h </w:instrText>
            </w:r>
            <w:r>
              <w:rPr>
                <w:noProof/>
                <w:webHidden/>
              </w:rPr>
            </w:r>
            <w:r>
              <w:rPr>
                <w:noProof/>
                <w:webHidden/>
              </w:rPr>
              <w:fldChar w:fldCharType="separate"/>
            </w:r>
            <w:r>
              <w:rPr>
                <w:noProof/>
                <w:webHidden/>
              </w:rPr>
              <w:t>19</w:t>
            </w:r>
            <w:r>
              <w:rPr>
                <w:noProof/>
                <w:webHidden/>
              </w:rPr>
              <w:fldChar w:fldCharType="end"/>
            </w:r>
          </w:hyperlink>
        </w:p>
        <w:p w:rsidR="00220D5B" w:rsidRDefault="00220D5B">
          <w:pPr>
            <w:pStyle w:val="11"/>
            <w:tabs>
              <w:tab w:val="right" w:leader="dot" w:pos="9630"/>
            </w:tabs>
            <w:rPr>
              <w:rFonts w:asciiTheme="minorHAnsi" w:eastAsiaTheme="minorEastAsia" w:hAnsiTheme="minorHAnsi" w:cstheme="minorBidi"/>
              <w:noProof/>
              <w:color w:val="auto"/>
              <w:sz w:val="22"/>
              <w:szCs w:val="22"/>
            </w:rPr>
          </w:pPr>
          <w:hyperlink w:anchor="_Toc462670082" w:history="1">
            <w:r w:rsidRPr="0010423E">
              <w:rPr>
                <w:rStyle w:val="a7"/>
                <w:noProof/>
              </w:rPr>
              <w:t>Дополнительные материалы и литература</w:t>
            </w:r>
            <w:r>
              <w:rPr>
                <w:noProof/>
                <w:webHidden/>
              </w:rPr>
              <w:tab/>
            </w:r>
            <w:r>
              <w:rPr>
                <w:noProof/>
                <w:webHidden/>
              </w:rPr>
              <w:fldChar w:fldCharType="begin"/>
            </w:r>
            <w:r>
              <w:rPr>
                <w:noProof/>
                <w:webHidden/>
              </w:rPr>
              <w:instrText xml:space="preserve"> PAGEREF _Toc462670082 \h </w:instrText>
            </w:r>
            <w:r>
              <w:rPr>
                <w:noProof/>
                <w:webHidden/>
              </w:rPr>
            </w:r>
            <w:r>
              <w:rPr>
                <w:noProof/>
                <w:webHidden/>
              </w:rPr>
              <w:fldChar w:fldCharType="separate"/>
            </w:r>
            <w:r>
              <w:rPr>
                <w:noProof/>
                <w:webHidden/>
              </w:rPr>
              <w:t>19</w:t>
            </w:r>
            <w:r>
              <w:rPr>
                <w:noProof/>
                <w:webHidden/>
              </w:rPr>
              <w:fldChar w:fldCharType="end"/>
            </w:r>
          </w:hyperlink>
        </w:p>
        <w:p w:rsidR="0086020E" w:rsidRDefault="0086020E">
          <w:r>
            <w:rPr>
              <w:b/>
              <w:bCs/>
            </w:rPr>
            <w:fldChar w:fldCharType="end"/>
          </w:r>
        </w:p>
      </w:sdtContent>
    </w:sdt>
    <w:p w:rsidR="00E37214" w:rsidRDefault="00522548">
      <w:r>
        <w:br w:type="page"/>
      </w:r>
      <w:bookmarkStart w:id="0" w:name="_GoBack"/>
      <w:bookmarkEnd w:id="0"/>
    </w:p>
    <w:p w:rsidR="008B17DD" w:rsidRDefault="002320A6" w:rsidP="008B17DD">
      <w:pPr>
        <w:pStyle w:val="ad"/>
      </w:pPr>
      <w:bookmarkStart w:id="1" w:name="h.rmguf05e6e0h" w:colFirst="0" w:colLast="0"/>
      <w:bookmarkEnd w:id="1"/>
      <w:r>
        <w:lastRenderedPageBreak/>
        <w:t xml:space="preserve">На курсе </w:t>
      </w:r>
      <w:r>
        <w:rPr>
          <w:lang w:val="en-US"/>
        </w:rPr>
        <w:t>PHP</w:t>
      </w:r>
      <w:r w:rsidRPr="002320A6">
        <w:t xml:space="preserve"> </w:t>
      </w:r>
      <w:r>
        <w:rPr>
          <w:lang w:val="en-US"/>
        </w:rPr>
        <w:t>Level</w:t>
      </w:r>
      <w:r w:rsidRPr="002320A6">
        <w:t xml:space="preserve"> 1 </w:t>
      </w:r>
      <w:r w:rsidR="008B17DD">
        <w:t xml:space="preserve">мы познакомились с достаточно общими принципами работы с БД. </w:t>
      </w:r>
    </w:p>
    <w:p w:rsidR="008B17DD" w:rsidRDefault="008B17DD" w:rsidP="008B17DD">
      <w:pPr>
        <w:pStyle w:val="ad"/>
      </w:pPr>
      <w:r>
        <w:t>Тщательное проектирование базы данных чрезвычайно важно для безупречной работы приложения. Как установка принтера в дальнем конце офиса ведет к снижению производительности труда, размещение данных со слабыми взаимосвязями снижает эффективность и может вынудить сервер базы данных тратить значительное время на поиск требуемых данных. Разрабатывая структуру базы данных, задумайтесь о вопросах, возникающих при работе с ней. Например, какие дополнительные сведения имеются о продаваемом продукте или верны ли эти имя пользователя и пароль.</w:t>
      </w:r>
    </w:p>
    <w:p w:rsidR="008B17DD" w:rsidRDefault="008B17DD" w:rsidP="008B17DD">
      <w:pPr>
        <w:pStyle w:val="ad"/>
      </w:pPr>
    </w:p>
    <w:p w:rsidR="008B17DD" w:rsidRDefault="008B17DD" w:rsidP="008B17DD">
      <w:pPr>
        <w:pStyle w:val="12"/>
      </w:pPr>
      <w:bookmarkStart w:id="2" w:name="_Toc462670059"/>
      <w:r>
        <w:t>Понимание реляционных БД</w:t>
      </w:r>
      <w:bookmarkEnd w:id="2"/>
    </w:p>
    <w:p w:rsidR="008B17DD" w:rsidRDefault="008B17DD" w:rsidP="008B17DD">
      <w:pPr>
        <w:pStyle w:val="ad"/>
      </w:pPr>
    </w:p>
    <w:p w:rsidR="008B17DD" w:rsidRDefault="008B17DD" w:rsidP="008B17DD">
      <w:pPr>
        <w:pStyle w:val="ad"/>
      </w:pPr>
      <w:proofErr w:type="spellStart"/>
      <w:r>
        <w:t>MySQL</w:t>
      </w:r>
      <w:proofErr w:type="spellEnd"/>
      <w:r>
        <w:t xml:space="preserve"> – это реляционная база данных. Важная особенность реляционных систем, их отличие от одноуровневых баз данных – возможность располагать данные в нескольких таблицах. Взаимосвязанные данные можно хранить в отдельных таблицах и объединять по ключу, общему для обеих таблиц. </w:t>
      </w:r>
    </w:p>
    <w:p w:rsidR="008B17DD" w:rsidRDefault="008B17DD" w:rsidP="008B17DD">
      <w:pPr>
        <w:pStyle w:val="ad"/>
      </w:pPr>
    </w:p>
    <w:p w:rsidR="008B17DD" w:rsidRDefault="008B17DD" w:rsidP="008B17DD">
      <w:pPr>
        <w:pStyle w:val="ad"/>
      </w:pPr>
      <w:r w:rsidRPr="008B17DD">
        <w:rPr>
          <w:b/>
        </w:rPr>
        <w:t>Ключ</w:t>
      </w:r>
      <w:r>
        <w:t xml:space="preserve"> – это отношение (</w:t>
      </w:r>
      <w:proofErr w:type="spellStart"/>
      <w:r>
        <w:t>relation</w:t>
      </w:r>
      <w:proofErr w:type="spellEnd"/>
      <w:r>
        <w:t>)между таблицами. Выбор первичного ключа (</w:t>
      </w:r>
      <w:proofErr w:type="spellStart"/>
      <w:r>
        <w:t>primary</w:t>
      </w:r>
      <w:proofErr w:type="spellEnd"/>
      <w:r>
        <w:t xml:space="preserve"> </w:t>
      </w:r>
      <w:proofErr w:type="spellStart"/>
      <w:r>
        <w:t>key</w:t>
      </w:r>
      <w:proofErr w:type="spellEnd"/>
      <w:r>
        <w:t>) – наиболее важное решение, принимаемое при разработке новой базы данных. Самое главное, что следует понимать, – вы должны гарантировать уникальность выбранного ключа. Если есть вероятность того, что значение некоторого атрибута может совпасть у двух записей, то его нельзя использовать в качестве первичного ключа. Если таблица содержит ключевые поля из другой таблицы, то между ними образуется связь – взаимоотношением внешнего ключа (</w:t>
      </w:r>
      <w:proofErr w:type="spellStart"/>
      <w:r>
        <w:t>foreign</w:t>
      </w:r>
      <w:proofErr w:type="spellEnd"/>
      <w:r>
        <w:t xml:space="preserve"> </w:t>
      </w:r>
      <w:proofErr w:type="spellStart"/>
      <w:r>
        <w:t>key</w:t>
      </w:r>
      <w:proofErr w:type="spellEnd"/>
      <w:r>
        <w:t xml:space="preserve">), </w:t>
      </w:r>
      <w:proofErr w:type="gramStart"/>
      <w:r>
        <w:t>например</w:t>
      </w:r>
      <w:proofErr w:type="gramEnd"/>
      <w:r>
        <w:t xml:space="preserve"> «начальник-подчиненный» или «покупатель-покупка».</w:t>
      </w:r>
    </w:p>
    <w:p w:rsidR="008B17DD" w:rsidRDefault="008B17DD" w:rsidP="008B17DD">
      <w:pPr>
        <w:pStyle w:val="ad"/>
      </w:pPr>
    </w:p>
    <w:p w:rsidR="008B17DD" w:rsidRDefault="008B17DD" w:rsidP="008B17DD">
      <w:pPr>
        <w:pStyle w:val="ad"/>
      </w:pPr>
      <w:r>
        <w:t xml:space="preserve">В качестве примера создадим таблицу в базе данных </w:t>
      </w:r>
      <w:proofErr w:type="spellStart"/>
      <w:r>
        <w:t>Customers</w:t>
      </w:r>
      <w:proofErr w:type="spellEnd"/>
      <w:r>
        <w:t xml:space="preserve"> соответствующую, например, книжному интернет-магазину. Выполните следующий SQL-код для создания таблицы и вставки данных:</w:t>
      </w:r>
      <w:r w:rsidRPr="008B17DD">
        <w:t xml:space="preserve"> </w:t>
      </w:r>
    </w:p>
    <w:p w:rsidR="008B17DD" w:rsidRDefault="008B17DD" w:rsidP="008B17DD">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B17DD" w:rsidRPr="001167FB"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CREATE TABLE Customers (</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id INT NOT NULL AUTO_INCREMENT,</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firstname</w:t>
            </w:r>
            <w:proofErr w:type="spellEnd"/>
            <w:r w:rsidRPr="008B17DD">
              <w:rPr>
                <w:rFonts w:ascii="Consolas" w:eastAsia="Consolas" w:hAnsi="Consolas" w:cs="Consolas"/>
                <w:color w:val="000088"/>
                <w:lang w:val="en-US"/>
              </w:rPr>
              <w:t xml:space="preserve"> VARCHAR(32),</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secondname</w:t>
            </w:r>
            <w:proofErr w:type="spellEnd"/>
            <w:r w:rsidRPr="008B17DD">
              <w:rPr>
                <w:rFonts w:ascii="Consolas" w:eastAsia="Consolas" w:hAnsi="Consolas" w:cs="Consolas"/>
                <w:color w:val="000088"/>
                <w:lang w:val="en-US"/>
              </w:rPr>
              <w:t xml:space="preserve"> VARCHAR(50),</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adress</w:t>
            </w:r>
            <w:proofErr w:type="spellEnd"/>
            <w:r w:rsidRPr="008B17DD">
              <w:rPr>
                <w:rFonts w:ascii="Consolas" w:eastAsia="Consolas" w:hAnsi="Consolas" w:cs="Consolas"/>
                <w:color w:val="000088"/>
                <w:lang w:val="en-US"/>
              </w:rPr>
              <w:t xml:space="preserve"> VARCHAR(256),</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telephone VARCHAR(20),</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bookTitle</w:t>
            </w:r>
            <w:proofErr w:type="spellEnd"/>
            <w:r w:rsidRPr="008B17DD">
              <w:rPr>
                <w:rFonts w:ascii="Consolas" w:eastAsia="Consolas" w:hAnsi="Consolas" w:cs="Consolas"/>
                <w:color w:val="000088"/>
                <w:lang w:val="en-US"/>
              </w:rPr>
              <w:t xml:space="preserve"> VARCHAR(256),</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bookAuthor1 VARCHAR(64),</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bookAuthor2 VARCHAR(64),</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pageCount</w:t>
            </w:r>
            <w:proofErr w:type="spellEnd"/>
            <w:r w:rsidRPr="008B17DD">
              <w:rPr>
                <w:rFonts w:ascii="Consolas" w:eastAsia="Consolas" w:hAnsi="Consolas" w:cs="Consolas"/>
                <w:color w:val="000088"/>
                <w:lang w:val="en-US"/>
              </w:rPr>
              <w:t xml:space="preserve"> INT(4),</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dateOrder</w:t>
            </w:r>
            <w:proofErr w:type="spellEnd"/>
            <w:r w:rsidRPr="008B17DD">
              <w:rPr>
                <w:rFonts w:ascii="Consolas" w:eastAsia="Consolas" w:hAnsi="Consolas" w:cs="Consolas"/>
                <w:color w:val="000088"/>
                <w:lang w:val="en-US"/>
              </w:rPr>
              <w:t xml:space="preserve"> DATETIME,</w:t>
            </w:r>
          </w:p>
          <w:p w:rsidR="008B17DD" w:rsidRPr="000D1B0C" w:rsidRDefault="008B17DD" w:rsidP="008B17DD">
            <w:pPr>
              <w:spacing w:before="0" w:after="0" w:line="360" w:lineRule="auto"/>
              <w:rPr>
                <w:u w:val="single"/>
                <w:lang w:val="en-US"/>
              </w:rPr>
            </w:pPr>
            <w:r w:rsidRPr="008B17DD">
              <w:rPr>
                <w:rFonts w:ascii="Consolas" w:eastAsia="Consolas" w:hAnsi="Consolas" w:cs="Consolas"/>
                <w:color w:val="000088"/>
                <w:lang w:val="en-US"/>
              </w:rPr>
              <w:t>PRIMARY KEY(id)) CHARACTER SET utf8;</w:t>
            </w:r>
          </w:p>
        </w:tc>
      </w:tr>
      <w:tr w:rsidR="008B17DD" w:rsidRPr="008B17DD"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xml:space="preserve">INSERT INTO </w:t>
            </w:r>
            <w:proofErr w:type="spellStart"/>
            <w:r w:rsidRPr="008B17DD">
              <w:rPr>
                <w:rFonts w:ascii="Consolas" w:eastAsia="Consolas" w:hAnsi="Consolas" w:cs="Consolas"/>
                <w:color w:val="000088"/>
              </w:rPr>
              <w:t>Customers</w:t>
            </w:r>
            <w:proofErr w:type="spellEnd"/>
            <w:r w:rsidRPr="008B17DD">
              <w:rPr>
                <w:rFonts w:ascii="Consolas" w:eastAsia="Consolas" w:hAnsi="Consolas" w:cs="Consolas"/>
                <w:color w:val="000088"/>
              </w:rPr>
              <w:t xml:space="preserve"> VALUES </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(1, 'Александр', 'Иванов', 'Ленинский проспект 68 - 34, Москва 119296', '+7-920-123-45-67', 'Золотые сказки', 'Александр Сергеевич Пушкин', '', 128, '2013-04-18 14:56:00'),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'Дмитрий', 'Петров', '</w:t>
            </w:r>
            <w:proofErr w:type="spellStart"/>
            <w:r w:rsidRPr="008B17DD">
              <w:rPr>
                <w:rFonts w:ascii="Consolas" w:eastAsia="Consolas" w:hAnsi="Consolas" w:cs="Consolas"/>
                <w:color w:val="000088"/>
              </w:rPr>
              <w:t>Хавская</w:t>
            </w:r>
            <w:proofErr w:type="spellEnd"/>
            <w:r w:rsidRPr="008B17DD">
              <w:rPr>
                <w:rFonts w:ascii="Consolas" w:eastAsia="Consolas" w:hAnsi="Consolas" w:cs="Consolas"/>
                <w:color w:val="000088"/>
              </w:rPr>
              <w:t xml:space="preserve"> 3 - 128, Москва 115162', '+7-495-123-45-67', 'ASP.NET MVC 4', '</w:t>
            </w:r>
            <w:proofErr w:type="spellStart"/>
            <w:r w:rsidRPr="008B17DD">
              <w:rPr>
                <w:rFonts w:ascii="Consolas" w:eastAsia="Consolas" w:hAnsi="Consolas" w:cs="Consolas"/>
                <w:color w:val="000088"/>
              </w:rPr>
              <w:t>Джесс</w:t>
            </w:r>
            <w:proofErr w:type="spellEnd"/>
            <w:r w:rsidRPr="008B17DD">
              <w:rPr>
                <w:rFonts w:ascii="Consolas" w:eastAsia="Consolas" w:hAnsi="Consolas" w:cs="Consolas"/>
                <w:color w:val="000088"/>
              </w:rPr>
              <w:t xml:space="preserve"> Чедвик', '</w:t>
            </w:r>
            <w:proofErr w:type="spellStart"/>
            <w:r w:rsidRPr="008B17DD">
              <w:rPr>
                <w:rFonts w:ascii="Consolas" w:eastAsia="Consolas" w:hAnsi="Consolas" w:cs="Consolas"/>
                <w:color w:val="000088"/>
              </w:rPr>
              <w:t>Тодд</w:t>
            </w:r>
            <w:proofErr w:type="spellEnd"/>
            <w:r w:rsidRPr="008B17DD">
              <w:rPr>
                <w:rFonts w:ascii="Consolas" w:eastAsia="Consolas" w:hAnsi="Consolas" w:cs="Consolas"/>
                <w:color w:val="000088"/>
              </w:rPr>
              <w:t xml:space="preserve"> </w:t>
            </w:r>
            <w:proofErr w:type="spellStart"/>
            <w:r w:rsidRPr="008B17DD">
              <w:rPr>
                <w:rFonts w:ascii="Consolas" w:eastAsia="Consolas" w:hAnsi="Consolas" w:cs="Consolas"/>
                <w:color w:val="000088"/>
              </w:rPr>
              <w:t>Снайдер</w:t>
            </w:r>
            <w:proofErr w:type="spellEnd"/>
            <w:r w:rsidRPr="008B17DD">
              <w:rPr>
                <w:rFonts w:ascii="Consolas" w:eastAsia="Consolas" w:hAnsi="Consolas" w:cs="Consolas"/>
                <w:color w:val="000088"/>
              </w:rPr>
              <w:t>', 432, '2013-02-11 09:18:00'),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lastRenderedPageBreak/>
              <w:tab/>
              <w:t>(NULL, 'Дмитрий', 'Петров', '</w:t>
            </w:r>
            <w:proofErr w:type="spellStart"/>
            <w:r w:rsidRPr="008B17DD">
              <w:rPr>
                <w:rFonts w:ascii="Consolas" w:eastAsia="Consolas" w:hAnsi="Consolas" w:cs="Consolas"/>
                <w:color w:val="000088"/>
              </w:rPr>
              <w:t>Хавская</w:t>
            </w:r>
            <w:proofErr w:type="spellEnd"/>
            <w:r w:rsidRPr="008B17DD">
              <w:rPr>
                <w:rFonts w:ascii="Consolas" w:eastAsia="Consolas" w:hAnsi="Consolas" w:cs="Consolas"/>
                <w:color w:val="000088"/>
              </w:rPr>
              <w:t xml:space="preserve"> 3 - 128, Москва 115162', '+7-495-123-45-67', 'LINQ. Язык интегрированных запросов', 'Адам </w:t>
            </w:r>
            <w:proofErr w:type="spellStart"/>
            <w:r w:rsidRPr="008B17DD">
              <w:rPr>
                <w:rFonts w:ascii="Consolas" w:eastAsia="Consolas" w:hAnsi="Consolas" w:cs="Consolas"/>
                <w:color w:val="000088"/>
              </w:rPr>
              <w:t>Фримен</w:t>
            </w:r>
            <w:proofErr w:type="spellEnd"/>
            <w:r w:rsidRPr="008B17DD">
              <w:rPr>
                <w:rFonts w:ascii="Consolas" w:eastAsia="Consolas" w:hAnsi="Consolas" w:cs="Consolas"/>
                <w:color w:val="000088"/>
              </w:rPr>
              <w:t xml:space="preserve">', 'Джозеф С. </w:t>
            </w:r>
            <w:proofErr w:type="spellStart"/>
            <w:r w:rsidRPr="008B17DD">
              <w:rPr>
                <w:rFonts w:ascii="Consolas" w:eastAsia="Consolas" w:hAnsi="Consolas" w:cs="Consolas"/>
                <w:color w:val="000088"/>
              </w:rPr>
              <w:t>Раттц</w:t>
            </w:r>
            <w:proofErr w:type="spellEnd"/>
            <w:r w:rsidRPr="008B17DD">
              <w:rPr>
                <w:rFonts w:ascii="Consolas" w:eastAsia="Consolas" w:hAnsi="Consolas" w:cs="Consolas"/>
                <w:color w:val="000088"/>
              </w:rPr>
              <w:t>', 656, '2013-02-25 19:44:00'),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'Александр', 'Иванов', 'Ленинский проспект 68 - 34, Москва 119296', '+7-920-123-45-67', 'Сказки Старого Вильнюса', 'Макс Фрай', '', 480, '2013-05-02 14:12:00'),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'Александр', 'Иванов', 'Ленинский проспект 68 - 34, Москва 119296', '+7-920-123-45-67', 'Реверс', 'Сергей Лукьяненко', 'Александр Громов', 352, '2013-03-12 08:25:00'),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'Елена', 'Козлова', 'Тамбовская - 47, Санкт-Петербург 192007', '+7-920-765-43-21', 'Золотые сказки', 'Александр Сергеевич Пушкин', '', 128, '2013-04-12 12:56:00'),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'Елена', 'Козлова', 'Тамбовская - 47, Санкт-Петербург 192007', '+7-920-765-43-21', 'ASP.NET MVC 4', '</w:t>
            </w:r>
            <w:proofErr w:type="spellStart"/>
            <w:r w:rsidRPr="008B17DD">
              <w:rPr>
                <w:rFonts w:ascii="Consolas" w:eastAsia="Consolas" w:hAnsi="Consolas" w:cs="Consolas"/>
                <w:color w:val="000088"/>
              </w:rPr>
              <w:t>Джесс</w:t>
            </w:r>
            <w:proofErr w:type="spellEnd"/>
            <w:r w:rsidRPr="008B17DD">
              <w:rPr>
                <w:rFonts w:ascii="Consolas" w:eastAsia="Consolas" w:hAnsi="Consolas" w:cs="Consolas"/>
                <w:color w:val="000088"/>
              </w:rPr>
              <w:t xml:space="preserve"> Чедвик', '</w:t>
            </w:r>
            <w:proofErr w:type="spellStart"/>
            <w:r w:rsidRPr="008B17DD">
              <w:rPr>
                <w:rFonts w:ascii="Consolas" w:eastAsia="Consolas" w:hAnsi="Consolas" w:cs="Consolas"/>
                <w:color w:val="000088"/>
              </w:rPr>
              <w:t>Тодд</w:t>
            </w:r>
            <w:proofErr w:type="spellEnd"/>
            <w:r w:rsidRPr="008B17DD">
              <w:rPr>
                <w:rFonts w:ascii="Consolas" w:eastAsia="Consolas" w:hAnsi="Consolas" w:cs="Consolas"/>
                <w:color w:val="000088"/>
              </w:rPr>
              <w:t xml:space="preserve"> </w:t>
            </w:r>
            <w:proofErr w:type="spellStart"/>
            <w:r w:rsidRPr="008B17DD">
              <w:rPr>
                <w:rFonts w:ascii="Consolas" w:eastAsia="Consolas" w:hAnsi="Consolas" w:cs="Consolas"/>
                <w:color w:val="000088"/>
              </w:rPr>
              <w:t>Снайдер</w:t>
            </w:r>
            <w:proofErr w:type="spellEnd"/>
            <w:r w:rsidRPr="008B17DD">
              <w:rPr>
                <w:rFonts w:ascii="Consolas" w:eastAsia="Consolas" w:hAnsi="Consolas" w:cs="Consolas"/>
                <w:color w:val="000088"/>
              </w:rPr>
              <w:t>', 432, '2013-04-14 10:11:00');</w:t>
            </w:r>
          </w:p>
        </w:tc>
      </w:tr>
    </w:tbl>
    <w:p w:rsidR="002320A6" w:rsidRPr="008B17DD" w:rsidRDefault="002320A6" w:rsidP="008B17DD">
      <w:pPr>
        <w:pStyle w:val="ad"/>
      </w:pPr>
    </w:p>
    <w:p w:rsidR="00B87FBB" w:rsidRPr="002467B7" w:rsidRDefault="008B17DD" w:rsidP="002467B7">
      <w:r w:rsidRPr="008B17DD">
        <w:t>Теперь, когда у нас есть отдельные таблицы для хранения взаимосвязанных данных, нужно подумать об элементах в каждой таблице, которые будут описывать связи с элементами в других таблицах.</w:t>
      </w:r>
    </w:p>
    <w:p w:rsidR="008B17DD" w:rsidRDefault="008B17DD" w:rsidP="008B17DD">
      <w:pPr>
        <w:pStyle w:val="12"/>
      </w:pPr>
      <w:bookmarkStart w:id="3" w:name="_Toc462670060"/>
      <w:r>
        <w:t>Нормализация</w:t>
      </w:r>
      <w:bookmarkEnd w:id="3"/>
    </w:p>
    <w:p w:rsidR="008B17DD" w:rsidRDefault="008B17DD" w:rsidP="008B17DD">
      <w:r>
        <w:t xml:space="preserve">Представление о взаимоотношениях данных и наиболее эффективном способе их организации называется </w:t>
      </w:r>
      <w:r w:rsidRPr="008B17DD">
        <w:rPr>
          <w:b/>
        </w:rPr>
        <w:t>нормализацией</w:t>
      </w:r>
      <w:r>
        <w:t>. Нормализация заключается в разделении данных на основе логических взаимоотношений с целью минимизировать дублирование данных. Повторяющиеся данные понапрасну расходуют дисковое пространство сервера и затрудняют их обслуживание. При внесении изменений в повторяющиеся данные есть риск пропустить какие-то из них, что может привести к возникновению несогласованностей в базе данных.</w:t>
      </w:r>
    </w:p>
    <w:p w:rsidR="008B17DD" w:rsidRDefault="008B17DD" w:rsidP="008B17DD">
      <w:r>
        <w:t>С другой стороны, лучшее – враг хорошего: когда данные хранятся по частям в отдельных таблицах, это может потребовать слишком больших накладных расходов на их извлечение, да и запросы могут получаться чересчур замысловатыми. Главная цель – найти золотую середину.</w:t>
      </w:r>
    </w:p>
    <w:p w:rsidR="002467B7" w:rsidRDefault="008B17DD" w:rsidP="008B17DD">
      <w:r>
        <w:t>Продолжим пример с книжным интернет-магазином. Сайт магазина должен хранить данные о покупателях, включая имя и фамилию пользователя, адрес и номер телефона, а также информацию о книгах, включая название, автора, количество страниц и дату продажи каждой книги. Изначально мы разместили всю информацию в одной таблице:</w:t>
      </w:r>
    </w:p>
    <w:p w:rsidR="008B17DD" w:rsidRPr="002467B7" w:rsidRDefault="008B17DD" w:rsidP="008B17DD">
      <w:r w:rsidRPr="009C691F">
        <w:rPr>
          <w:rFonts w:ascii="Times New Roman" w:hAnsi="Times New Roman"/>
          <w:noProof/>
          <w:sz w:val="24"/>
          <w:szCs w:val="24"/>
        </w:rPr>
        <w:lastRenderedPageBreak/>
        <w:drawing>
          <wp:inline distT="0" distB="0" distL="0" distR="0">
            <wp:extent cx="12698095" cy="194945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8095" cy="1949450"/>
                    </a:xfrm>
                    <a:prstGeom prst="rect">
                      <a:avLst/>
                    </a:prstGeom>
                    <a:noFill/>
                    <a:ln>
                      <a:noFill/>
                    </a:ln>
                  </pic:spPr>
                </pic:pic>
              </a:graphicData>
            </a:graphic>
          </wp:inline>
        </w:drawing>
      </w:r>
    </w:p>
    <w:p w:rsidR="00E929A0" w:rsidRDefault="008B17DD" w:rsidP="001243AA">
      <w:r w:rsidRPr="008B17DD">
        <w:t>Размещение всех данных в одной таблице может показаться заманчивым, однако такой способ приводит к напрасному расходованию пространства в базе данных и делает утомительной операцию обновления данных. С каждой новой покупкой все сведения о покупателе записываются повторно. Для каждой книги можно указать не больше двух авторов. Кроме того, если покупатель переедет и поменяет адрес, это потребует внести изменения в каждую запись, связанную с этим покупателем.</w:t>
      </w:r>
    </w:p>
    <w:p w:rsidR="008B17DD" w:rsidRDefault="008B17DD" w:rsidP="008B17DD">
      <w:pPr>
        <w:pStyle w:val="12"/>
      </w:pPr>
      <w:bookmarkStart w:id="4" w:name="_Toc462670061"/>
      <w:r>
        <w:t>Формы нормализации</w:t>
      </w:r>
      <w:bookmarkEnd w:id="4"/>
    </w:p>
    <w:p w:rsidR="008B17DD" w:rsidRDefault="008B17DD" w:rsidP="008B17DD">
      <w:r>
        <w:t>Чтобы нормализовать базу данных, начнем с самых главных правил и будем продвигаться вперед шаг за шагом. Процесс нормализации состоит из трех этапов, называемых формами. Первый этап, который называется приведением к первой нормальной форме, должен быть выполнен перед приведением базы данных ко второй нормальной форме. Аналогично, невозможно привести базу данных к третьей нормальной форме, минуя вторую. Процесс нормализации приводит структуру данных в соответствие с тремя нормальными формами.</w:t>
      </w:r>
    </w:p>
    <w:p w:rsidR="008B17DD" w:rsidRPr="009C691F" w:rsidRDefault="008B17DD" w:rsidP="008B17DD">
      <w:pPr>
        <w:pStyle w:val="1"/>
        <w:rPr>
          <w:rFonts w:eastAsia="Times New Roman"/>
        </w:rPr>
      </w:pPr>
      <w:bookmarkStart w:id="5" w:name="_Toc462670062"/>
      <w:r w:rsidRPr="009C691F">
        <w:rPr>
          <w:rFonts w:eastAsia="Times New Roman"/>
        </w:rPr>
        <w:t>Первая нормальная форма</w:t>
      </w:r>
      <w:bookmarkEnd w:id="5"/>
    </w:p>
    <w:p w:rsidR="008B17DD" w:rsidRPr="009C691F" w:rsidRDefault="008B17DD" w:rsidP="008B17DD">
      <w:pPr>
        <w:rPr>
          <w:rFonts w:eastAsia="Times New Roman"/>
        </w:rPr>
      </w:pPr>
      <w:r w:rsidRPr="009C691F">
        <w:rPr>
          <w:rFonts w:eastAsia="Times New Roman"/>
        </w:rPr>
        <w:t>Необходимо, чтобы приведенная к первой нормальной форме база данных соответствовала трем требованиям. Ни одна таблица не должна иметь повторяющихся столбцов, содержащих одинаковые по смыслу значения, и все столбцы должны содержать единственное значение. Обязательно должен быть определен первичный ключ, который уникальным образом описывал бы каждую строку. Это может быть один столбец или комбинация из нескольких столбцов, в зависимости от того, сколько потребуется столбцов для обеспечения уникальной идентификации строк.</w:t>
      </w:r>
    </w:p>
    <w:p w:rsidR="008B17DD" w:rsidRPr="009C691F" w:rsidRDefault="008B17DD" w:rsidP="008B17DD">
      <w:pPr>
        <w:rPr>
          <w:rFonts w:eastAsia="Times New Roman"/>
        </w:rPr>
      </w:pPr>
      <w:r w:rsidRPr="009C691F">
        <w:rPr>
          <w:rFonts w:eastAsia="Times New Roman"/>
        </w:rPr>
        <w:t>В созданной нами таблице нарушено требование, предъявляемое к повторяющимся столбцам, потому что в столбцах "bookAuthor1" и "bookAuthor2" хранятся одинаковые по смыслу данные. Это несоответствие надо устранить, в противном случае вам может потребоваться добавить много полей для хранения имен авторов (например, если у книги три автора), что приведет к неоправданному расходу пространства, или может не хватить предусмотренного количества полей для хранения всех имен, если над книгой трудились много авторов. Решение заключается в том, чтобы переместить имена всех авторов в отдельную таблицу, которая будет связана с таблицей книг.</w:t>
      </w:r>
    </w:p>
    <w:p w:rsidR="008B17DD" w:rsidRPr="009C691F" w:rsidRDefault="008B17DD" w:rsidP="008B17DD">
      <w:pPr>
        <w:pStyle w:val="1"/>
        <w:rPr>
          <w:rFonts w:eastAsia="Times New Roman"/>
        </w:rPr>
      </w:pPr>
      <w:bookmarkStart w:id="6" w:name="_Toc462670063"/>
      <w:r w:rsidRPr="009C691F">
        <w:rPr>
          <w:rFonts w:eastAsia="Times New Roman"/>
        </w:rPr>
        <w:t>Вторая нормальная форма</w:t>
      </w:r>
      <w:bookmarkEnd w:id="6"/>
    </w:p>
    <w:p w:rsidR="008B17DD" w:rsidRPr="009C691F" w:rsidRDefault="008B17DD" w:rsidP="008B17DD">
      <w:pPr>
        <w:rPr>
          <w:rFonts w:eastAsia="Times New Roman"/>
        </w:rPr>
      </w:pPr>
      <w:r w:rsidRPr="009C691F">
        <w:rPr>
          <w:rFonts w:eastAsia="Times New Roman"/>
        </w:rPr>
        <w:t>Как уже отмечалось, первая нормальная форма снижает избыточность данных в строке. Вторая нормальная форма ликвидирует избыточность данных в столбцах. Нормальные формы получаются последовательно. Для приведения ко второй нормальной форме необходимо, чтобы таблицы уже соответствовали требованиям первой.</w:t>
      </w:r>
    </w:p>
    <w:p w:rsidR="008B17DD" w:rsidRDefault="008B17DD" w:rsidP="008B17DD">
      <w:pPr>
        <w:pStyle w:val="ad"/>
      </w:pPr>
      <w:r w:rsidRPr="009C691F">
        <w:rPr>
          <w:rFonts w:eastAsia="Times New Roman"/>
        </w:rPr>
        <w:lastRenderedPageBreak/>
        <w:t>Чтобы привести таблицу базы данных ко второй нормальной форме, нужно определить, какие из ее столбцов содержат одни и те же данные для нескольких строк. Такие столбцы нужно поместить в отдельную таблицу, связав ее с первоначальной по ключу. Другими словами, нужно отыскать поля, не зависящие от первичного ключа. Поскольку имена авторов и такие сведения о книгах, как количество страниц, никак не связаны с первичным ключом, идентифицирующем покупателя, выделим эту информацию в отдельные таблицы (это действие будет включать в себя также нормализацию по первой форме, т.к. мы выделяем в отдельную таблицу имена авторов):</w:t>
      </w:r>
      <w:r w:rsidRPr="008B17DD">
        <w:t xml:space="preserve"> </w:t>
      </w:r>
    </w:p>
    <w:p w:rsidR="008B17DD" w:rsidRDefault="008B17DD" w:rsidP="008B17DD">
      <w:r>
        <w:br w:type="page"/>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B17DD" w:rsidRPr="001167FB" w:rsidTr="003D7FF4">
        <w:trPr>
          <w:trHeight w:val="1044"/>
        </w:trPr>
        <w:tc>
          <w:tcPr>
            <w:tcW w:w="9482" w:type="dxa"/>
            <w:shd w:val="clear" w:color="auto" w:fill="EDEFF0"/>
            <w:tcMar>
              <w:top w:w="100" w:type="dxa"/>
              <w:left w:w="100" w:type="dxa"/>
              <w:bottom w:w="100" w:type="dxa"/>
              <w:right w:w="100" w:type="dxa"/>
            </w:tcMar>
          </w:tcPr>
          <w:p w:rsid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lastRenderedPageBreak/>
              <w:t xml:space="preserve">-- </w:t>
            </w:r>
            <w:proofErr w:type="spellStart"/>
            <w:r w:rsidRPr="008B17DD">
              <w:rPr>
                <w:rFonts w:ascii="Consolas" w:eastAsia="Consolas" w:hAnsi="Consolas" w:cs="Consolas"/>
                <w:color w:val="000088"/>
                <w:lang w:val="en-US"/>
              </w:rPr>
              <w:t>Создадим</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новую</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таблицу</w:t>
            </w:r>
            <w:proofErr w:type="spellEnd"/>
            <w:r w:rsidRPr="008B17DD">
              <w:rPr>
                <w:rFonts w:ascii="Consolas" w:eastAsia="Consolas" w:hAnsi="Consolas" w:cs="Consolas"/>
                <w:color w:val="000088"/>
                <w:lang w:val="en-US"/>
              </w:rPr>
              <w:t xml:space="preserve"> Books</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CREATE TABLE Books (</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INT NOT NULL AUTO_INCREMENT,</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title VARCHAR(500),</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authors VARCHAR(1000),</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pageCount</w:t>
            </w:r>
            <w:proofErr w:type="spellEnd"/>
            <w:r w:rsidRPr="008B17DD">
              <w:rPr>
                <w:rFonts w:ascii="Consolas" w:eastAsia="Consolas" w:hAnsi="Consolas" w:cs="Consolas"/>
                <w:color w:val="000088"/>
                <w:lang w:val="en-US"/>
              </w:rPr>
              <w:t xml:space="preserve"> INT(4),</w:t>
            </w:r>
          </w:p>
          <w:p w:rsidR="008B17DD" w:rsidRPr="000D1B0C" w:rsidRDefault="008B17DD" w:rsidP="008B17DD">
            <w:pPr>
              <w:spacing w:before="0" w:after="0" w:line="360" w:lineRule="auto"/>
              <w:rPr>
                <w:u w:val="single"/>
                <w:lang w:val="en-US"/>
              </w:rPr>
            </w:pPr>
            <w:r w:rsidRPr="008B17DD">
              <w:rPr>
                <w:rFonts w:ascii="Consolas" w:eastAsia="Consolas" w:hAnsi="Consolas" w:cs="Consolas"/>
                <w:color w:val="000088"/>
                <w:lang w:val="en-US"/>
              </w:rPr>
              <w:t>PRIMARY KEY(</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CHARACTER SET utf8;</w:t>
            </w:r>
          </w:p>
        </w:tc>
      </w:tr>
      <w:tr w:rsidR="008B17DD" w:rsidRPr="008B17DD"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Заполним</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таблицу</w:t>
            </w:r>
            <w:proofErr w:type="spellEnd"/>
            <w:r w:rsidRPr="008B17DD">
              <w:rPr>
                <w:rFonts w:ascii="Consolas" w:eastAsia="Consolas" w:hAnsi="Consolas" w:cs="Consolas"/>
                <w:color w:val="000088"/>
                <w:lang w:val="en-US"/>
              </w:rPr>
              <w:t xml:space="preserve"> Books и </w:t>
            </w:r>
            <w:proofErr w:type="spellStart"/>
            <w:r w:rsidRPr="008B17DD">
              <w:rPr>
                <w:rFonts w:ascii="Consolas" w:eastAsia="Consolas" w:hAnsi="Consolas" w:cs="Consolas"/>
                <w:color w:val="000088"/>
                <w:lang w:val="en-US"/>
              </w:rPr>
              <w:t>столбец</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таблицы</w:t>
            </w:r>
            <w:proofErr w:type="spellEnd"/>
            <w:r w:rsidRPr="008B17DD">
              <w:rPr>
                <w:rFonts w:ascii="Consolas" w:eastAsia="Consolas" w:hAnsi="Consolas" w:cs="Consolas"/>
                <w:color w:val="000088"/>
                <w:lang w:val="en-US"/>
              </w:rPr>
              <w:t xml:space="preserve"> customers</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xml:space="preserve">INSERT INTO </w:t>
            </w:r>
            <w:proofErr w:type="spellStart"/>
            <w:r w:rsidRPr="008B17DD">
              <w:rPr>
                <w:rFonts w:ascii="Consolas" w:eastAsia="Consolas" w:hAnsi="Consolas" w:cs="Consolas"/>
                <w:color w:val="000088"/>
              </w:rPr>
              <w:t>Books</w:t>
            </w:r>
            <w:proofErr w:type="spellEnd"/>
            <w:r w:rsidRPr="008B17DD">
              <w:rPr>
                <w:rFonts w:ascii="Consolas" w:eastAsia="Consolas" w:hAnsi="Consolas" w:cs="Consolas"/>
                <w:color w:val="000088"/>
              </w:rPr>
              <w:t xml:space="preserve"> </w:t>
            </w:r>
            <w:proofErr w:type="gramStart"/>
            <w:r w:rsidRPr="008B17DD">
              <w:rPr>
                <w:rFonts w:ascii="Consolas" w:eastAsia="Consolas" w:hAnsi="Consolas" w:cs="Consolas"/>
                <w:color w:val="000088"/>
              </w:rPr>
              <w:t>VALUES(</w:t>
            </w:r>
            <w:proofErr w:type="gramEnd"/>
            <w:r w:rsidRPr="008B17DD">
              <w:rPr>
                <w:rFonts w:ascii="Consolas" w:eastAsia="Consolas" w:hAnsi="Consolas" w:cs="Consolas"/>
                <w:color w:val="000088"/>
              </w:rPr>
              <w:t>1, 'Золотые сказки', 'Александр Сергеевич Пушкин', 128),</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'ASP.NET MVC 4', '</w:t>
            </w:r>
            <w:proofErr w:type="spellStart"/>
            <w:r w:rsidRPr="008B17DD">
              <w:rPr>
                <w:rFonts w:ascii="Consolas" w:eastAsia="Consolas" w:hAnsi="Consolas" w:cs="Consolas"/>
                <w:color w:val="000088"/>
              </w:rPr>
              <w:t>Джесс</w:t>
            </w:r>
            <w:proofErr w:type="spellEnd"/>
            <w:r w:rsidRPr="008B17DD">
              <w:rPr>
                <w:rFonts w:ascii="Consolas" w:eastAsia="Consolas" w:hAnsi="Consolas" w:cs="Consolas"/>
                <w:color w:val="000088"/>
              </w:rPr>
              <w:t xml:space="preserve"> Чедвик, </w:t>
            </w:r>
            <w:proofErr w:type="spellStart"/>
            <w:r w:rsidRPr="008B17DD">
              <w:rPr>
                <w:rFonts w:ascii="Consolas" w:eastAsia="Consolas" w:hAnsi="Consolas" w:cs="Consolas"/>
                <w:color w:val="000088"/>
              </w:rPr>
              <w:t>Тодд</w:t>
            </w:r>
            <w:proofErr w:type="spellEnd"/>
            <w:r w:rsidRPr="008B17DD">
              <w:rPr>
                <w:rFonts w:ascii="Consolas" w:eastAsia="Consolas" w:hAnsi="Consolas" w:cs="Consolas"/>
                <w:color w:val="000088"/>
              </w:rPr>
              <w:t xml:space="preserve"> </w:t>
            </w:r>
            <w:proofErr w:type="spellStart"/>
            <w:r w:rsidRPr="008B17DD">
              <w:rPr>
                <w:rFonts w:ascii="Consolas" w:eastAsia="Consolas" w:hAnsi="Consolas" w:cs="Consolas"/>
                <w:color w:val="000088"/>
              </w:rPr>
              <w:t>Снайдер</w:t>
            </w:r>
            <w:proofErr w:type="spellEnd"/>
            <w:r w:rsidRPr="008B17DD">
              <w:rPr>
                <w:rFonts w:ascii="Consolas" w:eastAsia="Consolas" w:hAnsi="Consolas" w:cs="Consolas"/>
                <w:color w:val="000088"/>
              </w:rPr>
              <w:t>', 432),</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 xml:space="preserve">(NULL, 'LINQ. Язык интегрированных запросов', 'Адам </w:t>
            </w:r>
            <w:proofErr w:type="spellStart"/>
            <w:r w:rsidRPr="008B17DD">
              <w:rPr>
                <w:rFonts w:ascii="Consolas" w:eastAsia="Consolas" w:hAnsi="Consolas" w:cs="Consolas"/>
                <w:color w:val="000088"/>
              </w:rPr>
              <w:t>Фримен</w:t>
            </w:r>
            <w:proofErr w:type="spellEnd"/>
            <w:r w:rsidRPr="008B17DD">
              <w:rPr>
                <w:rFonts w:ascii="Consolas" w:eastAsia="Consolas" w:hAnsi="Consolas" w:cs="Consolas"/>
                <w:color w:val="000088"/>
              </w:rPr>
              <w:t xml:space="preserve">, Джозеф С. </w:t>
            </w:r>
            <w:proofErr w:type="spellStart"/>
            <w:r w:rsidRPr="008B17DD">
              <w:rPr>
                <w:rFonts w:ascii="Consolas" w:eastAsia="Consolas" w:hAnsi="Consolas" w:cs="Consolas"/>
                <w:color w:val="000088"/>
              </w:rPr>
              <w:t>Раттц</w:t>
            </w:r>
            <w:proofErr w:type="spellEnd"/>
            <w:r w:rsidRPr="008B17DD">
              <w:rPr>
                <w:rFonts w:ascii="Consolas" w:eastAsia="Consolas" w:hAnsi="Consolas" w:cs="Consolas"/>
                <w:color w:val="000088"/>
              </w:rPr>
              <w:t>', 656),</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'Сказки Старого Вильнюса', 'Макс Фрай', 480),</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ab/>
              <w:t>(NULL, 'Реверс', 'Сергей Лукьяненко, Александр Громов', 352);</w:t>
            </w:r>
          </w:p>
        </w:tc>
      </w:tr>
      <w:tr w:rsidR="008B17DD" w:rsidRPr="008B17DD"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xml:space="preserve">-- Видоизменим таблицу </w:t>
            </w:r>
            <w:r w:rsidRPr="008B17DD">
              <w:rPr>
                <w:rFonts w:ascii="Consolas" w:eastAsia="Consolas" w:hAnsi="Consolas" w:cs="Consolas"/>
                <w:color w:val="000088"/>
                <w:lang w:val="en-US"/>
              </w:rPr>
              <w:t>Customers</w:t>
            </w:r>
            <w:r w:rsidRPr="008B17DD">
              <w:rPr>
                <w:rFonts w:ascii="Consolas" w:eastAsia="Consolas" w:hAnsi="Consolas" w:cs="Consolas"/>
                <w:color w:val="000088"/>
              </w:rPr>
              <w:t xml:space="preserve"> удалив избыточные столбцы </w:t>
            </w:r>
            <w:proofErr w:type="spellStart"/>
            <w:r w:rsidRPr="008B17DD">
              <w:rPr>
                <w:rFonts w:ascii="Consolas" w:eastAsia="Consolas" w:hAnsi="Consolas" w:cs="Consolas"/>
                <w:color w:val="000088"/>
                <w:lang w:val="en-US"/>
              </w:rPr>
              <w:t>bookTitle</w:t>
            </w:r>
            <w:proofErr w:type="spellEnd"/>
            <w:r w:rsidRPr="008B17DD">
              <w:rPr>
                <w:rFonts w:ascii="Consolas" w:eastAsia="Consolas" w:hAnsi="Consolas" w:cs="Consolas"/>
                <w:color w:val="000088"/>
              </w:rPr>
              <w:t xml:space="preserve">, </w:t>
            </w:r>
            <w:proofErr w:type="spellStart"/>
            <w:r w:rsidRPr="008B17DD">
              <w:rPr>
                <w:rFonts w:ascii="Consolas" w:eastAsia="Consolas" w:hAnsi="Consolas" w:cs="Consolas"/>
                <w:color w:val="000088"/>
                <w:lang w:val="en-US"/>
              </w:rPr>
              <w:t>bookAuthor</w:t>
            </w:r>
            <w:proofErr w:type="spellEnd"/>
            <w:r w:rsidRPr="008B17DD">
              <w:rPr>
                <w:rFonts w:ascii="Consolas" w:eastAsia="Consolas" w:hAnsi="Consolas" w:cs="Consolas"/>
                <w:color w:val="000088"/>
              </w:rPr>
              <w:t xml:space="preserve">1, </w:t>
            </w:r>
            <w:proofErr w:type="spellStart"/>
            <w:r w:rsidRPr="008B17DD">
              <w:rPr>
                <w:rFonts w:ascii="Consolas" w:eastAsia="Consolas" w:hAnsi="Consolas" w:cs="Consolas"/>
                <w:color w:val="000088"/>
                <w:lang w:val="en-US"/>
              </w:rPr>
              <w:t>bookAuthor</w:t>
            </w:r>
            <w:proofErr w:type="spellEnd"/>
            <w:r w:rsidRPr="008B17DD">
              <w:rPr>
                <w:rFonts w:ascii="Consolas" w:eastAsia="Consolas" w:hAnsi="Consolas" w:cs="Consolas"/>
                <w:color w:val="000088"/>
              </w:rPr>
              <w:t xml:space="preserve">2, </w:t>
            </w:r>
            <w:proofErr w:type="spellStart"/>
            <w:r w:rsidRPr="008B17DD">
              <w:rPr>
                <w:rFonts w:ascii="Consolas" w:eastAsia="Consolas" w:hAnsi="Consolas" w:cs="Consolas"/>
                <w:color w:val="000088"/>
                <w:lang w:val="en-US"/>
              </w:rPr>
              <w:t>pageCount</w:t>
            </w:r>
            <w:proofErr w:type="spellEnd"/>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и </w:t>
            </w:r>
            <w:proofErr w:type="spellStart"/>
            <w:r w:rsidRPr="008B17DD">
              <w:rPr>
                <w:rFonts w:ascii="Consolas" w:eastAsia="Consolas" w:hAnsi="Consolas" w:cs="Consolas"/>
                <w:color w:val="000088"/>
                <w:lang w:val="en-US"/>
              </w:rPr>
              <w:t>добавим</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столбец</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ALTER TABLE customers DROP </w:t>
            </w:r>
            <w:proofErr w:type="spellStart"/>
            <w:r w:rsidRPr="008B17DD">
              <w:rPr>
                <w:rFonts w:ascii="Consolas" w:eastAsia="Consolas" w:hAnsi="Consolas" w:cs="Consolas"/>
                <w:color w:val="000088"/>
                <w:lang w:val="en-US"/>
              </w:rPr>
              <w:t>bookTitle</w:t>
            </w:r>
            <w:proofErr w:type="spellEnd"/>
            <w:r w:rsidRPr="008B17DD">
              <w:rPr>
                <w:rFonts w:ascii="Consolas" w:eastAsia="Consolas" w:hAnsi="Consolas" w:cs="Consolas"/>
                <w:color w:val="000088"/>
                <w:lang w:val="en-US"/>
              </w:rPr>
              <w:t xml:space="preserve">, DROP bookAuthor1, DROP bookAuthor2, DROP </w:t>
            </w:r>
            <w:proofErr w:type="spellStart"/>
            <w:r w:rsidRPr="008B17DD">
              <w:rPr>
                <w:rFonts w:ascii="Consolas" w:eastAsia="Consolas" w:hAnsi="Consolas" w:cs="Consolas"/>
                <w:color w:val="000088"/>
                <w:lang w:val="en-US"/>
              </w:rPr>
              <w:t>pageCount</w:t>
            </w:r>
            <w:proofErr w:type="spellEnd"/>
            <w:r w:rsidRPr="008B17DD">
              <w:rPr>
                <w:rFonts w:ascii="Consolas" w:eastAsia="Consolas" w:hAnsi="Consolas" w:cs="Consolas"/>
                <w:color w:val="000088"/>
                <w:lang w:val="en-US"/>
              </w:rPr>
              <w:t xml:space="preserve">, ADD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INT(4);</w:t>
            </w:r>
          </w:p>
        </w:tc>
      </w:tr>
      <w:tr w:rsidR="008B17DD" w:rsidRPr="008B17DD"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1 WHERE id = 1;</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2 WHERE id = 2;</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3 WHERE id = 3;</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4 WHERE id = 4;</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5 WHERE id = 5;</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1 WHERE id = 6;</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Customers SET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 2 WHERE id = 7;</w:t>
            </w:r>
          </w:p>
        </w:tc>
      </w:tr>
    </w:tbl>
    <w:p w:rsidR="008B17DD" w:rsidRDefault="008B17DD" w:rsidP="008B17DD">
      <w:pPr>
        <w:rPr>
          <w:rFonts w:eastAsia="Times New Roman"/>
        </w:rPr>
      </w:pPr>
      <w:r w:rsidRPr="009C691F">
        <w:rPr>
          <w:rFonts w:eastAsia="Times New Roman"/>
        </w:rPr>
        <w:t xml:space="preserve">Этот код позволяет создать дополнительную таблицу </w:t>
      </w:r>
      <w:proofErr w:type="spellStart"/>
      <w:r w:rsidRPr="009C691F">
        <w:rPr>
          <w:rFonts w:eastAsia="Times New Roman"/>
        </w:rPr>
        <w:t>Books</w:t>
      </w:r>
      <w:proofErr w:type="spellEnd"/>
      <w:r w:rsidRPr="009C691F">
        <w:rPr>
          <w:rFonts w:eastAsia="Times New Roman"/>
        </w:rPr>
        <w:t xml:space="preserve"> хранящую данные о книгах. Однако мы еще не выполнили полную нормализацию по второй форме. Можно заметить, что в нескольких строках таблицы </w:t>
      </w:r>
      <w:proofErr w:type="spellStart"/>
      <w:r w:rsidRPr="009C691F">
        <w:rPr>
          <w:rFonts w:eastAsia="Times New Roman"/>
        </w:rPr>
        <w:t>Customers</w:t>
      </w:r>
      <w:proofErr w:type="spellEnd"/>
      <w:r w:rsidRPr="009C691F">
        <w:rPr>
          <w:rFonts w:eastAsia="Times New Roman"/>
        </w:rPr>
        <w:t xml:space="preserve"> повторяется информация о пользователях, сделавших несколько заказов. Для приведения ко второй нормальной форме мы определим новую таблицу </w:t>
      </w:r>
      <w:proofErr w:type="spellStart"/>
      <w:r w:rsidRPr="009C691F">
        <w:rPr>
          <w:rFonts w:eastAsia="Times New Roman"/>
        </w:rPr>
        <w:t>Orders</w:t>
      </w:r>
      <w:proofErr w:type="spellEnd"/>
      <w:r w:rsidRPr="009C691F">
        <w:rPr>
          <w:rFonts w:eastAsia="Times New Roman"/>
        </w:rPr>
        <w:t xml:space="preserve"> (Заказы):</w:t>
      </w:r>
    </w:p>
    <w:p w:rsidR="008B17DD" w:rsidRDefault="008B17DD" w:rsidP="008B17DD">
      <w:r>
        <w:br w:type="page"/>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B17DD" w:rsidRPr="000D1B0C"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lastRenderedPageBreak/>
              <w:t xml:space="preserve">-- Создадим новую таблицу </w:t>
            </w:r>
            <w:r w:rsidRPr="008B17DD">
              <w:rPr>
                <w:rFonts w:ascii="Consolas" w:eastAsia="Consolas" w:hAnsi="Consolas" w:cs="Consolas"/>
                <w:color w:val="000088"/>
                <w:lang w:val="en-US"/>
              </w:rPr>
              <w:t>Orders</w:t>
            </w:r>
            <w:r w:rsidRPr="008B17DD">
              <w:rPr>
                <w:rFonts w:ascii="Consolas" w:eastAsia="Consolas" w:hAnsi="Consolas" w:cs="Consolas"/>
                <w:color w:val="000088"/>
              </w:rPr>
              <w:t xml:space="preserv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rPr>
              <w:t xml:space="preserve"> - идентификатор заказа,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rPr>
              <w:t xml:space="preserve"> - идентификатор пользователя, который сделал заказ)</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CREATE TABLE Orders (</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INT NOT NULL AUTO_INCREMENT,</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INT,</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INT,</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dateOrder</w:t>
            </w:r>
            <w:proofErr w:type="spellEnd"/>
            <w:r w:rsidRPr="008B17DD">
              <w:rPr>
                <w:rFonts w:ascii="Consolas" w:eastAsia="Consolas" w:hAnsi="Consolas" w:cs="Consolas"/>
                <w:color w:val="000088"/>
                <w:lang w:val="en-US"/>
              </w:rPr>
              <w:t xml:space="preserve"> DATETIME,</w:t>
            </w:r>
          </w:p>
          <w:p w:rsidR="008B17DD" w:rsidRPr="000D1B0C" w:rsidRDefault="008B17DD" w:rsidP="008B17DD">
            <w:pPr>
              <w:spacing w:before="0" w:after="0" w:line="360" w:lineRule="auto"/>
              <w:rPr>
                <w:u w:val="single"/>
                <w:lang w:val="en-US"/>
              </w:rPr>
            </w:pPr>
            <w:r w:rsidRPr="008B17DD">
              <w:rPr>
                <w:rFonts w:ascii="Consolas" w:eastAsia="Consolas" w:hAnsi="Consolas" w:cs="Consolas"/>
                <w:color w:val="000088"/>
                <w:lang w:val="en-US"/>
              </w:rPr>
              <w:t>PRIMARY KEY(</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CHARACTER SET utf8;</w:t>
            </w:r>
          </w:p>
        </w:tc>
      </w:tr>
      <w:tr w:rsidR="008B17DD" w:rsidRPr="000D1B0C"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xml:space="preserve">-- Видоизменим таблицу </w:t>
            </w:r>
            <w:r w:rsidRPr="008B17DD">
              <w:rPr>
                <w:rFonts w:ascii="Consolas" w:eastAsia="Consolas" w:hAnsi="Consolas" w:cs="Consolas"/>
                <w:color w:val="000088"/>
                <w:lang w:val="en-US"/>
              </w:rPr>
              <w:t>Customers</w:t>
            </w:r>
            <w:r w:rsidRPr="008B17DD">
              <w:rPr>
                <w:rFonts w:ascii="Consolas" w:eastAsia="Consolas" w:hAnsi="Consolas" w:cs="Consolas"/>
                <w:color w:val="000088"/>
              </w:rPr>
              <w:t xml:space="preserve"> и добавим данные </w:t>
            </w:r>
            <w:r w:rsidRPr="008B17DD">
              <w:rPr>
                <w:rFonts w:ascii="Consolas" w:eastAsia="Consolas" w:hAnsi="Consolas" w:cs="Consolas"/>
                <w:color w:val="000088"/>
                <w:lang w:val="en-US"/>
              </w:rPr>
              <w:t>Orders</w:t>
            </w:r>
            <w:r w:rsidRPr="008B17DD">
              <w:rPr>
                <w:rFonts w:ascii="Consolas" w:eastAsia="Consolas" w:hAnsi="Consolas" w:cs="Consolas"/>
                <w:color w:val="000088"/>
              </w:rPr>
              <w:t>, обратите внимание</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что проводить нормализацию заполненной базы данных является трудоемкой задачей,</w:t>
            </w:r>
          </w:p>
          <w:p w:rsidR="008B17DD" w:rsidRPr="008B17DD" w:rsidRDefault="008B17DD" w:rsidP="008B17DD">
            <w:pPr>
              <w:spacing w:before="0" w:after="0" w:line="360" w:lineRule="auto"/>
              <w:rPr>
                <w:rFonts w:ascii="Consolas" w:eastAsia="Consolas" w:hAnsi="Consolas" w:cs="Consolas"/>
                <w:color w:val="000088"/>
              </w:rPr>
            </w:pPr>
            <w:r w:rsidRPr="008B17DD">
              <w:rPr>
                <w:rFonts w:ascii="Consolas" w:eastAsia="Consolas" w:hAnsi="Consolas" w:cs="Consolas"/>
                <w:color w:val="000088"/>
              </w:rPr>
              <w:t>-- поэтому ее нужно проводить на этапе проектирования базы данных</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INSERT INTO Orders (</w:t>
            </w:r>
            <w:proofErr w:type="spellStart"/>
            <w:r w:rsidRPr="008B17DD">
              <w:rPr>
                <w:rFonts w:ascii="Consolas" w:eastAsia="Consolas" w:hAnsi="Consolas" w:cs="Consolas"/>
                <w:color w:val="000088"/>
                <w:lang w:val="en-US"/>
              </w:rPr>
              <w:t>dateOrder</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SELECT </w:t>
            </w:r>
            <w:proofErr w:type="spellStart"/>
            <w:r w:rsidRPr="008B17DD">
              <w:rPr>
                <w:rFonts w:ascii="Consolas" w:eastAsia="Consolas" w:hAnsi="Consolas" w:cs="Consolas"/>
                <w:color w:val="000088"/>
                <w:lang w:val="en-US"/>
              </w:rPr>
              <w:t>dateOrder</w:t>
            </w:r>
            <w:proofErr w:type="spellEnd"/>
            <w:r w:rsidRPr="008B17DD">
              <w:rPr>
                <w:rFonts w:ascii="Consolas" w:eastAsia="Consolas" w:hAnsi="Consolas" w:cs="Consolas"/>
                <w:color w:val="000088"/>
                <w:lang w:val="en-US"/>
              </w:rPr>
              <w:t xml:space="preserve">, </w:t>
            </w:r>
            <w:proofErr w:type="spellStart"/>
            <w:r w:rsidRPr="008B17DD">
              <w:rPr>
                <w:rFonts w:ascii="Consolas" w:eastAsia="Consolas" w:hAnsi="Consolas" w:cs="Consolas"/>
                <w:color w:val="000088"/>
                <w:lang w:val="en-US"/>
              </w:rPr>
              <w:t>bookId</w:t>
            </w:r>
            <w:proofErr w:type="spellEnd"/>
            <w:r w:rsidRPr="008B17DD">
              <w:rPr>
                <w:rFonts w:ascii="Consolas" w:eastAsia="Consolas" w:hAnsi="Consolas" w:cs="Consolas"/>
                <w:color w:val="000088"/>
                <w:lang w:val="en-US"/>
              </w:rPr>
              <w:t xml:space="preserve"> FROM Customers;</w:t>
            </w:r>
          </w:p>
        </w:tc>
      </w:tr>
      <w:tr w:rsidR="008B17DD" w:rsidRPr="000D1B0C" w:rsidTr="003D7FF4">
        <w:trPr>
          <w:trHeight w:val="1044"/>
        </w:trPr>
        <w:tc>
          <w:tcPr>
            <w:tcW w:w="9482" w:type="dxa"/>
            <w:shd w:val="clear" w:color="auto" w:fill="EDEFF0"/>
            <w:tcMar>
              <w:top w:w="100" w:type="dxa"/>
              <w:left w:w="100" w:type="dxa"/>
              <w:bottom w:w="100" w:type="dxa"/>
              <w:right w:w="100" w:type="dxa"/>
            </w:tcMar>
          </w:tcPr>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1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1;</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2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2;</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2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3;</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1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4;</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1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5;</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3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6;</w:t>
            </w:r>
          </w:p>
          <w:p w:rsidR="008B17DD" w:rsidRPr="008B17DD" w:rsidRDefault="008B17DD" w:rsidP="008B17DD">
            <w:pPr>
              <w:spacing w:before="0" w:after="0" w:line="360" w:lineRule="auto"/>
              <w:rPr>
                <w:rFonts w:ascii="Consolas" w:eastAsia="Consolas" w:hAnsi="Consolas" w:cs="Consolas"/>
                <w:color w:val="000088"/>
                <w:lang w:val="en-US"/>
              </w:rPr>
            </w:pPr>
            <w:r w:rsidRPr="008B17DD">
              <w:rPr>
                <w:rFonts w:ascii="Consolas" w:eastAsia="Consolas" w:hAnsi="Consolas" w:cs="Consolas"/>
                <w:color w:val="000088"/>
                <w:lang w:val="en-US"/>
              </w:rPr>
              <w:t xml:space="preserve">UPDATE Orders SET </w:t>
            </w:r>
            <w:proofErr w:type="spellStart"/>
            <w:r w:rsidRPr="008B17DD">
              <w:rPr>
                <w:rFonts w:ascii="Consolas" w:eastAsia="Consolas" w:hAnsi="Consolas" w:cs="Consolas"/>
                <w:color w:val="000088"/>
                <w:lang w:val="en-US"/>
              </w:rPr>
              <w:t>userId</w:t>
            </w:r>
            <w:proofErr w:type="spellEnd"/>
            <w:r w:rsidRPr="008B17DD">
              <w:rPr>
                <w:rFonts w:ascii="Consolas" w:eastAsia="Consolas" w:hAnsi="Consolas" w:cs="Consolas"/>
                <w:color w:val="000088"/>
                <w:lang w:val="en-US"/>
              </w:rPr>
              <w:t xml:space="preserve"> = 3 WHERE </w:t>
            </w:r>
            <w:proofErr w:type="spellStart"/>
            <w:r w:rsidRPr="008B17DD">
              <w:rPr>
                <w:rFonts w:ascii="Consolas" w:eastAsia="Consolas" w:hAnsi="Consolas" w:cs="Consolas"/>
                <w:color w:val="000088"/>
                <w:lang w:val="en-US"/>
              </w:rPr>
              <w:t>orderId</w:t>
            </w:r>
            <w:proofErr w:type="spellEnd"/>
            <w:r w:rsidRPr="008B17DD">
              <w:rPr>
                <w:rFonts w:ascii="Consolas" w:eastAsia="Consolas" w:hAnsi="Consolas" w:cs="Consolas"/>
                <w:color w:val="000088"/>
                <w:lang w:val="en-US"/>
              </w:rPr>
              <w:t xml:space="preserve"> = 7;</w:t>
            </w:r>
          </w:p>
        </w:tc>
      </w:tr>
      <w:tr w:rsidR="0000060F" w:rsidRPr="000D1B0C" w:rsidTr="0000060F">
        <w:trPr>
          <w:trHeight w:val="210"/>
        </w:trPr>
        <w:tc>
          <w:tcPr>
            <w:tcW w:w="9482" w:type="dxa"/>
            <w:shd w:val="clear" w:color="auto" w:fill="EDEFF0"/>
            <w:tcMar>
              <w:top w:w="100" w:type="dxa"/>
              <w:left w:w="100" w:type="dxa"/>
              <w:bottom w:w="100" w:type="dxa"/>
              <w:right w:w="100" w:type="dxa"/>
            </w:tcMar>
          </w:tcPr>
          <w:p w:rsidR="0000060F" w:rsidRPr="008B17DD" w:rsidRDefault="0000060F" w:rsidP="008B17DD">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ALTER TABLE customers DROP </w:t>
            </w:r>
            <w:proofErr w:type="spellStart"/>
            <w:r w:rsidRPr="0000060F">
              <w:rPr>
                <w:rFonts w:ascii="Consolas" w:eastAsia="Consolas" w:hAnsi="Consolas" w:cs="Consolas"/>
                <w:color w:val="000088"/>
                <w:lang w:val="en-US"/>
              </w:rPr>
              <w:t>dateOrder</w:t>
            </w:r>
            <w:proofErr w:type="spellEnd"/>
            <w:r w:rsidRPr="0000060F">
              <w:rPr>
                <w:rFonts w:ascii="Consolas" w:eastAsia="Consolas" w:hAnsi="Consolas" w:cs="Consolas"/>
                <w:color w:val="000088"/>
                <w:lang w:val="en-US"/>
              </w:rPr>
              <w:t>;</w:t>
            </w:r>
          </w:p>
        </w:tc>
      </w:tr>
      <w:tr w:rsidR="0000060F" w:rsidRPr="000D1B0C" w:rsidTr="003D7FF4">
        <w:trPr>
          <w:trHeight w:val="1044"/>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 xml:space="preserve">-- Удалить дублирующие данные пользователей из таблицы </w:t>
            </w:r>
            <w:r w:rsidRPr="0000060F">
              <w:rPr>
                <w:rFonts w:ascii="Consolas" w:eastAsia="Consolas" w:hAnsi="Consolas" w:cs="Consolas"/>
                <w:color w:val="000088"/>
                <w:lang w:val="en-US"/>
              </w:rPr>
              <w:t>Customers</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ALTER IGNORE TABLE customers ADD UNIQUE INDEX (telephone);</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ALTER TABLE customers DROP </w:t>
            </w:r>
            <w:proofErr w:type="spellStart"/>
            <w:r w:rsidRPr="0000060F">
              <w:rPr>
                <w:rFonts w:ascii="Consolas" w:eastAsia="Consolas" w:hAnsi="Consolas" w:cs="Consolas"/>
                <w:color w:val="000088"/>
                <w:lang w:val="en-US"/>
              </w:rPr>
              <w:t>bookId</w:t>
            </w:r>
            <w:proofErr w:type="spellEnd"/>
            <w:r w:rsidRPr="0000060F">
              <w:rPr>
                <w:rFonts w:ascii="Consolas" w:eastAsia="Consolas" w:hAnsi="Consolas" w:cs="Consolas"/>
                <w:color w:val="000088"/>
                <w:lang w:val="en-US"/>
              </w:rPr>
              <w:t>;</w:t>
            </w:r>
          </w:p>
        </w:tc>
      </w:tr>
    </w:tbl>
    <w:p w:rsidR="008B17DD" w:rsidRPr="0000060F" w:rsidRDefault="0000060F" w:rsidP="008B17DD">
      <w:pPr>
        <w:rPr>
          <w:rFonts w:eastAsia="Times New Roman"/>
        </w:rPr>
      </w:pPr>
      <w:r w:rsidRPr="0000060F">
        <w:rPr>
          <w:rFonts w:eastAsia="Times New Roman"/>
        </w:rPr>
        <w:t>Теперь данные оформлены безупречно. У нас появились отдельные таблицы со сведениями о покупателях (</w:t>
      </w:r>
      <w:proofErr w:type="spellStart"/>
      <w:r w:rsidRPr="0000060F">
        <w:rPr>
          <w:rFonts w:eastAsia="Times New Roman"/>
        </w:rPr>
        <w:t>Customers</w:t>
      </w:r>
      <w:proofErr w:type="spellEnd"/>
      <w:r w:rsidRPr="0000060F">
        <w:rPr>
          <w:rFonts w:eastAsia="Times New Roman"/>
        </w:rPr>
        <w:t>), книгах (</w:t>
      </w:r>
      <w:proofErr w:type="spellStart"/>
      <w:r w:rsidRPr="0000060F">
        <w:rPr>
          <w:rFonts w:eastAsia="Times New Roman"/>
        </w:rPr>
        <w:t>Books</w:t>
      </w:r>
      <w:proofErr w:type="spellEnd"/>
      <w:r w:rsidRPr="0000060F">
        <w:rPr>
          <w:rFonts w:eastAsia="Times New Roman"/>
        </w:rPr>
        <w:t>) и покупках (</w:t>
      </w:r>
      <w:proofErr w:type="spellStart"/>
      <w:r w:rsidRPr="0000060F">
        <w:rPr>
          <w:rFonts w:eastAsia="Times New Roman"/>
        </w:rPr>
        <w:t>Orders</w:t>
      </w:r>
      <w:proofErr w:type="spellEnd"/>
      <w:r w:rsidRPr="0000060F">
        <w:rPr>
          <w:rFonts w:eastAsia="Times New Roman"/>
        </w:rPr>
        <w:t>).</w:t>
      </w:r>
    </w:p>
    <w:p w:rsidR="0000060F" w:rsidRPr="009C691F" w:rsidRDefault="0000060F" w:rsidP="0000060F">
      <w:pPr>
        <w:pStyle w:val="1"/>
        <w:rPr>
          <w:rFonts w:eastAsia="Times New Roman"/>
        </w:rPr>
      </w:pPr>
      <w:bookmarkStart w:id="7" w:name="_Toc462670064"/>
      <w:r w:rsidRPr="009C691F">
        <w:rPr>
          <w:rFonts w:eastAsia="Times New Roman"/>
        </w:rPr>
        <w:t>Третья нормальная форма</w:t>
      </w:r>
      <w:bookmarkEnd w:id="7"/>
    </w:p>
    <w:p w:rsidR="0000060F" w:rsidRPr="009C691F" w:rsidRDefault="0000060F" w:rsidP="0000060F">
      <w:pPr>
        <w:rPr>
          <w:rFonts w:eastAsia="Times New Roman"/>
        </w:rPr>
      </w:pPr>
      <w:r w:rsidRPr="009C691F">
        <w:rPr>
          <w:rFonts w:eastAsia="Times New Roman"/>
        </w:rPr>
        <w:t xml:space="preserve">Если вы завершили приведение к первой и второй нормальным формам, возможно, вам не потребуется ничего больше делать с базой данных, чтобы привести ее к третьей нормальной форме. Для приведения к третьей нормальной форме нужно просмотреть таблицы и выделить данные, которые не зависят от первичного ключа, но зависят от других значений. Пока еще не совсем понятно, как применить это к нашим таблицам. В таблице </w:t>
      </w:r>
      <w:proofErr w:type="spellStart"/>
      <w:r w:rsidRPr="009C691F">
        <w:rPr>
          <w:rFonts w:eastAsia="Times New Roman"/>
        </w:rPr>
        <w:t>Customers</w:t>
      </w:r>
      <w:proofErr w:type="spellEnd"/>
      <w:r w:rsidRPr="009C691F">
        <w:rPr>
          <w:rFonts w:eastAsia="Times New Roman"/>
        </w:rPr>
        <w:t xml:space="preserve"> компоненты адреса не имеют прямого отношения к покупателю. Название улицы и номер дома связаны с почтовым индексом, почтовый индекс – с городом и, наконец, сам город – с областью или краем. Третья нормальная форма требует, чтобы каждая такая часть данных была выделена в отдельную таблицу.</w:t>
      </w:r>
    </w:p>
    <w:p w:rsidR="0000060F" w:rsidRDefault="0000060F" w:rsidP="0000060F">
      <w:pPr>
        <w:rPr>
          <w:rFonts w:eastAsia="Times New Roman"/>
        </w:rPr>
      </w:pPr>
      <w:r w:rsidRPr="009C691F">
        <w:rPr>
          <w:rFonts w:eastAsia="Times New Roman"/>
        </w:rPr>
        <w:t xml:space="preserve">Ниже показано, как можно разделить информацию об адресе создав отдельную таблицу </w:t>
      </w:r>
      <w:proofErr w:type="spellStart"/>
      <w:r w:rsidRPr="009C691F">
        <w:rPr>
          <w:rFonts w:eastAsia="Times New Roman"/>
        </w:rPr>
        <w:t>Adresses</w:t>
      </w:r>
      <w:proofErr w:type="spellEnd"/>
      <w:r w:rsidRPr="009C691F">
        <w:rPr>
          <w:rFonts w:eastAsia="Times New Roman"/>
        </w:rPr>
        <w:t>:</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1044"/>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lastRenderedPageBreak/>
              <w:t xml:space="preserve">-- </w:t>
            </w:r>
            <w:r w:rsidRPr="0000060F">
              <w:rPr>
                <w:rFonts w:ascii="Consolas" w:eastAsia="Consolas" w:hAnsi="Consolas" w:cs="Consolas"/>
                <w:color w:val="000088"/>
              </w:rPr>
              <w:t>Создадим</w:t>
            </w:r>
            <w:r w:rsidRPr="0000060F">
              <w:rPr>
                <w:rFonts w:ascii="Consolas" w:eastAsia="Consolas" w:hAnsi="Consolas" w:cs="Consolas"/>
                <w:color w:val="000088"/>
                <w:lang w:val="en-US"/>
              </w:rPr>
              <w:t xml:space="preserve"> </w:t>
            </w:r>
            <w:r w:rsidRPr="0000060F">
              <w:rPr>
                <w:rFonts w:ascii="Consolas" w:eastAsia="Consolas" w:hAnsi="Consolas" w:cs="Consolas"/>
                <w:color w:val="000088"/>
              </w:rPr>
              <w:t>новую</w:t>
            </w:r>
            <w:r w:rsidRPr="0000060F">
              <w:rPr>
                <w:rFonts w:ascii="Consolas" w:eastAsia="Consolas" w:hAnsi="Consolas" w:cs="Consolas"/>
                <w:color w:val="000088"/>
                <w:lang w:val="en-US"/>
              </w:rPr>
              <w:t xml:space="preserve"> </w:t>
            </w:r>
            <w:r w:rsidRPr="0000060F">
              <w:rPr>
                <w:rFonts w:ascii="Consolas" w:eastAsia="Consolas" w:hAnsi="Consolas" w:cs="Consolas"/>
                <w:color w:val="000088"/>
              </w:rPr>
              <w:t>таблицу</w:t>
            </w:r>
            <w:r w:rsidRPr="0000060F">
              <w:rPr>
                <w:rFonts w:ascii="Consolas" w:eastAsia="Consolas" w:hAnsi="Consolas" w:cs="Consolas"/>
                <w:color w:val="000088"/>
                <w:lang w:val="en-US"/>
              </w:rPr>
              <w:t xml:space="preserve"> </w:t>
            </w:r>
            <w:proofErr w:type="spellStart"/>
            <w:r w:rsidRPr="0000060F">
              <w:rPr>
                <w:rFonts w:ascii="Consolas" w:eastAsia="Consolas" w:hAnsi="Consolas" w:cs="Consolas"/>
                <w:color w:val="000088"/>
                <w:lang w:val="en-US"/>
              </w:rPr>
              <w:t>Adresses</w:t>
            </w:r>
            <w:proofErr w:type="spellEnd"/>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CREATE TABLE </w:t>
            </w:r>
            <w:proofErr w:type="spellStart"/>
            <w:r w:rsidRPr="0000060F">
              <w:rPr>
                <w:rFonts w:ascii="Consolas" w:eastAsia="Consolas" w:hAnsi="Consolas" w:cs="Consolas"/>
                <w:color w:val="000088"/>
                <w:lang w:val="en-US"/>
              </w:rPr>
              <w:t>Adresses</w:t>
            </w:r>
            <w:proofErr w:type="spellEnd"/>
            <w:r w:rsidRPr="0000060F">
              <w:rPr>
                <w:rFonts w:ascii="Consolas" w:eastAsia="Consolas" w:hAnsi="Consolas" w:cs="Consolas"/>
                <w:color w:val="000088"/>
                <w:lang w:val="en-US"/>
              </w:rPr>
              <w:t xml:space="preserve"> (</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w:t>
            </w:r>
            <w:proofErr w:type="spellStart"/>
            <w:r w:rsidRPr="0000060F">
              <w:rPr>
                <w:rFonts w:ascii="Consolas" w:eastAsia="Consolas" w:hAnsi="Consolas" w:cs="Consolas"/>
                <w:color w:val="000088"/>
                <w:lang w:val="en-US"/>
              </w:rPr>
              <w:t>userId</w:t>
            </w:r>
            <w:proofErr w:type="spellEnd"/>
            <w:r w:rsidRPr="0000060F">
              <w:rPr>
                <w:rFonts w:ascii="Consolas" w:eastAsia="Consolas" w:hAnsi="Consolas" w:cs="Consolas"/>
                <w:color w:val="000088"/>
                <w:lang w:val="en-US"/>
              </w:rPr>
              <w:t xml:space="preserve"> INT NOT NULL AUTO_INCREMENT,</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city VARCHAR(30),</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street VARCHAR(50),</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postcode INT(6),</w:t>
            </w:r>
          </w:p>
          <w:p w:rsidR="0000060F" w:rsidRPr="0000060F" w:rsidRDefault="0000060F" w:rsidP="0000060F">
            <w:pPr>
              <w:spacing w:before="0" w:after="0" w:line="360" w:lineRule="auto"/>
              <w:rPr>
                <w:u w:val="single"/>
                <w:lang w:val="en-US"/>
              </w:rPr>
            </w:pPr>
            <w:r w:rsidRPr="0000060F">
              <w:rPr>
                <w:rFonts w:ascii="Consolas" w:eastAsia="Consolas" w:hAnsi="Consolas" w:cs="Consolas"/>
                <w:color w:val="000088"/>
                <w:lang w:val="en-US"/>
              </w:rPr>
              <w:t>PRIMARY KEY(</w:t>
            </w:r>
            <w:proofErr w:type="spellStart"/>
            <w:r w:rsidRPr="0000060F">
              <w:rPr>
                <w:rFonts w:ascii="Consolas" w:eastAsia="Consolas" w:hAnsi="Consolas" w:cs="Consolas"/>
                <w:color w:val="000088"/>
                <w:lang w:val="en-US"/>
              </w:rPr>
              <w:t>userId</w:t>
            </w:r>
            <w:proofErr w:type="spellEnd"/>
            <w:r w:rsidRPr="0000060F">
              <w:rPr>
                <w:rFonts w:ascii="Consolas" w:eastAsia="Consolas" w:hAnsi="Consolas" w:cs="Consolas"/>
                <w:color w:val="000088"/>
                <w:lang w:val="en-US"/>
              </w:rPr>
              <w:t>)) CHARACTER SET utf8;</w:t>
            </w:r>
          </w:p>
        </w:tc>
      </w:tr>
      <w:tr w:rsidR="0000060F" w:rsidRPr="008B17DD" w:rsidTr="0000060F">
        <w:trPr>
          <w:trHeight w:val="611"/>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 xml:space="preserve">-- Видоизменим таблицу </w:t>
            </w:r>
            <w:proofErr w:type="spellStart"/>
            <w:r w:rsidRPr="0000060F">
              <w:rPr>
                <w:rFonts w:ascii="Consolas" w:eastAsia="Consolas" w:hAnsi="Consolas" w:cs="Consolas"/>
                <w:color w:val="000088"/>
              </w:rPr>
              <w:t>Customers</w:t>
            </w:r>
            <w:proofErr w:type="spellEnd"/>
            <w:r w:rsidRPr="0000060F">
              <w:rPr>
                <w:rFonts w:ascii="Consolas" w:eastAsia="Consolas" w:hAnsi="Consolas" w:cs="Consolas"/>
                <w:color w:val="000088"/>
              </w:rPr>
              <w:t xml:space="preserve"> и добавим данные в </w:t>
            </w:r>
            <w:proofErr w:type="spellStart"/>
            <w:r w:rsidRPr="0000060F">
              <w:rPr>
                <w:rFonts w:ascii="Consolas" w:eastAsia="Consolas" w:hAnsi="Consolas" w:cs="Consolas"/>
                <w:color w:val="000088"/>
              </w:rPr>
              <w:t>Adresses</w:t>
            </w:r>
            <w:proofErr w:type="spellEnd"/>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ALTER TABLE Customers DROP </w:t>
            </w:r>
            <w:proofErr w:type="spellStart"/>
            <w:r w:rsidRPr="0000060F">
              <w:rPr>
                <w:rFonts w:ascii="Consolas" w:eastAsia="Consolas" w:hAnsi="Consolas" w:cs="Consolas"/>
                <w:color w:val="000088"/>
                <w:lang w:val="en-US"/>
              </w:rPr>
              <w:t>adress</w:t>
            </w:r>
            <w:proofErr w:type="spellEnd"/>
            <w:r w:rsidRPr="0000060F">
              <w:rPr>
                <w:rFonts w:ascii="Consolas" w:eastAsia="Consolas" w:hAnsi="Consolas" w:cs="Consolas"/>
                <w:color w:val="000088"/>
                <w:lang w:val="en-US"/>
              </w:rPr>
              <w:t>;</w:t>
            </w:r>
          </w:p>
        </w:tc>
      </w:tr>
      <w:tr w:rsidR="0000060F" w:rsidRPr="008B17DD" w:rsidTr="003D7FF4">
        <w:trPr>
          <w:trHeight w:val="1044"/>
        </w:trPr>
        <w:tc>
          <w:tcPr>
            <w:tcW w:w="9482" w:type="dxa"/>
            <w:shd w:val="clear" w:color="auto" w:fill="EDEFF0"/>
            <w:tcMar>
              <w:top w:w="100" w:type="dxa"/>
              <w:left w:w="100" w:type="dxa"/>
              <w:bottom w:w="100" w:type="dxa"/>
              <w:right w:w="100" w:type="dxa"/>
            </w:tcMar>
          </w:tcPr>
          <w:p w:rsid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INSERT INTO </w:t>
            </w:r>
            <w:proofErr w:type="spellStart"/>
            <w:r w:rsidRPr="0000060F">
              <w:rPr>
                <w:rFonts w:ascii="Consolas" w:eastAsia="Consolas" w:hAnsi="Consolas" w:cs="Consolas"/>
                <w:color w:val="000088"/>
                <w:lang w:val="en-US"/>
              </w:rPr>
              <w:t>Adresses</w:t>
            </w:r>
            <w:proofErr w:type="spellEnd"/>
            <w:r w:rsidRPr="0000060F">
              <w:rPr>
                <w:rFonts w:ascii="Consolas" w:eastAsia="Consolas" w:hAnsi="Consolas" w:cs="Consolas"/>
                <w:color w:val="000088"/>
                <w:lang w:val="en-US"/>
              </w:rPr>
              <w:t xml:space="preserve"> (city, street, postcode) VALUES </w:t>
            </w:r>
          </w:p>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('Москва', 'Ленинский проспект 68 - 34</w:t>
            </w:r>
            <w:proofErr w:type="gramStart"/>
            <w:r w:rsidRPr="0000060F">
              <w:rPr>
                <w:rFonts w:ascii="Consolas" w:eastAsia="Consolas" w:hAnsi="Consolas" w:cs="Consolas"/>
                <w:color w:val="000088"/>
              </w:rPr>
              <w:t>',  119296</w:t>
            </w:r>
            <w:proofErr w:type="gramEnd"/>
            <w:r w:rsidRPr="0000060F">
              <w:rPr>
                <w:rFonts w:ascii="Consolas" w:eastAsia="Consolas" w:hAnsi="Consolas" w:cs="Consolas"/>
                <w:color w:val="000088"/>
              </w:rPr>
              <w:t>),</w:t>
            </w:r>
          </w:p>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('Москва', '</w:t>
            </w:r>
            <w:proofErr w:type="spellStart"/>
            <w:r w:rsidRPr="0000060F">
              <w:rPr>
                <w:rFonts w:ascii="Consolas" w:eastAsia="Consolas" w:hAnsi="Consolas" w:cs="Consolas"/>
                <w:color w:val="000088"/>
              </w:rPr>
              <w:t>Хавская</w:t>
            </w:r>
            <w:proofErr w:type="spellEnd"/>
            <w:r w:rsidRPr="0000060F">
              <w:rPr>
                <w:rFonts w:ascii="Consolas" w:eastAsia="Consolas" w:hAnsi="Consolas" w:cs="Consolas"/>
                <w:color w:val="000088"/>
              </w:rPr>
              <w:t xml:space="preserve"> 3 - 128</w:t>
            </w:r>
            <w:proofErr w:type="gramStart"/>
            <w:r w:rsidRPr="0000060F">
              <w:rPr>
                <w:rFonts w:ascii="Consolas" w:eastAsia="Consolas" w:hAnsi="Consolas" w:cs="Consolas"/>
                <w:color w:val="000088"/>
              </w:rPr>
              <w:t>',  115162</w:t>
            </w:r>
            <w:proofErr w:type="gramEnd"/>
            <w:r w:rsidRPr="0000060F">
              <w:rPr>
                <w:rFonts w:ascii="Consolas" w:eastAsia="Consolas" w:hAnsi="Consolas" w:cs="Consolas"/>
                <w:color w:val="000088"/>
              </w:rPr>
              <w:t>),</w:t>
            </w:r>
          </w:p>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('Санкт-Петербург', 'Тамбовская - 47', 192007);</w:t>
            </w:r>
          </w:p>
          <w:p w:rsidR="0000060F" w:rsidRPr="008B17DD"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UPDATE Customers SET id = 3 WHERE id = 6;</w:t>
            </w:r>
          </w:p>
        </w:tc>
      </w:tr>
    </w:tbl>
    <w:p w:rsidR="0000060F" w:rsidRPr="009C691F" w:rsidRDefault="0000060F" w:rsidP="0000060F">
      <w:pPr>
        <w:rPr>
          <w:rFonts w:eastAsia="Times New Roman"/>
        </w:rPr>
      </w:pPr>
      <w:r w:rsidRPr="009C691F">
        <w:rPr>
          <w:rFonts w:eastAsia="Times New Roman"/>
        </w:rPr>
        <w:t>С практической точки зрения, вы можете обнаружить, что после приведения к третьей нормальной форме было создано больше таблиц, чем вам хотелось бы иметь в своей базе данных. Поэтому вы должны сами решать, когда остановить процесс нормализации. Хорошо, если ваши данные будут соответствовать, по крайней мере, второй нормальной форме. Цель – избежать избыточности данных, предотвратить их повреждение и минимизировать занимаемое данными пространство. Кроме того, нужно убедиться, что одни и те же значения не хранятся в нескольких местах. В противном случае, когда эти данные изменятся, вам придется обновлять их в нескольких местах, что может привести к повреждению базы данных.</w:t>
      </w:r>
    </w:p>
    <w:p w:rsidR="0000060F" w:rsidRPr="009C691F" w:rsidRDefault="0000060F" w:rsidP="0000060F">
      <w:pPr>
        <w:rPr>
          <w:rFonts w:eastAsia="Times New Roman"/>
        </w:rPr>
      </w:pPr>
      <w:r w:rsidRPr="009C691F">
        <w:rPr>
          <w:rFonts w:eastAsia="Times New Roman"/>
        </w:rPr>
        <w:t>Как вы могли заметить, третья нормальная форма еще сильнее снижает избыточность данных, но ценой простоты их представления и производительности. В нашем примере не приходится ожидать, что информация об адресах будет часто изменяться. Однако третья нормальная форма позволяет снизить риск появления орфографических ошибок в названиях городов и улиц. Поскольку это ваша база данных, вам и определять соотношение между нормализацией, простотой и производительностью.</w:t>
      </w:r>
    </w:p>
    <w:p w:rsidR="0000060F" w:rsidRPr="009C691F" w:rsidRDefault="0000060F" w:rsidP="0000060F">
      <w:pPr>
        <w:pStyle w:val="1"/>
        <w:rPr>
          <w:rFonts w:eastAsia="Times New Roman"/>
        </w:rPr>
      </w:pPr>
      <w:bookmarkStart w:id="8" w:name="_Toc462670065"/>
      <w:r w:rsidRPr="009C691F">
        <w:rPr>
          <w:rFonts w:eastAsia="Times New Roman"/>
        </w:rPr>
        <w:t>Типы связей</w:t>
      </w:r>
      <w:bookmarkEnd w:id="8"/>
    </w:p>
    <w:p w:rsidR="0000060F" w:rsidRPr="009C691F" w:rsidRDefault="0000060F" w:rsidP="0000060F">
      <w:pPr>
        <w:rPr>
          <w:rFonts w:eastAsia="Times New Roman"/>
        </w:rPr>
      </w:pPr>
      <w:r w:rsidRPr="009C691F">
        <w:rPr>
          <w:rFonts w:eastAsia="Times New Roman"/>
        </w:rPr>
        <w:t xml:space="preserve">Взаимоотношения или связи, </w:t>
      </w:r>
      <w:proofErr w:type="gramStart"/>
      <w:r w:rsidRPr="009C691F">
        <w:rPr>
          <w:rFonts w:eastAsia="Times New Roman"/>
        </w:rPr>
        <w:t>в базах</w:t>
      </w:r>
      <w:proofErr w:type="gramEnd"/>
      <w:r w:rsidRPr="009C691F">
        <w:rPr>
          <w:rFonts w:eastAsia="Times New Roman"/>
        </w:rPr>
        <w:t xml:space="preserve"> данных подразделяются на следующие категории:</w:t>
      </w:r>
    </w:p>
    <w:p w:rsidR="0000060F" w:rsidRPr="009C691F" w:rsidRDefault="0000060F" w:rsidP="0000060F">
      <w:pPr>
        <w:numPr>
          <w:ilvl w:val="0"/>
          <w:numId w:val="28"/>
        </w:numPr>
        <w:spacing w:before="0" w:after="160" w:line="259" w:lineRule="auto"/>
        <w:rPr>
          <w:rFonts w:eastAsia="Times New Roman"/>
        </w:rPr>
      </w:pPr>
      <w:r w:rsidRPr="009C691F">
        <w:rPr>
          <w:rFonts w:eastAsia="Times New Roman"/>
        </w:rPr>
        <w:t>связи "один-к-одному";</w:t>
      </w:r>
    </w:p>
    <w:p w:rsidR="0000060F" w:rsidRPr="009C691F" w:rsidRDefault="0000060F" w:rsidP="0000060F">
      <w:pPr>
        <w:numPr>
          <w:ilvl w:val="0"/>
          <w:numId w:val="28"/>
        </w:numPr>
        <w:spacing w:before="0" w:after="160" w:line="259" w:lineRule="auto"/>
        <w:rPr>
          <w:rFonts w:eastAsia="Times New Roman"/>
        </w:rPr>
      </w:pPr>
      <w:r w:rsidRPr="009C691F">
        <w:rPr>
          <w:rFonts w:eastAsia="Times New Roman"/>
        </w:rPr>
        <w:t>связи "один-ко-многим";</w:t>
      </w:r>
    </w:p>
    <w:p w:rsidR="0000060F" w:rsidRPr="009C691F" w:rsidRDefault="0000060F" w:rsidP="0000060F">
      <w:pPr>
        <w:numPr>
          <w:ilvl w:val="0"/>
          <w:numId w:val="28"/>
        </w:numPr>
        <w:spacing w:before="0" w:after="160" w:line="259" w:lineRule="auto"/>
        <w:rPr>
          <w:rFonts w:eastAsia="Times New Roman"/>
        </w:rPr>
      </w:pPr>
      <w:r w:rsidRPr="009C691F">
        <w:rPr>
          <w:rFonts w:eastAsia="Times New Roman"/>
        </w:rPr>
        <w:t>связи "многие-ко-многим".</w:t>
      </w:r>
    </w:p>
    <w:p w:rsidR="0000060F" w:rsidRPr="009C691F" w:rsidRDefault="0000060F" w:rsidP="0000060F">
      <w:pPr>
        <w:rPr>
          <w:rFonts w:eastAsia="Times New Roman"/>
        </w:rPr>
      </w:pPr>
      <w:r w:rsidRPr="009C691F">
        <w:rPr>
          <w:rFonts w:eastAsia="Times New Roman"/>
        </w:rPr>
        <w:t>Мы рассмотрим каждую из этих связей на примере созданной нами базы данных.</w:t>
      </w:r>
    </w:p>
    <w:p w:rsidR="0000060F" w:rsidRPr="009C691F" w:rsidRDefault="0000060F" w:rsidP="0000060F">
      <w:pPr>
        <w:pStyle w:val="1"/>
        <w:rPr>
          <w:rFonts w:eastAsia="Times New Roman"/>
        </w:rPr>
      </w:pPr>
      <w:bookmarkStart w:id="9" w:name="_Toc462670066"/>
      <w:r w:rsidRPr="009C691F">
        <w:rPr>
          <w:rFonts w:eastAsia="Times New Roman"/>
        </w:rPr>
        <w:t>Связи "один-к-одному"</w:t>
      </w:r>
      <w:bookmarkEnd w:id="9"/>
    </w:p>
    <w:p w:rsidR="0000060F" w:rsidRPr="009C691F" w:rsidRDefault="0000060F" w:rsidP="0000060F">
      <w:pPr>
        <w:rPr>
          <w:rFonts w:eastAsia="Times New Roman"/>
        </w:rPr>
      </w:pPr>
      <w:r w:rsidRPr="009C691F">
        <w:rPr>
          <w:rFonts w:eastAsia="Times New Roman"/>
        </w:rPr>
        <w:t xml:space="preserve">При связи "один-к-одному" каждому элементу соответствует один и только один другой элемент. Например, в контексте книжного интернет-магазина связь "один-к-одному" существует между </w:t>
      </w:r>
      <w:r w:rsidRPr="009C691F">
        <w:rPr>
          <w:rFonts w:eastAsia="Times New Roman"/>
        </w:rPr>
        <w:lastRenderedPageBreak/>
        <w:t>покупателем и адресом доставки. Каждый покупатель должен иметь единственный адрес доставки. Знак ключа рядом с каждой из таблиц на рисунке ниже указывает на поле, которое является ключом для этой таблицы:</w:t>
      </w:r>
    </w:p>
    <w:p w:rsidR="0000060F" w:rsidRPr="0000060F" w:rsidRDefault="0000060F" w:rsidP="0000060F">
      <w:pPr>
        <w:rPr>
          <w:rFonts w:eastAsia="Times New Roman"/>
        </w:rPr>
      </w:pPr>
      <w:r w:rsidRPr="009C691F">
        <w:rPr>
          <w:rFonts w:ascii="Times New Roman" w:hAnsi="Times New Roman"/>
          <w:sz w:val="24"/>
          <w:szCs w:val="24"/>
        </w:rPr>
        <w:fldChar w:fldCharType="begin"/>
      </w:r>
      <w:r w:rsidRPr="009C691F">
        <w:rPr>
          <w:rFonts w:ascii="Times New Roman" w:hAnsi="Times New Roman"/>
          <w:sz w:val="24"/>
          <w:szCs w:val="24"/>
        </w:rPr>
        <w:instrText xml:space="preserve"> INCLUDEPICTURE "http://addphp.ru/materials/mysql/files/img102.jpg"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75pt;height:166.5pt">
            <v:imagedata r:id="rId9" r:href="rId10"/>
          </v:shape>
        </w:pict>
      </w:r>
      <w:r w:rsidRPr="009C691F">
        <w:rPr>
          <w:rFonts w:ascii="Times New Roman" w:hAnsi="Times New Roman"/>
          <w:sz w:val="24"/>
          <w:szCs w:val="24"/>
        </w:rPr>
        <w:fldChar w:fldCharType="end"/>
      </w:r>
    </w:p>
    <w:p w:rsidR="0000060F" w:rsidRDefault="0000060F" w:rsidP="0000060F">
      <w:pPr>
        <w:rPr>
          <w:rFonts w:eastAsia="Times New Roman"/>
        </w:rPr>
      </w:pPr>
      <w:r w:rsidRPr="009C691F">
        <w:rPr>
          <w:rFonts w:eastAsia="Times New Roman"/>
        </w:rPr>
        <w:t>Например, чтобы вывести адрес пользователя "Александр Иванов" можно воспользоваться следующей SQL-конструкцией:</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00060F">
        <w:trPr>
          <w:trHeight w:val="678"/>
        </w:trPr>
        <w:tc>
          <w:tcPr>
            <w:tcW w:w="9482" w:type="dxa"/>
            <w:shd w:val="clear" w:color="auto" w:fill="EDEFF0"/>
            <w:tcMar>
              <w:top w:w="100" w:type="dxa"/>
              <w:left w:w="100" w:type="dxa"/>
              <w:bottom w:w="100" w:type="dxa"/>
              <w:right w:w="100" w:type="dxa"/>
            </w:tcMar>
          </w:tcPr>
          <w:p w:rsidR="0000060F" w:rsidRPr="000D1B0C" w:rsidRDefault="0000060F" w:rsidP="0000060F">
            <w:pPr>
              <w:spacing w:before="0" w:after="0" w:line="360" w:lineRule="auto"/>
              <w:rPr>
                <w:u w:val="single"/>
                <w:lang w:val="en-US"/>
              </w:rPr>
            </w:pPr>
            <w:r w:rsidRPr="0000060F">
              <w:rPr>
                <w:rFonts w:ascii="Consolas" w:eastAsia="Consolas" w:hAnsi="Consolas" w:cs="Consolas"/>
                <w:color w:val="000088"/>
                <w:lang w:val="en-US"/>
              </w:rPr>
              <w:t xml:space="preserve">SELECT * FROM customers JOIN </w:t>
            </w:r>
            <w:proofErr w:type="spellStart"/>
            <w:r w:rsidRPr="0000060F">
              <w:rPr>
                <w:rFonts w:ascii="Consolas" w:eastAsia="Consolas" w:hAnsi="Consolas" w:cs="Consolas"/>
                <w:color w:val="000088"/>
                <w:lang w:val="en-US"/>
              </w:rPr>
              <w:t>adresses</w:t>
            </w:r>
            <w:proofErr w:type="spellEnd"/>
            <w:r w:rsidRPr="0000060F">
              <w:rPr>
                <w:rFonts w:ascii="Consolas" w:eastAsia="Consolas" w:hAnsi="Consolas" w:cs="Consolas"/>
                <w:color w:val="000088"/>
                <w:lang w:val="en-US"/>
              </w:rPr>
              <w:t xml:space="preserve"> ON (customers.id = </w:t>
            </w:r>
            <w:proofErr w:type="spellStart"/>
            <w:r w:rsidRPr="0000060F">
              <w:rPr>
                <w:rFonts w:ascii="Consolas" w:eastAsia="Consolas" w:hAnsi="Consolas" w:cs="Consolas"/>
                <w:color w:val="000088"/>
                <w:lang w:val="en-US"/>
              </w:rPr>
              <w:t>adresses.userid</w:t>
            </w:r>
            <w:proofErr w:type="spellEnd"/>
            <w:r w:rsidRPr="0000060F">
              <w:rPr>
                <w:rFonts w:ascii="Consolas" w:eastAsia="Consolas" w:hAnsi="Consolas" w:cs="Consolas"/>
                <w:color w:val="000088"/>
                <w:lang w:val="en-US"/>
              </w:rPr>
              <w:t>) WHERE customers.id = 1;</w:t>
            </w:r>
          </w:p>
        </w:tc>
      </w:tr>
    </w:tbl>
    <w:p w:rsidR="0000060F" w:rsidRPr="0000060F" w:rsidRDefault="0000060F" w:rsidP="0000060F">
      <w:pPr>
        <w:rPr>
          <w:rFonts w:eastAsia="Times New Roman"/>
          <w:lang w:val="en-US"/>
        </w:rPr>
      </w:pPr>
      <w:r w:rsidRPr="009C691F">
        <w:rPr>
          <w:rFonts w:ascii="Times New Roman" w:hAnsi="Times New Roman"/>
          <w:sz w:val="24"/>
          <w:szCs w:val="24"/>
        </w:rPr>
        <w:fldChar w:fldCharType="begin"/>
      </w:r>
      <w:r w:rsidRPr="009C691F">
        <w:rPr>
          <w:rFonts w:ascii="Times New Roman" w:hAnsi="Times New Roman"/>
          <w:sz w:val="24"/>
          <w:szCs w:val="24"/>
        </w:rPr>
        <w:instrText xml:space="preserve"> INCLUDEPICTURE "http://addphp.ru/materials/mysql/files/img105.jpg"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26" type="#_x0000_t75" style="width:488.25pt;height:63pt">
            <v:imagedata r:id="rId11" r:href="rId12"/>
          </v:shape>
        </w:pict>
      </w:r>
      <w:r w:rsidRPr="009C691F">
        <w:rPr>
          <w:rFonts w:ascii="Times New Roman" w:hAnsi="Times New Roman"/>
          <w:sz w:val="24"/>
          <w:szCs w:val="24"/>
        </w:rPr>
        <w:fldChar w:fldCharType="end"/>
      </w:r>
    </w:p>
    <w:p w:rsidR="0000060F" w:rsidRPr="009C691F" w:rsidRDefault="0000060F" w:rsidP="0000060F">
      <w:pPr>
        <w:pStyle w:val="1"/>
        <w:rPr>
          <w:rFonts w:eastAsia="Times New Roman"/>
        </w:rPr>
      </w:pPr>
      <w:bookmarkStart w:id="10" w:name="_Toc462670067"/>
      <w:r w:rsidRPr="009C691F">
        <w:rPr>
          <w:rFonts w:eastAsia="Times New Roman"/>
        </w:rPr>
        <w:t>Связь "один-ко-многим"</w:t>
      </w:r>
      <w:bookmarkEnd w:id="10"/>
    </w:p>
    <w:p w:rsidR="0000060F" w:rsidRPr="009C691F" w:rsidRDefault="0000060F" w:rsidP="0000060F">
      <w:pPr>
        <w:rPr>
          <w:rFonts w:eastAsia="Times New Roman"/>
        </w:rPr>
      </w:pPr>
      <w:r w:rsidRPr="009C691F">
        <w:rPr>
          <w:rFonts w:eastAsia="Times New Roman"/>
        </w:rPr>
        <w:t>В случае связи "один-ко-многим" каждый ключ из одной таблицы может встречаться несколько раз в другой таблице. Это наиболее распространенный тип связи. Например, у одного покупателя может быть несколько заказов, в то же время каждый заказ имеет свой уникальный идентификатор, но два покупателя могут заказать одну и ту же книгу:</w:t>
      </w:r>
    </w:p>
    <w:p w:rsidR="008B17DD" w:rsidRPr="0000060F" w:rsidRDefault="0000060F" w:rsidP="008B17DD">
      <w:pPr>
        <w:rPr>
          <w:rFonts w:eastAsia="Times New Roman"/>
        </w:rPr>
      </w:pPr>
      <w:r w:rsidRPr="009C691F">
        <w:rPr>
          <w:rFonts w:ascii="Times New Roman" w:hAnsi="Times New Roman"/>
          <w:sz w:val="24"/>
          <w:szCs w:val="24"/>
        </w:rPr>
        <w:lastRenderedPageBreak/>
        <w:fldChar w:fldCharType="begin"/>
      </w:r>
      <w:r w:rsidRPr="009C691F">
        <w:rPr>
          <w:rFonts w:ascii="Times New Roman" w:hAnsi="Times New Roman"/>
          <w:sz w:val="24"/>
          <w:szCs w:val="24"/>
        </w:rPr>
        <w:instrText xml:space="preserve"> INCLUDEPICTURE "http://addphp.ru/materials/mysql/files/img103.jpg"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27" type="#_x0000_t75" style="width:529.5pt;height:369pt">
            <v:imagedata r:id="rId13" r:href="rId14"/>
          </v:shape>
        </w:pict>
      </w:r>
      <w:r w:rsidRPr="009C691F">
        <w:rPr>
          <w:rFonts w:ascii="Times New Roman" w:hAnsi="Times New Roman"/>
          <w:sz w:val="24"/>
          <w:szCs w:val="24"/>
        </w:rPr>
        <w:fldChar w:fldCharType="end"/>
      </w:r>
    </w:p>
    <w:p w:rsidR="0000060F" w:rsidRPr="009C691F" w:rsidRDefault="0000060F" w:rsidP="0000060F">
      <w:pPr>
        <w:rPr>
          <w:rFonts w:eastAsia="Times New Roman"/>
        </w:rPr>
      </w:pPr>
      <w:r w:rsidRPr="009C691F">
        <w:rPr>
          <w:rFonts w:eastAsia="Times New Roman"/>
        </w:rPr>
        <w:t>Например, чтобы вывести все заказы пользователя "Александр Иванов" можно воспользоваться следующей SQL-конструкцией:</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678"/>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 xml:space="preserve">SELECT * FROM customers JOIN orders ON (customers.id = </w:t>
            </w:r>
            <w:proofErr w:type="spellStart"/>
            <w:r w:rsidRPr="0000060F">
              <w:rPr>
                <w:rFonts w:ascii="Consolas" w:eastAsia="Consolas" w:hAnsi="Consolas" w:cs="Consolas"/>
                <w:color w:val="000088"/>
                <w:lang w:val="en-US"/>
              </w:rPr>
              <w:t>orders.userid</w:t>
            </w:r>
            <w:proofErr w:type="spellEnd"/>
            <w:r w:rsidRPr="0000060F">
              <w:rPr>
                <w:rFonts w:ascii="Consolas" w:eastAsia="Consolas" w:hAnsi="Consolas" w:cs="Consolas"/>
                <w:color w:val="000088"/>
                <w:lang w:val="en-US"/>
              </w:rPr>
              <w:t>) WHERE customers.id = 1;</w:t>
            </w:r>
          </w:p>
        </w:tc>
      </w:tr>
    </w:tbl>
    <w:p w:rsidR="008B17DD" w:rsidRPr="0000060F" w:rsidRDefault="0000060F" w:rsidP="008B17DD">
      <w:pPr>
        <w:rPr>
          <w:lang w:val="en-US"/>
        </w:rPr>
      </w:pPr>
      <w:r w:rsidRPr="009C691F">
        <w:rPr>
          <w:rFonts w:ascii="Times New Roman" w:hAnsi="Times New Roman"/>
          <w:sz w:val="24"/>
          <w:szCs w:val="24"/>
        </w:rPr>
        <w:fldChar w:fldCharType="begin"/>
      </w:r>
      <w:r w:rsidRPr="009C691F">
        <w:rPr>
          <w:rFonts w:ascii="Times New Roman" w:hAnsi="Times New Roman"/>
          <w:sz w:val="24"/>
          <w:szCs w:val="24"/>
        </w:rPr>
        <w:instrText xml:space="preserve"> INCLUDEPICTURE "http://addphp.ru/materials/mysql/files/img106.jpg"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28" type="#_x0000_t75" style="width:444.75pt;height:95.25pt">
            <v:imagedata r:id="rId15" r:href="rId16"/>
          </v:shape>
        </w:pict>
      </w:r>
      <w:r w:rsidRPr="009C691F">
        <w:rPr>
          <w:rFonts w:ascii="Times New Roman" w:hAnsi="Times New Roman"/>
          <w:sz w:val="24"/>
          <w:szCs w:val="24"/>
        </w:rPr>
        <w:fldChar w:fldCharType="end"/>
      </w:r>
    </w:p>
    <w:p w:rsidR="008B17DD" w:rsidRPr="0000060F" w:rsidRDefault="008B17DD" w:rsidP="008B17DD">
      <w:pPr>
        <w:rPr>
          <w:lang w:val="en-US"/>
        </w:rPr>
      </w:pPr>
    </w:p>
    <w:p w:rsidR="0000060F" w:rsidRPr="009C691F" w:rsidRDefault="0000060F" w:rsidP="0000060F">
      <w:pPr>
        <w:pStyle w:val="1"/>
        <w:rPr>
          <w:rFonts w:eastAsia="Times New Roman"/>
        </w:rPr>
      </w:pPr>
      <w:bookmarkStart w:id="11" w:name="_Toc462670068"/>
      <w:r w:rsidRPr="009C691F">
        <w:rPr>
          <w:rFonts w:eastAsia="Times New Roman"/>
        </w:rPr>
        <w:t>Связь "многие-ко-многим"</w:t>
      </w:r>
      <w:bookmarkEnd w:id="11"/>
    </w:p>
    <w:p w:rsidR="0000060F" w:rsidRPr="009C691F" w:rsidRDefault="0000060F" w:rsidP="0000060F">
      <w:pPr>
        <w:spacing w:after="225" w:line="330" w:lineRule="atLeast"/>
        <w:jc w:val="both"/>
        <w:textAlignment w:val="baseline"/>
        <w:rPr>
          <w:rFonts w:ascii="Calibri" w:hAnsi="Calibri"/>
          <w:color w:val="555555"/>
          <w:sz w:val="23"/>
          <w:szCs w:val="23"/>
        </w:rPr>
      </w:pPr>
      <w:r w:rsidRPr="009C691F">
        <w:t>Связь "многие-ко-многим" возникает между двумя таблицами, когда в каждой из них может присутствовать несколько ключей другой таблицы. Например, покупатель приобретает в</w:t>
      </w:r>
      <w:r w:rsidRPr="009C691F">
        <w:rPr>
          <w:rFonts w:ascii="Calibri" w:hAnsi="Calibri"/>
          <w:color w:val="555555"/>
          <w:sz w:val="23"/>
          <w:szCs w:val="23"/>
        </w:rPr>
        <w:t xml:space="preserve"> </w:t>
      </w:r>
      <w:r w:rsidRPr="009C691F">
        <w:t>интернет-магазине сразу несколько книг. Или одну и ту же книгу приобретают несколько покупателей. На рисунке ниже показана связь "многие-ко-многим" между покупателями и приобретенными книгами:</w:t>
      </w:r>
    </w:p>
    <w:p w:rsidR="008B17DD" w:rsidRPr="0000060F" w:rsidRDefault="0000060F" w:rsidP="001243AA">
      <w:r w:rsidRPr="009C691F">
        <w:rPr>
          <w:rFonts w:ascii="Times New Roman" w:hAnsi="Times New Roman"/>
          <w:sz w:val="24"/>
          <w:szCs w:val="24"/>
        </w:rPr>
        <w:lastRenderedPageBreak/>
        <w:fldChar w:fldCharType="begin"/>
      </w:r>
      <w:r w:rsidRPr="009C691F">
        <w:rPr>
          <w:rFonts w:ascii="Times New Roman" w:hAnsi="Times New Roman"/>
          <w:sz w:val="24"/>
          <w:szCs w:val="24"/>
        </w:rPr>
        <w:instrText xml:space="preserve"> INCLUDEPICTURE "http://addphp.ru/materials/mysql/files/img104.jpg"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29" type="#_x0000_t75" style="width:777.75pt;height:134.25pt">
            <v:imagedata r:id="rId17" r:href="rId18"/>
          </v:shape>
        </w:pict>
      </w:r>
      <w:r w:rsidRPr="009C691F">
        <w:rPr>
          <w:rFonts w:ascii="Times New Roman" w:hAnsi="Times New Roman"/>
          <w:sz w:val="24"/>
          <w:szCs w:val="24"/>
        </w:rPr>
        <w:fldChar w:fldCharType="end"/>
      </w:r>
    </w:p>
    <w:p w:rsidR="0000060F" w:rsidRDefault="0000060F" w:rsidP="0000060F">
      <w:pPr>
        <w:rPr>
          <w:rFonts w:eastAsia="Times New Roman"/>
        </w:rPr>
      </w:pPr>
      <w:bookmarkStart w:id="12" w:name="h.c713xnuw3xem" w:colFirst="0" w:colLast="0"/>
      <w:bookmarkStart w:id="13" w:name="h.7506kxqiqjpo" w:colFirst="0" w:colLast="0"/>
      <w:bookmarkStart w:id="14" w:name="h.3tfrjxxltv85" w:colFirst="0" w:colLast="0"/>
      <w:bookmarkEnd w:id="12"/>
      <w:bookmarkEnd w:id="13"/>
      <w:bookmarkEnd w:id="14"/>
      <w:r w:rsidRPr="009C691F">
        <w:rPr>
          <w:rFonts w:eastAsia="Times New Roman"/>
        </w:rPr>
        <w:t>Чтобы данные со связью "многие-ко-многим" могли быть представлены в базе данных, этот тип связи преобразуется в две связи "один-ко-многим" с помощью</w:t>
      </w:r>
      <w:r>
        <w:rPr>
          <w:rFonts w:eastAsia="Times New Roman"/>
        </w:rPr>
        <w:t xml:space="preserve"> </w:t>
      </w:r>
      <w:r w:rsidRPr="009C691F">
        <w:rPr>
          <w:rFonts w:eastAsia="Times New Roman"/>
          <w:b/>
          <w:bCs/>
        </w:rPr>
        <w:t>таблицы отображения (</w:t>
      </w:r>
      <w:proofErr w:type="spellStart"/>
      <w:r w:rsidRPr="009C691F">
        <w:rPr>
          <w:rFonts w:eastAsia="Times New Roman"/>
          <w:b/>
          <w:bCs/>
        </w:rPr>
        <w:t>mapping</w:t>
      </w:r>
      <w:proofErr w:type="spellEnd"/>
      <w:r w:rsidRPr="009C691F">
        <w:rPr>
          <w:rFonts w:eastAsia="Times New Roman"/>
          <w:b/>
          <w:bCs/>
        </w:rPr>
        <w:t xml:space="preserve"> </w:t>
      </w:r>
      <w:proofErr w:type="spellStart"/>
      <w:r w:rsidRPr="009C691F">
        <w:rPr>
          <w:rFonts w:eastAsia="Times New Roman"/>
          <w:b/>
          <w:bCs/>
        </w:rPr>
        <w:t>table</w:t>
      </w:r>
      <w:proofErr w:type="spellEnd"/>
      <w:r w:rsidRPr="009C691F">
        <w:rPr>
          <w:rFonts w:eastAsia="Times New Roman"/>
          <w:b/>
          <w:bCs/>
        </w:rPr>
        <w:t>)</w:t>
      </w:r>
      <w:r w:rsidRPr="009C691F">
        <w:rPr>
          <w:rFonts w:eastAsia="Times New Roman"/>
        </w:rPr>
        <w:t xml:space="preserve">. В нашем случае такой таблицей является </w:t>
      </w:r>
      <w:proofErr w:type="spellStart"/>
      <w:r w:rsidRPr="009C691F">
        <w:rPr>
          <w:rFonts w:eastAsia="Times New Roman"/>
        </w:rPr>
        <w:t>Orders</w:t>
      </w:r>
      <w:proofErr w:type="spellEnd"/>
      <w:r w:rsidRPr="009C691F">
        <w:rPr>
          <w:rFonts w:eastAsia="Times New Roman"/>
        </w:rPr>
        <w:t>.</w:t>
      </w:r>
    </w:p>
    <w:p w:rsidR="0000060F" w:rsidRDefault="0000060F" w:rsidP="0000060F">
      <w:pPr>
        <w:rPr>
          <w:rFonts w:eastAsia="Times New Roman"/>
        </w:rPr>
      </w:pPr>
    </w:p>
    <w:p w:rsidR="0000060F" w:rsidRPr="009C691F" w:rsidRDefault="0000060F" w:rsidP="0000060F">
      <w:pPr>
        <w:pStyle w:val="1"/>
        <w:rPr>
          <w:rFonts w:eastAsia="Times New Roman"/>
        </w:rPr>
      </w:pPr>
      <w:bookmarkStart w:id="15" w:name="_Toc462670069"/>
      <w:r w:rsidRPr="009C691F">
        <w:rPr>
          <w:rFonts w:eastAsia="Times New Roman"/>
        </w:rPr>
        <w:t>Создание резервных копий и восстановление данных</w:t>
      </w:r>
      <w:bookmarkEnd w:id="15"/>
    </w:p>
    <w:p w:rsidR="0000060F" w:rsidRDefault="0000060F" w:rsidP="0000060F">
      <w:pPr>
        <w:rPr>
          <w:rFonts w:eastAsia="Times New Roman"/>
        </w:rPr>
      </w:pPr>
      <w:r w:rsidRPr="009C691F">
        <w:rPr>
          <w:rFonts w:eastAsia="Times New Roman"/>
        </w:rPr>
        <w:t xml:space="preserve">Даже при грамотном администрировании </w:t>
      </w:r>
      <w:proofErr w:type="gramStart"/>
      <w:r w:rsidRPr="009C691F">
        <w:rPr>
          <w:rFonts w:eastAsia="Times New Roman"/>
        </w:rPr>
        <w:t>баз</w:t>
      </w:r>
      <w:proofErr w:type="gramEnd"/>
      <w:r w:rsidRPr="009C691F">
        <w:rPr>
          <w:rFonts w:eastAsia="Times New Roman"/>
        </w:rPr>
        <w:t xml:space="preserve"> данных иногда возникают определенные проблемы. Аппаратный сбой может привести, в частности, к непредсказуемому поведению веб-страниц. Теперь, когда вы работаете с базой данных, простого резервного копирования файлов (HTML, PHP и изображений) на веб-сервере недостаточно. Нет ничего хуже, чем заставлять пользователей своего веб-сайта повторно вводить учетную информацию для регистрации. При наличии полной резервной копии вы сможете оценить разницу между восстановлением за час и повторным изобретением колеса. Мы рассмотрим несколько тактик резервного копирования баз данных.</w:t>
      </w:r>
    </w:p>
    <w:p w:rsidR="0000060F" w:rsidRDefault="0000060F" w:rsidP="0000060F">
      <w:pPr>
        <w:rPr>
          <w:rFonts w:eastAsia="Times New Roman"/>
        </w:rPr>
      </w:pPr>
    </w:p>
    <w:p w:rsidR="0000060F" w:rsidRPr="009C691F" w:rsidRDefault="0000060F" w:rsidP="0000060F">
      <w:pPr>
        <w:pStyle w:val="1"/>
        <w:rPr>
          <w:rFonts w:eastAsia="Times New Roman"/>
        </w:rPr>
      </w:pPr>
      <w:bookmarkStart w:id="16" w:name="_Toc462670070"/>
      <w:r w:rsidRPr="009C691F">
        <w:rPr>
          <w:rFonts w:eastAsia="Times New Roman"/>
        </w:rPr>
        <w:t xml:space="preserve">Команда </w:t>
      </w:r>
      <w:proofErr w:type="spellStart"/>
      <w:r w:rsidRPr="009C691F">
        <w:rPr>
          <w:rFonts w:eastAsia="Times New Roman"/>
        </w:rPr>
        <w:t>mysqldump</w:t>
      </w:r>
      <w:bookmarkEnd w:id="16"/>
      <w:proofErr w:type="spellEnd"/>
    </w:p>
    <w:p w:rsidR="0000060F" w:rsidRPr="009C691F" w:rsidRDefault="0000060F" w:rsidP="0000060F">
      <w:pPr>
        <w:rPr>
          <w:rFonts w:eastAsia="Times New Roman"/>
        </w:rPr>
      </w:pPr>
      <w:r w:rsidRPr="009C691F">
        <w:rPr>
          <w:rFonts w:eastAsia="Times New Roman"/>
        </w:rPr>
        <w:t xml:space="preserve">Гораздо лучше выполнять резервное копирование с помощью инструмента командной строки </w:t>
      </w:r>
      <w:proofErr w:type="spellStart"/>
      <w:r w:rsidRPr="009C691F">
        <w:rPr>
          <w:rFonts w:eastAsia="Times New Roman"/>
        </w:rPr>
        <w:t>MySQL</w:t>
      </w:r>
      <w:proofErr w:type="spellEnd"/>
      <w:r w:rsidRPr="009C691F">
        <w:rPr>
          <w:rFonts w:eastAsia="Times New Roman"/>
        </w:rPr>
        <w:t xml:space="preserve">. Это инструмент, позволяющий создать резервную копию и восстановить данные, а также переместить базу данных с одного сервера на другой; утилита </w:t>
      </w:r>
      <w:proofErr w:type="spellStart"/>
      <w:r w:rsidRPr="009C691F">
        <w:rPr>
          <w:rFonts w:eastAsia="Times New Roman"/>
        </w:rPr>
        <w:t>mysqldump</w:t>
      </w:r>
      <w:proofErr w:type="spellEnd"/>
      <w:r w:rsidRPr="009C691F">
        <w:rPr>
          <w:rFonts w:eastAsia="Times New Roman"/>
        </w:rPr>
        <w:t xml:space="preserve"> создает текстовый файл с инструкциями SQL, необходимыми для создания объектов базы данных и вставки данных.</w:t>
      </w:r>
    </w:p>
    <w:p w:rsidR="0000060F" w:rsidRPr="009C691F" w:rsidRDefault="0000060F" w:rsidP="0000060F">
      <w:pPr>
        <w:rPr>
          <w:rFonts w:eastAsia="Times New Roman"/>
        </w:rPr>
      </w:pPr>
      <w:r w:rsidRPr="009C691F">
        <w:rPr>
          <w:rFonts w:eastAsia="Times New Roman"/>
        </w:rPr>
        <w:t xml:space="preserve">Утилита </w:t>
      </w:r>
      <w:proofErr w:type="spellStart"/>
      <w:r w:rsidRPr="009C691F">
        <w:rPr>
          <w:rFonts w:eastAsia="Times New Roman"/>
        </w:rPr>
        <w:t>mysqldump</w:t>
      </w:r>
      <w:proofErr w:type="spellEnd"/>
      <w:r w:rsidRPr="009C691F">
        <w:rPr>
          <w:rFonts w:eastAsia="Times New Roman"/>
        </w:rPr>
        <w:t xml:space="preserve"> запускается из командной строки и принимает параметры для создания резервной копии единственной таблицы, базы данных и т.п. Синтаксис команды:</w:t>
      </w:r>
    </w:p>
    <w:p w:rsidR="0000060F" w:rsidRPr="009C691F" w:rsidRDefault="0000060F" w:rsidP="0000060F">
      <w:pPr>
        <w:rPr>
          <w:rFonts w:ascii="inherit" w:hAnsi="inherit" w:cs="Courier New"/>
          <w:i/>
          <w:iCs/>
          <w:sz w:val="24"/>
          <w:szCs w:val="24"/>
        </w:rPr>
      </w:pPr>
      <w:proofErr w:type="spellStart"/>
      <w:r w:rsidRPr="009C691F">
        <w:rPr>
          <w:rFonts w:ascii="inherit" w:hAnsi="inherit" w:cs="Courier New"/>
          <w:i/>
          <w:iCs/>
          <w:sz w:val="24"/>
          <w:szCs w:val="24"/>
        </w:rPr>
        <w:t>mysqldump</w:t>
      </w:r>
      <w:proofErr w:type="spellEnd"/>
      <w:r w:rsidRPr="009C691F">
        <w:rPr>
          <w:rFonts w:ascii="inherit" w:hAnsi="inherit" w:cs="Courier New"/>
          <w:i/>
          <w:iCs/>
          <w:sz w:val="24"/>
          <w:szCs w:val="24"/>
        </w:rPr>
        <w:t xml:space="preserve"> -u пользователь -p пароль </w:t>
      </w:r>
      <w:proofErr w:type="spellStart"/>
      <w:r w:rsidRPr="009C691F">
        <w:rPr>
          <w:rFonts w:ascii="inherit" w:hAnsi="inherit" w:cs="Courier New"/>
          <w:i/>
          <w:iCs/>
          <w:sz w:val="24"/>
          <w:szCs w:val="24"/>
        </w:rPr>
        <w:t>объекты_для_резервного_копирования</w:t>
      </w:r>
      <w:proofErr w:type="spellEnd"/>
    </w:p>
    <w:p w:rsidR="0000060F" w:rsidRPr="009C691F" w:rsidRDefault="0000060F" w:rsidP="0000060F">
      <w:pPr>
        <w:rPr>
          <w:rFonts w:eastAsia="Times New Roman"/>
        </w:rPr>
      </w:pPr>
      <w:r w:rsidRPr="009C691F">
        <w:rPr>
          <w:rFonts w:eastAsia="Times New Roman"/>
        </w:rPr>
        <w:t xml:space="preserve">По умолчанию </w:t>
      </w:r>
      <w:proofErr w:type="spellStart"/>
      <w:r w:rsidRPr="009C691F">
        <w:rPr>
          <w:rFonts w:eastAsia="Times New Roman"/>
        </w:rPr>
        <w:t>mysqldump</w:t>
      </w:r>
      <w:proofErr w:type="spellEnd"/>
      <w:r w:rsidRPr="009C691F">
        <w:rPr>
          <w:rFonts w:eastAsia="Times New Roman"/>
        </w:rPr>
        <w:t xml:space="preserve"> создает и выводит резервную копию на стандартное устройство вывода (обычно это экран). Указанный пользователь должен иметь право на доступ к копируемым объектам. Перед копированием утилита предложит ввести пароль для данного пользователя. Чтобы выполнить копирование в файл, нужно добавить в конец команды символ (&gt;) и указать имя файла.</w:t>
      </w:r>
    </w:p>
    <w:p w:rsidR="0000060F" w:rsidRPr="009C691F" w:rsidRDefault="0000060F" w:rsidP="0000060F">
      <w:pPr>
        <w:rPr>
          <w:rFonts w:eastAsia="Times New Roman"/>
        </w:rPr>
      </w:pPr>
      <w:r w:rsidRPr="009C691F">
        <w:rPr>
          <w:rFonts w:eastAsia="Times New Roman"/>
        </w:rPr>
        <w:t xml:space="preserve">Ниже мы привели примеры команд, выполняющих резервное копирование базы данных с именем </w:t>
      </w:r>
      <w:proofErr w:type="spellStart"/>
      <w:r w:rsidRPr="009C691F">
        <w:rPr>
          <w:rFonts w:eastAsia="Times New Roman"/>
        </w:rPr>
        <w:t>users</w:t>
      </w:r>
      <w:proofErr w:type="spellEnd"/>
      <w:r w:rsidRPr="009C691F">
        <w:rPr>
          <w:rFonts w:eastAsia="Times New Roman"/>
        </w:rPr>
        <w:t xml:space="preserve"> из командной строки:</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00060F">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proofErr w:type="spellStart"/>
            <w:r w:rsidRPr="0000060F">
              <w:rPr>
                <w:rFonts w:ascii="Consolas" w:eastAsia="Consolas" w:hAnsi="Consolas" w:cs="Consolas"/>
                <w:color w:val="000088"/>
                <w:lang w:val="en-US"/>
              </w:rPr>
              <w:t>mysqldump</w:t>
            </w:r>
            <w:proofErr w:type="spellEnd"/>
            <w:r w:rsidRPr="0000060F">
              <w:rPr>
                <w:rFonts w:ascii="Consolas" w:eastAsia="Consolas" w:hAnsi="Consolas" w:cs="Consolas"/>
                <w:color w:val="000088"/>
                <w:lang w:val="en-US"/>
              </w:rPr>
              <w:t xml:space="preserve"> -u root -p users &gt; </w:t>
            </w:r>
            <w:proofErr w:type="spellStart"/>
            <w:r w:rsidRPr="0000060F">
              <w:rPr>
                <w:rFonts w:ascii="Consolas" w:eastAsia="Consolas" w:hAnsi="Consolas" w:cs="Consolas"/>
                <w:color w:val="000088"/>
                <w:lang w:val="en-US"/>
              </w:rPr>
              <w:t>my_backup.sql</w:t>
            </w:r>
            <w:proofErr w:type="spellEnd"/>
          </w:p>
        </w:tc>
      </w:tr>
    </w:tbl>
    <w:p w:rsidR="0000060F" w:rsidRDefault="0000060F" w:rsidP="0000060F">
      <w:pPr>
        <w:rPr>
          <w:rFonts w:eastAsia="Times New Roman"/>
        </w:rPr>
      </w:pPr>
      <w:r w:rsidRPr="009C691F">
        <w:rPr>
          <w:rFonts w:eastAsia="Times New Roman"/>
        </w:rPr>
        <w:lastRenderedPageBreak/>
        <w:t xml:space="preserve">Данная команда сообщает утилите </w:t>
      </w:r>
      <w:proofErr w:type="spellStart"/>
      <w:r w:rsidRPr="009C691F">
        <w:rPr>
          <w:rFonts w:eastAsia="Times New Roman"/>
        </w:rPr>
        <w:t>mysqldump</w:t>
      </w:r>
      <w:proofErr w:type="spellEnd"/>
      <w:r w:rsidRPr="009C691F">
        <w:rPr>
          <w:rFonts w:eastAsia="Times New Roman"/>
        </w:rPr>
        <w:t xml:space="preserve"> необходимость зарегистрироваться в базе данных с привилегиями пользователя </w:t>
      </w:r>
      <w:proofErr w:type="spellStart"/>
      <w:r w:rsidRPr="009C691F">
        <w:rPr>
          <w:rFonts w:eastAsia="Times New Roman"/>
        </w:rPr>
        <w:t>root</w:t>
      </w:r>
      <w:proofErr w:type="spellEnd"/>
      <w:r w:rsidRPr="009C691F">
        <w:rPr>
          <w:rFonts w:eastAsia="Times New Roman"/>
        </w:rPr>
        <w:t xml:space="preserve"> и создать резервную копию базы данных </w:t>
      </w:r>
      <w:proofErr w:type="spellStart"/>
      <w:r w:rsidRPr="009C691F">
        <w:rPr>
          <w:rFonts w:eastAsia="Times New Roman"/>
        </w:rPr>
        <w:t>users</w:t>
      </w:r>
      <w:proofErr w:type="spellEnd"/>
      <w:r w:rsidRPr="009C691F">
        <w:rPr>
          <w:rFonts w:eastAsia="Times New Roman"/>
        </w:rPr>
        <w:t xml:space="preserve">. Перед копированием у вас будет запрошен пароль пользователя </w:t>
      </w:r>
      <w:proofErr w:type="spellStart"/>
      <w:r w:rsidRPr="009C691F">
        <w:rPr>
          <w:rFonts w:eastAsia="Times New Roman"/>
        </w:rPr>
        <w:t>root</w:t>
      </w:r>
      <w:proofErr w:type="spellEnd"/>
      <w:r w:rsidRPr="009C691F">
        <w:rPr>
          <w:rFonts w:eastAsia="Times New Roman"/>
        </w:rPr>
        <w:t xml:space="preserve">, указанный в процессе установки. Результат работы утилиты сохраняется в файле с именем </w:t>
      </w:r>
      <w:proofErr w:type="spellStart"/>
      <w:r w:rsidRPr="009C691F">
        <w:rPr>
          <w:rFonts w:eastAsia="Times New Roman"/>
        </w:rPr>
        <w:t>my_backup.sql</w:t>
      </w:r>
      <w:proofErr w:type="spellEnd"/>
      <w:r w:rsidRPr="009C691F">
        <w:rPr>
          <w:rFonts w:eastAsia="Times New Roman"/>
        </w:rPr>
        <w:t xml:space="preserve"> с помощью оператора перенаправления – символа "больше чем" (&gt;).</w:t>
      </w:r>
    </w:p>
    <w:p w:rsidR="0000060F" w:rsidRPr="009C691F" w:rsidRDefault="0000060F" w:rsidP="0000060F">
      <w:pPr>
        <w:rPr>
          <w:rFonts w:ascii="Times New Roman" w:hAnsi="Times New Roman"/>
          <w:sz w:val="24"/>
          <w:szCs w:val="24"/>
        </w:rPr>
      </w:pPr>
      <w:r w:rsidRPr="009C691F">
        <w:rPr>
          <w:rFonts w:eastAsia="Times New Roman"/>
        </w:rPr>
        <w:t xml:space="preserve">В этом сгенерированном коде SQL происходит создание базы данных </w:t>
      </w:r>
      <w:proofErr w:type="spellStart"/>
      <w:r w:rsidRPr="009C691F">
        <w:rPr>
          <w:rFonts w:eastAsia="Times New Roman"/>
        </w:rPr>
        <w:t>users</w:t>
      </w:r>
      <w:proofErr w:type="spellEnd"/>
      <w:r w:rsidRPr="009C691F">
        <w:rPr>
          <w:rFonts w:eastAsia="Times New Roman"/>
        </w:rPr>
        <w:t xml:space="preserve"> (если ее не существует) и генерация таблиц. Пусть вас не смущают символы обратных апострофов (`), которыми окружены имена таблиц и столбцов в примере, использовать их необязательно.</w:t>
      </w:r>
    </w:p>
    <w:p w:rsidR="0000060F" w:rsidRPr="009C691F" w:rsidRDefault="0000060F" w:rsidP="0000060F">
      <w:pPr>
        <w:rPr>
          <w:rFonts w:eastAsia="Times New Roman"/>
        </w:rPr>
      </w:pPr>
      <w:r w:rsidRPr="009C691F">
        <w:rPr>
          <w:rFonts w:eastAsia="Times New Roman"/>
        </w:rPr>
        <w:t xml:space="preserve">Чтобы создать резервную копию единственной таблицы базы данных, достаточно просто добавить имя таблицы после имени базы данных. Например, следующая команда создает резервную копию таблицы </w:t>
      </w:r>
      <w:proofErr w:type="spellStart"/>
      <w:r w:rsidRPr="009C691F">
        <w:rPr>
          <w:rFonts w:eastAsia="Times New Roman"/>
        </w:rPr>
        <w:t>customers</w:t>
      </w:r>
      <w:proofErr w:type="spellEnd"/>
      <w:r w:rsidRPr="009C691F">
        <w:rPr>
          <w:rFonts w:eastAsia="Times New Roman"/>
        </w:rPr>
        <w:t>:</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proofErr w:type="spellStart"/>
            <w:r w:rsidRPr="0000060F">
              <w:rPr>
                <w:rFonts w:ascii="Consolas" w:eastAsia="Consolas" w:hAnsi="Consolas" w:cs="Consolas"/>
                <w:color w:val="000088"/>
                <w:lang w:val="en-US"/>
              </w:rPr>
              <w:t>mysqldump</w:t>
            </w:r>
            <w:proofErr w:type="spellEnd"/>
            <w:r w:rsidRPr="0000060F">
              <w:rPr>
                <w:rFonts w:ascii="Consolas" w:eastAsia="Consolas" w:hAnsi="Consolas" w:cs="Consolas"/>
                <w:color w:val="000088"/>
                <w:lang w:val="en-US"/>
              </w:rPr>
              <w:t xml:space="preserve"> -u root -p users customers &gt; </w:t>
            </w:r>
            <w:proofErr w:type="spellStart"/>
            <w:r w:rsidRPr="0000060F">
              <w:rPr>
                <w:rFonts w:ascii="Consolas" w:eastAsia="Consolas" w:hAnsi="Consolas" w:cs="Consolas"/>
                <w:color w:val="000088"/>
                <w:lang w:val="en-US"/>
              </w:rPr>
              <w:t>my_backup_customers.sql</w:t>
            </w:r>
            <w:proofErr w:type="spellEnd"/>
          </w:p>
        </w:tc>
      </w:tr>
    </w:tbl>
    <w:p w:rsidR="0000060F" w:rsidRPr="009C691F" w:rsidRDefault="0000060F" w:rsidP="0000060F">
      <w:pPr>
        <w:rPr>
          <w:rFonts w:eastAsia="Times New Roman"/>
        </w:rPr>
      </w:pPr>
      <w:r w:rsidRPr="009C691F">
        <w:rPr>
          <w:rFonts w:eastAsia="Times New Roman"/>
        </w:rPr>
        <w:t>Но чаще всего вам понадобится создавать резервную копию всего содержимого базы данных. Это делается с помощью ключа командной строки </w:t>
      </w:r>
      <w:r w:rsidRPr="009C691F">
        <w:rPr>
          <w:rFonts w:eastAsia="Times New Roman"/>
          <w:i/>
          <w:iCs/>
        </w:rPr>
        <w:t>--</w:t>
      </w:r>
      <w:proofErr w:type="spellStart"/>
      <w:r w:rsidRPr="009C691F">
        <w:rPr>
          <w:rFonts w:eastAsia="Times New Roman"/>
          <w:i/>
          <w:iCs/>
        </w:rPr>
        <w:t>all-databases</w:t>
      </w:r>
      <w:proofErr w:type="spellEnd"/>
      <w:r w:rsidRPr="009C691F">
        <w:rPr>
          <w:rFonts w:eastAsia="Times New Roman"/>
        </w:rPr>
        <w:t>. Результирующий файл содержит команды, необходимые для создания баз данных и пользователей, представляя собой полный снимок базы данных, пригодный для восстановления:</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proofErr w:type="spellStart"/>
            <w:r w:rsidRPr="0000060F">
              <w:rPr>
                <w:rFonts w:ascii="Consolas" w:eastAsia="Consolas" w:hAnsi="Consolas" w:cs="Consolas"/>
                <w:color w:val="000088"/>
                <w:lang w:val="en-US"/>
              </w:rPr>
              <w:t>mysqldump</w:t>
            </w:r>
            <w:proofErr w:type="spellEnd"/>
            <w:r w:rsidRPr="0000060F">
              <w:rPr>
                <w:rFonts w:ascii="Consolas" w:eastAsia="Consolas" w:hAnsi="Consolas" w:cs="Consolas"/>
                <w:color w:val="000088"/>
                <w:lang w:val="en-US"/>
              </w:rPr>
              <w:t xml:space="preserve"> -u root -p --all-databases &gt; </w:t>
            </w:r>
            <w:proofErr w:type="spellStart"/>
            <w:r w:rsidRPr="0000060F">
              <w:rPr>
                <w:rFonts w:ascii="Consolas" w:eastAsia="Consolas" w:hAnsi="Consolas" w:cs="Consolas"/>
                <w:color w:val="000088"/>
                <w:lang w:val="en-US"/>
              </w:rPr>
              <w:t>my_backup.sql</w:t>
            </w:r>
            <w:proofErr w:type="spellEnd"/>
          </w:p>
        </w:tc>
      </w:tr>
    </w:tbl>
    <w:p w:rsidR="0000060F" w:rsidRPr="009C691F" w:rsidRDefault="0000060F" w:rsidP="0000060F">
      <w:pPr>
        <w:rPr>
          <w:rFonts w:eastAsia="Times New Roman"/>
        </w:rPr>
      </w:pPr>
      <w:r w:rsidRPr="009C691F">
        <w:rPr>
          <w:rFonts w:eastAsia="Times New Roman"/>
        </w:rPr>
        <w:t>Пустая копия базы данных (только структура) создается с помощью ключа </w:t>
      </w:r>
      <w:r w:rsidRPr="009C691F">
        <w:rPr>
          <w:rFonts w:eastAsia="Times New Roman"/>
          <w:i/>
          <w:iCs/>
        </w:rPr>
        <w:t>--</w:t>
      </w:r>
      <w:proofErr w:type="spellStart"/>
      <w:r w:rsidRPr="009C691F">
        <w:rPr>
          <w:rFonts w:eastAsia="Times New Roman"/>
          <w:i/>
          <w:iCs/>
        </w:rPr>
        <w:t>no-data</w:t>
      </w:r>
      <w:proofErr w:type="spellEnd"/>
      <w:r w:rsidRPr="009C691F">
        <w:rPr>
          <w:rFonts w:eastAsia="Times New Roman"/>
        </w:rPr>
        <w:t>. Ключ </w:t>
      </w:r>
      <w:r w:rsidRPr="009C691F">
        <w:rPr>
          <w:rFonts w:eastAsia="Times New Roman"/>
          <w:i/>
          <w:iCs/>
        </w:rPr>
        <w:t>--</w:t>
      </w:r>
      <w:proofErr w:type="spellStart"/>
      <w:r w:rsidRPr="009C691F">
        <w:rPr>
          <w:rFonts w:eastAsia="Times New Roman"/>
          <w:i/>
          <w:iCs/>
        </w:rPr>
        <w:t>no-create-info</w:t>
      </w:r>
      <w:proofErr w:type="spellEnd"/>
      <w:r w:rsidRPr="009C691F">
        <w:rPr>
          <w:rFonts w:eastAsia="Times New Roman"/>
        </w:rPr>
        <w:t> позволяет выполнить противоположную операцию – создать только резервную копию данных. Разумеется, в резервной копии мало проку, если не знаешь, как восстановить из нее базу данных.</w:t>
      </w:r>
    </w:p>
    <w:p w:rsidR="0000060F" w:rsidRDefault="0000060F" w:rsidP="0000060F">
      <w:pPr>
        <w:rPr>
          <w:rFonts w:eastAsia="Times New Roman"/>
        </w:rPr>
      </w:pPr>
    </w:p>
    <w:p w:rsidR="0000060F" w:rsidRPr="009C691F" w:rsidRDefault="0000060F" w:rsidP="0000060F">
      <w:pPr>
        <w:pStyle w:val="1"/>
        <w:rPr>
          <w:rFonts w:eastAsia="Times New Roman"/>
        </w:rPr>
      </w:pPr>
      <w:bookmarkStart w:id="17" w:name="_Toc462670071"/>
      <w:r w:rsidRPr="009C691F">
        <w:rPr>
          <w:rFonts w:eastAsia="Times New Roman"/>
        </w:rPr>
        <w:t>Восстановление из резервной копии</w:t>
      </w:r>
      <w:bookmarkEnd w:id="17"/>
    </w:p>
    <w:p w:rsidR="0000060F" w:rsidRPr="009C691F" w:rsidRDefault="0000060F" w:rsidP="0000060F">
      <w:pPr>
        <w:rPr>
          <w:rFonts w:eastAsia="Times New Roman"/>
        </w:rPr>
      </w:pPr>
      <w:r w:rsidRPr="009C691F">
        <w:rPr>
          <w:rFonts w:eastAsia="Times New Roman"/>
        </w:rPr>
        <w:t xml:space="preserve">Восстановить базу данных из файла, созданного с помощью утилиты </w:t>
      </w:r>
      <w:proofErr w:type="spellStart"/>
      <w:r w:rsidRPr="009C691F">
        <w:rPr>
          <w:rFonts w:eastAsia="Times New Roman"/>
        </w:rPr>
        <w:t>mysqldump</w:t>
      </w:r>
      <w:proofErr w:type="spellEnd"/>
      <w:r w:rsidRPr="009C691F">
        <w:rPr>
          <w:rFonts w:eastAsia="Times New Roman"/>
        </w:rPr>
        <w:t xml:space="preserve">, достаточно просто. Файл резервной копии – это просто набор инструкций SQL, которые могут исполняться клиентом командной строки </w:t>
      </w:r>
      <w:proofErr w:type="spellStart"/>
      <w:r w:rsidRPr="009C691F">
        <w:rPr>
          <w:rFonts w:eastAsia="Times New Roman"/>
        </w:rPr>
        <w:t>mysql</w:t>
      </w:r>
      <w:proofErr w:type="spellEnd"/>
      <w:r w:rsidRPr="009C691F">
        <w:rPr>
          <w:rFonts w:eastAsia="Times New Roman"/>
        </w:rPr>
        <w:t xml:space="preserve"> и тем самым восстанавливать данные из резервной копии.</w:t>
      </w:r>
    </w:p>
    <w:p w:rsidR="0000060F" w:rsidRPr="009C691F" w:rsidRDefault="0000060F" w:rsidP="0000060F">
      <w:pPr>
        <w:rPr>
          <w:rFonts w:eastAsia="Times New Roman"/>
        </w:rPr>
      </w:pPr>
      <w:r w:rsidRPr="009C691F">
        <w:rPr>
          <w:rFonts w:eastAsia="Times New Roman"/>
        </w:rPr>
        <w:t xml:space="preserve">Если резервная копия базы данных в файле </w:t>
      </w:r>
      <w:proofErr w:type="spellStart"/>
      <w:r w:rsidRPr="009C691F">
        <w:rPr>
          <w:rFonts w:eastAsia="Times New Roman"/>
        </w:rPr>
        <w:t>my_backup.sql</w:t>
      </w:r>
      <w:proofErr w:type="spellEnd"/>
      <w:r w:rsidRPr="009C691F">
        <w:rPr>
          <w:rFonts w:eastAsia="Times New Roman"/>
        </w:rPr>
        <w:t xml:space="preserve"> создавалась с ключом --</w:t>
      </w:r>
      <w:proofErr w:type="spellStart"/>
      <w:r w:rsidRPr="009C691F">
        <w:rPr>
          <w:rFonts w:eastAsia="Times New Roman"/>
        </w:rPr>
        <w:t>all-databases</w:t>
      </w:r>
      <w:proofErr w:type="spellEnd"/>
      <w:r w:rsidRPr="009C691F">
        <w:rPr>
          <w:rFonts w:eastAsia="Times New Roman"/>
        </w:rPr>
        <w:t>, то восс</w:t>
      </w:r>
      <w:r>
        <w:rPr>
          <w:rFonts w:eastAsia="Times New Roman"/>
        </w:rPr>
        <w:t>тановить базу данных можно так:</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proofErr w:type="spellStart"/>
            <w:r w:rsidRPr="0000060F">
              <w:rPr>
                <w:rFonts w:ascii="Consolas" w:eastAsia="Consolas" w:hAnsi="Consolas" w:cs="Consolas"/>
                <w:color w:val="000088"/>
                <w:lang w:val="en-US"/>
              </w:rPr>
              <w:t>mysql</w:t>
            </w:r>
            <w:proofErr w:type="spellEnd"/>
            <w:r w:rsidRPr="0000060F">
              <w:rPr>
                <w:rFonts w:ascii="Consolas" w:eastAsia="Consolas" w:hAnsi="Consolas" w:cs="Consolas"/>
                <w:color w:val="000088"/>
                <w:lang w:val="en-US"/>
              </w:rPr>
              <w:t xml:space="preserve"> -u root -p &lt; </w:t>
            </w:r>
            <w:proofErr w:type="spellStart"/>
            <w:r w:rsidRPr="0000060F">
              <w:rPr>
                <w:rFonts w:ascii="Consolas" w:eastAsia="Consolas" w:hAnsi="Consolas" w:cs="Consolas"/>
                <w:color w:val="000088"/>
                <w:lang w:val="en-US"/>
              </w:rPr>
              <w:t>my_backup.sql</w:t>
            </w:r>
            <w:proofErr w:type="spellEnd"/>
          </w:p>
        </w:tc>
      </w:tr>
    </w:tbl>
    <w:p w:rsidR="0000060F" w:rsidRPr="0000060F" w:rsidRDefault="0000060F" w:rsidP="0000060F">
      <w:pPr>
        <w:rPr>
          <w:rFonts w:eastAsia="Times New Roman"/>
          <w:lang w:val="en-US"/>
        </w:rPr>
      </w:pPr>
    </w:p>
    <w:p w:rsidR="0000060F" w:rsidRPr="009C691F" w:rsidRDefault="0000060F" w:rsidP="0000060F">
      <w:pPr>
        <w:pStyle w:val="1"/>
        <w:rPr>
          <w:rFonts w:eastAsia="Times New Roman"/>
        </w:rPr>
      </w:pPr>
      <w:bookmarkStart w:id="18" w:name="_Toc462670072"/>
      <w:r w:rsidRPr="009C691F">
        <w:rPr>
          <w:rFonts w:eastAsia="Times New Roman"/>
        </w:rPr>
        <w:t>Расширенный SQL</w:t>
      </w:r>
      <w:bookmarkEnd w:id="18"/>
    </w:p>
    <w:p w:rsidR="0000060F" w:rsidRPr="009C691F" w:rsidRDefault="0000060F" w:rsidP="0000060F">
      <w:pPr>
        <w:rPr>
          <w:rFonts w:eastAsia="Times New Roman"/>
        </w:rPr>
      </w:pPr>
      <w:r w:rsidRPr="009C691F">
        <w:rPr>
          <w:rFonts w:eastAsia="Times New Roman"/>
        </w:rPr>
        <w:t>В этом разделе мы познакомимся с концепциями, которые, строго говоря, не являются необходимыми для создания веб-сайтов, но могут помочь повысить производительность и придать запросам большую гибкость.</w:t>
      </w:r>
    </w:p>
    <w:p w:rsidR="0000060F" w:rsidRDefault="0000060F" w:rsidP="0000060F">
      <w:pPr>
        <w:rPr>
          <w:rFonts w:eastAsia="Times New Roman"/>
        </w:rPr>
      </w:pPr>
    </w:p>
    <w:p w:rsidR="0000060F" w:rsidRPr="009C691F" w:rsidRDefault="0000060F" w:rsidP="0000060F">
      <w:pPr>
        <w:pStyle w:val="1"/>
        <w:rPr>
          <w:rFonts w:eastAsia="Times New Roman"/>
        </w:rPr>
      </w:pPr>
      <w:bookmarkStart w:id="19" w:name="_Toc462670073"/>
      <w:r w:rsidRPr="009C691F">
        <w:rPr>
          <w:rFonts w:eastAsia="Times New Roman"/>
        </w:rPr>
        <w:lastRenderedPageBreak/>
        <w:t>Индексы</w:t>
      </w:r>
      <w:bookmarkEnd w:id="19"/>
    </w:p>
    <w:p w:rsidR="0000060F" w:rsidRPr="009C691F" w:rsidRDefault="0000060F" w:rsidP="0000060F">
      <w:pPr>
        <w:rPr>
          <w:rFonts w:eastAsia="Times New Roman"/>
        </w:rPr>
      </w:pPr>
      <w:r w:rsidRPr="009C691F">
        <w:rPr>
          <w:rFonts w:eastAsia="Times New Roman"/>
        </w:rPr>
        <w:t>Индексы в базе данных играют ту же роль, что и алфавитный указатель в книге. Если вы попытаетесь найти в книге слова CREATE TABLE без алфавитного указателя, то сначала вам придется просмотреть значительное число страниц, чтобы обнаружить подходящий раздел. Затем необходимо просмотреть весь раздел. При таком способе очень неэффективно расходуется время – ваше или базы данных. Решение этой проблемы заключается в том, чтобы добавить индексы.</w:t>
      </w:r>
    </w:p>
    <w:p w:rsidR="0000060F" w:rsidRPr="009C691F" w:rsidRDefault="0000060F" w:rsidP="0000060F">
      <w:pPr>
        <w:rPr>
          <w:rFonts w:eastAsia="Times New Roman"/>
        </w:rPr>
      </w:pPr>
      <w:r w:rsidRPr="009C691F">
        <w:rPr>
          <w:rFonts w:eastAsia="Times New Roman"/>
        </w:rPr>
        <w:t>Данные в индексах отсортированы и организованы таким образом, что позволяют находить требуемое значение настолько быстро, насколько это возможно. Поскольку значения отсортированы, база данных может прекратить поиск, обнаружив значение, превышающее искомое.</w:t>
      </w:r>
    </w:p>
    <w:p w:rsidR="0000060F" w:rsidRPr="009C691F" w:rsidRDefault="0000060F" w:rsidP="0000060F">
      <w:pPr>
        <w:rPr>
          <w:rFonts w:eastAsia="Times New Roman"/>
        </w:rPr>
      </w:pPr>
      <w:r w:rsidRPr="009C691F">
        <w:rPr>
          <w:rFonts w:eastAsia="Times New Roman"/>
        </w:rPr>
        <w:t>Однако эта проблема имеет и обратную сторону. Если индексы так хороши, почему бы не индексировать все подряд? Есть несколько причин, которые можно привести против такого решения:</w:t>
      </w:r>
    </w:p>
    <w:p w:rsidR="0000060F" w:rsidRPr="009C691F" w:rsidRDefault="0000060F" w:rsidP="0000060F">
      <w:pPr>
        <w:numPr>
          <w:ilvl w:val="0"/>
          <w:numId w:val="29"/>
        </w:numPr>
        <w:spacing w:before="0" w:after="160" w:line="259" w:lineRule="auto"/>
        <w:rPr>
          <w:rFonts w:eastAsia="Times New Roman"/>
        </w:rPr>
      </w:pPr>
      <w:r w:rsidRPr="009C691F">
        <w:rPr>
          <w:rFonts w:eastAsia="Times New Roman"/>
        </w:rPr>
        <w:t>пространство, выделяемое под индексы, ограничено;</w:t>
      </w:r>
    </w:p>
    <w:p w:rsidR="0000060F" w:rsidRPr="009C691F" w:rsidRDefault="0000060F" w:rsidP="0000060F">
      <w:pPr>
        <w:numPr>
          <w:ilvl w:val="0"/>
          <w:numId w:val="29"/>
        </w:numPr>
        <w:spacing w:before="0" w:after="160" w:line="259" w:lineRule="auto"/>
        <w:rPr>
          <w:rFonts w:eastAsia="Times New Roman"/>
        </w:rPr>
      </w:pPr>
      <w:r w:rsidRPr="009C691F">
        <w:rPr>
          <w:rFonts w:eastAsia="Times New Roman"/>
        </w:rPr>
        <w:t>даже в обычных книгах создание и обслуживание гигантских всеобъемлющих алфавитных указателей очень неэффективно;</w:t>
      </w:r>
    </w:p>
    <w:p w:rsidR="0000060F" w:rsidRPr="009C691F" w:rsidRDefault="0000060F" w:rsidP="0000060F">
      <w:pPr>
        <w:numPr>
          <w:ilvl w:val="0"/>
          <w:numId w:val="29"/>
        </w:numPr>
        <w:spacing w:before="0" w:after="160" w:line="259" w:lineRule="auto"/>
        <w:rPr>
          <w:rFonts w:eastAsia="Times New Roman"/>
        </w:rPr>
      </w:pPr>
      <w:r w:rsidRPr="009C691F">
        <w:rPr>
          <w:rFonts w:eastAsia="Times New Roman"/>
        </w:rPr>
        <w:t>слишком большой объем данных в индексах приводит к увеличению времени чтения индексов при выборке данных.</w:t>
      </w:r>
    </w:p>
    <w:p w:rsidR="0000060F" w:rsidRPr="009C691F" w:rsidRDefault="0000060F" w:rsidP="0000060F">
      <w:pPr>
        <w:rPr>
          <w:rFonts w:eastAsia="Times New Roman"/>
        </w:rPr>
      </w:pPr>
      <w:r w:rsidRPr="009C691F">
        <w:rPr>
          <w:rFonts w:eastAsia="Times New Roman"/>
        </w:rPr>
        <w:t>Таким образом, решение о полях, включаемых в индексы, должно быть обоснованным. При исполнении простейшей инструкции SELECT (без инструкции WHERE) индексы не задействуются. Индексы используются в трех основных ситуациях:</w:t>
      </w:r>
      <w:r w:rsidRPr="0000060F">
        <w:rPr>
          <w:rFonts w:eastAsia="Times New Roman"/>
        </w:rPr>
        <w:t xml:space="preserve"> </w:t>
      </w:r>
    </w:p>
    <w:p w:rsidR="0000060F" w:rsidRPr="009C691F" w:rsidRDefault="0000060F" w:rsidP="0000060F">
      <w:pPr>
        <w:numPr>
          <w:ilvl w:val="0"/>
          <w:numId w:val="30"/>
        </w:numPr>
        <w:spacing w:before="0" w:after="160" w:line="259" w:lineRule="auto"/>
        <w:rPr>
          <w:rFonts w:eastAsia="Times New Roman"/>
        </w:rPr>
      </w:pPr>
      <w:r w:rsidRPr="009C691F">
        <w:rPr>
          <w:rFonts w:eastAsia="Times New Roman"/>
          <w:u w:val="single"/>
        </w:rPr>
        <w:t>Вместе с оператором WHERE</w:t>
      </w:r>
      <w:r w:rsidRPr="009C691F">
        <w:rPr>
          <w:rFonts w:eastAsia="Times New Roman"/>
        </w:rPr>
        <w:t xml:space="preserve"> - например, для выполнения запроса SELECT * FROM </w:t>
      </w:r>
      <w:proofErr w:type="spellStart"/>
      <w:r w:rsidRPr="009C691F">
        <w:rPr>
          <w:rFonts w:eastAsia="Times New Roman"/>
        </w:rPr>
        <w:t>customers</w:t>
      </w:r>
      <w:proofErr w:type="spellEnd"/>
      <w:r w:rsidRPr="009C691F">
        <w:rPr>
          <w:rFonts w:eastAsia="Times New Roman"/>
        </w:rPr>
        <w:t xml:space="preserve"> WHERE </w:t>
      </w:r>
      <w:proofErr w:type="spellStart"/>
      <w:r w:rsidRPr="009C691F">
        <w:rPr>
          <w:rFonts w:eastAsia="Times New Roman"/>
        </w:rPr>
        <w:t>firstname</w:t>
      </w:r>
      <w:proofErr w:type="spellEnd"/>
      <w:r w:rsidRPr="009C691F">
        <w:rPr>
          <w:rFonts w:eastAsia="Times New Roman"/>
        </w:rPr>
        <w:t xml:space="preserve"> = '</w:t>
      </w:r>
      <w:proofErr w:type="spellStart"/>
      <w:r w:rsidRPr="009C691F">
        <w:rPr>
          <w:rFonts w:eastAsia="Times New Roman"/>
        </w:rPr>
        <w:t>Elena</w:t>
      </w:r>
      <w:proofErr w:type="spellEnd"/>
      <w:r w:rsidRPr="009C691F">
        <w:rPr>
          <w:rFonts w:eastAsia="Times New Roman"/>
        </w:rPr>
        <w:t xml:space="preserve">'; будет использован индекс по полю </w:t>
      </w:r>
      <w:proofErr w:type="spellStart"/>
      <w:r w:rsidRPr="009C691F">
        <w:rPr>
          <w:rFonts w:eastAsia="Times New Roman"/>
        </w:rPr>
        <w:t>firstname</w:t>
      </w:r>
      <w:proofErr w:type="spellEnd"/>
      <w:r w:rsidRPr="009C691F">
        <w:rPr>
          <w:rFonts w:eastAsia="Times New Roman"/>
        </w:rPr>
        <w:t xml:space="preserve"> (если он существует).</w:t>
      </w:r>
    </w:p>
    <w:p w:rsidR="0000060F" w:rsidRPr="009C691F" w:rsidRDefault="0000060F" w:rsidP="0000060F">
      <w:pPr>
        <w:numPr>
          <w:ilvl w:val="0"/>
          <w:numId w:val="30"/>
        </w:numPr>
        <w:spacing w:before="0" w:after="160" w:line="259" w:lineRule="auto"/>
        <w:rPr>
          <w:rFonts w:eastAsia="Times New Roman"/>
        </w:rPr>
      </w:pPr>
      <w:r w:rsidRPr="009C691F">
        <w:rPr>
          <w:rFonts w:eastAsia="Times New Roman"/>
          <w:u w:val="single"/>
        </w:rPr>
        <w:t>Вместе с оператором ORDER BY</w:t>
      </w:r>
      <w:r w:rsidRPr="009C691F">
        <w:rPr>
          <w:rFonts w:eastAsia="Times New Roman"/>
        </w:rPr>
        <w:t xml:space="preserve"> - например, для выполнения запроса SELECT * FROM </w:t>
      </w:r>
      <w:proofErr w:type="spellStart"/>
      <w:r w:rsidRPr="009C691F">
        <w:rPr>
          <w:rFonts w:eastAsia="Times New Roman"/>
        </w:rPr>
        <w:t>orders</w:t>
      </w:r>
      <w:proofErr w:type="spellEnd"/>
      <w:r w:rsidRPr="009C691F">
        <w:rPr>
          <w:rFonts w:eastAsia="Times New Roman"/>
        </w:rPr>
        <w:t xml:space="preserve"> ORDER BY </w:t>
      </w:r>
      <w:proofErr w:type="spellStart"/>
      <w:r w:rsidRPr="009C691F">
        <w:rPr>
          <w:rFonts w:eastAsia="Times New Roman"/>
        </w:rPr>
        <w:t>dateOrder</w:t>
      </w:r>
      <w:proofErr w:type="spellEnd"/>
      <w:r w:rsidRPr="009C691F">
        <w:rPr>
          <w:rFonts w:eastAsia="Times New Roman"/>
        </w:rPr>
        <w:t xml:space="preserve">; будет использован индекс по полю </w:t>
      </w:r>
      <w:proofErr w:type="spellStart"/>
      <w:r w:rsidRPr="009C691F">
        <w:rPr>
          <w:rFonts w:eastAsia="Times New Roman"/>
        </w:rPr>
        <w:t>dateOrder</w:t>
      </w:r>
      <w:proofErr w:type="spellEnd"/>
      <w:r w:rsidRPr="009C691F">
        <w:rPr>
          <w:rFonts w:eastAsia="Times New Roman"/>
        </w:rPr>
        <w:t xml:space="preserve"> (если он существует).</w:t>
      </w:r>
    </w:p>
    <w:p w:rsidR="0000060F" w:rsidRPr="009C691F" w:rsidRDefault="0000060F" w:rsidP="0000060F">
      <w:pPr>
        <w:numPr>
          <w:ilvl w:val="0"/>
          <w:numId w:val="30"/>
        </w:numPr>
        <w:spacing w:before="0" w:after="160" w:line="259" w:lineRule="auto"/>
        <w:rPr>
          <w:rFonts w:eastAsia="Times New Roman"/>
        </w:rPr>
      </w:pPr>
      <w:r w:rsidRPr="009C691F">
        <w:rPr>
          <w:rFonts w:eastAsia="Times New Roman"/>
          <w:u w:val="single"/>
        </w:rPr>
        <w:t>Вместе с операторами MIN и MAX</w:t>
      </w:r>
      <w:r w:rsidRPr="009C691F">
        <w:rPr>
          <w:rFonts w:eastAsia="Times New Roman"/>
        </w:rPr>
        <w:t> - например, для поля, передаваемого функции MIN или MAX, определен индекс.</w:t>
      </w:r>
    </w:p>
    <w:p w:rsidR="0000060F" w:rsidRPr="009C691F" w:rsidRDefault="0000060F" w:rsidP="0000060F">
      <w:pPr>
        <w:rPr>
          <w:rFonts w:eastAsia="Times New Roman"/>
        </w:rPr>
      </w:pPr>
      <w:r w:rsidRPr="009C691F">
        <w:rPr>
          <w:rFonts w:eastAsia="Times New Roman"/>
        </w:rPr>
        <w:t xml:space="preserve">Просто запомните: индексы должны быть определены до того, как они будут использоваться. Можно определить индексы для базы данных в команде CREATE TABLE либо создать их позже, для уже существующих таблиц, с помощью специальных команд SQL. Если определение индекса является частью команды CREATE TABLE, оно указывается в конце блока кода, </w:t>
      </w:r>
      <w:proofErr w:type="gramStart"/>
      <w:r w:rsidRPr="009C691F">
        <w:rPr>
          <w:rFonts w:eastAsia="Times New Roman"/>
        </w:rPr>
        <w:t>например</w:t>
      </w:r>
      <w:proofErr w:type="gramEnd"/>
      <w:r w:rsidRPr="009C691F">
        <w:rPr>
          <w:rFonts w:eastAsia="Times New Roman"/>
        </w:rPr>
        <w:t xml:space="preserve"> так:</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UNIQUE customers(</w:t>
            </w:r>
            <w:proofErr w:type="spellStart"/>
            <w:r w:rsidRPr="0000060F">
              <w:rPr>
                <w:rFonts w:ascii="Consolas" w:eastAsia="Consolas" w:hAnsi="Consolas" w:cs="Consolas"/>
                <w:color w:val="000088"/>
                <w:lang w:val="en-US"/>
              </w:rPr>
              <w:t>firstname</w:t>
            </w:r>
            <w:proofErr w:type="spellEnd"/>
            <w:r w:rsidRPr="0000060F">
              <w:rPr>
                <w:rFonts w:ascii="Consolas" w:eastAsia="Consolas" w:hAnsi="Consolas" w:cs="Consolas"/>
                <w:color w:val="000088"/>
                <w:lang w:val="en-US"/>
              </w:rPr>
              <w:t>)</w:t>
            </w:r>
          </w:p>
        </w:tc>
      </w:tr>
    </w:tbl>
    <w:p w:rsidR="0000060F" w:rsidRPr="009C691F" w:rsidRDefault="0000060F" w:rsidP="0000060F">
      <w:pPr>
        <w:rPr>
          <w:rFonts w:eastAsia="Times New Roman"/>
        </w:rPr>
      </w:pPr>
      <w:r w:rsidRPr="009C691F">
        <w:rPr>
          <w:rFonts w:eastAsia="Times New Roman"/>
        </w:rPr>
        <w:t xml:space="preserve">Команда UNIQUE создает индекс для поля с именем </w:t>
      </w:r>
      <w:proofErr w:type="spellStart"/>
      <w:r w:rsidRPr="009C691F">
        <w:rPr>
          <w:rFonts w:eastAsia="Times New Roman"/>
        </w:rPr>
        <w:t>firstname</w:t>
      </w:r>
      <w:proofErr w:type="spellEnd"/>
      <w:r w:rsidRPr="009C691F">
        <w:rPr>
          <w:rFonts w:eastAsia="Times New Roman"/>
        </w:rPr>
        <w:t>. Тот же самый индекс можно создать с помощью специальной инструкции SQL, как показано ниже:</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 xml:space="preserve">CREATE UNIQUE INDEX </w:t>
            </w:r>
            <w:proofErr w:type="spellStart"/>
            <w:r w:rsidRPr="0000060F">
              <w:rPr>
                <w:rFonts w:ascii="Consolas" w:eastAsia="Consolas" w:hAnsi="Consolas" w:cs="Consolas"/>
                <w:color w:val="000088"/>
                <w:lang w:val="en-US"/>
              </w:rPr>
              <w:t>authind</w:t>
            </w:r>
            <w:proofErr w:type="spellEnd"/>
            <w:r w:rsidRPr="0000060F">
              <w:rPr>
                <w:rFonts w:ascii="Consolas" w:eastAsia="Consolas" w:hAnsi="Consolas" w:cs="Consolas"/>
                <w:color w:val="000088"/>
                <w:lang w:val="en-US"/>
              </w:rPr>
              <w:t xml:space="preserve"> ON Customers (</w:t>
            </w:r>
            <w:proofErr w:type="spellStart"/>
            <w:r w:rsidRPr="0000060F">
              <w:rPr>
                <w:rFonts w:ascii="Consolas" w:eastAsia="Consolas" w:hAnsi="Consolas" w:cs="Consolas"/>
                <w:color w:val="000088"/>
                <w:lang w:val="en-US"/>
              </w:rPr>
              <w:t>firstname</w:t>
            </w:r>
            <w:proofErr w:type="spellEnd"/>
            <w:r w:rsidRPr="0000060F">
              <w:rPr>
                <w:rFonts w:ascii="Consolas" w:eastAsia="Consolas" w:hAnsi="Consolas" w:cs="Consolas"/>
                <w:color w:val="000088"/>
                <w:lang w:val="en-US"/>
              </w:rPr>
              <w:t>);</w:t>
            </w:r>
          </w:p>
        </w:tc>
      </w:tr>
    </w:tbl>
    <w:p w:rsidR="0000060F" w:rsidRPr="0000060F" w:rsidRDefault="0000060F" w:rsidP="0000060F">
      <w:pPr>
        <w:spacing w:after="225" w:line="330" w:lineRule="atLeast"/>
        <w:jc w:val="both"/>
        <w:textAlignment w:val="baseline"/>
        <w:rPr>
          <w:color w:val="555555"/>
        </w:rPr>
      </w:pPr>
      <w:r w:rsidRPr="0000060F">
        <w:rPr>
          <w:color w:val="555555"/>
        </w:rPr>
        <w:t xml:space="preserve">Попробуем получить описание таблицы </w:t>
      </w:r>
      <w:proofErr w:type="spellStart"/>
      <w:r w:rsidRPr="0000060F">
        <w:rPr>
          <w:color w:val="555555"/>
        </w:rPr>
        <w:t>Customers</w:t>
      </w:r>
      <w:proofErr w:type="spellEnd"/>
      <w:r w:rsidRPr="0000060F">
        <w:rPr>
          <w:color w:val="555555"/>
        </w:rPr>
        <w:t>:</w:t>
      </w:r>
    </w:p>
    <w:p w:rsidR="0000060F" w:rsidRPr="009C691F" w:rsidRDefault="0000060F" w:rsidP="0000060F">
      <w:pPr>
        <w:rPr>
          <w:rFonts w:eastAsia="Times New Roman"/>
        </w:rPr>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lastRenderedPageBreak/>
              <w:t>DESCRIBE Customers;</w:t>
            </w:r>
          </w:p>
        </w:tc>
      </w:tr>
    </w:tbl>
    <w:p w:rsidR="0000060F" w:rsidRPr="0000060F" w:rsidRDefault="0000060F" w:rsidP="0000060F">
      <w:pPr>
        <w:rPr>
          <w:rFonts w:eastAsia="Times New Roman"/>
          <w:lang w:val="en-US"/>
        </w:rPr>
      </w:pPr>
      <w:r w:rsidRPr="009C691F">
        <w:rPr>
          <w:rFonts w:ascii="Times New Roman" w:hAnsi="Times New Roman"/>
          <w:sz w:val="24"/>
          <w:szCs w:val="24"/>
        </w:rPr>
        <w:fldChar w:fldCharType="begin"/>
      </w:r>
      <w:r w:rsidRPr="009C691F">
        <w:rPr>
          <w:rFonts w:ascii="Times New Roman" w:hAnsi="Times New Roman"/>
          <w:sz w:val="24"/>
          <w:szCs w:val="24"/>
        </w:rPr>
        <w:instrText xml:space="preserve"> INCLUDEPICTURE "http://addphp.ru/materials/mysql/files/img107.jpg"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30" type="#_x0000_t75" style="width:282.75pt;height:105.75pt">
            <v:imagedata r:id="rId19" r:href="rId20"/>
          </v:shape>
        </w:pict>
      </w:r>
      <w:r w:rsidRPr="009C691F">
        <w:rPr>
          <w:rFonts w:ascii="Times New Roman" w:hAnsi="Times New Roman"/>
          <w:sz w:val="24"/>
          <w:szCs w:val="24"/>
        </w:rPr>
        <w:fldChar w:fldCharType="end"/>
      </w:r>
    </w:p>
    <w:p w:rsidR="0000060F" w:rsidRPr="009C691F" w:rsidRDefault="0000060F" w:rsidP="0000060F">
      <w:pPr>
        <w:rPr>
          <w:rFonts w:eastAsia="Times New Roman"/>
        </w:rPr>
      </w:pPr>
      <w:r w:rsidRPr="009C691F">
        <w:rPr>
          <w:rFonts w:eastAsia="Times New Roman"/>
        </w:rPr>
        <w:t xml:space="preserve">Обратите внимание на новое значение UNI в столбце </w:t>
      </w:r>
      <w:proofErr w:type="spellStart"/>
      <w:r w:rsidRPr="009C691F">
        <w:rPr>
          <w:rFonts w:eastAsia="Times New Roman"/>
        </w:rPr>
        <w:t>key</w:t>
      </w:r>
      <w:proofErr w:type="spellEnd"/>
      <w:r w:rsidRPr="009C691F">
        <w:rPr>
          <w:rFonts w:eastAsia="Times New Roman"/>
        </w:rPr>
        <w:t xml:space="preserve"> для поля </w:t>
      </w:r>
      <w:proofErr w:type="spellStart"/>
      <w:r w:rsidRPr="009C691F">
        <w:rPr>
          <w:rFonts w:eastAsia="Times New Roman"/>
        </w:rPr>
        <w:t>firstname</w:t>
      </w:r>
      <w:proofErr w:type="spellEnd"/>
      <w:r w:rsidRPr="009C691F">
        <w:rPr>
          <w:rFonts w:eastAsia="Times New Roman"/>
        </w:rPr>
        <w:t>.</w:t>
      </w:r>
    </w:p>
    <w:p w:rsidR="0000060F" w:rsidRPr="009C691F" w:rsidRDefault="0000060F" w:rsidP="0000060F">
      <w:pPr>
        <w:rPr>
          <w:rFonts w:eastAsia="Times New Roman"/>
        </w:rPr>
      </w:pPr>
      <w:r w:rsidRPr="009C691F">
        <w:rPr>
          <w:rFonts w:eastAsia="Times New Roman"/>
        </w:rPr>
        <w:t xml:space="preserve">В </w:t>
      </w:r>
      <w:proofErr w:type="spellStart"/>
      <w:r w:rsidRPr="009C691F">
        <w:rPr>
          <w:rFonts w:eastAsia="Times New Roman"/>
        </w:rPr>
        <w:t>MySQL</w:t>
      </w:r>
      <w:proofErr w:type="spellEnd"/>
      <w:r w:rsidRPr="009C691F">
        <w:rPr>
          <w:rFonts w:eastAsia="Times New Roman"/>
        </w:rPr>
        <w:t xml:space="preserve"> можно создавать индексы, состоящие из нескольких столбцов (на приведенном выше рисунке уникальные индексы имеют столбцы </w:t>
      </w:r>
      <w:proofErr w:type="spellStart"/>
      <w:r w:rsidRPr="009C691F">
        <w:rPr>
          <w:rFonts w:eastAsia="Times New Roman"/>
        </w:rPr>
        <w:t>firstname</w:t>
      </w:r>
      <w:proofErr w:type="spellEnd"/>
      <w:r w:rsidRPr="009C691F">
        <w:rPr>
          <w:rFonts w:eastAsia="Times New Roman"/>
        </w:rPr>
        <w:t xml:space="preserve"> и </w:t>
      </w:r>
      <w:proofErr w:type="spellStart"/>
      <w:r w:rsidRPr="009C691F">
        <w:rPr>
          <w:rFonts w:eastAsia="Times New Roman"/>
        </w:rPr>
        <w:t>telephone</w:t>
      </w:r>
      <w:proofErr w:type="spellEnd"/>
      <w:r w:rsidRPr="009C691F">
        <w:rPr>
          <w:rFonts w:eastAsia="Times New Roman"/>
        </w:rPr>
        <w:t>). Такие составные индексы позволяют обеспечить уникальную комбинацию двух или больше полей. Наилучшими кандидатами в индексы являются поля, которые с большой долей вероятности будут участвовать в конструкции WHERE. А если вы точно знаете, какие комбинации ключей будут использоваться, то они станут наилучшими кандидатами для построения индексов, состоящих из нескольких столбцов.</w:t>
      </w:r>
    </w:p>
    <w:p w:rsidR="0000060F" w:rsidRPr="009C691F" w:rsidRDefault="0000060F" w:rsidP="0000060F">
      <w:pPr>
        <w:rPr>
          <w:rFonts w:eastAsia="Times New Roman"/>
        </w:rPr>
      </w:pPr>
      <w:r w:rsidRPr="009C691F">
        <w:rPr>
          <w:rFonts w:eastAsia="Times New Roman"/>
        </w:rPr>
        <w:t xml:space="preserve">Первыми в определении индекса должны следовать поля, которые используются наиболее часто. </w:t>
      </w:r>
      <w:proofErr w:type="spellStart"/>
      <w:r w:rsidRPr="009C691F">
        <w:rPr>
          <w:rFonts w:eastAsia="Times New Roman"/>
        </w:rPr>
        <w:t>MySQL</w:t>
      </w:r>
      <w:proofErr w:type="spellEnd"/>
      <w:r w:rsidRPr="009C691F">
        <w:rPr>
          <w:rFonts w:eastAsia="Times New Roman"/>
        </w:rPr>
        <w:t xml:space="preserve"> задействует составные индексы даже в том случае, если в запросе указано только первое значение, входящее в состав индекса. Уникальные индексы сродни первичному ключу, который также является уникальным. Но для каждой таблицы может быть определен только один первичный ключ. А уникальных индексов вы можете завести столько, сколько пожелаете.</w:t>
      </w:r>
    </w:p>
    <w:p w:rsidR="0000060F" w:rsidRDefault="0000060F" w:rsidP="0000060F">
      <w:pPr>
        <w:rPr>
          <w:rFonts w:eastAsia="Times New Roman"/>
        </w:rPr>
      </w:pPr>
    </w:p>
    <w:p w:rsidR="0000060F" w:rsidRPr="009C691F" w:rsidRDefault="0000060F" w:rsidP="0000060F">
      <w:pPr>
        <w:pStyle w:val="1"/>
        <w:rPr>
          <w:rFonts w:eastAsia="Times New Roman"/>
        </w:rPr>
      </w:pPr>
      <w:bookmarkStart w:id="20" w:name="_Toc462670074"/>
      <w:r w:rsidRPr="009C691F">
        <w:rPr>
          <w:rFonts w:eastAsia="Times New Roman"/>
        </w:rPr>
        <w:t>Расширенная выборка данных</w:t>
      </w:r>
      <w:bookmarkEnd w:id="20"/>
    </w:p>
    <w:p w:rsidR="0000060F" w:rsidRPr="009C691F" w:rsidRDefault="0000060F" w:rsidP="0000060F">
      <w:pPr>
        <w:rPr>
          <w:rFonts w:eastAsia="Times New Roman"/>
        </w:rPr>
      </w:pPr>
      <w:r w:rsidRPr="009C691F">
        <w:rPr>
          <w:rFonts w:eastAsia="Times New Roman"/>
        </w:rPr>
        <w:t>Мы уже рассматривали способ соединения таблиц в инструкции SELECT с помощью инструкции WHERE, но есть и другой способ соединения таблиц. Если заменить ключевое слово WHERE словом </w:t>
      </w:r>
      <w:r w:rsidRPr="009C691F">
        <w:rPr>
          <w:rFonts w:eastAsia="Times New Roman"/>
          <w:b/>
          <w:bCs/>
        </w:rPr>
        <w:t>LEFT JOIN ON</w:t>
      </w:r>
      <w:r w:rsidRPr="009C691F">
        <w:rPr>
          <w:rFonts w:eastAsia="Times New Roman"/>
        </w:rPr>
        <w:t>, то будет выполнено левое, или </w:t>
      </w:r>
      <w:r w:rsidRPr="009C691F">
        <w:rPr>
          <w:rFonts w:eastAsia="Times New Roman"/>
          <w:i/>
          <w:iCs/>
        </w:rPr>
        <w:t>внешнее соединение (</w:t>
      </w:r>
      <w:proofErr w:type="spellStart"/>
      <w:r w:rsidRPr="009C691F">
        <w:rPr>
          <w:rFonts w:eastAsia="Times New Roman"/>
          <w:i/>
          <w:iCs/>
        </w:rPr>
        <w:t>outer</w:t>
      </w:r>
      <w:proofErr w:type="spellEnd"/>
      <w:r w:rsidRPr="009C691F">
        <w:rPr>
          <w:rFonts w:eastAsia="Times New Roman"/>
          <w:i/>
          <w:iCs/>
        </w:rPr>
        <w:t xml:space="preserve"> </w:t>
      </w:r>
      <w:proofErr w:type="spellStart"/>
      <w:r w:rsidRPr="009C691F">
        <w:rPr>
          <w:rFonts w:eastAsia="Times New Roman"/>
          <w:i/>
          <w:iCs/>
        </w:rPr>
        <w:t>join</w:t>
      </w:r>
      <w:proofErr w:type="spellEnd"/>
      <w:r w:rsidRPr="009C691F">
        <w:rPr>
          <w:rFonts w:eastAsia="Times New Roman"/>
          <w:i/>
          <w:iCs/>
        </w:rPr>
        <w:t>)</w:t>
      </w:r>
      <w:r w:rsidRPr="009C691F">
        <w:rPr>
          <w:rFonts w:eastAsia="Times New Roman"/>
        </w:rPr>
        <w:t>. Левое соединение позволяет произвести запрос к двум таблицам, между которыми есть связь, но при этом для одной из таблиц возвращаются записи, даже если они не соответствуют записям в другой таблице. На примере наших таблиц можно было бы построить запрос, который возвращал бы список не только покупателей с их покупками, но и покупателей, которые не сделали ни одной покупки.</w:t>
      </w:r>
    </w:p>
    <w:p w:rsidR="0000060F" w:rsidRPr="009C691F" w:rsidRDefault="0000060F" w:rsidP="0000060F">
      <w:pPr>
        <w:rPr>
          <w:rFonts w:eastAsia="Times New Roman"/>
        </w:rPr>
      </w:pPr>
      <w:r w:rsidRPr="009C691F">
        <w:rPr>
          <w:rFonts w:eastAsia="Times New Roman"/>
        </w:rPr>
        <w:t>Синтаксис:</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0060F"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lang w:val="en-US"/>
              </w:rPr>
              <w:t>SELECT</w:t>
            </w:r>
            <w:r w:rsidRPr="0000060F">
              <w:rPr>
                <w:rFonts w:ascii="Consolas" w:eastAsia="Consolas" w:hAnsi="Consolas" w:cs="Consolas"/>
                <w:color w:val="000088"/>
              </w:rPr>
              <w:t xml:space="preserve"> поля </w:t>
            </w:r>
            <w:r w:rsidRPr="0000060F">
              <w:rPr>
                <w:rFonts w:ascii="Consolas" w:eastAsia="Consolas" w:hAnsi="Consolas" w:cs="Consolas"/>
                <w:color w:val="000088"/>
                <w:lang w:val="en-US"/>
              </w:rPr>
              <w:t>FROM</w:t>
            </w:r>
            <w:r w:rsidRPr="0000060F">
              <w:rPr>
                <w:rFonts w:ascii="Consolas" w:eastAsia="Consolas" w:hAnsi="Consolas" w:cs="Consolas"/>
                <w:color w:val="000088"/>
              </w:rPr>
              <w:t xml:space="preserve"> </w:t>
            </w:r>
            <w:proofErr w:type="spellStart"/>
            <w:r w:rsidRPr="0000060F">
              <w:rPr>
                <w:rFonts w:ascii="Consolas" w:eastAsia="Consolas" w:hAnsi="Consolas" w:cs="Consolas"/>
                <w:color w:val="000088"/>
              </w:rPr>
              <w:t>левая_таблица</w:t>
            </w:r>
            <w:proofErr w:type="spellEnd"/>
            <w:r w:rsidRPr="0000060F">
              <w:rPr>
                <w:rFonts w:ascii="Consolas" w:eastAsia="Consolas" w:hAnsi="Consolas" w:cs="Consolas"/>
                <w:color w:val="000088"/>
              </w:rPr>
              <w:t xml:space="preserve"> </w:t>
            </w:r>
          </w:p>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lang w:val="en-US"/>
              </w:rPr>
              <w:t>LEFT</w:t>
            </w:r>
            <w:r w:rsidRPr="0000060F">
              <w:rPr>
                <w:rFonts w:ascii="Consolas" w:eastAsia="Consolas" w:hAnsi="Consolas" w:cs="Consolas"/>
                <w:color w:val="000088"/>
              </w:rPr>
              <w:t xml:space="preserve"> </w:t>
            </w:r>
            <w:r w:rsidRPr="0000060F">
              <w:rPr>
                <w:rFonts w:ascii="Consolas" w:eastAsia="Consolas" w:hAnsi="Consolas" w:cs="Consolas"/>
                <w:color w:val="000088"/>
                <w:lang w:val="en-US"/>
              </w:rPr>
              <w:t>JOIN</w:t>
            </w:r>
            <w:r w:rsidRPr="0000060F">
              <w:rPr>
                <w:rFonts w:ascii="Consolas" w:eastAsia="Consolas" w:hAnsi="Consolas" w:cs="Consolas"/>
                <w:color w:val="000088"/>
              </w:rPr>
              <w:t xml:space="preserve"> </w:t>
            </w:r>
            <w:proofErr w:type="spellStart"/>
            <w:r w:rsidRPr="0000060F">
              <w:rPr>
                <w:rFonts w:ascii="Consolas" w:eastAsia="Consolas" w:hAnsi="Consolas" w:cs="Consolas"/>
                <w:color w:val="000088"/>
              </w:rPr>
              <w:t>правая_таблица</w:t>
            </w:r>
            <w:proofErr w:type="spellEnd"/>
            <w:r w:rsidRPr="0000060F">
              <w:rPr>
                <w:rFonts w:ascii="Consolas" w:eastAsia="Consolas" w:hAnsi="Consolas" w:cs="Consolas"/>
                <w:color w:val="000088"/>
              </w:rPr>
              <w:t xml:space="preserve"> </w:t>
            </w:r>
          </w:p>
          <w:p w:rsidR="0000060F" w:rsidRPr="0000060F" w:rsidRDefault="0000060F" w:rsidP="0000060F">
            <w:pPr>
              <w:spacing w:before="0" w:after="0" w:line="360" w:lineRule="auto"/>
              <w:rPr>
                <w:u w:val="single"/>
              </w:rPr>
            </w:pPr>
            <w:r w:rsidRPr="0000060F">
              <w:rPr>
                <w:rFonts w:ascii="Consolas" w:eastAsia="Consolas" w:hAnsi="Consolas" w:cs="Consolas"/>
                <w:color w:val="000088"/>
                <w:lang w:val="en-US"/>
              </w:rPr>
              <w:t>ON</w:t>
            </w:r>
            <w:r w:rsidRPr="0000060F">
              <w:rPr>
                <w:rFonts w:ascii="Consolas" w:eastAsia="Consolas" w:hAnsi="Consolas" w:cs="Consolas"/>
                <w:color w:val="000088"/>
              </w:rPr>
              <w:t xml:space="preserve"> </w:t>
            </w:r>
            <w:proofErr w:type="spellStart"/>
            <w:r w:rsidRPr="0000060F">
              <w:rPr>
                <w:rFonts w:ascii="Consolas" w:eastAsia="Consolas" w:hAnsi="Consolas" w:cs="Consolas"/>
                <w:color w:val="000088"/>
              </w:rPr>
              <w:t>левая_таблица.поле_связи</w:t>
            </w:r>
            <w:proofErr w:type="spellEnd"/>
            <w:r w:rsidRPr="0000060F">
              <w:rPr>
                <w:rFonts w:ascii="Consolas" w:eastAsia="Consolas" w:hAnsi="Consolas" w:cs="Consolas"/>
                <w:color w:val="000088"/>
              </w:rPr>
              <w:t xml:space="preserve"> = </w:t>
            </w:r>
            <w:proofErr w:type="spellStart"/>
            <w:r w:rsidRPr="0000060F">
              <w:rPr>
                <w:rFonts w:ascii="Consolas" w:eastAsia="Consolas" w:hAnsi="Consolas" w:cs="Consolas"/>
                <w:color w:val="000088"/>
              </w:rPr>
              <w:t>правая_таблица.поле_связи</w:t>
            </w:r>
            <w:proofErr w:type="spellEnd"/>
            <w:r w:rsidRPr="0000060F">
              <w:rPr>
                <w:rFonts w:ascii="Consolas" w:eastAsia="Consolas" w:hAnsi="Consolas" w:cs="Consolas"/>
                <w:color w:val="000088"/>
              </w:rPr>
              <w:t>;</w:t>
            </w:r>
          </w:p>
        </w:tc>
      </w:tr>
    </w:tbl>
    <w:p w:rsidR="0000060F" w:rsidRPr="009C691F" w:rsidRDefault="0000060F" w:rsidP="0000060F">
      <w:pPr>
        <w:rPr>
          <w:rFonts w:eastAsia="Times New Roman"/>
        </w:rPr>
      </w:pPr>
      <w:r w:rsidRPr="009C691F">
        <w:rPr>
          <w:rFonts w:ascii="Times New Roman" w:hAnsi="Times New Roman"/>
          <w:sz w:val="24"/>
          <w:szCs w:val="24"/>
        </w:rPr>
        <w:lastRenderedPageBreak/>
        <w:fldChar w:fldCharType="begin"/>
      </w:r>
      <w:r w:rsidRPr="009C691F">
        <w:rPr>
          <w:rFonts w:ascii="Times New Roman" w:hAnsi="Times New Roman"/>
          <w:sz w:val="24"/>
          <w:szCs w:val="24"/>
        </w:rPr>
        <w:instrText xml:space="preserve"> INCLUDEPICTURE "http://addphp.ru/materials/mysql/files/img108.jpg"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31" type="#_x0000_t75" style="width:228.75pt;height:129.75pt">
            <v:imagedata r:id="rId21" r:href="rId22"/>
          </v:shape>
        </w:pict>
      </w:r>
      <w:r w:rsidRPr="009C691F">
        <w:rPr>
          <w:rFonts w:ascii="Times New Roman" w:hAnsi="Times New Roman"/>
          <w:sz w:val="24"/>
          <w:szCs w:val="24"/>
        </w:rPr>
        <w:fldChar w:fldCharType="end"/>
      </w:r>
    </w:p>
    <w:p w:rsidR="0000060F" w:rsidRDefault="0000060F" w:rsidP="0000060F">
      <w:pPr>
        <w:rPr>
          <w:rFonts w:eastAsia="Times New Roman"/>
        </w:rPr>
      </w:pPr>
      <w:r w:rsidRPr="009C691F">
        <w:rPr>
          <w:rFonts w:eastAsia="Times New Roman"/>
        </w:rPr>
        <w:t>В таблице ниже приведен перечень функций, используемых с инструкцией GROUP BY:</w:t>
      </w:r>
    </w:p>
    <w:p w:rsidR="0000060F" w:rsidRPr="009C691F" w:rsidRDefault="0000060F" w:rsidP="0000060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6431"/>
      </w:tblGrid>
      <w:tr w:rsidR="0000060F" w:rsidRPr="009C691F" w:rsidTr="003D7FF4">
        <w:trPr>
          <w:tblHeader/>
          <w:tblCellSpacing w:w="15" w:type="dxa"/>
        </w:trPr>
        <w:tc>
          <w:tcPr>
            <w:tcW w:w="0" w:type="auto"/>
            <w:gridSpan w:val="2"/>
            <w:tcBorders>
              <w:top w:val="nil"/>
              <w:left w:val="nil"/>
              <w:bottom w:val="nil"/>
              <w:right w:val="nil"/>
            </w:tcBorders>
            <w:shd w:val="clear" w:color="auto" w:fill="47A3DA"/>
            <w:tcMar>
              <w:top w:w="225" w:type="dxa"/>
              <w:left w:w="225" w:type="dxa"/>
              <w:bottom w:w="225" w:type="dxa"/>
              <w:right w:w="225" w:type="dxa"/>
            </w:tcMar>
            <w:vAlign w:val="center"/>
            <w:hideMark/>
          </w:tcPr>
          <w:p w:rsidR="0000060F" w:rsidRPr="00C63DC5" w:rsidRDefault="0000060F" w:rsidP="003D7FF4">
            <w:pPr>
              <w:spacing w:before="150" w:after="300" w:line="288" w:lineRule="atLeast"/>
              <w:jc w:val="center"/>
              <w:rPr>
                <w:rFonts w:ascii="Calibri" w:hAnsi="Calibri"/>
                <w:i/>
                <w:iCs/>
                <w:color w:val="FFFFFF" w:themeColor="background1"/>
                <w:sz w:val="28"/>
                <w:szCs w:val="28"/>
              </w:rPr>
            </w:pPr>
            <w:r w:rsidRPr="00C63DC5">
              <w:rPr>
                <w:rFonts w:ascii="Calibri" w:hAnsi="Calibri"/>
                <w:i/>
                <w:iCs/>
                <w:color w:val="FFFFFF" w:themeColor="background1"/>
                <w:sz w:val="28"/>
                <w:szCs w:val="28"/>
              </w:rPr>
              <w:t>Функции для работы со сгруппированными данными</w:t>
            </w:r>
          </w:p>
        </w:tc>
      </w:tr>
      <w:tr w:rsidR="0000060F" w:rsidRPr="009C691F" w:rsidTr="003D7FF4">
        <w:trPr>
          <w:tblHeader/>
          <w:tblCellSpacing w:w="15" w:type="dxa"/>
        </w:trPr>
        <w:tc>
          <w:tcPr>
            <w:tcW w:w="0" w:type="auto"/>
            <w:tcBorders>
              <w:top w:val="single" w:sz="6" w:space="0" w:color="47A3DA"/>
              <w:left w:val="single" w:sz="6" w:space="0" w:color="47A3DA"/>
              <w:bottom w:val="single" w:sz="6" w:space="0" w:color="47A3DA"/>
              <w:right w:val="single" w:sz="6" w:space="0" w:color="FFFFFF"/>
            </w:tcBorders>
            <w:shd w:val="clear" w:color="auto" w:fill="47A3DA"/>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b/>
                <w:bCs/>
                <w:color w:val="FFFFFF"/>
                <w:sz w:val="23"/>
                <w:szCs w:val="23"/>
              </w:rPr>
            </w:pPr>
            <w:r w:rsidRPr="009C691F">
              <w:rPr>
                <w:rFonts w:ascii="Calibri" w:hAnsi="Calibri"/>
                <w:b/>
                <w:bCs/>
                <w:color w:val="FFFFFF"/>
                <w:sz w:val="23"/>
                <w:szCs w:val="23"/>
              </w:rPr>
              <w:t>Функция</w:t>
            </w:r>
          </w:p>
        </w:tc>
        <w:tc>
          <w:tcPr>
            <w:tcW w:w="0" w:type="auto"/>
            <w:tcBorders>
              <w:top w:val="single" w:sz="6" w:space="0" w:color="47A3DA"/>
              <w:left w:val="single" w:sz="6" w:space="0" w:color="47A3DA"/>
              <w:bottom w:val="single" w:sz="6" w:space="0" w:color="47A3DA"/>
              <w:right w:val="single" w:sz="6" w:space="0" w:color="47A3DA"/>
            </w:tcBorders>
            <w:shd w:val="clear" w:color="auto" w:fill="47A3DA"/>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b/>
                <w:bCs/>
                <w:color w:val="FFFFFF"/>
                <w:sz w:val="23"/>
                <w:szCs w:val="23"/>
              </w:rPr>
            </w:pPr>
            <w:r w:rsidRPr="009C691F">
              <w:rPr>
                <w:rFonts w:ascii="Calibri" w:hAnsi="Calibri"/>
                <w:b/>
                <w:bCs/>
                <w:color w:val="FFFFFF"/>
                <w:sz w:val="23"/>
                <w:szCs w:val="23"/>
              </w:rPr>
              <w:t>Действие, выполняемое над сгруппированными данными</w:t>
            </w:r>
          </w:p>
        </w:tc>
      </w:tr>
      <w:tr w:rsidR="0000060F" w:rsidRPr="009C691F" w:rsidTr="003D7FF4">
        <w:trPr>
          <w:tblCellSpacing w:w="15" w:type="dxa"/>
        </w:trPr>
        <w:tc>
          <w:tcPr>
            <w:tcW w:w="0" w:type="auto"/>
            <w:tcBorders>
              <w:top w:val="single" w:sz="6" w:space="0" w:color="47A3DA"/>
              <w:left w:val="single" w:sz="6"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color w:val="555555"/>
                <w:sz w:val="23"/>
                <w:szCs w:val="23"/>
              </w:rPr>
            </w:pPr>
            <w:proofErr w:type="gramStart"/>
            <w:r w:rsidRPr="009C691F">
              <w:rPr>
                <w:rFonts w:ascii="Calibri" w:hAnsi="Calibri"/>
                <w:b/>
                <w:bCs/>
                <w:color w:val="555555"/>
                <w:sz w:val="23"/>
                <w:szCs w:val="23"/>
              </w:rPr>
              <w:t>COUNT(</w:t>
            </w:r>
            <w:proofErr w:type="gramEnd"/>
            <w:r w:rsidRPr="009C691F">
              <w:rPr>
                <w:rFonts w:ascii="Calibri" w:hAnsi="Calibri"/>
                <w:b/>
                <w:bCs/>
                <w:color w:val="555555"/>
                <w:sz w:val="23"/>
                <w:szCs w:val="23"/>
              </w:rPr>
              <w:t>)</w:t>
            </w:r>
          </w:p>
        </w:tc>
        <w:tc>
          <w:tcPr>
            <w:tcW w:w="0" w:type="auto"/>
            <w:tcBorders>
              <w:top w:val="single" w:sz="6" w:space="0" w:color="47A3DA"/>
              <w:left w:val="single" w:sz="2"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rPr>
                <w:rFonts w:eastAsia="Times New Roman"/>
              </w:rPr>
            </w:pPr>
            <w:r w:rsidRPr="009C691F">
              <w:rPr>
                <w:rFonts w:eastAsia="Times New Roman"/>
              </w:rPr>
              <w:t>Подсчет количества строк</w:t>
            </w:r>
          </w:p>
        </w:tc>
      </w:tr>
      <w:tr w:rsidR="0000060F" w:rsidRPr="009C691F" w:rsidTr="003D7FF4">
        <w:trPr>
          <w:tblCellSpacing w:w="15" w:type="dxa"/>
        </w:trPr>
        <w:tc>
          <w:tcPr>
            <w:tcW w:w="0" w:type="auto"/>
            <w:tcBorders>
              <w:top w:val="single" w:sz="6" w:space="0" w:color="47A3DA"/>
              <w:left w:val="single" w:sz="6"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color w:val="555555"/>
                <w:sz w:val="23"/>
                <w:szCs w:val="23"/>
              </w:rPr>
            </w:pPr>
            <w:proofErr w:type="gramStart"/>
            <w:r w:rsidRPr="009C691F">
              <w:rPr>
                <w:rFonts w:ascii="Calibri" w:hAnsi="Calibri"/>
                <w:b/>
                <w:bCs/>
                <w:color w:val="555555"/>
                <w:sz w:val="23"/>
                <w:szCs w:val="23"/>
              </w:rPr>
              <w:t>SUM(</w:t>
            </w:r>
            <w:proofErr w:type="gramEnd"/>
            <w:r w:rsidRPr="009C691F">
              <w:rPr>
                <w:rFonts w:ascii="Calibri" w:hAnsi="Calibri"/>
                <w:b/>
                <w:bCs/>
                <w:color w:val="555555"/>
                <w:sz w:val="23"/>
                <w:szCs w:val="23"/>
              </w:rPr>
              <w:t>)</w:t>
            </w:r>
          </w:p>
        </w:tc>
        <w:tc>
          <w:tcPr>
            <w:tcW w:w="0" w:type="auto"/>
            <w:tcBorders>
              <w:top w:val="single" w:sz="6" w:space="0" w:color="47A3DA"/>
              <w:left w:val="single" w:sz="2"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rPr>
                <w:rFonts w:eastAsia="Times New Roman"/>
              </w:rPr>
            </w:pPr>
            <w:r w:rsidRPr="009C691F">
              <w:rPr>
                <w:rFonts w:eastAsia="Times New Roman"/>
              </w:rPr>
              <w:t>Подсчет суммы значений</w:t>
            </w:r>
          </w:p>
        </w:tc>
      </w:tr>
      <w:tr w:rsidR="0000060F" w:rsidRPr="009C691F" w:rsidTr="003D7FF4">
        <w:trPr>
          <w:tblCellSpacing w:w="15" w:type="dxa"/>
        </w:trPr>
        <w:tc>
          <w:tcPr>
            <w:tcW w:w="0" w:type="auto"/>
            <w:tcBorders>
              <w:top w:val="single" w:sz="6" w:space="0" w:color="47A3DA"/>
              <w:left w:val="single" w:sz="6"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color w:val="555555"/>
                <w:sz w:val="23"/>
                <w:szCs w:val="23"/>
              </w:rPr>
            </w:pPr>
            <w:proofErr w:type="gramStart"/>
            <w:r w:rsidRPr="009C691F">
              <w:rPr>
                <w:rFonts w:ascii="Calibri" w:hAnsi="Calibri"/>
                <w:b/>
                <w:bCs/>
                <w:color w:val="555555"/>
                <w:sz w:val="23"/>
                <w:szCs w:val="23"/>
              </w:rPr>
              <w:t>AVG(</w:t>
            </w:r>
            <w:proofErr w:type="gramEnd"/>
            <w:r w:rsidRPr="009C691F">
              <w:rPr>
                <w:rFonts w:ascii="Calibri" w:hAnsi="Calibri"/>
                <w:b/>
                <w:bCs/>
                <w:color w:val="555555"/>
                <w:sz w:val="23"/>
                <w:szCs w:val="23"/>
              </w:rPr>
              <w:t>)</w:t>
            </w:r>
          </w:p>
        </w:tc>
        <w:tc>
          <w:tcPr>
            <w:tcW w:w="0" w:type="auto"/>
            <w:tcBorders>
              <w:top w:val="single" w:sz="6" w:space="0" w:color="47A3DA"/>
              <w:left w:val="single" w:sz="2"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rPr>
                <w:rFonts w:eastAsia="Times New Roman"/>
              </w:rPr>
            </w:pPr>
            <w:r w:rsidRPr="009C691F">
              <w:rPr>
                <w:rFonts w:eastAsia="Times New Roman"/>
              </w:rPr>
              <w:t>Вычисление среднего значения</w:t>
            </w:r>
          </w:p>
        </w:tc>
      </w:tr>
      <w:tr w:rsidR="0000060F" w:rsidRPr="009C691F" w:rsidTr="003D7FF4">
        <w:trPr>
          <w:tblCellSpacing w:w="15" w:type="dxa"/>
        </w:trPr>
        <w:tc>
          <w:tcPr>
            <w:tcW w:w="0" w:type="auto"/>
            <w:tcBorders>
              <w:top w:val="single" w:sz="6" w:space="0" w:color="47A3DA"/>
              <w:left w:val="single" w:sz="6"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color w:val="555555"/>
                <w:sz w:val="23"/>
                <w:szCs w:val="23"/>
              </w:rPr>
            </w:pPr>
            <w:proofErr w:type="gramStart"/>
            <w:r w:rsidRPr="009C691F">
              <w:rPr>
                <w:rFonts w:ascii="Calibri" w:hAnsi="Calibri"/>
                <w:b/>
                <w:bCs/>
                <w:color w:val="555555"/>
                <w:sz w:val="23"/>
                <w:szCs w:val="23"/>
              </w:rPr>
              <w:t>MIN(</w:t>
            </w:r>
            <w:proofErr w:type="gramEnd"/>
            <w:r w:rsidRPr="009C691F">
              <w:rPr>
                <w:rFonts w:ascii="Calibri" w:hAnsi="Calibri"/>
                <w:b/>
                <w:bCs/>
                <w:color w:val="555555"/>
                <w:sz w:val="23"/>
                <w:szCs w:val="23"/>
              </w:rPr>
              <w:t>)</w:t>
            </w:r>
          </w:p>
        </w:tc>
        <w:tc>
          <w:tcPr>
            <w:tcW w:w="0" w:type="auto"/>
            <w:tcBorders>
              <w:top w:val="single" w:sz="6" w:space="0" w:color="47A3DA"/>
              <w:left w:val="single" w:sz="2" w:space="0" w:color="47A3DA"/>
              <w:bottom w:val="single" w:sz="2"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rPr>
                <w:rFonts w:eastAsia="Times New Roman"/>
              </w:rPr>
            </w:pPr>
            <w:r w:rsidRPr="009C691F">
              <w:rPr>
                <w:rFonts w:eastAsia="Times New Roman"/>
              </w:rPr>
              <w:t>Определение минимального значения</w:t>
            </w:r>
          </w:p>
        </w:tc>
      </w:tr>
      <w:tr w:rsidR="0000060F" w:rsidRPr="009C691F" w:rsidTr="003D7FF4">
        <w:trPr>
          <w:tblCellSpacing w:w="15" w:type="dxa"/>
        </w:trPr>
        <w:tc>
          <w:tcPr>
            <w:tcW w:w="0" w:type="auto"/>
            <w:tcBorders>
              <w:top w:val="single" w:sz="6" w:space="0" w:color="47A3DA"/>
              <w:left w:val="single" w:sz="6" w:space="0" w:color="47A3DA"/>
              <w:bottom w:val="single" w:sz="6"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spacing w:after="0" w:line="288" w:lineRule="atLeast"/>
              <w:rPr>
                <w:rFonts w:ascii="Calibri" w:hAnsi="Calibri"/>
                <w:color w:val="555555"/>
                <w:sz w:val="23"/>
                <w:szCs w:val="23"/>
              </w:rPr>
            </w:pPr>
            <w:proofErr w:type="gramStart"/>
            <w:r w:rsidRPr="009C691F">
              <w:rPr>
                <w:rFonts w:ascii="Calibri" w:hAnsi="Calibri"/>
                <w:b/>
                <w:bCs/>
                <w:color w:val="555555"/>
                <w:sz w:val="23"/>
                <w:szCs w:val="23"/>
              </w:rPr>
              <w:t>MAX(</w:t>
            </w:r>
            <w:proofErr w:type="gramEnd"/>
            <w:r w:rsidRPr="009C691F">
              <w:rPr>
                <w:rFonts w:ascii="Calibri" w:hAnsi="Calibri"/>
                <w:b/>
                <w:bCs/>
                <w:color w:val="555555"/>
                <w:sz w:val="23"/>
                <w:szCs w:val="23"/>
              </w:rPr>
              <w:t>)</w:t>
            </w:r>
          </w:p>
        </w:tc>
        <w:tc>
          <w:tcPr>
            <w:tcW w:w="0" w:type="auto"/>
            <w:tcBorders>
              <w:top w:val="single" w:sz="6" w:space="0" w:color="47A3DA"/>
              <w:left w:val="single" w:sz="2" w:space="0" w:color="47A3DA"/>
              <w:bottom w:val="single" w:sz="6" w:space="0" w:color="47A3DA"/>
              <w:right w:val="single" w:sz="6" w:space="0" w:color="47A3DA"/>
            </w:tcBorders>
            <w:tcMar>
              <w:top w:w="225" w:type="dxa"/>
              <w:left w:w="225" w:type="dxa"/>
              <w:bottom w:w="225" w:type="dxa"/>
              <w:right w:w="225" w:type="dxa"/>
            </w:tcMar>
            <w:vAlign w:val="center"/>
            <w:hideMark/>
          </w:tcPr>
          <w:p w:rsidR="0000060F" w:rsidRPr="009C691F" w:rsidRDefault="0000060F" w:rsidP="003D7FF4">
            <w:pPr>
              <w:rPr>
                <w:rFonts w:eastAsia="Times New Roman"/>
              </w:rPr>
            </w:pPr>
            <w:r w:rsidRPr="009C691F">
              <w:rPr>
                <w:rFonts w:eastAsia="Times New Roman"/>
              </w:rPr>
              <w:t>Определение максимального значения</w:t>
            </w:r>
          </w:p>
        </w:tc>
      </w:tr>
    </w:tbl>
    <w:p w:rsidR="0000060F" w:rsidRPr="009C691F" w:rsidRDefault="0000060F" w:rsidP="0000060F">
      <w:pPr>
        <w:rPr>
          <w:rFonts w:eastAsia="Times New Roman"/>
        </w:rPr>
      </w:pPr>
      <w:r w:rsidRPr="009C691F">
        <w:rPr>
          <w:rFonts w:eastAsia="Times New Roman"/>
        </w:rPr>
        <w:t>Эти функции можно использовать в запросе и без инструкции GROUP BY. В этом случае все полученные данные рассматриваются как принадлежащие одной группе.</w:t>
      </w:r>
    </w:p>
    <w:p w:rsidR="0000060F" w:rsidRDefault="0000060F" w:rsidP="0000060F">
      <w:pPr>
        <w:rPr>
          <w:rFonts w:eastAsia="Times New Roman"/>
        </w:rPr>
      </w:pPr>
    </w:p>
    <w:p w:rsidR="0000060F" w:rsidRPr="009C691F" w:rsidRDefault="0000060F" w:rsidP="0000060F">
      <w:pPr>
        <w:pStyle w:val="1"/>
        <w:rPr>
          <w:rFonts w:eastAsia="Times New Roman"/>
        </w:rPr>
      </w:pPr>
      <w:bookmarkStart w:id="21" w:name="_Toc462670075"/>
      <w:r w:rsidRPr="009C691F">
        <w:rPr>
          <w:rFonts w:eastAsia="Times New Roman"/>
        </w:rPr>
        <w:lastRenderedPageBreak/>
        <w:t>Функции базы данных</w:t>
      </w:r>
      <w:bookmarkEnd w:id="21"/>
    </w:p>
    <w:p w:rsidR="0000060F" w:rsidRPr="009C691F" w:rsidRDefault="0000060F" w:rsidP="0000060F">
      <w:pPr>
        <w:spacing w:after="225" w:line="330" w:lineRule="atLeast"/>
        <w:jc w:val="both"/>
        <w:textAlignment w:val="baseline"/>
        <w:rPr>
          <w:rFonts w:ascii="Calibri" w:hAnsi="Calibri"/>
          <w:color w:val="555555"/>
          <w:sz w:val="23"/>
          <w:szCs w:val="23"/>
        </w:rPr>
      </w:pPr>
      <w:r w:rsidRPr="00C63DC5">
        <w:t xml:space="preserve">Как и в PHP-сценариях, в запросах к базе данных </w:t>
      </w:r>
      <w:proofErr w:type="spellStart"/>
      <w:r w:rsidRPr="00C63DC5">
        <w:t>MySQL</w:t>
      </w:r>
      <w:proofErr w:type="spellEnd"/>
      <w:r w:rsidRPr="00C63DC5">
        <w:t xml:space="preserve"> можно использовать функции. Мы рассмотрим несколько категорий, начиная с функций для работы со строками. Другие крупные категории, о которых вы узнаете, – это функции для работы с датой и временем</w:t>
      </w:r>
      <w:r w:rsidRPr="009C691F">
        <w:rPr>
          <w:rFonts w:ascii="Calibri" w:hAnsi="Calibri"/>
          <w:color w:val="555555"/>
          <w:sz w:val="23"/>
          <w:szCs w:val="23"/>
        </w:rPr>
        <w:t>.</w:t>
      </w:r>
    </w:p>
    <w:p w:rsidR="0000060F" w:rsidRPr="009C691F" w:rsidRDefault="0000060F" w:rsidP="0000060F">
      <w:pPr>
        <w:pStyle w:val="1"/>
        <w:rPr>
          <w:rFonts w:eastAsia="Times New Roman"/>
        </w:rPr>
      </w:pPr>
      <w:bookmarkStart w:id="22" w:name="_Toc462670076"/>
      <w:r w:rsidRPr="009C691F">
        <w:rPr>
          <w:rFonts w:eastAsia="Times New Roman"/>
        </w:rPr>
        <w:t>Функции для работы со строками</w:t>
      </w:r>
      <w:bookmarkEnd w:id="22"/>
    </w:p>
    <w:p w:rsidR="0000060F" w:rsidRPr="009C691F" w:rsidRDefault="0000060F" w:rsidP="0000060F">
      <w:pPr>
        <w:rPr>
          <w:rFonts w:eastAsia="Times New Roman"/>
        </w:rPr>
      </w:pPr>
      <w:r w:rsidRPr="009C691F">
        <w:rPr>
          <w:rFonts w:eastAsia="Times New Roman"/>
        </w:rPr>
        <w:t xml:space="preserve">Поскольку очень часто приходится работать со строками, </w:t>
      </w:r>
      <w:proofErr w:type="spellStart"/>
      <w:r w:rsidRPr="009C691F">
        <w:rPr>
          <w:rFonts w:eastAsia="Times New Roman"/>
        </w:rPr>
        <w:t>MySQL</w:t>
      </w:r>
      <w:proofErr w:type="spellEnd"/>
      <w:r w:rsidRPr="009C691F">
        <w:rPr>
          <w:rFonts w:eastAsia="Times New Roman"/>
        </w:rPr>
        <w:t xml:space="preserve"> предоставляет множество функций для решения разнообразных задач. Обычно строковые функции используются для работы с данными, возвращаемыми запросом. Но их можно задействовать, даже не ссылаясь на какие-либо таблицы.</w:t>
      </w:r>
    </w:p>
    <w:p w:rsidR="0000060F" w:rsidRPr="009C691F" w:rsidRDefault="0000060F" w:rsidP="0000060F">
      <w:pPr>
        <w:rPr>
          <w:rFonts w:eastAsia="Times New Roman"/>
        </w:rPr>
      </w:pPr>
      <w:r w:rsidRPr="009C691F">
        <w:rPr>
          <w:rFonts w:eastAsia="Times New Roman"/>
        </w:rPr>
        <w:t xml:space="preserve">В языке PHP объединение строк выполняется с помощью оператора точки (.); в </w:t>
      </w:r>
      <w:proofErr w:type="spellStart"/>
      <w:r w:rsidRPr="009C691F">
        <w:rPr>
          <w:rFonts w:eastAsia="Times New Roman"/>
        </w:rPr>
        <w:t>MySQL</w:t>
      </w:r>
      <w:proofErr w:type="spellEnd"/>
      <w:r w:rsidRPr="009C691F">
        <w:rPr>
          <w:rFonts w:eastAsia="Times New Roman"/>
        </w:rPr>
        <w:t xml:space="preserve"> есть аналогичная функция </w:t>
      </w:r>
      <w:r w:rsidRPr="009C691F">
        <w:rPr>
          <w:rFonts w:eastAsia="Times New Roman"/>
          <w:b/>
          <w:bCs/>
        </w:rPr>
        <w:t>CONCAT</w:t>
      </w:r>
      <w:r w:rsidRPr="009C691F">
        <w:rPr>
          <w:rFonts w:eastAsia="Times New Roman"/>
        </w:rPr>
        <w:t>, объединяющая строковые значения полей. Например, функция CONCAT позволяет вернуть единственное поле, соединяющее в себе имя покупателя и его номер телефона:</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SELECT CONCAT ('</w:t>
            </w:r>
            <w:proofErr w:type="spellStart"/>
            <w:r w:rsidRPr="0000060F">
              <w:rPr>
                <w:rFonts w:ascii="Consolas" w:eastAsia="Consolas" w:hAnsi="Consolas" w:cs="Consolas"/>
                <w:color w:val="000088"/>
                <w:lang w:val="en-US"/>
              </w:rPr>
              <w:t>Пользователь</w:t>
            </w:r>
            <w:proofErr w:type="spellEnd"/>
            <w:r w:rsidRPr="0000060F">
              <w:rPr>
                <w:rFonts w:ascii="Consolas" w:eastAsia="Consolas" w:hAnsi="Consolas" w:cs="Consolas"/>
                <w:color w:val="000088"/>
                <w:lang w:val="en-US"/>
              </w:rPr>
              <w:t xml:space="preserve">: ', </w:t>
            </w:r>
            <w:proofErr w:type="spellStart"/>
            <w:r w:rsidRPr="0000060F">
              <w:rPr>
                <w:rFonts w:ascii="Consolas" w:eastAsia="Consolas" w:hAnsi="Consolas" w:cs="Consolas"/>
                <w:color w:val="000088"/>
                <w:lang w:val="en-US"/>
              </w:rPr>
              <w:t>firstname</w:t>
            </w:r>
            <w:proofErr w:type="spellEnd"/>
            <w:r w:rsidRPr="0000060F">
              <w:rPr>
                <w:rFonts w:ascii="Consolas" w:eastAsia="Consolas" w:hAnsi="Consolas" w:cs="Consolas"/>
                <w:color w:val="000088"/>
                <w:lang w:val="en-US"/>
              </w:rPr>
              <w:t xml:space="preserve">, ' ', </w:t>
            </w:r>
            <w:proofErr w:type="spellStart"/>
            <w:r w:rsidRPr="0000060F">
              <w:rPr>
                <w:rFonts w:ascii="Consolas" w:eastAsia="Consolas" w:hAnsi="Consolas" w:cs="Consolas"/>
                <w:color w:val="000088"/>
                <w:lang w:val="en-US"/>
              </w:rPr>
              <w:t>secondname</w:t>
            </w:r>
            <w:proofErr w:type="spellEnd"/>
            <w:r w:rsidRPr="0000060F">
              <w:rPr>
                <w:rFonts w:ascii="Consolas" w:eastAsia="Consolas" w:hAnsi="Consolas" w:cs="Consolas"/>
                <w:color w:val="000088"/>
                <w:lang w:val="en-US"/>
              </w:rPr>
              <w:t xml:space="preserve">, ' , </w:t>
            </w:r>
            <w:proofErr w:type="spellStart"/>
            <w:r w:rsidRPr="0000060F">
              <w:rPr>
                <w:rFonts w:ascii="Consolas" w:eastAsia="Consolas" w:hAnsi="Consolas" w:cs="Consolas"/>
                <w:color w:val="000088"/>
                <w:lang w:val="en-US"/>
              </w:rPr>
              <w:t>телефон</w:t>
            </w:r>
            <w:proofErr w:type="spellEnd"/>
            <w:r w:rsidRPr="0000060F">
              <w:rPr>
                <w:rFonts w:ascii="Consolas" w:eastAsia="Consolas" w:hAnsi="Consolas" w:cs="Consolas"/>
                <w:color w:val="000088"/>
                <w:lang w:val="en-US"/>
              </w:rPr>
              <w:t>: ', telephone) FROM Customers;</w:t>
            </w:r>
          </w:p>
        </w:tc>
      </w:tr>
    </w:tbl>
    <w:p w:rsidR="0000060F" w:rsidRPr="0000060F" w:rsidRDefault="0000060F" w:rsidP="0000060F">
      <w:pPr>
        <w:rPr>
          <w:rFonts w:eastAsia="Times New Roman"/>
          <w:lang w:val="en-US"/>
        </w:rPr>
      </w:pPr>
      <w:r w:rsidRPr="009C691F">
        <w:rPr>
          <w:rFonts w:ascii="Times New Roman" w:hAnsi="Times New Roman"/>
          <w:sz w:val="24"/>
          <w:szCs w:val="24"/>
        </w:rPr>
        <w:fldChar w:fldCharType="begin"/>
      </w:r>
      <w:r w:rsidRPr="009C691F">
        <w:rPr>
          <w:rFonts w:ascii="Times New Roman" w:hAnsi="Times New Roman"/>
          <w:sz w:val="24"/>
          <w:szCs w:val="24"/>
        </w:rPr>
        <w:instrText xml:space="preserve"> INCLUDEPICTURE "http://addphp.ru/materials/mysql/files/img109.jpg" \* MERGEFORMATINET </w:instrText>
      </w:r>
      <w:r w:rsidRPr="009C691F">
        <w:rPr>
          <w:rFonts w:ascii="Times New Roman" w:hAnsi="Times New Roman"/>
          <w:sz w:val="24"/>
          <w:szCs w:val="24"/>
        </w:rPr>
        <w:fldChar w:fldCharType="separate"/>
      </w:r>
      <w:r w:rsidRPr="009C691F">
        <w:rPr>
          <w:rFonts w:ascii="Times New Roman" w:hAnsi="Times New Roman"/>
          <w:sz w:val="24"/>
          <w:szCs w:val="24"/>
        </w:rPr>
        <w:pict>
          <v:shape id="_x0000_i1032" type="#_x0000_t75" style="width:397.5pt;height:93pt">
            <v:imagedata r:id="rId23" r:href="rId24"/>
          </v:shape>
        </w:pict>
      </w:r>
      <w:r w:rsidRPr="009C691F">
        <w:rPr>
          <w:rFonts w:ascii="Times New Roman" w:hAnsi="Times New Roman"/>
          <w:sz w:val="24"/>
          <w:szCs w:val="24"/>
        </w:rPr>
        <w:fldChar w:fldCharType="end"/>
      </w:r>
    </w:p>
    <w:p w:rsidR="0000060F" w:rsidRPr="009C691F" w:rsidRDefault="0000060F" w:rsidP="0000060F">
      <w:pPr>
        <w:rPr>
          <w:rFonts w:eastAsia="Times New Roman"/>
        </w:rPr>
      </w:pPr>
      <w:r w:rsidRPr="009C691F">
        <w:rPr>
          <w:rFonts w:eastAsia="Times New Roman"/>
        </w:rPr>
        <w:t>Результатом конкатенации будет строка, готовая к отображению прямо из запроса SQL.</w:t>
      </w:r>
    </w:p>
    <w:p w:rsidR="0000060F" w:rsidRPr="009C691F" w:rsidRDefault="0000060F" w:rsidP="0000060F">
      <w:pPr>
        <w:rPr>
          <w:rFonts w:eastAsia="Times New Roman"/>
        </w:rPr>
      </w:pPr>
      <w:r w:rsidRPr="009C691F">
        <w:rPr>
          <w:rFonts w:eastAsia="Times New Roman"/>
        </w:rPr>
        <w:t xml:space="preserve">Имя поля, указываемое в качестве параметра функции, не нужно заключать в одиночные или двойные кавычки. Иначе </w:t>
      </w:r>
      <w:proofErr w:type="spellStart"/>
      <w:r w:rsidRPr="009C691F">
        <w:rPr>
          <w:rFonts w:eastAsia="Times New Roman"/>
        </w:rPr>
        <w:t>MySQL</w:t>
      </w:r>
      <w:proofErr w:type="spellEnd"/>
      <w:r w:rsidRPr="009C691F">
        <w:rPr>
          <w:rFonts w:eastAsia="Times New Roman"/>
        </w:rPr>
        <w:t xml:space="preserve"> примет его за литеральное значение. Функция CONCAT объединит столько полей, сколько вы ей зададите.</w:t>
      </w:r>
    </w:p>
    <w:p w:rsidR="0000060F" w:rsidRPr="009C691F" w:rsidRDefault="0000060F" w:rsidP="0000060F">
      <w:pPr>
        <w:rPr>
          <w:rFonts w:eastAsia="Times New Roman"/>
        </w:rPr>
      </w:pPr>
      <w:r w:rsidRPr="009C691F">
        <w:rPr>
          <w:rFonts w:eastAsia="Times New Roman"/>
        </w:rPr>
        <w:t>Иногда соединяемые при конкатенации поля разделяют некоторым символом. Это может потребоваться, например, при экспортировании таблиц. В таком случае следует применять функцию </w:t>
      </w:r>
      <w:r w:rsidRPr="009C691F">
        <w:rPr>
          <w:rFonts w:eastAsia="Times New Roman"/>
          <w:b/>
          <w:bCs/>
        </w:rPr>
        <w:t>CONCAT_WS</w:t>
      </w:r>
      <w:r w:rsidRPr="009C691F">
        <w:rPr>
          <w:rFonts w:eastAsia="Times New Roman"/>
        </w:rPr>
        <w:t xml:space="preserve">. Например, следующий запрос позволяет получить значения всех полей таблицы </w:t>
      </w:r>
      <w:proofErr w:type="spellStart"/>
      <w:r w:rsidRPr="009C691F">
        <w:rPr>
          <w:rFonts w:eastAsia="Times New Roman"/>
        </w:rPr>
        <w:t>Customers</w:t>
      </w:r>
      <w:proofErr w:type="spellEnd"/>
      <w:r w:rsidRPr="009C691F">
        <w:rPr>
          <w:rFonts w:eastAsia="Times New Roman"/>
        </w:rPr>
        <w:t>, разделенные запятыми:</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SELECT CONCAT_WS(',', *) FROM Customers;</w:t>
            </w:r>
          </w:p>
        </w:tc>
      </w:tr>
    </w:tbl>
    <w:p w:rsidR="0000060F" w:rsidRPr="0000060F" w:rsidRDefault="0000060F" w:rsidP="0000060F">
      <w:pPr>
        <w:rPr>
          <w:rFonts w:eastAsia="Times New Roman"/>
          <w:lang w:val="en-US"/>
        </w:rPr>
      </w:pPr>
    </w:p>
    <w:p w:rsidR="0000060F" w:rsidRPr="009C691F" w:rsidRDefault="0000060F" w:rsidP="0000060F">
      <w:pPr>
        <w:rPr>
          <w:rFonts w:eastAsia="Times New Roman"/>
        </w:rPr>
      </w:pPr>
      <w:r w:rsidRPr="009C691F">
        <w:rPr>
          <w:rFonts w:eastAsia="Times New Roman"/>
        </w:rPr>
        <w:t>В качестве символа-разделителя можно использовать пробел, что удобно для объединения имени и фамилии в единую строку, готовую к отображению.</w:t>
      </w:r>
    </w:p>
    <w:p w:rsidR="0000060F" w:rsidRPr="009C691F" w:rsidRDefault="0000060F" w:rsidP="0000060F">
      <w:pPr>
        <w:pStyle w:val="1"/>
        <w:rPr>
          <w:rFonts w:eastAsia="Times New Roman"/>
        </w:rPr>
      </w:pPr>
      <w:bookmarkStart w:id="23" w:name="_Toc462670077"/>
      <w:r w:rsidRPr="009C691F">
        <w:rPr>
          <w:rFonts w:eastAsia="Times New Roman"/>
        </w:rPr>
        <w:lastRenderedPageBreak/>
        <w:t>Функции для работы с датой и временем</w:t>
      </w:r>
      <w:bookmarkEnd w:id="23"/>
    </w:p>
    <w:p w:rsidR="0000060F" w:rsidRPr="009C691F" w:rsidRDefault="0000060F" w:rsidP="0000060F">
      <w:pPr>
        <w:rPr>
          <w:rFonts w:eastAsia="Times New Roman"/>
        </w:rPr>
      </w:pPr>
      <w:r w:rsidRPr="009C691F">
        <w:rPr>
          <w:rFonts w:eastAsia="Times New Roman"/>
        </w:rPr>
        <w:t xml:space="preserve">В языке PHP есть функции для работы с датой и временем, но как быть, если понадобилось запросить список покупок за последние 30 дней? Было бы замечательно иметь возможность выполнять арифметические операции над датой и временем прямо в запросах. В </w:t>
      </w:r>
      <w:proofErr w:type="spellStart"/>
      <w:r w:rsidRPr="009C691F">
        <w:rPr>
          <w:rFonts w:eastAsia="Times New Roman"/>
        </w:rPr>
        <w:t>MySQL</w:t>
      </w:r>
      <w:proofErr w:type="spellEnd"/>
      <w:r w:rsidRPr="009C691F">
        <w:rPr>
          <w:rFonts w:eastAsia="Times New Roman"/>
        </w:rPr>
        <w:t xml:space="preserve"> есть функции для подобной работы, применяемые как к значениям из таблиц базы данных, так и без упоминания таблиц в запросах. Мы продемонстрируем оба способа в следующих примерах.</w:t>
      </w:r>
    </w:p>
    <w:p w:rsidR="0000060F" w:rsidRPr="009C691F" w:rsidRDefault="0000060F" w:rsidP="0000060F">
      <w:pPr>
        <w:pStyle w:val="1"/>
        <w:rPr>
          <w:rFonts w:eastAsia="Times New Roman"/>
        </w:rPr>
      </w:pPr>
      <w:bookmarkStart w:id="24" w:name="_Toc462670078"/>
      <w:r w:rsidRPr="009C691F">
        <w:rPr>
          <w:rFonts w:eastAsia="Times New Roman"/>
        </w:rPr>
        <w:t>Дни, месяцы, годы и недели</w:t>
      </w:r>
      <w:bookmarkEnd w:id="24"/>
    </w:p>
    <w:p w:rsidR="0000060F" w:rsidRPr="009C691F" w:rsidRDefault="0000060F" w:rsidP="0000060F">
      <w:pPr>
        <w:rPr>
          <w:rFonts w:eastAsia="Times New Roman"/>
        </w:rPr>
      </w:pPr>
      <w:r w:rsidRPr="009C691F">
        <w:rPr>
          <w:rFonts w:eastAsia="Times New Roman"/>
        </w:rPr>
        <w:t xml:space="preserve">Бывает трудно припомнить, глядя на дату, – вторник это был или четверг. В </w:t>
      </w:r>
      <w:proofErr w:type="spellStart"/>
      <w:r w:rsidRPr="009C691F">
        <w:rPr>
          <w:rFonts w:eastAsia="Times New Roman"/>
        </w:rPr>
        <w:t>MySQL</w:t>
      </w:r>
      <w:proofErr w:type="spellEnd"/>
      <w:r w:rsidRPr="009C691F">
        <w:rPr>
          <w:rFonts w:eastAsia="Times New Roman"/>
        </w:rPr>
        <w:t xml:space="preserve"> есть функции, позволяющие мгновенно ответить на подобные вопросы. Это очень удобно! Функции для подобных расчетов присутствуют и в PHP.</w:t>
      </w:r>
    </w:p>
    <w:p w:rsidR="0000060F" w:rsidRPr="009C691F" w:rsidRDefault="0000060F" w:rsidP="0000060F">
      <w:pPr>
        <w:rPr>
          <w:rFonts w:eastAsia="Times New Roman"/>
        </w:rPr>
      </w:pPr>
      <w:r w:rsidRPr="009C691F">
        <w:rPr>
          <w:rFonts w:eastAsia="Times New Roman"/>
        </w:rPr>
        <w:t>Функция </w:t>
      </w:r>
      <w:r w:rsidRPr="009C691F">
        <w:rPr>
          <w:rFonts w:eastAsia="Times New Roman"/>
          <w:b/>
          <w:bCs/>
        </w:rPr>
        <w:t>WEEKDAY</w:t>
      </w:r>
      <w:r w:rsidRPr="009C691F">
        <w:rPr>
          <w:rFonts w:eastAsia="Times New Roman"/>
        </w:rPr>
        <w:t xml:space="preserve"> принимает дату в качестве аргумента и возвращает число. Это число означает день недели: понедельнику соответствует 0, вторнику – 1 и т.д. </w:t>
      </w:r>
      <w:proofErr w:type="gramStart"/>
      <w:r w:rsidRPr="009C691F">
        <w:rPr>
          <w:rFonts w:eastAsia="Times New Roman"/>
        </w:rPr>
        <w:t>Есть</w:t>
      </w:r>
      <w:proofErr w:type="gramEnd"/>
      <w:r w:rsidRPr="009C691F">
        <w:rPr>
          <w:rFonts w:eastAsia="Times New Roman"/>
        </w:rPr>
        <w:t xml:space="preserve"> и аналогичная функция </w:t>
      </w:r>
      <w:r w:rsidRPr="009C691F">
        <w:rPr>
          <w:rFonts w:eastAsia="Times New Roman"/>
          <w:i/>
          <w:iCs/>
        </w:rPr>
        <w:t>DAYOFWEEK</w:t>
      </w:r>
      <w:r w:rsidRPr="009C691F">
        <w:rPr>
          <w:rFonts w:eastAsia="Times New Roman"/>
        </w:rPr>
        <w:t>, которая, по смутным предположениям, должна делать то же самое, но нумерует дни недели иначе – начиная с воскресенья, которому соответствует число 1. В примере ниже показано, как с помощью функции WEEKDAY определяется день недели, соответствующий 12 апреля 1961 года:</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D1B0C" w:rsidRDefault="0000060F" w:rsidP="003D7FF4">
            <w:pPr>
              <w:spacing w:before="0" w:after="0" w:line="360" w:lineRule="auto"/>
              <w:rPr>
                <w:u w:val="single"/>
                <w:lang w:val="en-US"/>
              </w:rPr>
            </w:pPr>
            <w:r w:rsidRPr="0000060F">
              <w:rPr>
                <w:rFonts w:ascii="Consolas" w:eastAsia="Consolas" w:hAnsi="Consolas" w:cs="Consolas"/>
                <w:color w:val="000088"/>
                <w:lang w:val="en-US"/>
              </w:rPr>
              <w:t>SELECT WEEKDAY('1961-04-12');</w:t>
            </w:r>
          </w:p>
        </w:tc>
      </w:tr>
    </w:tbl>
    <w:p w:rsidR="0000060F" w:rsidRPr="009C691F" w:rsidRDefault="0000060F" w:rsidP="0000060F">
      <w:pPr>
        <w:rPr>
          <w:rFonts w:eastAsia="Times New Roman"/>
        </w:rPr>
      </w:pPr>
      <w:r w:rsidRPr="009C691F">
        <w:rPr>
          <w:rFonts w:eastAsia="Times New Roman"/>
        </w:rPr>
        <w:t xml:space="preserve">Этот запрос вернет число 2, таким образом, 12 апреля 1961 года была среда. Число вместо дня недели может показаться несколько странным, но в </w:t>
      </w:r>
      <w:proofErr w:type="spellStart"/>
      <w:r w:rsidRPr="009C691F">
        <w:rPr>
          <w:rFonts w:eastAsia="Times New Roman"/>
        </w:rPr>
        <w:t>MySQL</w:t>
      </w:r>
      <w:proofErr w:type="spellEnd"/>
      <w:r w:rsidRPr="009C691F">
        <w:rPr>
          <w:rFonts w:eastAsia="Times New Roman"/>
        </w:rPr>
        <w:t xml:space="preserve"> есть и функция, которая возвращает название дня недели (на английском) - </w:t>
      </w:r>
      <w:r w:rsidRPr="009C691F">
        <w:rPr>
          <w:rFonts w:eastAsia="Times New Roman"/>
          <w:i/>
          <w:iCs/>
        </w:rPr>
        <w:t>DAYNAME</w:t>
      </w:r>
      <w:r w:rsidRPr="009C691F">
        <w:rPr>
          <w:rFonts w:eastAsia="Times New Roman"/>
        </w:rPr>
        <w:t>.</w:t>
      </w:r>
    </w:p>
    <w:p w:rsidR="0000060F" w:rsidRPr="009C691F" w:rsidRDefault="0000060F" w:rsidP="0000060F">
      <w:pPr>
        <w:rPr>
          <w:rFonts w:eastAsia="Times New Roman"/>
        </w:rPr>
      </w:pPr>
      <w:r w:rsidRPr="009C691F">
        <w:rPr>
          <w:rFonts w:eastAsia="Times New Roman"/>
        </w:rPr>
        <w:t>Есть еще функции </w:t>
      </w:r>
      <w:r w:rsidRPr="009C691F">
        <w:rPr>
          <w:rFonts w:eastAsia="Times New Roman"/>
          <w:b/>
          <w:bCs/>
        </w:rPr>
        <w:t>DAYOFMONTH</w:t>
      </w:r>
      <w:r w:rsidRPr="009C691F">
        <w:rPr>
          <w:rFonts w:eastAsia="Times New Roman"/>
        </w:rPr>
        <w:t> и </w:t>
      </w:r>
      <w:r w:rsidRPr="009C691F">
        <w:rPr>
          <w:rFonts w:eastAsia="Times New Roman"/>
          <w:b/>
          <w:bCs/>
        </w:rPr>
        <w:t>DAYOFYEAR</w:t>
      </w:r>
      <w:r w:rsidRPr="009C691F">
        <w:rPr>
          <w:rFonts w:eastAsia="Times New Roman"/>
        </w:rPr>
        <w:t>, аналогичные функции DAYOFWEEK. Они получают дату в качестве аргумента и возвращают число. Функция DAYOFMONTH возвращает число месяца, а функция DAYOFYEAR – количество дней, прошедших с начала календарного года. Есть функция </w:t>
      </w:r>
      <w:r w:rsidRPr="009C691F">
        <w:rPr>
          <w:rFonts w:eastAsia="Times New Roman"/>
          <w:i/>
          <w:iCs/>
        </w:rPr>
        <w:t>MONTHNAME</w:t>
      </w:r>
      <w:r w:rsidRPr="009C691F">
        <w:rPr>
          <w:rFonts w:eastAsia="Times New Roman"/>
        </w:rPr>
        <w:t>, аналогичная функции DAYNAME, которая возвращает название месяца.</w:t>
      </w:r>
    </w:p>
    <w:p w:rsidR="0000060F" w:rsidRDefault="0000060F" w:rsidP="0000060F">
      <w:pPr>
        <w:rPr>
          <w:rFonts w:eastAsia="Times New Roman"/>
        </w:rPr>
      </w:pPr>
      <w:r w:rsidRPr="009C691F">
        <w:rPr>
          <w:rFonts w:eastAsia="Times New Roman"/>
        </w:rPr>
        <w:t>Если вам потребуется отыскать номер недели в году для определенной даты, можно использовать функцию </w:t>
      </w:r>
      <w:r w:rsidRPr="009C691F">
        <w:rPr>
          <w:rFonts w:eastAsia="Times New Roman"/>
          <w:b/>
          <w:bCs/>
        </w:rPr>
        <w:t>WEEK</w:t>
      </w:r>
      <w:r w:rsidRPr="009C691F">
        <w:rPr>
          <w:rFonts w:eastAsia="Times New Roman"/>
        </w:rPr>
        <w:t>. Она принимает в качестве аргумента дату и возвращает номер недели в году.</w:t>
      </w:r>
    </w:p>
    <w:p w:rsidR="0000060F" w:rsidRPr="009C691F" w:rsidRDefault="0000060F" w:rsidP="0000060F">
      <w:pPr>
        <w:rPr>
          <w:rFonts w:eastAsia="Times New Roman"/>
        </w:rPr>
      </w:pPr>
    </w:p>
    <w:p w:rsidR="0000060F" w:rsidRPr="009C691F" w:rsidRDefault="0000060F" w:rsidP="0000060F">
      <w:pPr>
        <w:pStyle w:val="1"/>
        <w:rPr>
          <w:rFonts w:eastAsia="Times New Roman"/>
        </w:rPr>
      </w:pPr>
      <w:bookmarkStart w:id="25" w:name="_Toc462670079"/>
      <w:r w:rsidRPr="009C691F">
        <w:rPr>
          <w:rFonts w:eastAsia="Times New Roman"/>
        </w:rPr>
        <w:t>Часы, минуты и секунды</w:t>
      </w:r>
      <w:bookmarkEnd w:id="25"/>
    </w:p>
    <w:p w:rsidR="0000060F" w:rsidRPr="009C691F" w:rsidRDefault="0000060F" w:rsidP="0000060F">
      <w:pPr>
        <w:rPr>
          <w:rFonts w:eastAsia="Times New Roman"/>
        </w:rPr>
      </w:pPr>
      <w:r w:rsidRPr="009C691F">
        <w:rPr>
          <w:rFonts w:eastAsia="Times New Roman"/>
        </w:rPr>
        <w:t xml:space="preserve">При работе с такими типами данных, как </w:t>
      </w:r>
      <w:proofErr w:type="spellStart"/>
      <w:r w:rsidRPr="009C691F">
        <w:rPr>
          <w:rFonts w:eastAsia="Times New Roman"/>
        </w:rPr>
        <w:t>datetime</w:t>
      </w:r>
      <w:proofErr w:type="spellEnd"/>
      <w:r w:rsidRPr="009C691F">
        <w:rPr>
          <w:rFonts w:eastAsia="Times New Roman"/>
        </w:rPr>
        <w:t xml:space="preserve">, </w:t>
      </w:r>
      <w:proofErr w:type="spellStart"/>
      <w:r w:rsidRPr="009C691F">
        <w:rPr>
          <w:rFonts w:eastAsia="Times New Roman"/>
        </w:rPr>
        <w:t>timestamp</w:t>
      </w:r>
      <w:proofErr w:type="spellEnd"/>
      <w:r w:rsidRPr="009C691F">
        <w:rPr>
          <w:rFonts w:eastAsia="Times New Roman"/>
        </w:rPr>
        <w:t xml:space="preserve"> или </w:t>
      </w:r>
      <w:proofErr w:type="spellStart"/>
      <w:r w:rsidRPr="009C691F">
        <w:rPr>
          <w:rFonts w:eastAsia="Times New Roman"/>
        </w:rPr>
        <w:t>time</w:t>
      </w:r>
      <w:proofErr w:type="spellEnd"/>
      <w:r w:rsidRPr="009C691F">
        <w:rPr>
          <w:rFonts w:eastAsia="Times New Roman"/>
        </w:rPr>
        <w:t xml:space="preserve">, в поле сохраняется указанное время. В </w:t>
      </w:r>
      <w:proofErr w:type="spellStart"/>
      <w:r w:rsidRPr="009C691F">
        <w:rPr>
          <w:rFonts w:eastAsia="Times New Roman"/>
        </w:rPr>
        <w:t>MySQL</w:t>
      </w:r>
      <w:proofErr w:type="spellEnd"/>
      <w:r w:rsidRPr="009C691F">
        <w:rPr>
          <w:rFonts w:eastAsia="Times New Roman"/>
        </w:rPr>
        <w:t xml:space="preserve"> есть несколько функций для работы с этим временем. Их имена вполне логичны: </w:t>
      </w:r>
      <w:r w:rsidRPr="009C691F">
        <w:rPr>
          <w:rFonts w:eastAsia="Times New Roman"/>
          <w:b/>
          <w:bCs/>
        </w:rPr>
        <w:t>HOUR</w:t>
      </w:r>
      <w:r w:rsidRPr="009C691F">
        <w:rPr>
          <w:rFonts w:eastAsia="Times New Roman"/>
        </w:rPr>
        <w:t>, </w:t>
      </w:r>
      <w:r w:rsidRPr="009C691F">
        <w:rPr>
          <w:rFonts w:eastAsia="Times New Roman"/>
          <w:b/>
          <w:bCs/>
        </w:rPr>
        <w:t>MINUTE</w:t>
      </w:r>
      <w:r w:rsidRPr="009C691F">
        <w:rPr>
          <w:rFonts w:eastAsia="Times New Roman"/>
        </w:rPr>
        <w:t> и </w:t>
      </w:r>
      <w:r w:rsidRPr="009C691F">
        <w:rPr>
          <w:rFonts w:eastAsia="Times New Roman"/>
          <w:b/>
          <w:bCs/>
        </w:rPr>
        <w:t>SECOND</w:t>
      </w:r>
      <w:r w:rsidRPr="009C691F">
        <w:rPr>
          <w:rFonts w:eastAsia="Times New Roman"/>
        </w:rPr>
        <w:t>. Функция HOUR принимает в качестве аргумента время и возвращает число часов в диапазоне от 0 до 23. Функция MINUTE возвращает число минут в диапазоне от 0 до 59, аналогично, функция SECOND возвращает число секунд в том же диапазоне.</w:t>
      </w:r>
    </w:p>
    <w:p w:rsidR="0000060F" w:rsidRPr="009C691F" w:rsidRDefault="0000060F" w:rsidP="0000060F">
      <w:pPr>
        <w:rPr>
          <w:rFonts w:eastAsia="Times New Roman"/>
        </w:rPr>
      </w:pPr>
      <w:proofErr w:type="spellStart"/>
      <w:r w:rsidRPr="009C691F">
        <w:rPr>
          <w:rFonts w:eastAsia="Times New Roman"/>
        </w:rPr>
        <w:t>MySQL</w:t>
      </w:r>
      <w:proofErr w:type="spellEnd"/>
      <w:r w:rsidRPr="009C691F">
        <w:rPr>
          <w:rFonts w:eastAsia="Times New Roman"/>
        </w:rPr>
        <w:t xml:space="preserve"> предоставляет функции </w:t>
      </w:r>
      <w:r w:rsidRPr="009C691F">
        <w:rPr>
          <w:rFonts w:eastAsia="Times New Roman"/>
          <w:b/>
          <w:bCs/>
        </w:rPr>
        <w:t>DATE_ADD</w:t>
      </w:r>
      <w:r w:rsidRPr="009C691F">
        <w:rPr>
          <w:rFonts w:eastAsia="Times New Roman"/>
        </w:rPr>
        <w:t> и </w:t>
      </w:r>
      <w:r w:rsidRPr="009C691F">
        <w:rPr>
          <w:rFonts w:eastAsia="Times New Roman"/>
          <w:b/>
          <w:bCs/>
        </w:rPr>
        <w:t>DATE_SUB</w:t>
      </w:r>
      <w:r w:rsidRPr="009C691F">
        <w:rPr>
          <w:rFonts w:eastAsia="Times New Roman"/>
        </w:rPr>
        <w:t>, позволяющие складывать и вычитать даты. Их синтаксис:</w:t>
      </w:r>
      <w:r w:rsidRPr="0000060F">
        <w:rPr>
          <w:rFonts w:eastAsia="Times New Roman"/>
        </w:rPr>
        <w:t xml:space="preserve"> </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lastRenderedPageBreak/>
              <w:t>DATE_ADD(</w:t>
            </w:r>
            <w:proofErr w:type="spellStart"/>
            <w:r w:rsidRPr="0000060F">
              <w:rPr>
                <w:rFonts w:ascii="Consolas" w:eastAsia="Consolas" w:hAnsi="Consolas" w:cs="Consolas"/>
                <w:color w:val="000088"/>
                <w:lang w:val="en-US"/>
              </w:rPr>
              <w:t>дата</w:t>
            </w:r>
            <w:proofErr w:type="spellEnd"/>
            <w:r w:rsidRPr="0000060F">
              <w:rPr>
                <w:rFonts w:ascii="Consolas" w:eastAsia="Consolas" w:hAnsi="Consolas" w:cs="Consolas"/>
                <w:color w:val="000088"/>
                <w:lang w:val="en-US"/>
              </w:rPr>
              <w:t xml:space="preserve">, INTERVAL </w:t>
            </w:r>
            <w:proofErr w:type="spellStart"/>
            <w:r w:rsidRPr="0000060F">
              <w:rPr>
                <w:rFonts w:ascii="Consolas" w:eastAsia="Consolas" w:hAnsi="Consolas" w:cs="Consolas"/>
                <w:color w:val="000088"/>
                <w:lang w:val="en-US"/>
              </w:rPr>
              <w:t>выражение</w:t>
            </w:r>
            <w:proofErr w:type="spellEnd"/>
            <w:r w:rsidRPr="0000060F">
              <w:rPr>
                <w:rFonts w:ascii="Consolas" w:eastAsia="Consolas" w:hAnsi="Consolas" w:cs="Consolas"/>
                <w:color w:val="000088"/>
                <w:lang w:val="en-US"/>
              </w:rPr>
              <w:t xml:space="preserve"> </w:t>
            </w:r>
            <w:proofErr w:type="spellStart"/>
            <w:r w:rsidRPr="0000060F">
              <w:rPr>
                <w:rFonts w:ascii="Consolas" w:eastAsia="Consolas" w:hAnsi="Consolas" w:cs="Consolas"/>
                <w:color w:val="000088"/>
                <w:lang w:val="en-US"/>
              </w:rPr>
              <w:t>тип</w:t>
            </w:r>
            <w:proofErr w:type="spellEnd"/>
            <w:r w:rsidRPr="0000060F">
              <w:rPr>
                <w:rFonts w:ascii="Consolas" w:eastAsia="Consolas" w:hAnsi="Consolas" w:cs="Consolas"/>
                <w:color w:val="000088"/>
                <w:lang w:val="en-US"/>
              </w:rPr>
              <w:t>)</w:t>
            </w:r>
          </w:p>
          <w:p w:rsidR="0000060F" w:rsidRPr="000D1B0C" w:rsidRDefault="0000060F" w:rsidP="0000060F">
            <w:pPr>
              <w:spacing w:before="0" w:after="0" w:line="360" w:lineRule="auto"/>
              <w:rPr>
                <w:u w:val="single"/>
                <w:lang w:val="en-US"/>
              </w:rPr>
            </w:pPr>
            <w:r w:rsidRPr="0000060F">
              <w:rPr>
                <w:rFonts w:ascii="Consolas" w:eastAsia="Consolas" w:hAnsi="Consolas" w:cs="Consolas"/>
                <w:color w:val="000088"/>
                <w:lang w:val="en-US"/>
              </w:rPr>
              <w:t>DATE_SUB(</w:t>
            </w:r>
            <w:proofErr w:type="spellStart"/>
            <w:r w:rsidRPr="0000060F">
              <w:rPr>
                <w:rFonts w:ascii="Consolas" w:eastAsia="Consolas" w:hAnsi="Consolas" w:cs="Consolas"/>
                <w:color w:val="000088"/>
                <w:lang w:val="en-US"/>
              </w:rPr>
              <w:t>дата</w:t>
            </w:r>
            <w:proofErr w:type="spellEnd"/>
            <w:r w:rsidRPr="0000060F">
              <w:rPr>
                <w:rFonts w:ascii="Consolas" w:eastAsia="Consolas" w:hAnsi="Consolas" w:cs="Consolas"/>
                <w:color w:val="000088"/>
                <w:lang w:val="en-US"/>
              </w:rPr>
              <w:t xml:space="preserve">, INTERVAL </w:t>
            </w:r>
            <w:proofErr w:type="spellStart"/>
            <w:r w:rsidRPr="0000060F">
              <w:rPr>
                <w:rFonts w:ascii="Consolas" w:eastAsia="Consolas" w:hAnsi="Consolas" w:cs="Consolas"/>
                <w:color w:val="000088"/>
                <w:lang w:val="en-US"/>
              </w:rPr>
              <w:t>выражение</w:t>
            </w:r>
            <w:proofErr w:type="spellEnd"/>
            <w:r w:rsidRPr="0000060F">
              <w:rPr>
                <w:rFonts w:ascii="Consolas" w:eastAsia="Consolas" w:hAnsi="Consolas" w:cs="Consolas"/>
                <w:color w:val="000088"/>
                <w:lang w:val="en-US"/>
              </w:rPr>
              <w:t xml:space="preserve"> </w:t>
            </w:r>
            <w:proofErr w:type="spellStart"/>
            <w:r w:rsidRPr="0000060F">
              <w:rPr>
                <w:rFonts w:ascii="Consolas" w:eastAsia="Consolas" w:hAnsi="Consolas" w:cs="Consolas"/>
                <w:color w:val="000088"/>
                <w:lang w:val="en-US"/>
              </w:rPr>
              <w:t>тип</w:t>
            </w:r>
            <w:proofErr w:type="spellEnd"/>
            <w:r w:rsidRPr="0000060F">
              <w:rPr>
                <w:rFonts w:ascii="Consolas" w:eastAsia="Consolas" w:hAnsi="Consolas" w:cs="Consolas"/>
                <w:color w:val="000088"/>
                <w:lang w:val="en-US"/>
              </w:rPr>
              <w:t>)</w:t>
            </w:r>
          </w:p>
        </w:tc>
      </w:tr>
    </w:tbl>
    <w:p w:rsidR="0000060F" w:rsidRPr="009C691F" w:rsidRDefault="0000060F" w:rsidP="0000060F">
      <w:pPr>
        <w:rPr>
          <w:rFonts w:eastAsia="Times New Roman"/>
        </w:rPr>
      </w:pPr>
      <w:r w:rsidRPr="009C691F">
        <w:rPr>
          <w:rFonts w:eastAsia="Times New Roman"/>
        </w:rPr>
        <w:t xml:space="preserve">Дата, которую вернет этот запрос, зависит от того, когда вы его выполните. Начиная с версии 3.23, </w:t>
      </w:r>
      <w:proofErr w:type="spellStart"/>
      <w:r w:rsidRPr="009C691F">
        <w:rPr>
          <w:rFonts w:eastAsia="Times New Roman"/>
        </w:rPr>
        <w:t>MySQL</w:t>
      </w:r>
      <w:proofErr w:type="spellEnd"/>
      <w:r w:rsidRPr="009C691F">
        <w:rPr>
          <w:rFonts w:eastAsia="Times New Roman"/>
        </w:rPr>
        <w:t xml:space="preserve"> поддерживает синтаксис операторов (+) и (-) для работы с датами, как показано ниже:</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0060F"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rPr>
            </w:pPr>
            <w:r w:rsidRPr="0000060F">
              <w:rPr>
                <w:rFonts w:ascii="Consolas" w:eastAsia="Consolas" w:hAnsi="Consolas" w:cs="Consolas"/>
                <w:color w:val="000088"/>
              </w:rPr>
              <w:t>-- Результат будет аналогичен предыдущему</w:t>
            </w:r>
          </w:p>
          <w:p w:rsidR="0000060F" w:rsidRPr="0000060F" w:rsidRDefault="0000060F" w:rsidP="003D7FF4">
            <w:pPr>
              <w:spacing w:before="0" w:after="0" w:line="360" w:lineRule="auto"/>
              <w:rPr>
                <w:rFonts w:ascii="Consolas" w:eastAsia="Consolas" w:hAnsi="Consolas" w:cs="Consolas"/>
                <w:color w:val="000088"/>
              </w:rPr>
            </w:pPr>
            <w:r w:rsidRPr="0000060F">
              <w:rPr>
                <w:rFonts w:ascii="Consolas" w:eastAsia="Consolas" w:hAnsi="Consolas" w:cs="Consolas"/>
                <w:color w:val="000088"/>
                <w:lang w:val="en-US"/>
              </w:rPr>
              <w:t>SELECT</w:t>
            </w:r>
            <w:r w:rsidRPr="0000060F">
              <w:rPr>
                <w:rFonts w:ascii="Consolas" w:eastAsia="Consolas" w:hAnsi="Consolas" w:cs="Consolas"/>
                <w:color w:val="000088"/>
              </w:rPr>
              <w:t xml:space="preserve"> </w:t>
            </w:r>
            <w:r w:rsidRPr="0000060F">
              <w:rPr>
                <w:rFonts w:ascii="Consolas" w:eastAsia="Consolas" w:hAnsi="Consolas" w:cs="Consolas"/>
                <w:color w:val="000088"/>
                <w:lang w:val="en-US"/>
              </w:rPr>
              <w:t>NOW</w:t>
            </w:r>
            <w:r w:rsidRPr="0000060F">
              <w:rPr>
                <w:rFonts w:ascii="Consolas" w:eastAsia="Consolas" w:hAnsi="Consolas" w:cs="Consolas"/>
                <w:color w:val="000088"/>
              </w:rPr>
              <w:t xml:space="preserve">() - </w:t>
            </w:r>
            <w:r w:rsidRPr="0000060F">
              <w:rPr>
                <w:rFonts w:ascii="Consolas" w:eastAsia="Consolas" w:hAnsi="Consolas" w:cs="Consolas"/>
                <w:color w:val="000088"/>
                <w:lang w:val="en-US"/>
              </w:rPr>
              <w:t>INTERVAL</w:t>
            </w:r>
            <w:r w:rsidRPr="0000060F">
              <w:rPr>
                <w:rFonts w:ascii="Consolas" w:eastAsia="Consolas" w:hAnsi="Consolas" w:cs="Consolas"/>
                <w:color w:val="000088"/>
              </w:rPr>
              <w:t xml:space="preserve"> 12 </w:t>
            </w:r>
            <w:r w:rsidRPr="0000060F">
              <w:rPr>
                <w:rFonts w:ascii="Consolas" w:eastAsia="Consolas" w:hAnsi="Consolas" w:cs="Consolas"/>
                <w:color w:val="000088"/>
                <w:lang w:val="en-US"/>
              </w:rPr>
              <w:t>day</w:t>
            </w:r>
            <w:r>
              <w:rPr>
                <w:rFonts w:ascii="Consolas" w:eastAsia="Consolas" w:hAnsi="Consolas" w:cs="Consolas"/>
                <w:color w:val="000088"/>
              </w:rPr>
              <w:t>;</w:t>
            </w:r>
          </w:p>
        </w:tc>
      </w:tr>
    </w:tbl>
    <w:p w:rsidR="0000060F" w:rsidRDefault="0000060F" w:rsidP="0000060F">
      <w:pPr>
        <w:rPr>
          <w:rFonts w:eastAsia="Times New Roman"/>
        </w:rPr>
      </w:pPr>
      <w:r w:rsidRPr="009C691F">
        <w:rPr>
          <w:rFonts w:eastAsia="Times New Roman"/>
        </w:rPr>
        <w:t>Функция </w:t>
      </w:r>
      <w:r w:rsidRPr="009C691F">
        <w:rPr>
          <w:rFonts w:eastAsia="Times New Roman"/>
          <w:b/>
          <w:bCs/>
        </w:rPr>
        <w:t>NOW</w:t>
      </w:r>
      <w:r w:rsidRPr="009C691F">
        <w:rPr>
          <w:rFonts w:eastAsia="Times New Roman"/>
        </w:rPr>
        <w:t xml:space="preserve"> возвращает текущие дату и время согласно системным часам вашего компьютера (или сервера). Но если часы показывают неверную дату, то и функция NOW вернет ошибочную дату. В </w:t>
      </w:r>
      <w:proofErr w:type="spellStart"/>
      <w:r w:rsidRPr="009C691F">
        <w:rPr>
          <w:rFonts w:eastAsia="Times New Roman"/>
        </w:rPr>
        <w:t>MySQL</w:t>
      </w:r>
      <w:proofErr w:type="spellEnd"/>
      <w:r w:rsidRPr="009C691F">
        <w:rPr>
          <w:rFonts w:eastAsia="Times New Roman"/>
        </w:rPr>
        <w:t xml:space="preserve"> есть несколько функций, возвращающих текущую дату, время или текущую дату и время одновременно. Функции </w:t>
      </w:r>
      <w:r w:rsidRPr="009C691F">
        <w:rPr>
          <w:rFonts w:eastAsia="Times New Roman"/>
          <w:b/>
          <w:bCs/>
        </w:rPr>
        <w:t>CURDATE</w:t>
      </w:r>
      <w:r w:rsidRPr="009C691F">
        <w:rPr>
          <w:rFonts w:eastAsia="Times New Roman"/>
        </w:rPr>
        <w:t> </w:t>
      </w:r>
      <w:proofErr w:type="spellStart"/>
      <w:r w:rsidRPr="009C691F">
        <w:rPr>
          <w:rFonts w:eastAsia="Times New Roman"/>
        </w:rPr>
        <w:t>и</w:t>
      </w:r>
      <w:r w:rsidRPr="009C691F">
        <w:rPr>
          <w:rFonts w:eastAsia="Times New Roman"/>
          <w:i/>
          <w:iCs/>
        </w:rPr>
        <w:t>CURRENT_DATE</w:t>
      </w:r>
      <w:proofErr w:type="spellEnd"/>
      <w:r w:rsidRPr="009C691F">
        <w:rPr>
          <w:rFonts w:eastAsia="Times New Roman"/>
        </w:rPr>
        <w:t> возвращают текущую дату в формате 'YYYY-MM-DD'. Функции </w:t>
      </w:r>
      <w:r w:rsidRPr="009C691F">
        <w:rPr>
          <w:rFonts w:eastAsia="Times New Roman"/>
          <w:b/>
          <w:bCs/>
        </w:rPr>
        <w:t>CURTIME</w:t>
      </w:r>
      <w:r w:rsidRPr="009C691F">
        <w:rPr>
          <w:rFonts w:eastAsia="Times New Roman"/>
        </w:rPr>
        <w:t> и </w:t>
      </w:r>
      <w:r w:rsidRPr="009C691F">
        <w:rPr>
          <w:rFonts w:eastAsia="Times New Roman"/>
          <w:i/>
          <w:iCs/>
        </w:rPr>
        <w:t>CURRENT_TIME</w:t>
      </w:r>
      <w:r w:rsidRPr="009C691F">
        <w:rPr>
          <w:rFonts w:eastAsia="Times New Roman"/>
        </w:rPr>
        <w:t> возвращают текущее время в формате '</w:t>
      </w:r>
      <w:proofErr w:type="gramStart"/>
      <w:r w:rsidRPr="009C691F">
        <w:rPr>
          <w:rFonts w:eastAsia="Times New Roman"/>
        </w:rPr>
        <w:t>HH:MM</w:t>
      </w:r>
      <w:proofErr w:type="gramEnd"/>
      <w:r w:rsidRPr="009C691F">
        <w:rPr>
          <w:rFonts w:eastAsia="Times New Roman"/>
        </w:rPr>
        <w:t>:SS'.</w:t>
      </w:r>
    </w:p>
    <w:p w:rsidR="0000060F" w:rsidRPr="009C691F" w:rsidRDefault="0000060F" w:rsidP="0000060F">
      <w:pPr>
        <w:rPr>
          <w:rFonts w:eastAsia="Times New Roman"/>
        </w:rPr>
      </w:pPr>
    </w:p>
    <w:p w:rsidR="0000060F" w:rsidRPr="009C691F" w:rsidRDefault="0000060F" w:rsidP="0000060F">
      <w:pPr>
        <w:pStyle w:val="1"/>
        <w:rPr>
          <w:rFonts w:eastAsia="Times New Roman"/>
        </w:rPr>
      </w:pPr>
      <w:bookmarkStart w:id="26" w:name="_Toc462670080"/>
      <w:r w:rsidRPr="009C691F">
        <w:rPr>
          <w:rFonts w:eastAsia="Times New Roman"/>
        </w:rPr>
        <w:t>Транзакции</w:t>
      </w:r>
      <w:bookmarkEnd w:id="26"/>
    </w:p>
    <w:p w:rsidR="0000060F" w:rsidRPr="009C691F" w:rsidRDefault="0000060F" w:rsidP="0000060F">
      <w:pPr>
        <w:rPr>
          <w:rFonts w:eastAsia="Times New Roman"/>
        </w:rPr>
      </w:pPr>
      <w:r w:rsidRPr="0000060F">
        <w:rPr>
          <w:b/>
          <w:bCs/>
          <w:iCs/>
          <w:bdr w:val="none" w:sz="0" w:space="0" w:color="auto" w:frame="1"/>
        </w:rPr>
        <w:t>Транзакция</w:t>
      </w:r>
      <w:r w:rsidRPr="009C691F">
        <w:rPr>
          <w:rFonts w:eastAsia="Times New Roman"/>
        </w:rPr>
        <w:t> – это механизм, который позволяет интерпретировать множественные изменения в базе данных как единую операцию. Либо будут приняты все изменения, либо все они будут отвергнуты. Ни из какого другого сеанса невозможно получить доступ к таблице, пока есть открытая транзакция, в рамках которой выполняются какие-либо изменения в этой таблице. Если вы в своем сеансе попробуете сделать выборку данных сразу же после их изменения, все выполненные изменения будут доступны.</w:t>
      </w:r>
    </w:p>
    <w:p w:rsidR="0000060F" w:rsidRPr="009C691F" w:rsidRDefault="0000060F" w:rsidP="0000060F">
      <w:pPr>
        <w:rPr>
          <w:rFonts w:eastAsia="Times New Roman"/>
        </w:rPr>
      </w:pPr>
      <w:r w:rsidRPr="009C691F">
        <w:rPr>
          <w:rFonts w:eastAsia="Times New Roman"/>
        </w:rPr>
        <w:t xml:space="preserve">Такой механизм базы данных с поддержкой транзакций, как </w:t>
      </w:r>
      <w:proofErr w:type="spellStart"/>
      <w:r w:rsidRPr="009C691F">
        <w:rPr>
          <w:rFonts w:eastAsia="Times New Roman"/>
        </w:rPr>
        <w:t>InnoDB</w:t>
      </w:r>
      <w:proofErr w:type="spellEnd"/>
      <w:r w:rsidRPr="009C691F">
        <w:rPr>
          <w:rFonts w:eastAsia="Times New Roman"/>
        </w:rPr>
        <w:t xml:space="preserve"> или BDB, начинает транзакцию по команде </w:t>
      </w:r>
      <w:proofErr w:type="spellStart"/>
      <w:r w:rsidRPr="009C691F">
        <w:rPr>
          <w:rFonts w:eastAsia="Times New Roman"/>
          <w:b/>
          <w:bCs/>
        </w:rPr>
        <w:t>start</w:t>
      </w:r>
      <w:proofErr w:type="spellEnd"/>
      <w:r w:rsidRPr="009C691F">
        <w:rPr>
          <w:rFonts w:eastAsia="Times New Roman"/>
          <w:b/>
          <w:bCs/>
        </w:rPr>
        <w:t xml:space="preserve"> </w:t>
      </w:r>
      <w:proofErr w:type="spellStart"/>
      <w:r w:rsidRPr="009C691F">
        <w:rPr>
          <w:rFonts w:eastAsia="Times New Roman"/>
          <w:b/>
          <w:bCs/>
        </w:rPr>
        <w:t>transaction</w:t>
      </w:r>
      <w:proofErr w:type="spellEnd"/>
      <w:r w:rsidRPr="009C691F">
        <w:rPr>
          <w:rFonts w:eastAsia="Times New Roman"/>
        </w:rPr>
        <w:t>. Завершается транзакция при подтверждении или отмене изменений. Завершить транзакцию можно двумя командами. Команда </w:t>
      </w:r>
      <w:proofErr w:type="spellStart"/>
      <w:r w:rsidRPr="009C691F">
        <w:rPr>
          <w:rFonts w:eastAsia="Times New Roman"/>
          <w:b/>
          <w:bCs/>
        </w:rPr>
        <w:t>commit</w:t>
      </w:r>
      <w:proofErr w:type="spellEnd"/>
      <w:r w:rsidRPr="009C691F">
        <w:rPr>
          <w:rFonts w:eastAsia="Times New Roman"/>
        </w:rPr>
        <w:t> сохраняет все изменения в базе данных. Команда </w:t>
      </w:r>
      <w:proofErr w:type="spellStart"/>
      <w:r w:rsidRPr="009C691F">
        <w:rPr>
          <w:rFonts w:eastAsia="Times New Roman"/>
          <w:b/>
          <w:bCs/>
        </w:rPr>
        <w:t>rollback</w:t>
      </w:r>
      <w:r w:rsidRPr="009C691F">
        <w:rPr>
          <w:rFonts w:eastAsia="Times New Roman"/>
        </w:rPr>
        <w:t>отменяет</w:t>
      </w:r>
      <w:proofErr w:type="spellEnd"/>
      <w:r w:rsidRPr="009C691F">
        <w:rPr>
          <w:rFonts w:eastAsia="Times New Roman"/>
        </w:rPr>
        <w:t xml:space="preserve"> все изменения.</w:t>
      </w:r>
    </w:p>
    <w:p w:rsidR="0000060F" w:rsidRPr="009C691F" w:rsidRDefault="0000060F" w:rsidP="0000060F">
      <w:pPr>
        <w:rPr>
          <w:rFonts w:eastAsia="Times New Roman"/>
        </w:rPr>
      </w:pPr>
      <w:r w:rsidRPr="009C691F">
        <w:rPr>
          <w:rFonts w:eastAsia="Times New Roman"/>
        </w:rPr>
        <w:t>В примере ниже создается таблица с поддержкой транзакций, в нее вставляются данные, затем запускается транзакция, в рамках которой данные удаляются, и в заключение выполняется откат транзакции (отмена удаления):</w:t>
      </w: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CREATE TABLE </w:t>
            </w:r>
            <w:proofErr w:type="spellStart"/>
            <w:r w:rsidRPr="0000060F">
              <w:rPr>
                <w:rFonts w:ascii="Consolas" w:eastAsia="Consolas" w:hAnsi="Consolas" w:cs="Consolas"/>
                <w:color w:val="000088"/>
                <w:lang w:val="en-US"/>
              </w:rPr>
              <w:t>sample_innodb</w:t>
            </w:r>
            <w:proofErr w:type="spellEnd"/>
            <w:r w:rsidRPr="0000060F">
              <w:rPr>
                <w:rFonts w:ascii="Consolas" w:eastAsia="Consolas" w:hAnsi="Consolas" w:cs="Consolas"/>
                <w:color w:val="000088"/>
                <w:lang w:val="en-US"/>
              </w:rPr>
              <w:t xml:space="preserve"> (</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id </w:t>
            </w:r>
            <w:proofErr w:type="spellStart"/>
            <w:r w:rsidRPr="0000060F">
              <w:rPr>
                <w:rFonts w:ascii="Consolas" w:eastAsia="Consolas" w:hAnsi="Consolas" w:cs="Consolas"/>
                <w:color w:val="000088"/>
                <w:lang w:val="en-US"/>
              </w:rPr>
              <w:t>int</w:t>
            </w:r>
            <w:proofErr w:type="spellEnd"/>
            <w:r w:rsidRPr="0000060F">
              <w:rPr>
                <w:rFonts w:ascii="Consolas" w:eastAsia="Consolas" w:hAnsi="Consolas" w:cs="Consolas"/>
                <w:color w:val="000088"/>
                <w:lang w:val="en-US"/>
              </w:rPr>
              <w:t xml:space="preserve">(11) NOT NULL </w:t>
            </w:r>
            <w:proofErr w:type="spellStart"/>
            <w:r w:rsidRPr="0000060F">
              <w:rPr>
                <w:rFonts w:ascii="Consolas" w:eastAsia="Consolas" w:hAnsi="Consolas" w:cs="Consolas"/>
                <w:color w:val="000088"/>
                <w:lang w:val="en-US"/>
              </w:rPr>
              <w:t>auto_increment</w:t>
            </w:r>
            <w:proofErr w:type="spellEnd"/>
            <w:r w:rsidRPr="0000060F">
              <w:rPr>
                <w:rFonts w:ascii="Consolas" w:eastAsia="Consolas" w:hAnsi="Consolas" w:cs="Consolas"/>
                <w:color w:val="000088"/>
                <w:lang w:val="en-US"/>
              </w:rPr>
              <w:t>,</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name </w:t>
            </w:r>
            <w:proofErr w:type="spellStart"/>
            <w:r w:rsidRPr="0000060F">
              <w:rPr>
                <w:rFonts w:ascii="Consolas" w:eastAsia="Consolas" w:hAnsi="Consolas" w:cs="Consolas"/>
                <w:color w:val="000088"/>
                <w:lang w:val="en-US"/>
              </w:rPr>
              <w:t>varchar</w:t>
            </w:r>
            <w:proofErr w:type="spellEnd"/>
            <w:r w:rsidRPr="0000060F">
              <w:rPr>
                <w:rFonts w:ascii="Consolas" w:eastAsia="Consolas" w:hAnsi="Consolas" w:cs="Consolas"/>
                <w:color w:val="000088"/>
                <w:lang w:val="en-US"/>
              </w:rPr>
              <w:t>(150) default NULL,</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PRIMARY KEY (id)</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 </w:t>
            </w:r>
          </w:p>
          <w:p w:rsidR="0000060F" w:rsidRPr="000D1B0C" w:rsidRDefault="0000060F" w:rsidP="0000060F">
            <w:pPr>
              <w:spacing w:before="0" w:after="0" w:line="360" w:lineRule="auto"/>
              <w:rPr>
                <w:u w:val="single"/>
                <w:lang w:val="en-US"/>
              </w:rPr>
            </w:pPr>
            <w:r w:rsidRPr="0000060F">
              <w:rPr>
                <w:rFonts w:ascii="Consolas" w:eastAsia="Consolas" w:hAnsi="Consolas" w:cs="Consolas"/>
                <w:color w:val="000088"/>
                <w:lang w:val="en-US"/>
              </w:rPr>
              <w:t>ENGINE=</w:t>
            </w:r>
            <w:proofErr w:type="spellStart"/>
            <w:r w:rsidRPr="0000060F">
              <w:rPr>
                <w:rFonts w:ascii="Consolas" w:eastAsia="Consolas" w:hAnsi="Consolas" w:cs="Consolas"/>
                <w:color w:val="000088"/>
                <w:lang w:val="en-US"/>
              </w:rPr>
              <w:t>InnoDB</w:t>
            </w:r>
            <w:proofErr w:type="spellEnd"/>
            <w:r w:rsidRPr="0000060F">
              <w:rPr>
                <w:rFonts w:ascii="Consolas" w:eastAsia="Consolas" w:hAnsi="Consolas" w:cs="Consolas"/>
                <w:color w:val="000088"/>
                <w:lang w:val="en-US"/>
              </w:rPr>
              <w:t xml:space="preserve"> DEFAULT CHARSET=utf8;</w:t>
            </w:r>
          </w:p>
        </w:tc>
      </w:tr>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INSERT INTO </w:t>
            </w:r>
            <w:proofErr w:type="spellStart"/>
            <w:r w:rsidRPr="0000060F">
              <w:rPr>
                <w:rFonts w:ascii="Consolas" w:eastAsia="Consolas" w:hAnsi="Consolas" w:cs="Consolas"/>
                <w:color w:val="000088"/>
                <w:lang w:val="en-US"/>
              </w:rPr>
              <w:t>sample_innodb</w:t>
            </w:r>
            <w:proofErr w:type="spellEnd"/>
            <w:r w:rsidRPr="0000060F">
              <w:rPr>
                <w:rFonts w:ascii="Consolas" w:eastAsia="Consolas" w:hAnsi="Consolas" w:cs="Consolas"/>
                <w:color w:val="000088"/>
                <w:lang w:val="en-US"/>
              </w:rPr>
              <w:t xml:space="preserve"> VALUES </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ab/>
              <w:t>(1, 'Александр'),</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ab/>
              <w:t>(2, '</w:t>
            </w:r>
            <w:proofErr w:type="spellStart"/>
            <w:r w:rsidRPr="0000060F">
              <w:rPr>
                <w:rFonts w:ascii="Consolas" w:eastAsia="Consolas" w:hAnsi="Consolas" w:cs="Consolas"/>
                <w:color w:val="000088"/>
                <w:lang w:val="en-US"/>
              </w:rPr>
              <w:t>Дмитрий</w:t>
            </w:r>
            <w:proofErr w:type="spellEnd"/>
            <w:r w:rsidRPr="0000060F">
              <w:rPr>
                <w:rFonts w:ascii="Consolas" w:eastAsia="Consolas" w:hAnsi="Consolas" w:cs="Consolas"/>
                <w:color w:val="000088"/>
                <w:lang w:val="en-US"/>
              </w:rPr>
              <w:t>');</w:t>
            </w:r>
          </w:p>
        </w:tc>
      </w:tr>
      <w:tr w:rsidR="0000060F" w:rsidRPr="000D1B0C" w:rsidTr="003D7FF4">
        <w:trPr>
          <w:trHeight w:val="447"/>
        </w:trPr>
        <w:tc>
          <w:tcPr>
            <w:tcW w:w="9482" w:type="dxa"/>
            <w:shd w:val="clear" w:color="auto" w:fill="EDEFF0"/>
            <w:tcMar>
              <w:top w:w="100" w:type="dxa"/>
              <w:left w:w="100" w:type="dxa"/>
              <w:bottom w:w="100" w:type="dxa"/>
              <w:right w:w="100" w:type="dxa"/>
            </w:tcMar>
          </w:tcPr>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start transaction;</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 xml:space="preserve">DELETE FROM </w:t>
            </w:r>
            <w:proofErr w:type="spellStart"/>
            <w:r w:rsidRPr="0000060F">
              <w:rPr>
                <w:rFonts w:ascii="Consolas" w:eastAsia="Consolas" w:hAnsi="Consolas" w:cs="Consolas"/>
                <w:color w:val="000088"/>
                <w:lang w:val="en-US"/>
              </w:rPr>
              <w:t>sample_innodb</w:t>
            </w:r>
            <w:proofErr w:type="spellEnd"/>
            <w:r w:rsidRPr="0000060F">
              <w:rPr>
                <w:rFonts w:ascii="Consolas" w:eastAsia="Consolas" w:hAnsi="Consolas" w:cs="Consolas"/>
                <w:color w:val="000088"/>
                <w:lang w:val="en-US"/>
              </w:rPr>
              <w:t xml:space="preserve"> WHERE id = 1;</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lastRenderedPageBreak/>
              <w:t xml:space="preserve">DELETE FROM </w:t>
            </w:r>
            <w:proofErr w:type="spellStart"/>
            <w:r w:rsidRPr="0000060F">
              <w:rPr>
                <w:rFonts w:ascii="Consolas" w:eastAsia="Consolas" w:hAnsi="Consolas" w:cs="Consolas"/>
                <w:color w:val="000088"/>
                <w:lang w:val="en-US"/>
              </w:rPr>
              <w:t>sample_innodb</w:t>
            </w:r>
            <w:proofErr w:type="spellEnd"/>
            <w:r w:rsidRPr="0000060F">
              <w:rPr>
                <w:rFonts w:ascii="Consolas" w:eastAsia="Consolas" w:hAnsi="Consolas" w:cs="Consolas"/>
                <w:color w:val="000088"/>
                <w:lang w:val="en-US"/>
              </w:rPr>
              <w:t xml:space="preserve"> WHERE id = 2;</w:t>
            </w:r>
          </w:p>
          <w:p w:rsidR="0000060F" w:rsidRPr="0000060F" w:rsidRDefault="0000060F" w:rsidP="0000060F">
            <w:pPr>
              <w:spacing w:before="0" w:after="0" w:line="360" w:lineRule="auto"/>
              <w:rPr>
                <w:rFonts w:ascii="Consolas" w:eastAsia="Consolas" w:hAnsi="Consolas" w:cs="Consolas"/>
                <w:color w:val="000088"/>
                <w:lang w:val="en-US"/>
              </w:rPr>
            </w:pPr>
            <w:r w:rsidRPr="0000060F">
              <w:rPr>
                <w:rFonts w:ascii="Consolas" w:eastAsia="Consolas" w:hAnsi="Consolas" w:cs="Consolas"/>
                <w:color w:val="000088"/>
                <w:lang w:val="en-US"/>
              </w:rPr>
              <w:t>rollback;</w:t>
            </w:r>
          </w:p>
        </w:tc>
      </w:tr>
    </w:tbl>
    <w:p w:rsidR="0000060F" w:rsidRPr="009C691F" w:rsidRDefault="0000060F" w:rsidP="0000060F">
      <w:pPr>
        <w:rPr>
          <w:rFonts w:eastAsia="Times New Roman"/>
        </w:rPr>
      </w:pPr>
      <w:r w:rsidRPr="009C691F">
        <w:rPr>
          <w:rFonts w:eastAsia="Times New Roman"/>
        </w:rPr>
        <w:lastRenderedPageBreak/>
        <w:t>Поскольку произошел откат транзакции, данные из таблицы не были удалены.</w:t>
      </w:r>
    </w:p>
    <w:p w:rsidR="0000060F" w:rsidRDefault="0000060F">
      <w:pPr>
        <w:pStyle w:val="1"/>
        <w:contextualSpacing w:val="0"/>
      </w:pPr>
    </w:p>
    <w:p w:rsidR="00E37214" w:rsidRDefault="00522548">
      <w:pPr>
        <w:pStyle w:val="1"/>
        <w:contextualSpacing w:val="0"/>
      </w:pPr>
      <w:bookmarkStart w:id="27" w:name="_Toc462670081"/>
      <w:r>
        <w:t>Домашнее задание</w:t>
      </w:r>
      <w:bookmarkEnd w:id="27"/>
      <w:r>
        <w:t xml:space="preserve"> </w:t>
      </w:r>
    </w:p>
    <w:p w:rsidR="00220D5B" w:rsidRDefault="00220D5B" w:rsidP="00220D5B">
      <w:pPr>
        <w:pStyle w:val="a6"/>
        <w:numPr>
          <w:ilvl w:val="0"/>
          <w:numId w:val="31"/>
        </w:numPr>
      </w:pPr>
      <w:proofErr w:type="spellStart"/>
      <w:r w:rsidRPr="00220D5B">
        <w:t>Подгрузка</w:t>
      </w:r>
      <w:proofErr w:type="spellEnd"/>
      <w:r w:rsidRPr="00220D5B">
        <w:t xml:space="preserve"> контента с помощью AJAX. </w:t>
      </w:r>
    </w:p>
    <w:p w:rsidR="00220D5B" w:rsidRDefault="00220D5B" w:rsidP="00220D5B">
      <w:pPr>
        <w:pStyle w:val="a6"/>
        <w:numPr>
          <w:ilvl w:val="1"/>
          <w:numId w:val="31"/>
        </w:numPr>
      </w:pPr>
      <w:r>
        <w:t xml:space="preserve">На базе движка из </w:t>
      </w:r>
      <w:r>
        <w:rPr>
          <w:lang w:val="en-US"/>
        </w:rPr>
        <w:t>Level</w:t>
      </w:r>
      <w:r w:rsidRPr="00220D5B">
        <w:t xml:space="preserve"> 1 </w:t>
      </w:r>
      <w:r>
        <w:t xml:space="preserve">возьмите модуль каталога. </w:t>
      </w:r>
    </w:p>
    <w:p w:rsidR="00220D5B" w:rsidRDefault="00220D5B" w:rsidP="00220D5B">
      <w:pPr>
        <w:pStyle w:val="a6"/>
        <w:numPr>
          <w:ilvl w:val="1"/>
          <w:numId w:val="31"/>
        </w:numPr>
      </w:pPr>
      <w:r w:rsidRPr="00220D5B">
        <w:t xml:space="preserve">Нужно </w:t>
      </w:r>
      <w:r>
        <w:t xml:space="preserve">выводить не все товары разом, а </w:t>
      </w:r>
      <w:r w:rsidRPr="00220D5B">
        <w:t xml:space="preserve">подгружать по 25 </w:t>
      </w:r>
      <w:r>
        <w:t>товаров</w:t>
      </w:r>
      <w:r w:rsidRPr="00220D5B">
        <w:t xml:space="preserve"> по нажатию кнопки "Ещё". </w:t>
      </w:r>
    </w:p>
    <w:p w:rsidR="00220D5B" w:rsidRDefault="00220D5B" w:rsidP="00220D5B">
      <w:pPr>
        <w:pStyle w:val="a6"/>
        <w:numPr>
          <w:ilvl w:val="1"/>
          <w:numId w:val="31"/>
        </w:numPr>
        <w:contextualSpacing w:val="0"/>
      </w:pPr>
      <w:r>
        <w:t xml:space="preserve">(Со звездочкой) </w:t>
      </w:r>
      <w:bookmarkStart w:id="28" w:name="h.y937sk8fclye" w:colFirst="0" w:colLast="0"/>
      <w:bookmarkEnd w:id="28"/>
      <w:r>
        <w:t>Создайте очень много товаров и попробуйте дойти до конца списка. Что происходит? Почему?</w:t>
      </w:r>
    </w:p>
    <w:p w:rsidR="00220D5B" w:rsidRDefault="00220D5B" w:rsidP="00220D5B">
      <w:pPr>
        <w:ind w:left="360"/>
      </w:pPr>
    </w:p>
    <w:p w:rsidR="00E37214" w:rsidRDefault="00522548" w:rsidP="00220D5B">
      <w:pPr>
        <w:pStyle w:val="12"/>
      </w:pPr>
      <w:bookmarkStart w:id="29" w:name="_Toc462670082"/>
      <w:r>
        <w:t>Дополнительные материалы</w:t>
      </w:r>
      <w:r w:rsidR="00B87FBB">
        <w:t xml:space="preserve"> и литература</w:t>
      </w:r>
      <w:bookmarkEnd w:id="29"/>
    </w:p>
    <w:p w:rsidR="00B87FBB" w:rsidRPr="00B87FBB" w:rsidRDefault="00220D5B" w:rsidP="00220D5B">
      <w:pPr>
        <w:pStyle w:val="a6"/>
        <w:numPr>
          <w:ilvl w:val="0"/>
          <w:numId w:val="21"/>
        </w:numPr>
        <w:spacing w:before="0" w:after="120"/>
      </w:pPr>
      <w:bookmarkStart w:id="30" w:name="h.uvp6qax5r1ok" w:colFirst="0" w:colLast="0"/>
      <w:bookmarkEnd w:id="30"/>
      <w:proofErr w:type="spellStart"/>
      <w:r w:rsidRPr="00220D5B">
        <w:t>Сейед</w:t>
      </w:r>
      <w:proofErr w:type="spellEnd"/>
      <w:r w:rsidRPr="00220D5B">
        <w:t xml:space="preserve"> </w:t>
      </w:r>
      <w:proofErr w:type="spellStart"/>
      <w:r w:rsidRPr="00220D5B">
        <w:t>Тахагхогхи</w:t>
      </w:r>
      <w:proofErr w:type="spellEnd"/>
      <w:r w:rsidRPr="00220D5B">
        <w:t>, Хью Е. Вильямс</w:t>
      </w:r>
      <w:r>
        <w:t xml:space="preserve"> – </w:t>
      </w:r>
      <w:r>
        <w:rPr>
          <w:color w:val="000000"/>
          <w:shd w:val="clear" w:color="auto" w:fill="FFFFFF"/>
        </w:rPr>
        <w:t>"</w:t>
      </w:r>
      <w:r w:rsidRPr="00220D5B">
        <w:t xml:space="preserve">Руководство по </w:t>
      </w:r>
      <w:proofErr w:type="spellStart"/>
      <w:r w:rsidRPr="00220D5B">
        <w:t>MySQL</w:t>
      </w:r>
      <w:proofErr w:type="spellEnd"/>
      <w:r>
        <w:rPr>
          <w:color w:val="000000"/>
          <w:shd w:val="clear" w:color="auto" w:fill="FFFFFF"/>
        </w:rPr>
        <w:t>"</w:t>
      </w:r>
    </w:p>
    <w:p w:rsidR="00220D5B" w:rsidRDefault="00220D5B" w:rsidP="00220D5B">
      <w:pPr>
        <w:pStyle w:val="a6"/>
        <w:numPr>
          <w:ilvl w:val="0"/>
          <w:numId w:val="21"/>
        </w:numPr>
        <w:spacing w:before="0" w:after="120"/>
      </w:pPr>
      <w:r w:rsidRPr="00220D5B">
        <w:t xml:space="preserve">http://devenergy.ru/archives/category/sql - работа с третьей нормальной формой и другие статьи по </w:t>
      </w:r>
      <w:proofErr w:type="spellStart"/>
      <w:r w:rsidRPr="00220D5B">
        <w:t>MySQL</w:t>
      </w:r>
      <w:proofErr w:type="spellEnd"/>
    </w:p>
    <w:p w:rsidR="00B87FBB" w:rsidRPr="00B87FBB" w:rsidRDefault="00B87FBB" w:rsidP="00B87FBB">
      <w:pPr>
        <w:pStyle w:val="a6"/>
        <w:numPr>
          <w:ilvl w:val="0"/>
          <w:numId w:val="21"/>
        </w:numPr>
        <w:spacing w:before="0" w:after="120"/>
      </w:pPr>
      <w:r>
        <w:rPr>
          <w:color w:val="000000"/>
          <w:shd w:val="clear" w:color="auto" w:fill="FFFFFF"/>
        </w:rPr>
        <w:t xml:space="preserve">Мэтт </w:t>
      </w:r>
      <w:proofErr w:type="spellStart"/>
      <w:r>
        <w:rPr>
          <w:color w:val="000000"/>
          <w:shd w:val="clear" w:color="auto" w:fill="FFFFFF"/>
        </w:rPr>
        <w:t>Зандстра</w:t>
      </w:r>
      <w:proofErr w:type="spellEnd"/>
      <w:r>
        <w:rPr>
          <w:color w:val="000000"/>
          <w:shd w:val="clear" w:color="auto" w:fill="FFFFFF"/>
        </w:rPr>
        <w:t xml:space="preserve"> - "PHP. Объекты, шаблоны и методики программирования"</w:t>
      </w:r>
    </w:p>
    <w:p w:rsidR="00B87FBB" w:rsidRDefault="00B87FBB" w:rsidP="00220D5B">
      <w:pPr>
        <w:pStyle w:val="a6"/>
        <w:spacing w:before="0" w:after="120"/>
        <w:ind w:left="1440"/>
      </w:pPr>
    </w:p>
    <w:sectPr w:rsidR="00B87FBB">
      <w:footerReference w:type="default" r:id="rId25"/>
      <w:headerReference w:type="first" r:id="rId26"/>
      <w:pgSz w:w="11906" w:h="16838"/>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D88" w:rsidRDefault="00066D88">
      <w:pPr>
        <w:spacing w:before="0" w:after="0" w:line="240" w:lineRule="auto"/>
      </w:pPr>
      <w:r>
        <w:separator/>
      </w:r>
    </w:p>
  </w:endnote>
  <w:endnote w:type="continuationSeparator" w:id="0">
    <w:p w:rsidR="00066D88" w:rsidRDefault="00066D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altName w:val="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7B7" w:rsidRDefault="002467B7">
    <w:pPr>
      <w:spacing w:before="0" w:after="0"/>
    </w:pPr>
  </w:p>
  <w:p w:rsidR="002467B7" w:rsidRDefault="002467B7">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220D5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D88" w:rsidRDefault="00066D88">
      <w:pPr>
        <w:spacing w:before="0" w:after="0" w:line="240" w:lineRule="auto"/>
      </w:pPr>
      <w:r>
        <w:separator/>
      </w:r>
    </w:p>
  </w:footnote>
  <w:footnote w:type="continuationSeparator" w:id="0">
    <w:p w:rsidR="00066D88" w:rsidRDefault="00066D8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7B7" w:rsidRDefault="002467B7">
    <w:r>
      <w:rPr>
        <w:noProof/>
      </w:rPr>
      <mc:AlternateContent>
        <mc:Choice Requires="wpg">
          <w:drawing>
            <wp:anchor distT="57150" distB="57150" distL="57150" distR="57150" simplePos="0" relativeHeight="251658240" behindDoc="1" locked="0" layoutInCell="0" hidden="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2" name="Группа 2"/>
              <wp:cNvGraphicFramePr/>
              <a:graphic xmlns:a="http://schemas.openxmlformats.org/drawingml/2006/main">
                <a:graphicData uri="http://schemas.microsoft.com/office/word/2010/wordprocessingGroup">
                  <wpg:wgp>
                    <wpg:cNvGrpSpPr/>
                    <wpg:grpSpPr>
                      <a:xfrm>
                        <a:off x="0" y="0"/>
                        <a:ext cx="1353413" cy="1353413"/>
                        <a:chOff x="3438525" y="2219325"/>
                        <a:chExt cx="2876550" cy="2876550"/>
                      </a:xfrm>
                    </wpg:grpSpPr>
                    <pic:pic xmlns:pic="http://schemas.openxmlformats.org/drawingml/2006/picture">
                      <pic:nvPicPr>
                        <pic:cNvPr id="3" name="Shape 2"/>
                        <pic:cNvPicPr preferRelativeResize="0"/>
                      </pic:nvPicPr>
                      <pic:blipFill/>
                      <pic:spPr>
                        <a:xfrm>
                          <a:off x="3438525" y="2219325"/>
                          <a:ext cx="2876550" cy="2876550"/>
                        </a:xfrm>
                        <a:prstGeom prst="rect">
                          <a:avLst/>
                        </a:prstGeom>
                        <a:noFill/>
                        <a:ln>
                          <a:noFill/>
                        </a:ln>
                      </pic:spPr>
                    </pic:pic>
                  </wpg:wgp>
                </a:graphicData>
              </a:graphic>
            </wp:anchor>
          </w:drawing>
        </mc:Choice>
        <mc:Fallback>
          <w:pict>
            <v:group w14:anchorId="72BEE482" id="Группа 2" o:spid="_x0000_s1026" style="position:absolute;margin-left:371.1pt;margin-top:30pt;width:106.55pt;height:106.55pt;z-index:-251658240;mso-wrap-distance-left:4.5pt;mso-wrap-distance-top:4.5pt;mso-wrap-distance-right:4.5pt;mso-wrap-distance-bottom:4.5pt;mso-position-horizontal-relative:margin" coordorigin="34385,22193" coordsize="2876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4385;top:22193;width:28765;height:287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XZmnEAAAA2gAAAA8AAABkcnMvZG93bnJldi54bWxEj0trwzAQhO+B/gexhd4SuQ2UxIls0pY2&#10;PTYPArltrPWDWCtjqZHz76NCIcdhZr5hlvlgWnGh3jWWFTxPEhDEhdUNVwr2u8/xDITzyBpby6Tg&#10;Sg7y7GG0xFTbwBu6bH0lIoRdigpq77tUSlfUZNBNbEccvdL2Bn2UfSV1jyHCTStfkuRVGmw4LtTY&#10;0XtNxXn7axS8TT8OGGbl+qRPugxfx/k6/MyVenocVgsQngZ/D/+3v7WCKfxdiTd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XZmnEAAAA2gAAAA8AAAAAAAAAAAAAAAAA&#10;nwIAAGRycy9kb3ducmV2LnhtbFBLBQYAAAAABAAEAPcAAACQAwAAAAA=&#10;"/>
              <w10:wrap type="topAndBottom" anchorx="margin"/>
            </v:group>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-715236</wp:posOffset>
              </wp:positionH>
              <wp:positionV relativeFrom="paragraph">
                <wp:posOffset>-66674</wp:posOffset>
              </wp:positionV>
              <wp:extent cx="7563713" cy="1186834"/>
              <wp:effectExtent l="0" t="0" r="0" b="0"/>
              <wp:wrapSquare wrapText="bothSides" distT="0" distB="0" distL="0" distR="0"/>
              <wp:docPr id="4" name="Прямоугольник 4"/>
              <wp:cNvGraphicFramePr/>
              <a:graphic xmlns:a="http://schemas.openxmlformats.org/drawingml/2006/main">
                <a:graphicData uri="http://schemas.microsoft.com/office/word/2010/wordprocessingShape">
                  <wps:wsp>
                    <wps:cNvSpPr/>
                    <wps:spPr>
                      <a:xfrm>
                        <a:off x="0" y="0"/>
                        <a:ext cx="9753599" cy="1516200"/>
                      </a:xfrm>
                      <a:prstGeom prst="rect">
                        <a:avLst/>
                      </a:prstGeom>
                      <a:solidFill>
                        <a:srgbClr val="E9EDF4"/>
                      </a:solidFill>
                      <a:ln>
                        <a:noFill/>
                      </a:ln>
                    </wps:spPr>
                    <wps:txbx>
                      <w:txbxContent>
                        <w:p w:rsidR="002467B7" w:rsidRDefault="002467B7">
                          <w:pPr>
                            <w:spacing w:before="0" w:after="0" w:line="240" w:lineRule="auto"/>
                            <w:textDirection w:val="btLr"/>
                          </w:pPr>
                        </w:p>
                      </w:txbxContent>
                    </wps:txbx>
                    <wps:bodyPr lIns="91425" tIns="91425" rIns="91425" bIns="91425" anchor="ctr" anchorCtr="0"/>
                  </wps:wsp>
                </a:graphicData>
              </a:graphic>
            </wp:anchor>
          </w:drawing>
        </mc:Choice>
        <mc:Fallback>
          <w:pict>
            <v:rect id="Прямоугольник 4" o:spid="_x0000_s1026" style="position:absolute;margin-left:-56.3pt;margin-top:-5.25pt;width:595.55pt;height:93.4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" o:allowincell="f" fillcolor="#e9edf4" stroked="f">
              <v:textbox inset="2.53958mm,2.53958mm,2.53958mm,2.53958mm">
                <w:txbxContent>
                  <w:p w:rsidR="002467B7" w:rsidRDefault="002467B7">
                    <w:pPr>
                      <w:spacing w:before="0" w:after="0" w:line="240" w:lineRule="auto"/>
                      <w:textDirection w:val="btLr"/>
                    </w:pPr>
                  </w:p>
                </w:txbxContent>
              </v:textbox>
              <w10:wrap type="square" anchorx="margin"/>
            </v:rect>
          </w:pict>
        </mc:Fallback>
      </mc:AlternateContent>
    </w:r>
    <w:r>
      <w:rPr>
        <w:noProof/>
      </w:rPr>
      <mc:AlternateContent>
        <mc:Choice Requires="wps">
          <w:drawing>
            <wp:anchor distT="0" distB="0" distL="0" distR="0" simplePos="0" relativeHeight="251660288" behindDoc="1" locked="0" layoutInCell="0" hidden="0" allowOverlap="1">
              <wp:simplePos x="0" y="0"/>
              <wp:positionH relativeFrom="margin">
                <wp:posOffset>-47624</wp:posOffset>
              </wp:positionH>
              <wp:positionV relativeFrom="paragraph">
                <wp:posOffset>485775</wp:posOffset>
              </wp:positionV>
              <wp:extent cx="5505450" cy="1463474"/>
              <wp:effectExtent l="0" t="0" r="0" b="0"/>
              <wp:wrapTopAndBottom distT="0" distB="0"/>
              <wp:docPr id="5" name="Надпись 5"/>
              <wp:cNvGraphicFramePr/>
              <a:graphic xmlns:a="http://schemas.openxmlformats.org/drawingml/2006/main">
                <a:graphicData uri="http://schemas.microsoft.com/office/word/2010/wordprocessingShape">
                  <wps:wsp>
                    <wps:cNvSpPr txBox="1"/>
                    <wps:spPr>
                      <a:xfrm>
                        <a:off x="1304925" y="773250"/>
                        <a:ext cx="4493099" cy="1177799"/>
                      </a:xfrm>
                      <a:prstGeom prst="rect">
                        <a:avLst/>
                      </a:prstGeom>
                      <a:noFill/>
                      <a:ln>
                        <a:noFill/>
                      </a:ln>
                    </wps:spPr>
                    <wps:txbx>
                      <w:txbxContent>
                        <w:p w:rsidR="002467B7" w:rsidRPr="00BA0DAC" w:rsidRDefault="002467B7">
                          <w:pPr>
                            <w:spacing w:before="0" w:after="0" w:line="720" w:lineRule="auto"/>
                            <w:textDirection w:val="btLr"/>
                            <w:rPr>
                              <w:lang w:val="en-US"/>
                            </w:rPr>
                          </w:pPr>
                          <w:r>
                            <w:rPr>
                              <w:b/>
                              <w:color w:val="4C5D6E"/>
                              <w:sz w:val="24"/>
                              <w:lang w:val="en-US"/>
                            </w:rPr>
                            <w:t>PHP Level 2</w:t>
                          </w:r>
                        </w:p>
                        <w:p w:rsidR="002467B7" w:rsidRDefault="002467B7">
                          <w:pPr>
                            <w:spacing w:before="0" w:after="0" w:line="240" w:lineRule="auto"/>
                            <w:textDirection w:val="btLr"/>
                          </w:pPr>
                          <w:r>
                            <w:rPr>
                              <w:color w:val="4C5D6E"/>
                              <w:sz w:val="48"/>
                            </w:rPr>
                            <w:t xml:space="preserve">Урок </w:t>
                          </w:r>
                          <w:r w:rsidR="008B17DD">
                            <w:rPr>
                              <w:color w:val="4C5D6E"/>
                              <w:sz w:val="48"/>
                            </w:rPr>
                            <w:t>4</w:t>
                          </w:r>
                        </w:p>
                      </w:txbxContent>
                    </wps:txbx>
                    <wps:bodyPr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Надпись 5" o:spid="_x0000_s1027" type="#_x0000_t202" style="position:absolute;margin-left:-3.75pt;margin-top:38.25pt;width:433.5pt;height:115.2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" o:allowincell="f" filled="f" stroked="f">
              <v:textbox inset="2.53958mm,2.53958mm,2.53958mm,2.53958mm">
                <w:txbxContent>
                  <w:p w:rsidR="002467B7" w:rsidRPr="00BA0DAC" w:rsidRDefault="002467B7">
                    <w:pPr>
                      <w:spacing w:before="0" w:after="0" w:line="720" w:lineRule="auto"/>
                      <w:textDirection w:val="btLr"/>
                      <w:rPr>
                        <w:lang w:val="en-US"/>
                      </w:rPr>
                    </w:pPr>
                    <w:r>
                      <w:rPr>
                        <w:b/>
                        <w:color w:val="4C5D6E"/>
                        <w:sz w:val="24"/>
                        <w:lang w:val="en-US"/>
                      </w:rPr>
                      <w:t>PHP Level 2</w:t>
                    </w:r>
                  </w:p>
                  <w:p w:rsidR="002467B7" w:rsidRDefault="002467B7">
                    <w:pPr>
                      <w:spacing w:before="0" w:after="0" w:line="240" w:lineRule="auto"/>
                      <w:textDirection w:val="btLr"/>
                    </w:pPr>
                    <w:r>
                      <w:rPr>
                        <w:color w:val="4C5D6E"/>
                        <w:sz w:val="48"/>
                      </w:rPr>
                      <w:t xml:space="preserve">Урок </w:t>
                    </w:r>
                    <w:r w:rsidR="008B17DD">
                      <w:rPr>
                        <w:color w:val="4C5D6E"/>
                        <w:sz w:val="48"/>
                      </w:rPr>
                      <w:t>4</w:t>
                    </w:r>
                  </w:p>
                </w:txbxContent>
              </v:textbox>
              <w10:wrap type="topAndBottom"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CC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32670D"/>
    <w:multiLevelType w:val="multilevel"/>
    <w:tmpl w:val="55A06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F12527"/>
    <w:multiLevelType w:val="hybridMultilevel"/>
    <w:tmpl w:val="133647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596579"/>
    <w:multiLevelType w:val="multilevel"/>
    <w:tmpl w:val="5CEA0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C03945"/>
    <w:multiLevelType w:val="hybridMultilevel"/>
    <w:tmpl w:val="A93CF7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263427"/>
    <w:multiLevelType w:val="hybridMultilevel"/>
    <w:tmpl w:val="A244A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9A72FF"/>
    <w:multiLevelType w:val="hybridMultilevel"/>
    <w:tmpl w:val="E4726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EBE75C9"/>
    <w:multiLevelType w:val="multilevel"/>
    <w:tmpl w:val="FFA64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1D36D6"/>
    <w:multiLevelType w:val="hybridMultilevel"/>
    <w:tmpl w:val="FFBC6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D05AFA"/>
    <w:multiLevelType w:val="hybridMultilevel"/>
    <w:tmpl w:val="0A7A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7AA3E34"/>
    <w:multiLevelType w:val="multilevel"/>
    <w:tmpl w:val="39F4B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9523B65"/>
    <w:multiLevelType w:val="hybridMultilevel"/>
    <w:tmpl w:val="BDC26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AE5326C"/>
    <w:multiLevelType w:val="multilevel"/>
    <w:tmpl w:val="123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63A4B"/>
    <w:multiLevelType w:val="hybridMultilevel"/>
    <w:tmpl w:val="CC021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DA4B17"/>
    <w:multiLevelType w:val="hybridMultilevel"/>
    <w:tmpl w:val="D5248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EF5ECE"/>
    <w:multiLevelType w:val="hybridMultilevel"/>
    <w:tmpl w:val="A4F01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2A52B6"/>
    <w:multiLevelType w:val="hybridMultilevel"/>
    <w:tmpl w:val="EFBA765A"/>
    <w:lvl w:ilvl="0" w:tplc="D10EC0D0">
      <w:start w:val="3"/>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B51E4E"/>
    <w:multiLevelType w:val="hybridMultilevel"/>
    <w:tmpl w:val="8AD69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E846B76"/>
    <w:multiLevelType w:val="hybridMultilevel"/>
    <w:tmpl w:val="AF18982A"/>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19">
    <w:nsid w:val="53EF30C8"/>
    <w:multiLevelType w:val="hybridMultilevel"/>
    <w:tmpl w:val="2DD80C80"/>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20">
    <w:nsid w:val="57D24F16"/>
    <w:multiLevelType w:val="hybridMultilevel"/>
    <w:tmpl w:val="8116B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8CD7089"/>
    <w:multiLevelType w:val="hybridMultilevel"/>
    <w:tmpl w:val="47806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DC81664"/>
    <w:multiLevelType w:val="hybridMultilevel"/>
    <w:tmpl w:val="6FF22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FFC195F"/>
    <w:multiLevelType w:val="hybridMultilevel"/>
    <w:tmpl w:val="17CEB2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A4E061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740129"/>
    <w:multiLevelType w:val="hybridMultilevel"/>
    <w:tmpl w:val="6060B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BC94690"/>
    <w:multiLevelType w:val="multilevel"/>
    <w:tmpl w:val="802223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6FA56ED2"/>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1DD7145"/>
    <w:multiLevelType w:val="hybridMultilevel"/>
    <w:tmpl w:val="8E2E0DA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776364AE"/>
    <w:multiLevelType w:val="hybridMultilevel"/>
    <w:tmpl w:val="8208D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98E1A48"/>
    <w:multiLevelType w:val="hybridMultilevel"/>
    <w:tmpl w:val="EA185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0"/>
  </w:num>
  <w:num w:numId="4">
    <w:abstractNumId w:val="1"/>
  </w:num>
  <w:num w:numId="5">
    <w:abstractNumId w:val="3"/>
  </w:num>
  <w:num w:numId="6">
    <w:abstractNumId w:val="13"/>
  </w:num>
  <w:num w:numId="7">
    <w:abstractNumId w:val="5"/>
  </w:num>
  <w:num w:numId="8">
    <w:abstractNumId w:val="20"/>
  </w:num>
  <w:num w:numId="9">
    <w:abstractNumId w:val="9"/>
  </w:num>
  <w:num w:numId="10">
    <w:abstractNumId w:val="11"/>
  </w:num>
  <w:num w:numId="11">
    <w:abstractNumId w:val="17"/>
  </w:num>
  <w:num w:numId="12">
    <w:abstractNumId w:val="22"/>
  </w:num>
  <w:num w:numId="13">
    <w:abstractNumId w:val="8"/>
  </w:num>
  <w:num w:numId="14">
    <w:abstractNumId w:val="19"/>
  </w:num>
  <w:num w:numId="15">
    <w:abstractNumId w:val="18"/>
  </w:num>
  <w:num w:numId="16">
    <w:abstractNumId w:val="0"/>
  </w:num>
  <w:num w:numId="17">
    <w:abstractNumId w:val="27"/>
  </w:num>
  <w:num w:numId="18">
    <w:abstractNumId w:val="14"/>
  </w:num>
  <w:num w:numId="19">
    <w:abstractNumId w:val="16"/>
  </w:num>
  <w:num w:numId="20">
    <w:abstractNumId w:val="25"/>
  </w:num>
  <w:num w:numId="21">
    <w:abstractNumId w:val="4"/>
  </w:num>
  <w:num w:numId="22">
    <w:abstractNumId w:val="12"/>
  </w:num>
  <w:num w:numId="23">
    <w:abstractNumId w:val="21"/>
  </w:num>
  <w:num w:numId="24">
    <w:abstractNumId w:val="26"/>
  </w:num>
  <w:num w:numId="25">
    <w:abstractNumId w:val="30"/>
  </w:num>
  <w:num w:numId="26">
    <w:abstractNumId w:val="15"/>
  </w:num>
  <w:num w:numId="27">
    <w:abstractNumId w:val="2"/>
  </w:num>
  <w:num w:numId="28">
    <w:abstractNumId w:val="29"/>
  </w:num>
  <w:num w:numId="29">
    <w:abstractNumId w:val="6"/>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14"/>
    <w:rsid w:val="0000060F"/>
    <w:rsid w:val="00003E5F"/>
    <w:rsid w:val="00024B7F"/>
    <w:rsid w:val="00066D88"/>
    <w:rsid w:val="000A6280"/>
    <w:rsid w:val="00114961"/>
    <w:rsid w:val="001243AA"/>
    <w:rsid w:val="00177613"/>
    <w:rsid w:val="00220D5B"/>
    <w:rsid w:val="002320A6"/>
    <w:rsid w:val="002467B7"/>
    <w:rsid w:val="00256261"/>
    <w:rsid w:val="002977CA"/>
    <w:rsid w:val="002D065A"/>
    <w:rsid w:val="002F5C9B"/>
    <w:rsid w:val="00303F5B"/>
    <w:rsid w:val="0038086C"/>
    <w:rsid w:val="003C6DA3"/>
    <w:rsid w:val="003F4B4B"/>
    <w:rsid w:val="004A07D8"/>
    <w:rsid w:val="00502139"/>
    <w:rsid w:val="00520A2B"/>
    <w:rsid w:val="00522548"/>
    <w:rsid w:val="0059408A"/>
    <w:rsid w:val="0059579A"/>
    <w:rsid w:val="00624520"/>
    <w:rsid w:val="006F6C53"/>
    <w:rsid w:val="00755D97"/>
    <w:rsid w:val="007A30A4"/>
    <w:rsid w:val="007E58C3"/>
    <w:rsid w:val="007E5B5F"/>
    <w:rsid w:val="00815C32"/>
    <w:rsid w:val="00844274"/>
    <w:rsid w:val="0086020E"/>
    <w:rsid w:val="008775B9"/>
    <w:rsid w:val="008B17DD"/>
    <w:rsid w:val="00904B63"/>
    <w:rsid w:val="00947BE5"/>
    <w:rsid w:val="00966D4C"/>
    <w:rsid w:val="00974283"/>
    <w:rsid w:val="009A3068"/>
    <w:rsid w:val="009B51C9"/>
    <w:rsid w:val="009F6921"/>
    <w:rsid w:val="00A52B18"/>
    <w:rsid w:val="00A810DE"/>
    <w:rsid w:val="00AD690D"/>
    <w:rsid w:val="00B42067"/>
    <w:rsid w:val="00B62A07"/>
    <w:rsid w:val="00B87FBB"/>
    <w:rsid w:val="00B93A1B"/>
    <w:rsid w:val="00BA0DAC"/>
    <w:rsid w:val="00BC7D66"/>
    <w:rsid w:val="00BF27B6"/>
    <w:rsid w:val="00C13AD9"/>
    <w:rsid w:val="00C231A1"/>
    <w:rsid w:val="00C37CBA"/>
    <w:rsid w:val="00C52D5A"/>
    <w:rsid w:val="00C5319F"/>
    <w:rsid w:val="00C570CF"/>
    <w:rsid w:val="00C6781D"/>
    <w:rsid w:val="00CC27A2"/>
    <w:rsid w:val="00CC3665"/>
    <w:rsid w:val="00D1002B"/>
    <w:rsid w:val="00D31619"/>
    <w:rsid w:val="00DF4FE1"/>
    <w:rsid w:val="00E37214"/>
    <w:rsid w:val="00E47031"/>
    <w:rsid w:val="00E65FA2"/>
    <w:rsid w:val="00E929A0"/>
    <w:rsid w:val="00EF454F"/>
    <w:rsid w:val="00F26641"/>
    <w:rsid w:val="00F63707"/>
    <w:rsid w:val="00FA1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A76856-C9AD-40C0-875F-343BCAB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after="120"/>
      <w:contextualSpacing/>
      <w:outlineLvl w:val="0"/>
    </w:pPr>
    <w:rPr>
      <w:b/>
      <w:color w:val="4D5D6D"/>
      <w:sz w:val="48"/>
      <w:szCs w:val="48"/>
    </w:rPr>
  </w:style>
  <w:style w:type="paragraph" w:styleId="2">
    <w:name w:val="heading 2"/>
    <w:basedOn w:val="a"/>
    <w:next w:val="a"/>
    <w:pPr>
      <w:keepNext/>
      <w:keepLines/>
      <w:contextualSpacing/>
      <w:outlineLvl w:val="1"/>
    </w:pPr>
    <w:rPr>
      <w:color w:val="4D5D6D"/>
      <w:sz w:val="32"/>
      <w:szCs w:val="32"/>
    </w:rPr>
  </w:style>
  <w:style w:type="paragraph" w:styleId="3">
    <w:name w:val="heading 3"/>
    <w:basedOn w:val="a"/>
    <w:next w:val="a"/>
    <w:pPr>
      <w:keepNext/>
      <w:keepLines/>
      <w:spacing w:before="360" w:after="120"/>
      <w:contextualSpacing/>
      <w:outlineLvl w:val="2"/>
    </w:pPr>
    <w:rPr>
      <w:b/>
      <w:sz w:val="24"/>
      <w:szCs w:val="24"/>
    </w:rPr>
  </w:style>
  <w:style w:type="paragraph" w:styleId="4">
    <w:name w:val="heading 4"/>
    <w:basedOn w:val="a"/>
    <w:next w:val="a"/>
    <w:pPr>
      <w:keepNext/>
      <w:keepLines/>
      <w:contextualSpacing/>
      <w:outlineLvl w:val="3"/>
    </w:pPr>
    <w:rPr>
      <w:i/>
      <w:color w:val="ABB1B9"/>
    </w:rPr>
  </w:style>
  <w:style w:type="paragraph" w:styleId="5">
    <w:name w:val="heading 5"/>
    <w:basedOn w:val="a"/>
    <w:next w:val="a"/>
    <w:pPr>
      <w:keepNext/>
      <w:keepLines/>
      <w:spacing w:before="240" w:after="80"/>
      <w:contextualSpacing/>
      <w:outlineLvl w:val="4"/>
    </w:pPr>
    <w:rPr>
      <w:color w:val="666666"/>
      <w:sz w:val="22"/>
      <w:szCs w:val="22"/>
    </w:rPr>
  </w:style>
  <w:style w:type="paragraph" w:styleId="6">
    <w:name w:val="heading 6"/>
    <w:basedOn w:val="a"/>
    <w:next w:val="a"/>
    <w:pPr>
      <w:keepNext/>
      <w:keepLines/>
      <w:spacing w:before="240" w:after="80"/>
      <w:contextualSpacing/>
      <w:outlineLvl w:val="5"/>
    </w:pPr>
    <w:rPr>
      <w:i/>
      <w:color w:val="666666"/>
      <w:sz w:val="22"/>
      <w:szCs w:val="22"/>
    </w:rPr>
  </w:style>
  <w:style w:type="paragraph" w:styleId="7">
    <w:name w:val="heading 7"/>
    <w:basedOn w:val="a"/>
    <w:next w:val="a"/>
    <w:link w:val="70"/>
    <w:uiPriority w:val="9"/>
    <w:unhideWhenUsed/>
    <w:qFormat/>
    <w:rsid w:val="00B93A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color w:val="4D5D6D"/>
      <w:sz w:val="88"/>
      <w:szCs w:val="88"/>
    </w:rPr>
  </w:style>
  <w:style w:type="paragraph" w:styleId="a4">
    <w:name w:val="Subtitle"/>
    <w:basedOn w:val="a"/>
    <w:next w:val="a"/>
    <w:pPr>
      <w:keepNext/>
      <w:keepLines/>
      <w:spacing w:before="0" w:after="80"/>
      <w:contextualSpacing/>
    </w:pPr>
    <w:rPr>
      <w:color w:val="ABB1B9"/>
      <w:sz w:val="32"/>
      <w:szCs w:val="32"/>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3F4B4B"/>
    <w:pPr>
      <w:ind w:left="720"/>
      <w:contextualSpacing/>
    </w:pPr>
  </w:style>
  <w:style w:type="character" w:styleId="a7">
    <w:name w:val="Hyperlink"/>
    <w:basedOn w:val="a0"/>
    <w:uiPriority w:val="99"/>
    <w:unhideWhenUsed/>
    <w:rsid w:val="003C6DA3"/>
    <w:rPr>
      <w:color w:val="0563C1" w:themeColor="hyperlink"/>
      <w:u w:val="single"/>
    </w:rPr>
  </w:style>
  <w:style w:type="character" w:customStyle="1" w:styleId="70">
    <w:name w:val="Заголовок 7 Знак"/>
    <w:basedOn w:val="a0"/>
    <w:link w:val="7"/>
    <w:uiPriority w:val="9"/>
    <w:rsid w:val="00B93A1B"/>
    <w:rPr>
      <w:rFonts w:asciiTheme="majorHAnsi" w:eastAsiaTheme="majorEastAsia" w:hAnsiTheme="majorHAnsi" w:cstheme="majorBidi"/>
      <w:i/>
      <w:iCs/>
      <w:color w:val="1F4D78" w:themeColor="accent1" w:themeShade="7F"/>
    </w:rPr>
  </w:style>
  <w:style w:type="character" w:styleId="HTML">
    <w:name w:val="HTML Code"/>
    <w:basedOn w:val="a0"/>
    <w:uiPriority w:val="99"/>
    <w:semiHidden/>
    <w:unhideWhenUsed/>
    <w:rsid w:val="009F6921"/>
    <w:rPr>
      <w:rFonts w:ascii="Courier New" w:eastAsia="Times New Roman" w:hAnsi="Courier New" w:cs="Courier New"/>
      <w:sz w:val="20"/>
      <w:szCs w:val="20"/>
    </w:rPr>
  </w:style>
  <w:style w:type="paragraph" w:styleId="a8">
    <w:name w:val="header"/>
    <w:basedOn w:val="a"/>
    <w:link w:val="a9"/>
    <w:uiPriority w:val="99"/>
    <w:unhideWhenUsed/>
    <w:rsid w:val="00BA0DAC"/>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BA0DAC"/>
  </w:style>
  <w:style w:type="paragraph" w:styleId="aa">
    <w:name w:val="footer"/>
    <w:basedOn w:val="a"/>
    <w:link w:val="ab"/>
    <w:uiPriority w:val="99"/>
    <w:unhideWhenUsed/>
    <w:rsid w:val="00BA0DAC"/>
    <w:pPr>
      <w:tabs>
        <w:tab w:val="center" w:pos="4677"/>
        <w:tab w:val="right" w:pos="9355"/>
      </w:tabs>
      <w:spacing w:before="0" w:after="0" w:line="240" w:lineRule="auto"/>
    </w:pPr>
  </w:style>
  <w:style w:type="character" w:customStyle="1" w:styleId="ab">
    <w:name w:val="Нижний колонтитул Знак"/>
    <w:basedOn w:val="a0"/>
    <w:link w:val="aa"/>
    <w:uiPriority w:val="99"/>
    <w:rsid w:val="00BA0DAC"/>
  </w:style>
  <w:style w:type="paragraph" w:styleId="ac">
    <w:name w:val="TOC Heading"/>
    <w:basedOn w:val="1"/>
    <w:next w:val="a"/>
    <w:uiPriority w:val="39"/>
    <w:unhideWhenUsed/>
    <w:qFormat/>
    <w:rsid w:val="0086020E"/>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86020E"/>
    <w:pPr>
      <w:spacing w:after="100"/>
    </w:pPr>
  </w:style>
  <w:style w:type="paragraph" w:customStyle="1" w:styleId="Default">
    <w:name w:val="Default"/>
    <w:rsid w:val="0086020E"/>
    <w:pPr>
      <w:autoSpaceDE w:val="0"/>
      <w:autoSpaceDN w:val="0"/>
      <w:adjustRightInd w:val="0"/>
      <w:spacing w:before="0" w:after="0" w:line="240" w:lineRule="auto"/>
    </w:pPr>
    <w:rPr>
      <w:rFonts w:ascii="Calibri" w:hAnsi="Calibri" w:cs="Calibri"/>
      <w:color w:val="000000"/>
      <w:sz w:val="24"/>
      <w:szCs w:val="24"/>
    </w:rPr>
  </w:style>
  <w:style w:type="paragraph" w:styleId="ad">
    <w:name w:val="No Spacing"/>
    <w:uiPriority w:val="1"/>
    <w:qFormat/>
    <w:rsid w:val="0086020E"/>
    <w:pPr>
      <w:spacing w:before="0" w:after="0" w:line="240" w:lineRule="auto"/>
    </w:pPr>
  </w:style>
  <w:style w:type="paragraph" w:customStyle="1" w:styleId="12">
    <w:name w:val="Стиль1"/>
    <w:basedOn w:val="1"/>
    <w:link w:val="13"/>
    <w:qFormat/>
    <w:rsid w:val="0086020E"/>
    <w:pPr>
      <w:contextualSpacing w:val="0"/>
    </w:pPr>
  </w:style>
  <w:style w:type="character" w:customStyle="1" w:styleId="10">
    <w:name w:val="Заголовок 1 Знак"/>
    <w:basedOn w:val="a0"/>
    <w:link w:val="1"/>
    <w:rsid w:val="0086020E"/>
    <w:rPr>
      <w:b/>
      <w:color w:val="4D5D6D"/>
      <w:sz w:val="48"/>
      <w:szCs w:val="48"/>
    </w:rPr>
  </w:style>
  <w:style w:type="character" w:customStyle="1" w:styleId="13">
    <w:name w:val="Стиль1 Знак"/>
    <w:basedOn w:val="10"/>
    <w:link w:val="12"/>
    <w:rsid w:val="0086020E"/>
    <w:rPr>
      <w:b/>
      <w:color w:val="4D5D6D"/>
      <w:sz w:val="48"/>
      <w:szCs w:val="48"/>
    </w:rPr>
  </w:style>
  <w:style w:type="paragraph" w:styleId="ae">
    <w:name w:val="Normal (Web)"/>
    <w:basedOn w:val="a"/>
    <w:uiPriority w:val="99"/>
    <w:semiHidden/>
    <w:unhideWhenUsed/>
    <w:rsid w:val="002D065A"/>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apple-converted-space">
    <w:name w:val="apple-converted-space"/>
    <w:rsid w:val="002D065A"/>
  </w:style>
  <w:style w:type="character" w:styleId="af">
    <w:name w:val="Strong"/>
    <w:basedOn w:val="a0"/>
    <w:uiPriority w:val="22"/>
    <w:qFormat/>
    <w:rsid w:val="002D065A"/>
    <w:rPr>
      <w:b/>
    </w:rPr>
  </w:style>
  <w:style w:type="paragraph" w:styleId="HTML0">
    <w:name w:val="HTML Preformatted"/>
    <w:basedOn w:val="a"/>
    <w:link w:val="HTML1"/>
    <w:uiPriority w:val="99"/>
    <w:semiHidden/>
    <w:unhideWhenUsed/>
    <w:rsid w:val="002D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EastAsia" w:hAnsi="Courier New" w:cs="Courier New"/>
      <w:color w:val="auto"/>
    </w:rPr>
  </w:style>
  <w:style w:type="character" w:customStyle="1" w:styleId="HTML1">
    <w:name w:val="Стандартный HTML Знак"/>
    <w:basedOn w:val="a0"/>
    <w:link w:val="HTML0"/>
    <w:uiPriority w:val="99"/>
    <w:semiHidden/>
    <w:rsid w:val="002D065A"/>
    <w:rPr>
      <w:rFonts w:ascii="Courier New" w:eastAsiaTheme="minorEastAsia" w:hAnsi="Courier New" w:cs="Courier New"/>
      <w:color w:val="auto"/>
    </w:rPr>
  </w:style>
  <w:style w:type="character" w:styleId="af0">
    <w:name w:val="Emphasis"/>
    <w:basedOn w:val="a0"/>
    <w:uiPriority w:val="20"/>
    <w:qFormat/>
    <w:rsid w:val="002D065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7036">
      <w:bodyDiv w:val="1"/>
      <w:marLeft w:val="0"/>
      <w:marRight w:val="0"/>
      <w:marTop w:val="0"/>
      <w:marBottom w:val="0"/>
      <w:divBdr>
        <w:top w:val="none" w:sz="0" w:space="0" w:color="auto"/>
        <w:left w:val="none" w:sz="0" w:space="0" w:color="auto"/>
        <w:bottom w:val="none" w:sz="0" w:space="0" w:color="auto"/>
        <w:right w:val="none" w:sz="0" w:space="0" w:color="auto"/>
      </w:divBdr>
    </w:div>
    <w:div w:id="31001108">
      <w:bodyDiv w:val="1"/>
      <w:marLeft w:val="0"/>
      <w:marRight w:val="0"/>
      <w:marTop w:val="0"/>
      <w:marBottom w:val="0"/>
      <w:divBdr>
        <w:top w:val="none" w:sz="0" w:space="0" w:color="auto"/>
        <w:left w:val="none" w:sz="0" w:space="0" w:color="auto"/>
        <w:bottom w:val="none" w:sz="0" w:space="0" w:color="auto"/>
        <w:right w:val="none" w:sz="0" w:space="0" w:color="auto"/>
      </w:divBdr>
    </w:div>
    <w:div w:id="64912507">
      <w:bodyDiv w:val="1"/>
      <w:marLeft w:val="0"/>
      <w:marRight w:val="0"/>
      <w:marTop w:val="0"/>
      <w:marBottom w:val="0"/>
      <w:divBdr>
        <w:top w:val="none" w:sz="0" w:space="0" w:color="auto"/>
        <w:left w:val="none" w:sz="0" w:space="0" w:color="auto"/>
        <w:bottom w:val="none" w:sz="0" w:space="0" w:color="auto"/>
        <w:right w:val="none" w:sz="0" w:space="0" w:color="auto"/>
      </w:divBdr>
    </w:div>
    <w:div w:id="530193455">
      <w:bodyDiv w:val="1"/>
      <w:marLeft w:val="0"/>
      <w:marRight w:val="0"/>
      <w:marTop w:val="0"/>
      <w:marBottom w:val="0"/>
      <w:divBdr>
        <w:top w:val="none" w:sz="0" w:space="0" w:color="auto"/>
        <w:left w:val="none" w:sz="0" w:space="0" w:color="auto"/>
        <w:bottom w:val="none" w:sz="0" w:space="0" w:color="auto"/>
        <w:right w:val="none" w:sz="0" w:space="0" w:color="auto"/>
      </w:divBdr>
      <w:divsChild>
        <w:div w:id="492111855">
          <w:marLeft w:val="0"/>
          <w:marRight w:val="0"/>
          <w:marTop w:val="0"/>
          <w:marBottom w:val="0"/>
          <w:divBdr>
            <w:top w:val="none" w:sz="0" w:space="0" w:color="auto"/>
            <w:left w:val="none" w:sz="0" w:space="0" w:color="auto"/>
            <w:bottom w:val="none" w:sz="0" w:space="0" w:color="auto"/>
            <w:right w:val="none" w:sz="0" w:space="0" w:color="auto"/>
          </w:divBdr>
        </w:div>
        <w:div w:id="1649019223">
          <w:marLeft w:val="0"/>
          <w:marRight w:val="0"/>
          <w:marTop w:val="0"/>
          <w:marBottom w:val="0"/>
          <w:divBdr>
            <w:top w:val="none" w:sz="0" w:space="0" w:color="auto"/>
            <w:left w:val="none" w:sz="0" w:space="0" w:color="auto"/>
            <w:bottom w:val="none" w:sz="0" w:space="0" w:color="auto"/>
            <w:right w:val="none" w:sz="0" w:space="0" w:color="auto"/>
          </w:divBdr>
        </w:div>
        <w:div w:id="1190491611">
          <w:marLeft w:val="0"/>
          <w:marRight w:val="0"/>
          <w:marTop w:val="0"/>
          <w:marBottom w:val="0"/>
          <w:divBdr>
            <w:top w:val="none" w:sz="0" w:space="0" w:color="auto"/>
            <w:left w:val="none" w:sz="0" w:space="0" w:color="auto"/>
            <w:bottom w:val="none" w:sz="0" w:space="0" w:color="auto"/>
            <w:right w:val="none" w:sz="0" w:space="0" w:color="auto"/>
          </w:divBdr>
        </w:div>
        <w:div w:id="1973174179">
          <w:marLeft w:val="0"/>
          <w:marRight w:val="0"/>
          <w:marTop w:val="0"/>
          <w:marBottom w:val="0"/>
          <w:divBdr>
            <w:top w:val="none" w:sz="0" w:space="0" w:color="auto"/>
            <w:left w:val="none" w:sz="0" w:space="0" w:color="auto"/>
            <w:bottom w:val="none" w:sz="0" w:space="0" w:color="auto"/>
            <w:right w:val="none" w:sz="0" w:space="0" w:color="auto"/>
          </w:divBdr>
        </w:div>
        <w:div w:id="1486973263">
          <w:marLeft w:val="0"/>
          <w:marRight w:val="0"/>
          <w:marTop w:val="0"/>
          <w:marBottom w:val="0"/>
          <w:divBdr>
            <w:top w:val="none" w:sz="0" w:space="0" w:color="auto"/>
            <w:left w:val="none" w:sz="0" w:space="0" w:color="auto"/>
            <w:bottom w:val="none" w:sz="0" w:space="0" w:color="auto"/>
            <w:right w:val="none" w:sz="0" w:space="0" w:color="auto"/>
          </w:divBdr>
        </w:div>
        <w:div w:id="811169016">
          <w:marLeft w:val="0"/>
          <w:marRight w:val="0"/>
          <w:marTop w:val="0"/>
          <w:marBottom w:val="0"/>
          <w:divBdr>
            <w:top w:val="none" w:sz="0" w:space="0" w:color="auto"/>
            <w:left w:val="none" w:sz="0" w:space="0" w:color="auto"/>
            <w:bottom w:val="none" w:sz="0" w:space="0" w:color="auto"/>
            <w:right w:val="none" w:sz="0" w:space="0" w:color="auto"/>
          </w:divBdr>
        </w:div>
        <w:div w:id="121308886">
          <w:marLeft w:val="0"/>
          <w:marRight w:val="0"/>
          <w:marTop w:val="0"/>
          <w:marBottom w:val="0"/>
          <w:divBdr>
            <w:top w:val="none" w:sz="0" w:space="0" w:color="auto"/>
            <w:left w:val="none" w:sz="0" w:space="0" w:color="auto"/>
            <w:bottom w:val="none" w:sz="0" w:space="0" w:color="auto"/>
            <w:right w:val="none" w:sz="0" w:space="0" w:color="auto"/>
          </w:divBdr>
        </w:div>
        <w:div w:id="1411544554">
          <w:marLeft w:val="0"/>
          <w:marRight w:val="0"/>
          <w:marTop w:val="0"/>
          <w:marBottom w:val="0"/>
          <w:divBdr>
            <w:top w:val="none" w:sz="0" w:space="0" w:color="auto"/>
            <w:left w:val="none" w:sz="0" w:space="0" w:color="auto"/>
            <w:bottom w:val="none" w:sz="0" w:space="0" w:color="auto"/>
            <w:right w:val="none" w:sz="0" w:space="0" w:color="auto"/>
          </w:divBdr>
        </w:div>
        <w:div w:id="754283766">
          <w:marLeft w:val="0"/>
          <w:marRight w:val="0"/>
          <w:marTop w:val="0"/>
          <w:marBottom w:val="0"/>
          <w:divBdr>
            <w:top w:val="none" w:sz="0" w:space="0" w:color="auto"/>
            <w:left w:val="none" w:sz="0" w:space="0" w:color="auto"/>
            <w:bottom w:val="none" w:sz="0" w:space="0" w:color="auto"/>
            <w:right w:val="none" w:sz="0" w:space="0" w:color="auto"/>
          </w:divBdr>
        </w:div>
        <w:div w:id="1032655781">
          <w:marLeft w:val="0"/>
          <w:marRight w:val="0"/>
          <w:marTop w:val="0"/>
          <w:marBottom w:val="0"/>
          <w:divBdr>
            <w:top w:val="none" w:sz="0" w:space="0" w:color="auto"/>
            <w:left w:val="none" w:sz="0" w:space="0" w:color="auto"/>
            <w:bottom w:val="none" w:sz="0" w:space="0" w:color="auto"/>
            <w:right w:val="none" w:sz="0" w:space="0" w:color="auto"/>
          </w:divBdr>
        </w:div>
      </w:divsChild>
    </w:div>
    <w:div w:id="556090330">
      <w:bodyDiv w:val="1"/>
      <w:marLeft w:val="0"/>
      <w:marRight w:val="0"/>
      <w:marTop w:val="0"/>
      <w:marBottom w:val="0"/>
      <w:divBdr>
        <w:top w:val="none" w:sz="0" w:space="0" w:color="auto"/>
        <w:left w:val="none" w:sz="0" w:space="0" w:color="auto"/>
        <w:bottom w:val="none" w:sz="0" w:space="0" w:color="auto"/>
        <w:right w:val="none" w:sz="0" w:space="0" w:color="auto"/>
      </w:divBdr>
    </w:div>
    <w:div w:id="577203914">
      <w:bodyDiv w:val="1"/>
      <w:marLeft w:val="0"/>
      <w:marRight w:val="0"/>
      <w:marTop w:val="0"/>
      <w:marBottom w:val="0"/>
      <w:divBdr>
        <w:top w:val="none" w:sz="0" w:space="0" w:color="auto"/>
        <w:left w:val="none" w:sz="0" w:space="0" w:color="auto"/>
        <w:bottom w:val="none" w:sz="0" w:space="0" w:color="auto"/>
        <w:right w:val="none" w:sz="0" w:space="0" w:color="auto"/>
      </w:divBdr>
    </w:div>
    <w:div w:id="644433999">
      <w:bodyDiv w:val="1"/>
      <w:marLeft w:val="0"/>
      <w:marRight w:val="0"/>
      <w:marTop w:val="0"/>
      <w:marBottom w:val="0"/>
      <w:divBdr>
        <w:top w:val="none" w:sz="0" w:space="0" w:color="auto"/>
        <w:left w:val="none" w:sz="0" w:space="0" w:color="auto"/>
        <w:bottom w:val="none" w:sz="0" w:space="0" w:color="auto"/>
        <w:right w:val="none" w:sz="0" w:space="0" w:color="auto"/>
      </w:divBdr>
    </w:div>
    <w:div w:id="802887493">
      <w:bodyDiv w:val="1"/>
      <w:marLeft w:val="0"/>
      <w:marRight w:val="0"/>
      <w:marTop w:val="0"/>
      <w:marBottom w:val="0"/>
      <w:divBdr>
        <w:top w:val="none" w:sz="0" w:space="0" w:color="auto"/>
        <w:left w:val="none" w:sz="0" w:space="0" w:color="auto"/>
        <w:bottom w:val="none" w:sz="0" w:space="0" w:color="auto"/>
        <w:right w:val="none" w:sz="0" w:space="0" w:color="auto"/>
      </w:divBdr>
    </w:div>
    <w:div w:id="1041444762">
      <w:bodyDiv w:val="1"/>
      <w:marLeft w:val="0"/>
      <w:marRight w:val="0"/>
      <w:marTop w:val="0"/>
      <w:marBottom w:val="0"/>
      <w:divBdr>
        <w:top w:val="none" w:sz="0" w:space="0" w:color="auto"/>
        <w:left w:val="none" w:sz="0" w:space="0" w:color="auto"/>
        <w:bottom w:val="none" w:sz="0" w:space="0" w:color="auto"/>
        <w:right w:val="none" w:sz="0" w:space="0" w:color="auto"/>
      </w:divBdr>
    </w:div>
    <w:div w:id="1248730320">
      <w:bodyDiv w:val="1"/>
      <w:marLeft w:val="0"/>
      <w:marRight w:val="0"/>
      <w:marTop w:val="0"/>
      <w:marBottom w:val="0"/>
      <w:divBdr>
        <w:top w:val="none" w:sz="0" w:space="0" w:color="auto"/>
        <w:left w:val="none" w:sz="0" w:space="0" w:color="auto"/>
        <w:bottom w:val="none" w:sz="0" w:space="0" w:color="auto"/>
        <w:right w:val="none" w:sz="0" w:space="0" w:color="auto"/>
      </w:divBdr>
      <w:divsChild>
        <w:div w:id="404227985">
          <w:marLeft w:val="0"/>
          <w:marRight w:val="0"/>
          <w:marTop w:val="0"/>
          <w:marBottom w:val="0"/>
          <w:divBdr>
            <w:top w:val="none" w:sz="0" w:space="0" w:color="auto"/>
            <w:left w:val="none" w:sz="0" w:space="0" w:color="auto"/>
            <w:bottom w:val="none" w:sz="0" w:space="0" w:color="auto"/>
            <w:right w:val="none" w:sz="0" w:space="0" w:color="auto"/>
          </w:divBdr>
          <w:divsChild>
            <w:div w:id="126779051">
              <w:marLeft w:val="0"/>
              <w:marRight w:val="0"/>
              <w:marTop w:val="0"/>
              <w:marBottom w:val="0"/>
              <w:divBdr>
                <w:top w:val="none" w:sz="0" w:space="0" w:color="auto"/>
                <w:left w:val="none" w:sz="0" w:space="0" w:color="auto"/>
                <w:bottom w:val="none" w:sz="0" w:space="0" w:color="auto"/>
                <w:right w:val="none" w:sz="0" w:space="0" w:color="auto"/>
              </w:divBdr>
            </w:div>
            <w:div w:id="140267353">
              <w:marLeft w:val="0"/>
              <w:marRight w:val="0"/>
              <w:marTop w:val="0"/>
              <w:marBottom w:val="0"/>
              <w:divBdr>
                <w:top w:val="none" w:sz="0" w:space="0" w:color="auto"/>
                <w:left w:val="none" w:sz="0" w:space="0" w:color="auto"/>
                <w:bottom w:val="none" w:sz="0" w:space="0" w:color="auto"/>
                <w:right w:val="none" w:sz="0" w:space="0" w:color="auto"/>
              </w:divBdr>
            </w:div>
            <w:div w:id="547575360">
              <w:marLeft w:val="0"/>
              <w:marRight w:val="0"/>
              <w:marTop w:val="0"/>
              <w:marBottom w:val="0"/>
              <w:divBdr>
                <w:top w:val="none" w:sz="0" w:space="0" w:color="auto"/>
                <w:left w:val="none" w:sz="0" w:space="0" w:color="auto"/>
                <w:bottom w:val="none" w:sz="0" w:space="0" w:color="auto"/>
                <w:right w:val="none" w:sz="0" w:space="0" w:color="auto"/>
              </w:divBdr>
            </w:div>
            <w:div w:id="1979605902">
              <w:marLeft w:val="0"/>
              <w:marRight w:val="0"/>
              <w:marTop w:val="0"/>
              <w:marBottom w:val="0"/>
              <w:divBdr>
                <w:top w:val="none" w:sz="0" w:space="0" w:color="auto"/>
                <w:left w:val="none" w:sz="0" w:space="0" w:color="auto"/>
                <w:bottom w:val="none" w:sz="0" w:space="0" w:color="auto"/>
                <w:right w:val="none" w:sz="0" w:space="0" w:color="auto"/>
              </w:divBdr>
            </w:div>
            <w:div w:id="1811285274">
              <w:marLeft w:val="0"/>
              <w:marRight w:val="0"/>
              <w:marTop w:val="0"/>
              <w:marBottom w:val="0"/>
              <w:divBdr>
                <w:top w:val="none" w:sz="0" w:space="0" w:color="auto"/>
                <w:left w:val="none" w:sz="0" w:space="0" w:color="auto"/>
                <w:bottom w:val="none" w:sz="0" w:space="0" w:color="auto"/>
                <w:right w:val="none" w:sz="0" w:space="0" w:color="auto"/>
              </w:divBdr>
            </w:div>
            <w:div w:id="1150710259">
              <w:marLeft w:val="0"/>
              <w:marRight w:val="0"/>
              <w:marTop w:val="0"/>
              <w:marBottom w:val="0"/>
              <w:divBdr>
                <w:top w:val="none" w:sz="0" w:space="0" w:color="auto"/>
                <w:left w:val="none" w:sz="0" w:space="0" w:color="auto"/>
                <w:bottom w:val="none" w:sz="0" w:space="0" w:color="auto"/>
                <w:right w:val="none" w:sz="0" w:space="0" w:color="auto"/>
              </w:divBdr>
            </w:div>
            <w:div w:id="764035472">
              <w:marLeft w:val="0"/>
              <w:marRight w:val="0"/>
              <w:marTop w:val="0"/>
              <w:marBottom w:val="0"/>
              <w:divBdr>
                <w:top w:val="none" w:sz="0" w:space="0" w:color="auto"/>
                <w:left w:val="none" w:sz="0" w:space="0" w:color="auto"/>
                <w:bottom w:val="none" w:sz="0" w:space="0" w:color="auto"/>
                <w:right w:val="none" w:sz="0" w:space="0" w:color="auto"/>
              </w:divBdr>
            </w:div>
            <w:div w:id="1389260825">
              <w:marLeft w:val="0"/>
              <w:marRight w:val="0"/>
              <w:marTop w:val="0"/>
              <w:marBottom w:val="0"/>
              <w:divBdr>
                <w:top w:val="none" w:sz="0" w:space="0" w:color="auto"/>
                <w:left w:val="none" w:sz="0" w:space="0" w:color="auto"/>
                <w:bottom w:val="none" w:sz="0" w:space="0" w:color="auto"/>
                <w:right w:val="none" w:sz="0" w:space="0" w:color="auto"/>
              </w:divBdr>
            </w:div>
            <w:div w:id="705717223">
              <w:marLeft w:val="0"/>
              <w:marRight w:val="0"/>
              <w:marTop w:val="0"/>
              <w:marBottom w:val="0"/>
              <w:divBdr>
                <w:top w:val="none" w:sz="0" w:space="0" w:color="auto"/>
                <w:left w:val="none" w:sz="0" w:space="0" w:color="auto"/>
                <w:bottom w:val="none" w:sz="0" w:space="0" w:color="auto"/>
                <w:right w:val="none" w:sz="0" w:space="0" w:color="auto"/>
              </w:divBdr>
            </w:div>
            <w:div w:id="783041964">
              <w:marLeft w:val="0"/>
              <w:marRight w:val="0"/>
              <w:marTop w:val="0"/>
              <w:marBottom w:val="0"/>
              <w:divBdr>
                <w:top w:val="none" w:sz="0" w:space="0" w:color="auto"/>
                <w:left w:val="none" w:sz="0" w:space="0" w:color="auto"/>
                <w:bottom w:val="none" w:sz="0" w:space="0" w:color="auto"/>
                <w:right w:val="none" w:sz="0" w:space="0" w:color="auto"/>
              </w:divBdr>
            </w:div>
            <w:div w:id="20454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155">
      <w:bodyDiv w:val="1"/>
      <w:marLeft w:val="0"/>
      <w:marRight w:val="0"/>
      <w:marTop w:val="0"/>
      <w:marBottom w:val="0"/>
      <w:divBdr>
        <w:top w:val="none" w:sz="0" w:space="0" w:color="auto"/>
        <w:left w:val="none" w:sz="0" w:space="0" w:color="auto"/>
        <w:bottom w:val="none" w:sz="0" w:space="0" w:color="auto"/>
        <w:right w:val="none" w:sz="0" w:space="0" w:color="auto"/>
      </w:divBdr>
    </w:div>
    <w:div w:id="1353217409">
      <w:bodyDiv w:val="1"/>
      <w:marLeft w:val="0"/>
      <w:marRight w:val="0"/>
      <w:marTop w:val="0"/>
      <w:marBottom w:val="0"/>
      <w:divBdr>
        <w:top w:val="none" w:sz="0" w:space="0" w:color="auto"/>
        <w:left w:val="none" w:sz="0" w:space="0" w:color="auto"/>
        <w:bottom w:val="none" w:sz="0" w:space="0" w:color="auto"/>
        <w:right w:val="none" w:sz="0" w:space="0" w:color="auto"/>
      </w:divBdr>
    </w:div>
    <w:div w:id="1524829134">
      <w:bodyDiv w:val="1"/>
      <w:marLeft w:val="0"/>
      <w:marRight w:val="0"/>
      <w:marTop w:val="0"/>
      <w:marBottom w:val="0"/>
      <w:divBdr>
        <w:top w:val="none" w:sz="0" w:space="0" w:color="auto"/>
        <w:left w:val="none" w:sz="0" w:space="0" w:color="auto"/>
        <w:bottom w:val="none" w:sz="0" w:space="0" w:color="auto"/>
        <w:right w:val="none" w:sz="0" w:space="0" w:color="auto"/>
      </w:divBdr>
    </w:div>
    <w:div w:id="1632664597">
      <w:bodyDiv w:val="1"/>
      <w:marLeft w:val="0"/>
      <w:marRight w:val="0"/>
      <w:marTop w:val="0"/>
      <w:marBottom w:val="0"/>
      <w:divBdr>
        <w:top w:val="none" w:sz="0" w:space="0" w:color="auto"/>
        <w:left w:val="none" w:sz="0" w:space="0" w:color="auto"/>
        <w:bottom w:val="none" w:sz="0" w:space="0" w:color="auto"/>
        <w:right w:val="none" w:sz="0" w:space="0" w:color="auto"/>
      </w:divBdr>
    </w:div>
    <w:div w:id="1995986914">
      <w:bodyDiv w:val="1"/>
      <w:marLeft w:val="0"/>
      <w:marRight w:val="0"/>
      <w:marTop w:val="0"/>
      <w:marBottom w:val="0"/>
      <w:divBdr>
        <w:top w:val="none" w:sz="0" w:space="0" w:color="auto"/>
        <w:left w:val="none" w:sz="0" w:space="0" w:color="auto"/>
        <w:bottom w:val="none" w:sz="0" w:space="0" w:color="auto"/>
        <w:right w:val="none" w:sz="0" w:space="0" w:color="auto"/>
      </w:divBdr>
    </w:div>
    <w:div w:id="2076271864">
      <w:bodyDiv w:val="1"/>
      <w:marLeft w:val="0"/>
      <w:marRight w:val="0"/>
      <w:marTop w:val="0"/>
      <w:marBottom w:val="0"/>
      <w:divBdr>
        <w:top w:val="none" w:sz="0" w:space="0" w:color="auto"/>
        <w:left w:val="none" w:sz="0" w:space="0" w:color="auto"/>
        <w:bottom w:val="none" w:sz="0" w:space="0" w:color="auto"/>
        <w:right w:val="none" w:sz="0" w:space="0" w:color="auto"/>
      </w:divBdr>
    </w:div>
    <w:div w:id="211439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http://addphp.ru/materials/mysql/files/img104.jp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http://addphp.ru/materials/mysql/files/img105.jpg"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addphp.ru/materials/mysql/files/img106.jpg" TargetMode="External"/><Relationship Id="rId20" Type="http://schemas.openxmlformats.org/officeDocument/2006/relationships/image" Target="http://addphp.ru/materials/mysql/files/img107.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http://addphp.ru/materials/mysql/files/img109.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http://addphp.ru/materials/mysql/files/img102.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addphp.ru/materials/mysql/files/img103.jpg" TargetMode="External"/><Relationship Id="rId22" Type="http://schemas.openxmlformats.org/officeDocument/2006/relationships/image" Target="http://addphp.ru/materials/mysql/files/img108.jpg"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A0A2-AEA0-4CFC-AA7E-4539470B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5070</Words>
  <Characters>28903</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Пряхин</dc:creator>
  <cp:lastModifiedBy>Александр В. Пряхин</cp:lastModifiedBy>
  <cp:revision>3</cp:revision>
  <dcterms:created xsi:type="dcterms:W3CDTF">2016-09-26T13:02:00Z</dcterms:created>
  <dcterms:modified xsi:type="dcterms:W3CDTF">2016-09-26T13:19:00Z</dcterms:modified>
</cp:coreProperties>
</file>