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44B8" w14:textId="77777777" w:rsidR="009E5961" w:rsidRDefault="009E5961" w:rsidP="0051682B">
      <w:pPr>
        <w:spacing w:after="100" w:afterAutospacing="1" w:line="240" w:lineRule="auto"/>
        <w:jc w:val="both"/>
        <w:rPr>
          <w:rFonts w:ascii="Open Sans" w:eastAsia="Times New Roman" w:hAnsi="Open Sans" w:cs="Open Sans"/>
          <w:b/>
          <w:bCs/>
          <w:color w:val="495057"/>
          <w:sz w:val="24"/>
          <w:szCs w:val="24"/>
          <w:lang w:eastAsia="es-AR"/>
        </w:rPr>
      </w:pPr>
      <w:r>
        <w:rPr>
          <w:rFonts w:ascii="Open Sans" w:eastAsia="Times New Roman" w:hAnsi="Open Sans" w:cs="Open Sans"/>
          <w:b/>
          <w:bCs/>
          <w:color w:val="495057"/>
          <w:sz w:val="24"/>
          <w:szCs w:val="24"/>
          <w:lang w:eastAsia="es-AR"/>
        </w:rPr>
        <w:t>Clase asincrónica 8 de junio de 2021</w:t>
      </w:r>
    </w:p>
    <w:p w14:paraId="139532AB" w14:textId="3E5990F9" w:rsidR="009E5961" w:rsidRPr="00B35B63" w:rsidRDefault="009E5961" w:rsidP="0051682B">
      <w:pPr>
        <w:spacing w:after="100" w:afterAutospacing="1" w:line="240" w:lineRule="auto"/>
        <w:jc w:val="both"/>
        <w:rPr>
          <w:rFonts w:ascii="Open Sans" w:eastAsia="Times New Roman" w:hAnsi="Open Sans" w:cs="Open Sans"/>
          <w:color w:val="495057"/>
          <w:sz w:val="24"/>
          <w:szCs w:val="24"/>
          <w:lang w:eastAsia="es-AR"/>
        </w:rPr>
      </w:pPr>
      <w:r>
        <w:rPr>
          <w:rFonts w:ascii="Open Sans" w:eastAsia="Times New Roman" w:hAnsi="Open Sans" w:cs="Open Sans"/>
          <w:b/>
          <w:bCs/>
          <w:color w:val="495057"/>
          <w:sz w:val="24"/>
          <w:szCs w:val="24"/>
          <w:lang w:eastAsia="es-AR"/>
        </w:rPr>
        <w:t>Alumno/a:</w:t>
      </w:r>
      <w:r w:rsidR="00B35B63">
        <w:rPr>
          <w:rFonts w:ascii="Open Sans" w:eastAsia="Times New Roman" w:hAnsi="Open Sans" w:cs="Open Sans"/>
          <w:b/>
          <w:bCs/>
          <w:color w:val="495057"/>
          <w:sz w:val="24"/>
          <w:szCs w:val="24"/>
          <w:lang w:eastAsia="es-AR"/>
        </w:rPr>
        <w:t xml:space="preserve"> </w:t>
      </w:r>
      <w:r w:rsidR="00B35B63">
        <w:rPr>
          <w:rFonts w:ascii="Open Sans" w:eastAsia="Times New Roman" w:hAnsi="Open Sans" w:cs="Open Sans"/>
          <w:color w:val="495057"/>
          <w:sz w:val="24"/>
          <w:szCs w:val="24"/>
          <w:lang w:eastAsia="es-AR"/>
        </w:rPr>
        <w:t>Ludueña María Emilia</w:t>
      </w:r>
    </w:p>
    <w:p w14:paraId="5DC58C35" w14:textId="77777777" w:rsidR="009E5961" w:rsidRPr="009E5961" w:rsidRDefault="009E5961" w:rsidP="0051682B">
      <w:pPr>
        <w:spacing w:after="100" w:afterAutospacing="1" w:line="240" w:lineRule="auto"/>
        <w:jc w:val="both"/>
        <w:rPr>
          <w:rFonts w:ascii="Open Sans" w:eastAsia="Times New Roman" w:hAnsi="Open Sans" w:cs="Open Sans"/>
          <w:b/>
          <w:bCs/>
          <w:color w:val="495057"/>
          <w:szCs w:val="24"/>
          <w:lang w:eastAsia="es-AR"/>
        </w:rPr>
      </w:pPr>
    </w:p>
    <w:p w14:paraId="7EA0AF08" w14:textId="54745525" w:rsidR="009E5961" w:rsidRDefault="009E5961" w:rsidP="0051682B">
      <w:pPr>
        <w:spacing w:after="100" w:afterAutospacing="1" w:line="240" w:lineRule="auto"/>
        <w:jc w:val="both"/>
        <w:rPr>
          <w:rFonts w:ascii="Open Sans" w:eastAsia="Times New Roman" w:hAnsi="Open Sans" w:cs="Open Sans"/>
          <w:b/>
          <w:bCs/>
          <w:color w:val="495057"/>
          <w:sz w:val="24"/>
          <w:szCs w:val="24"/>
          <w:lang w:eastAsia="es-AR"/>
        </w:rPr>
      </w:pPr>
      <w:r w:rsidRPr="009E5961">
        <w:rPr>
          <w:rFonts w:ascii="Open Sans" w:eastAsia="Times New Roman" w:hAnsi="Open Sans" w:cs="Open Sans"/>
          <w:b/>
          <w:bCs/>
          <w:color w:val="495057"/>
          <w:sz w:val="24"/>
          <w:szCs w:val="24"/>
          <w:lang w:eastAsia="es-AR"/>
        </w:rPr>
        <w:t>1- ¿Por qué usamos la versión 'Express' o '</w:t>
      </w:r>
      <w:proofErr w:type="spellStart"/>
      <w:r w:rsidRPr="009E5961">
        <w:rPr>
          <w:rFonts w:ascii="Open Sans" w:eastAsia="Times New Roman" w:hAnsi="Open Sans" w:cs="Open Sans"/>
          <w:b/>
          <w:bCs/>
          <w:color w:val="495057"/>
          <w:sz w:val="24"/>
          <w:szCs w:val="24"/>
          <w:lang w:eastAsia="es-AR"/>
        </w:rPr>
        <w:t>Developer</w:t>
      </w:r>
      <w:proofErr w:type="spellEnd"/>
      <w:r w:rsidRPr="009E5961">
        <w:rPr>
          <w:rFonts w:ascii="Open Sans" w:eastAsia="Times New Roman" w:hAnsi="Open Sans" w:cs="Open Sans"/>
          <w:b/>
          <w:bCs/>
          <w:color w:val="495057"/>
          <w:sz w:val="24"/>
          <w:szCs w:val="24"/>
          <w:lang w:eastAsia="es-AR"/>
        </w:rPr>
        <w:t>'</w:t>
      </w:r>
      <w:r>
        <w:rPr>
          <w:rFonts w:ascii="Open Sans" w:eastAsia="Times New Roman" w:hAnsi="Open Sans" w:cs="Open Sans"/>
          <w:b/>
          <w:bCs/>
          <w:color w:val="495057"/>
          <w:sz w:val="24"/>
          <w:szCs w:val="24"/>
          <w:lang w:eastAsia="es-AR"/>
        </w:rPr>
        <w:t xml:space="preserve"> de SQL Server</w:t>
      </w:r>
      <w:r w:rsidRPr="009E5961">
        <w:rPr>
          <w:rFonts w:ascii="Open Sans" w:eastAsia="Times New Roman" w:hAnsi="Open Sans" w:cs="Open Sans"/>
          <w:b/>
          <w:bCs/>
          <w:color w:val="495057"/>
          <w:sz w:val="24"/>
          <w:szCs w:val="24"/>
          <w:lang w:eastAsia="es-AR"/>
        </w:rPr>
        <w:t>?</w:t>
      </w:r>
    </w:p>
    <w:p w14:paraId="0DF356C5" w14:textId="70D7E3C1" w:rsidR="00437CC5" w:rsidRDefault="00485D5A" w:rsidP="0051682B">
      <w:pPr>
        <w:spacing w:after="100" w:afterAutospacing="1" w:line="240" w:lineRule="auto"/>
        <w:jc w:val="both"/>
        <w:rPr>
          <w:rFonts w:ascii="Open Sans" w:eastAsia="Times New Roman" w:hAnsi="Open Sans" w:cs="Open Sans"/>
          <w:sz w:val="24"/>
          <w:szCs w:val="24"/>
          <w:lang w:eastAsia="es-AR"/>
        </w:rPr>
      </w:pPr>
      <w:r>
        <w:rPr>
          <w:rFonts w:ascii="Open Sans" w:eastAsia="Times New Roman" w:hAnsi="Open Sans" w:cs="Open Sans"/>
          <w:sz w:val="24"/>
          <w:szCs w:val="24"/>
          <w:lang w:eastAsia="es-AR"/>
        </w:rPr>
        <w:t>Utilizamos estas versiones ya que son</w:t>
      </w:r>
      <w:r w:rsidR="00437CC5" w:rsidRPr="00485D5A">
        <w:rPr>
          <w:rFonts w:ascii="Open Sans" w:eastAsia="Times New Roman" w:hAnsi="Open Sans" w:cs="Open Sans"/>
          <w:sz w:val="24"/>
          <w:szCs w:val="24"/>
          <w:lang w:eastAsia="es-AR"/>
        </w:rPr>
        <w:t xml:space="preserve"> versi</w:t>
      </w:r>
      <w:r>
        <w:rPr>
          <w:rFonts w:ascii="Open Sans" w:eastAsia="Times New Roman" w:hAnsi="Open Sans" w:cs="Open Sans"/>
          <w:sz w:val="24"/>
          <w:szCs w:val="24"/>
          <w:lang w:eastAsia="es-AR"/>
        </w:rPr>
        <w:t>ones</w:t>
      </w:r>
      <w:r w:rsidR="00437CC5" w:rsidRPr="00485D5A">
        <w:rPr>
          <w:rFonts w:ascii="Open Sans" w:eastAsia="Times New Roman" w:hAnsi="Open Sans" w:cs="Open Sans"/>
          <w:sz w:val="24"/>
          <w:szCs w:val="24"/>
          <w:lang w:eastAsia="es-AR"/>
        </w:rPr>
        <w:t xml:space="preserve"> gratuita</w:t>
      </w:r>
      <w:r>
        <w:rPr>
          <w:rFonts w:ascii="Open Sans" w:eastAsia="Times New Roman" w:hAnsi="Open Sans" w:cs="Open Sans"/>
          <w:sz w:val="24"/>
          <w:szCs w:val="24"/>
          <w:lang w:eastAsia="es-AR"/>
        </w:rPr>
        <w:t>s de SQL Server, que son ideales para desarrollar aplicaciones de escritorio, para la Web y para servidores pequeños.</w:t>
      </w:r>
      <w:r w:rsidR="009115DD">
        <w:rPr>
          <w:rFonts w:ascii="Open Sans" w:eastAsia="Times New Roman" w:hAnsi="Open Sans" w:cs="Open Sans"/>
          <w:sz w:val="24"/>
          <w:szCs w:val="24"/>
          <w:lang w:eastAsia="es-AR"/>
        </w:rPr>
        <w:t xml:space="preserve"> </w:t>
      </w:r>
      <w:proofErr w:type="gramStart"/>
      <w:r w:rsidR="00411BC3">
        <w:rPr>
          <w:rFonts w:ascii="Open Sans" w:eastAsia="Times New Roman" w:hAnsi="Open Sans" w:cs="Open Sans"/>
          <w:sz w:val="24"/>
          <w:szCs w:val="24"/>
          <w:lang w:eastAsia="es-AR"/>
        </w:rPr>
        <w:t>Además</w:t>
      </w:r>
      <w:proofErr w:type="gramEnd"/>
      <w:r w:rsidR="00411BC3">
        <w:rPr>
          <w:rFonts w:ascii="Open Sans" w:eastAsia="Times New Roman" w:hAnsi="Open Sans" w:cs="Open Sans"/>
          <w:sz w:val="24"/>
          <w:szCs w:val="24"/>
          <w:lang w:eastAsia="es-AR"/>
        </w:rPr>
        <w:t xml:space="preserve"> las utilizamos </w:t>
      </w:r>
      <w:r w:rsidR="009115DD">
        <w:rPr>
          <w:rFonts w:ascii="Open Sans" w:eastAsia="Times New Roman" w:hAnsi="Open Sans" w:cs="Open Sans"/>
          <w:sz w:val="24"/>
          <w:szCs w:val="24"/>
          <w:lang w:eastAsia="es-AR"/>
        </w:rPr>
        <w:t xml:space="preserve">porque </w:t>
      </w:r>
      <w:r w:rsidR="00B81299">
        <w:rPr>
          <w:rFonts w:ascii="Open Sans" w:eastAsia="Times New Roman" w:hAnsi="Open Sans" w:cs="Open Sans"/>
          <w:sz w:val="24"/>
          <w:szCs w:val="24"/>
          <w:lang w:eastAsia="es-AR"/>
        </w:rPr>
        <w:t>al</w:t>
      </w:r>
      <w:r w:rsidR="009115DD">
        <w:rPr>
          <w:rFonts w:ascii="Open Sans" w:eastAsia="Times New Roman" w:hAnsi="Open Sans" w:cs="Open Sans"/>
          <w:sz w:val="24"/>
          <w:szCs w:val="24"/>
          <w:lang w:eastAsia="es-AR"/>
        </w:rPr>
        <w:t xml:space="preserve"> recién esta</w:t>
      </w:r>
      <w:r w:rsidR="00B81299">
        <w:rPr>
          <w:rFonts w:ascii="Open Sans" w:eastAsia="Times New Roman" w:hAnsi="Open Sans" w:cs="Open Sans"/>
          <w:sz w:val="24"/>
          <w:szCs w:val="24"/>
          <w:lang w:eastAsia="es-AR"/>
        </w:rPr>
        <w:t>r introduciéndonos</w:t>
      </w:r>
      <w:r w:rsidR="009115DD">
        <w:rPr>
          <w:rFonts w:ascii="Open Sans" w:eastAsia="Times New Roman" w:hAnsi="Open Sans" w:cs="Open Sans"/>
          <w:sz w:val="24"/>
          <w:szCs w:val="24"/>
          <w:lang w:eastAsia="es-AR"/>
        </w:rPr>
        <w:t xml:space="preserve"> en lo que es el mundo de </w:t>
      </w:r>
      <w:r w:rsidR="00411BC3">
        <w:rPr>
          <w:rFonts w:ascii="Open Sans" w:eastAsia="Times New Roman" w:hAnsi="Open Sans" w:cs="Open Sans"/>
          <w:sz w:val="24"/>
          <w:szCs w:val="24"/>
          <w:lang w:eastAsia="es-AR"/>
        </w:rPr>
        <w:t xml:space="preserve">los </w:t>
      </w:r>
      <w:r w:rsidR="009115DD">
        <w:rPr>
          <w:rFonts w:ascii="Open Sans" w:eastAsia="Times New Roman" w:hAnsi="Open Sans" w:cs="Open Sans"/>
          <w:sz w:val="24"/>
          <w:szCs w:val="24"/>
          <w:lang w:eastAsia="es-AR"/>
        </w:rPr>
        <w:t>Sistemas de Gestión de Base de datos</w:t>
      </w:r>
      <w:r w:rsidR="00B81299">
        <w:rPr>
          <w:rFonts w:ascii="Open Sans" w:eastAsia="Times New Roman" w:hAnsi="Open Sans" w:cs="Open Sans"/>
          <w:sz w:val="24"/>
          <w:szCs w:val="24"/>
          <w:lang w:eastAsia="es-AR"/>
        </w:rPr>
        <w:t xml:space="preserve"> y motores de Base de datos</w:t>
      </w:r>
      <w:r w:rsidR="00411BC3">
        <w:rPr>
          <w:rFonts w:ascii="Open Sans" w:eastAsia="Times New Roman" w:hAnsi="Open Sans" w:cs="Open Sans"/>
          <w:sz w:val="24"/>
          <w:szCs w:val="24"/>
          <w:lang w:eastAsia="es-AR"/>
        </w:rPr>
        <w:t xml:space="preserve">, con lo que nos ofrecen estas dos </w:t>
      </w:r>
      <w:r w:rsidR="00B81299">
        <w:rPr>
          <w:rFonts w:ascii="Open Sans" w:eastAsia="Times New Roman" w:hAnsi="Open Sans" w:cs="Open Sans"/>
          <w:sz w:val="24"/>
          <w:szCs w:val="24"/>
          <w:lang w:eastAsia="es-AR"/>
        </w:rPr>
        <w:t xml:space="preserve">versiones </w:t>
      </w:r>
      <w:r w:rsidR="00411BC3">
        <w:rPr>
          <w:rFonts w:ascii="Open Sans" w:eastAsia="Times New Roman" w:hAnsi="Open Sans" w:cs="Open Sans"/>
          <w:sz w:val="24"/>
          <w:szCs w:val="24"/>
          <w:lang w:eastAsia="es-AR"/>
        </w:rPr>
        <w:t>nos sirve bastante</w:t>
      </w:r>
      <w:r w:rsidR="009115DD">
        <w:rPr>
          <w:rFonts w:ascii="Open Sans" w:eastAsia="Times New Roman" w:hAnsi="Open Sans" w:cs="Open Sans"/>
          <w:sz w:val="24"/>
          <w:szCs w:val="24"/>
          <w:lang w:eastAsia="es-AR"/>
        </w:rPr>
        <w:t>.</w:t>
      </w:r>
    </w:p>
    <w:p w14:paraId="3BB9D8E8" w14:textId="77777777" w:rsidR="000D5CD6" w:rsidRDefault="009E5961" w:rsidP="0051682B">
      <w:pPr>
        <w:spacing w:after="0" w:line="240" w:lineRule="auto"/>
        <w:jc w:val="both"/>
        <w:rPr>
          <w:rFonts w:ascii="Open Sans" w:eastAsia="Times New Roman" w:hAnsi="Open Sans" w:cs="Open Sans"/>
          <w:b/>
          <w:bCs/>
          <w:color w:val="495057"/>
          <w:sz w:val="24"/>
          <w:szCs w:val="24"/>
          <w:lang w:eastAsia="es-AR"/>
        </w:rPr>
      </w:pPr>
      <w:r w:rsidRPr="009E5961">
        <w:rPr>
          <w:rFonts w:ascii="Open Sans" w:eastAsia="Times New Roman" w:hAnsi="Open Sans" w:cs="Open Sans"/>
          <w:b/>
          <w:bCs/>
          <w:color w:val="495057"/>
          <w:sz w:val="24"/>
          <w:szCs w:val="24"/>
          <w:lang w:eastAsia="es-AR"/>
        </w:rPr>
        <w:t>2- Crear una base de datos llamada “ISPC”. </w:t>
      </w:r>
    </w:p>
    <w:p w14:paraId="51943C01" w14:textId="77777777" w:rsidR="000D5CD6" w:rsidRDefault="000D5CD6" w:rsidP="0051682B">
      <w:pPr>
        <w:spacing w:after="0" w:line="240" w:lineRule="auto"/>
        <w:jc w:val="both"/>
        <w:rPr>
          <w:rFonts w:ascii="Open Sans" w:eastAsia="Times New Roman" w:hAnsi="Open Sans" w:cs="Open Sans"/>
          <w:b/>
          <w:bCs/>
          <w:color w:val="495057"/>
          <w:sz w:val="24"/>
          <w:szCs w:val="24"/>
          <w:lang w:eastAsia="es-AR"/>
        </w:rPr>
      </w:pPr>
      <w:r>
        <w:rPr>
          <w:rFonts w:ascii="Open Sans" w:eastAsia="Times New Roman" w:hAnsi="Open Sans" w:cs="Open Sans"/>
          <w:color w:val="495057"/>
          <w:sz w:val="24"/>
          <w:szCs w:val="24"/>
          <w:lang w:eastAsia="es-AR"/>
        </w:rPr>
        <w:t>Realizado</w:t>
      </w:r>
      <w:r w:rsidR="009E5961" w:rsidRPr="009E5961">
        <w:rPr>
          <w:rFonts w:ascii="Open Sans" w:eastAsia="Times New Roman" w:hAnsi="Open Sans" w:cs="Open Sans"/>
          <w:b/>
          <w:bCs/>
          <w:color w:val="495057"/>
          <w:sz w:val="24"/>
          <w:szCs w:val="24"/>
          <w:lang w:eastAsia="es-AR"/>
        </w:rPr>
        <w:br/>
      </w:r>
      <w:r w:rsidR="009E5961" w:rsidRPr="009E5961">
        <w:rPr>
          <w:rFonts w:ascii="Open Sans" w:eastAsia="Times New Roman" w:hAnsi="Open Sans" w:cs="Open Sans"/>
          <w:b/>
          <w:bCs/>
          <w:color w:val="495057"/>
          <w:sz w:val="24"/>
          <w:szCs w:val="24"/>
          <w:lang w:eastAsia="es-AR"/>
        </w:rPr>
        <w:br/>
        <w:t xml:space="preserve">3- Crear la tabla “Alumnos” que contenga los campos </w:t>
      </w:r>
      <w:r w:rsidR="009E5961">
        <w:rPr>
          <w:rFonts w:ascii="Open Sans" w:eastAsia="Times New Roman" w:hAnsi="Open Sans" w:cs="Open Sans"/>
          <w:b/>
          <w:bCs/>
          <w:color w:val="495057"/>
          <w:sz w:val="24"/>
          <w:szCs w:val="24"/>
          <w:lang w:eastAsia="es-AR"/>
        </w:rPr>
        <w:t>“</w:t>
      </w:r>
      <w:r w:rsidR="009E5961" w:rsidRPr="009E5961">
        <w:rPr>
          <w:rFonts w:ascii="Open Sans" w:eastAsia="Times New Roman" w:hAnsi="Open Sans" w:cs="Open Sans"/>
          <w:b/>
          <w:bCs/>
          <w:color w:val="495057"/>
          <w:sz w:val="24"/>
          <w:szCs w:val="24"/>
          <w:lang w:eastAsia="es-AR"/>
        </w:rPr>
        <w:t>Id</w:t>
      </w:r>
      <w:r w:rsidR="009E5961">
        <w:rPr>
          <w:rFonts w:ascii="Open Sans" w:eastAsia="Times New Roman" w:hAnsi="Open Sans" w:cs="Open Sans"/>
          <w:b/>
          <w:bCs/>
          <w:color w:val="495057"/>
          <w:sz w:val="24"/>
          <w:szCs w:val="24"/>
          <w:lang w:eastAsia="es-AR"/>
        </w:rPr>
        <w:t>”</w:t>
      </w:r>
      <w:r w:rsidR="009E5961" w:rsidRPr="009E5961">
        <w:rPr>
          <w:rFonts w:ascii="Open Sans" w:eastAsia="Times New Roman" w:hAnsi="Open Sans" w:cs="Open Sans"/>
          <w:b/>
          <w:bCs/>
          <w:color w:val="495057"/>
          <w:sz w:val="24"/>
          <w:szCs w:val="24"/>
          <w:lang w:eastAsia="es-AR"/>
        </w:rPr>
        <w:t xml:space="preserve"> - tipo de datos INT, </w:t>
      </w:r>
      <w:r w:rsidR="009E5961">
        <w:rPr>
          <w:rFonts w:ascii="Open Sans" w:eastAsia="Times New Roman" w:hAnsi="Open Sans" w:cs="Open Sans"/>
          <w:b/>
          <w:bCs/>
          <w:color w:val="495057"/>
          <w:sz w:val="24"/>
          <w:szCs w:val="24"/>
          <w:lang w:eastAsia="es-AR"/>
        </w:rPr>
        <w:t>“</w:t>
      </w:r>
      <w:r w:rsidR="009E5961" w:rsidRPr="009E5961">
        <w:rPr>
          <w:rFonts w:ascii="Open Sans" w:eastAsia="Times New Roman" w:hAnsi="Open Sans" w:cs="Open Sans"/>
          <w:b/>
          <w:bCs/>
          <w:color w:val="495057"/>
          <w:sz w:val="24"/>
          <w:szCs w:val="24"/>
          <w:lang w:eastAsia="es-AR"/>
        </w:rPr>
        <w:t>Nombre</w:t>
      </w:r>
      <w:r w:rsidR="009E5961">
        <w:rPr>
          <w:rFonts w:ascii="Open Sans" w:eastAsia="Times New Roman" w:hAnsi="Open Sans" w:cs="Open Sans"/>
          <w:b/>
          <w:bCs/>
          <w:color w:val="495057"/>
          <w:sz w:val="24"/>
          <w:szCs w:val="24"/>
          <w:lang w:eastAsia="es-AR"/>
        </w:rPr>
        <w:t>”</w:t>
      </w:r>
      <w:r w:rsidR="009E5961" w:rsidRPr="009E5961">
        <w:rPr>
          <w:rFonts w:ascii="Open Sans" w:eastAsia="Times New Roman" w:hAnsi="Open Sans" w:cs="Open Sans"/>
          <w:b/>
          <w:bCs/>
          <w:color w:val="495057"/>
          <w:sz w:val="24"/>
          <w:szCs w:val="24"/>
          <w:lang w:eastAsia="es-AR"/>
        </w:rPr>
        <w:t xml:space="preserve"> tipo de datos </w:t>
      </w:r>
      <w:proofErr w:type="gramStart"/>
      <w:r w:rsidR="009E5961" w:rsidRPr="009E5961">
        <w:rPr>
          <w:rFonts w:ascii="Open Sans" w:eastAsia="Times New Roman" w:hAnsi="Open Sans" w:cs="Open Sans"/>
          <w:b/>
          <w:bCs/>
          <w:color w:val="495057"/>
          <w:sz w:val="24"/>
          <w:szCs w:val="24"/>
          <w:lang w:eastAsia="es-AR"/>
        </w:rPr>
        <w:t>VARCHAR(</w:t>
      </w:r>
      <w:proofErr w:type="gramEnd"/>
      <w:r w:rsidR="009E5961" w:rsidRPr="009E5961">
        <w:rPr>
          <w:rFonts w:ascii="Open Sans" w:eastAsia="Times New Roman" w:hAnsi="Open Sans" w:cs="Open Sans"/>
          <w:b/>
          <w:bCs/>
          <w:color w:val="495057"/>
          <w:sz w:val="24"/>
          <w:szCs w:val="24"/>
          <w:lang w:eastAsia="es-AR"/>
        </w:rPr>
        <w:t xml:space="preserve">50), </w:t>
      </w:r>
      <w:r w:rsidR="009E5961">
        <w:rPr>
          <w:rFonts w:ascii="Open Sans" w:eastAsia="Times New Roman" w:hAnsi="Open Sans" w:cs="Open Sans"/>
          <w:b/>
          <w:bCs/>
          <w:color w:val="495057"/>
          <w:sz w:val="24"/>
          <w:szCs w:val="24"/>
          <w:lang w:eastAsia="es-AR"/>
        </w:rPr>
        <w:t>“</w:t>
      </w:r>
      <w:r w:rsidR="009E5961" w:rsidRPr="009E5961">
        <w:rPr>
          <w:rFonts w:ascii="Open Sans" w:eastAsia="Times New Roman" w:hAnsi="Open Sans" w:cs="Open Sans"/>
          <w:b/>
          <w:bCs/>
          <w:color w:val="495057"/>
          <w:sz w:val="24"/>
          <w:szCs w:val="24"/>
          <w:lang w:eastAsia="es-AR"/>
        </w:rPr>
        <w:t>Apellido</w:t>
      </w:r>
      <w:r w:rsidR="009E5961">
        <w:rPr>
          <w:rFonts w:ascii="Open Sans" w:eastAsia="Times New Roman" w:hAnsi="Open Sans" w:cs="Open Sans"/>
          <w:b/>
          <w:bCs/>
          <w:color w:val="495057"/>
          <w:sz w:val="24"/>
          <w:szCs w:val="24"/>
          <w:lang w:eastAsia="es-AR"/>
        </w:rPr>
        <w:t>”</w:t>
      </w:r>
      <w:r w:rsidR="009E5961" w:rsidRPr="009E5961">
        <w:rPr>
          <w:rFonts w:ascii="Open Sans" w:eastAsia="Times New Roman" w:hAnsi="Open Sans" w:cs="Open Sans"/>
          <w:b/>
          <w:bCs/>
          <w:color w:val="495057"/>
          <w:sz w:val="24"/>
          <w:szCs w:val="24"/>
          <w:lang w:eastAsia="es-AR"/>
        </w:rPr>
        <w:t xml:space="preserve"> tipo de datos VARCHAR(50).</w:t>
      </w:r>
    </w:p>
    <w:p w14:paraId="7567C7AE" w14:textId="2CC4F523" w:rsidR="009E5961" w:rsidRPr="000D5CD6" w:rsidRDefault="000D5CD6" w:rsidP="0051682B">
      <w:pPr>
        <w:spacing w:after="0" w:line="240" w:lineRule="auto"/>
        <w:jc w:val="both"/>
        <w:rPr>
          <w:rFonts w:ascii="Open Sans" w:eastAsia="Times New Roman" w:hAnsi="Open Sans" w:cs="Open Sans"/>
          <w:b/>
          <w:bCs/>
          <w:color w:val="495057"/>
          <w:sz w:val="24"/>
          <w:szCs w:val="24"/>
          <w:lang w:eastAsia="es-AR"/>
        </w:rPr>
      </w:pPr>
      <w:r w:rsidRPr="000D5CD6">
        <w:rPr>
          <w:rFonts w:ascii="Open Sans" w:eastAsia="Times New Roman" w:hAnsi="Open Sans" w:cs="Open Sans"/>
          <w:color w:val="495057"/>
          <w:sz w:val="24"/>
          <w:szCs w:val="24"/>
          <w:lang w:eastAsia="es-AR"/>
        </w:rPr>
        <w:t>Realizado</w:t>
      </w:r>
      <w:r w:rsidR="009E5961" w:rsidRPr="000D5CD6">
        <w:rPr>
          <w:rFonts w:ascii="Open Sans" w:eastAsia="Times New Roman" w:hAnsi="Open Sans" w:cs="Open Sans"/>
          <w:b/>
          <w:bCs/>
          <w:color w:val="495057"/>
          <w:sz w:val="24"/>
          <w:szCs w:val="24"/>
          <w:lang w:eastAsia="es-AR"/>
        </w:rPr>
        <w:br/>
      </w:r>
    </w:p>
    <w:p w14:paraId="29644F21" w14:textId="65512280" w:rsidR="009E5961" w:rsidRDefault="009E5961" w:rsidP="0051682B">
      <w:pPr>
        <w:spacing w:after="100" w:afterAutospacing="1" w:line="240" w:lineRule="auto"/>
        <w:jc w:val="both"/>
        <w:rPr>
          <w:rFonts w:ascii="Open Sans" w:eastAsia="Times New Roman" w:hAnsi="Open Sans" w:cs="Open Sans"/>
          <w:b/>
          <w:bCs/>
          <w:color w:val="495057"/>
          <w:sz w:val="24"/>
          <w:szCs w:val="24"/>
          <w:lang w:eastAsia="es-AR"/>
        </w:rPr>
      </w:pPr>
      <w:r w:rsidRPr="009E5961">
        <w:rPr>
          <w:rFonts w:ascii="Open Sans" w:eastAsia="Times New Roman" w:hAnsi="Open Sans" w:cs="Open Sans"/>
          <w:b/>
          <w:bCs/>
          <w:color w:val="495057"/>
          <w:sz w:val="24"/>
          <w:szCs w:val="24"/>
          <w:lang w:eastAsia="es-AR"/>
        </w:rPr>
        <w:t>4- ¿Qué son las claves principales?</w:t>
      </w:r>
    </w:p>
    <w:p w14:paraId="3C2EB738" w14:textId="5FBF129B" w:rsidR="00E66525" w:rsidRDefault="00E66525" w:rsidP="0051682B">
      <w:pPr>
        <w:spacing w:after="0"/>
        <w:jc w:val="both"/>
        <w:rPr>
          <w:rFonts w:ascii="Open Sans" w:hAnsi="Open Sans" w:cs="Open Sans"/>
          <w:sz w:val="24"/>
          <w:szCs w:val="24"/>
        </w:rPr>
      </w:pPr>
      <w:r w:rsidRPr="004A3C05">
        <w:rPr>
          <w:rFonts w:ascii="Open Sans" w:hAnsi="Open Sans" w:cs="Open Sans"/>
          <w:sz w:val="24"/>
          <w:szCs w:val="24"/>
        </w:rPr>
        <w:t xml:space="preserve">La clave principal se utiliza para que el dato que estamos </w:t>
      </w:r>
      <w:r w:rsidR="00C81DDF">
        <w:rPr>
          <w:rFonts w:ascii="Open Sans" w:hAnsi="Open Sans" w:cs="Open Sans"/>
          <w:sz w:val="24"/>
          <w:szCs w:val="24"/>
        </w:rPr>
        <w:t>introduciendo a la base de datos</w:t>
      </w:r>
      <w:r w:rsidRPr="004A3C05">
        <w:rPr>
          <w:rFonts w:ascii="Open Sans" w:hAnsi="Open Sans" w:cs="Open Sans"/>
          <w:sz w:val="24"/>
          <w:szCs w:val="24"/>
        </w:rPr>
        <w:t xml:space="preserve"> sea único, es decir que no se</w:t>
      </w:r>
      <w:r>
        <w:rPr>
          <w:rFonts w:ascii="Open Sans" w:hAnsi="Open Sans" w:cs="Open Sans"/>
          <w:sz w:val="24"/>
          <w:szCs w:val="24"/>
        </w:rPr>
        <w:t xml:space="preserve"> pueda</w:t>
      </w:r>
      <w:r w:rsidRPr="004A3C05">
        <w:rPr>
          <w:rFonts w:ascii="Open Sans" w:hAnsi="Open Sans" w:cs="Open Sans"/>
          <w:sz w:val="24"/>
          <w:szCs w:val="24"/>
        </w:rPr>
        <w:t xml:space="preserve"> </w:t>
      </w:r>
      <w:r w:rsidR="00C81DDF" w:rsidRPr="004A3C05">
        <w:rPr>
          <w:rFonts w:ascii="Open Sans" w:hAnsi="Open Sans" w:cs="Open Sans"/>
          <w:sz w:val="24"/>
          <w:szCs w:val="24"/>
        </w:rPr>
        <w:t>repet</w:t>
      </w:r>
      <w:r w:rsidR="00C81DDF">
        <w:rPr>
          <w:rFonts w:ascii="Open Sans" w:hAnsi="Open Sans" w:cs="Open Sans"/>
          <w:sz w:val="24"/>
          <w:szCs w:val="24"/>
        </w:rPr>
        <w:t>ir</w:t>
      </w:r>
      <w:r w:rsidRPr="004A3C05">
        <w:rPr>
          <w:rFonts w:ascii="Open Sans" w:hAnsi="Open Sans" w:cs="Open Sans"/>
          <w:sz w:val="24"/>
          <w:szCs w:val="24"/>
        </w:rPr>
        <w:t>.</w:t>
      </w:r>
      <w:r w:rsidR="00C81DDF">
        <w:rPr>
          <w:rFonts w:ascii="Open Sans" w:hAnsi="Open Sans" w:cs="Open Sans"/>
          <w:sz w:val="24"/>
          <w:szCs w:val="24"/>
        </w:rPr>
        <w:t xml:space="preserve"> </w:t>
      </w:r>
      <w:r w:rsidRPr="00D2571F">
        <w:rPr>
          <w:rFonts w:ascii="Open Sans" w:hAnsi="Open Sans" w:cs="Open Sans"/>
          <w:sz w:val="24"/>
          <w:szCs w:val="24"/>
        </w:rPr>
        <w:t>El atributo principal debe definirse como clave primaria</w:t>
      </w:r>
      <w:r>
        <w:rPr>
          <w:rFonts w:ascii="Open Sans" w:hAnsi="Open Sans" w:cs="Open Sans"/>
          <w:sz w:val="24"/>
          <w:szCs w:val="24"/>
        </w:rPr>
        <w:t>.</w:t>
      </w:r>
    </w:p>
    <w:p w14:paraId="26527779" w14:textId="168C86F9" w:rsidR="00F4799B" w:rsidRDefault="00E66525" w:rsidP="0051682B">
      <w:pPr>
        <w:spacing w:after="0"/>
        <w:jc w:val="both"/>
        <w:rPr>
          <w:rFonts w:ascii="Open Sans" w:hAnsi="Open Sans" w:cs="Open Sans"/>
          <w:sz w:val="24"/>
          <w:szCs w:val="24"/>
        </w:rPr>
      </w:pPr>
      <w:r>
        <w:rPr>
          <w:rFonts w:ascii="Open Sans" w:hAnsi="Open Sans" w:cs="Open Sans"/>
          <w:sz w:val="24"/>
          <w:szCs w:val="24"/>
        </w:rPr>
        <w:t xml:space="preserve">El identificador de la entidad se convierte en la clave primaria de la tabla. </w:t>
      </w:r>
      <w:r w:rsidR="00C81DDF">
        <w:rPr>
          <w:rFonts w:ascii="Open Sans" w:hAnsi="Open Sans" w:cs="Open Sans"/>
          <w:sz w:val="24"/>
          <w:szCs w:val="24"/>
        </w:rPr>
        <w:t xml:space="preserve">Y en el caso de no </w:t>
      </w:r>
      <w:r>
        <w:rPr>
          <w:rFonts w:ascii="Open Sans" w:hAnsi="Open Sans" w:cs="Open Sans"/>
          <w:sz w:val="24"/>
          <w:szCs w:val="24"/>
        </w:rPr>
        <w:t>exist</w:t>
      </w:r>
      <w:r w:rsidR="00C81DDF">
        <w:rPr>
          <w:rFonts w:ascii="Open Sans" w:hAnsi="Open Sans" w:cs="Open Sans"/>
          <w:sz w:val="24"/>
          <w:szCs w:val="24"/>
        </w:rPr>
        <w:t>ir</w:t>
      </w:r>
      <w:r>
        <w:rPr>
          <w:rFonts w:ascii="Open Sans" w:hAnsi="Open Sans" w:cs="Open Sans"/>
          <w:sz w:val="24"/>
          <w:szCs w:val="24"/>
        </w:rPr>
        <w:t>, se crea una.</w:t>
      </w:r>
      <w:r w:rsidR="0051682B">
        <w:rPr>
          <w:rFonts w:ascii="Open Sans" w:hAnsi="Open Sans" w:cs="Open Sans"/>
          <w:sz w:val="24"/>
          <w:szCs w:val="24"/>
        </w:rPr>
        <w:t xml:space="preserve"> De esta manera, el campo donde se encuentra la clave principal nunca puede ser nulo.</w:t>
      </w:r>
    </w:p>
    <w:p w14:paraId="4B2C8E3E" w14:textId="77777777" w:rsidR="0051682B" w:rsidRPr="00F4799B" w:rsidRDefault="0051682B" w:rsidP="0051682B">
      <w:pPr>
        <w:spacing w:after="0"/>
        <w:jc w:val="both"/>
        <w:rPr>
          <w:rFonts w:ascii="Open Sans" w:hAnsi="Open Sans" w:cs="Open Sans"/>
          <w:sz w:val="24"/>
          <w:szCs w:val="24"/>
        </w:rPr>
      </w:pPr>
    </w:p>
    <w:p w14:paraId="083C74A4" w14:textId="44BE2124" w:rsidR="009E5961" w:rsidRDefault="009E5961" w:rsidP="0051682B">
      <w:pPr>
        <w:spacing w:after="100" w:afterAutospacing="1" w:line="240" w:lineRule="auto"/>
        <w:jc w:val="both"/>
        <w:rPr>
          <w:rFonts w:ascii="Open Sans" w:eastAsia="Times New Roman" w:hAnsi="Open Sans" w:cs="Open Sans"/>
          <w:b/>
          <w:bCs/>
          <w:color w:val="495057"/>
          <w:sz w:val="24"/>
          <w:szCs w:val="24"/>
          <w:lang w:eastAsia="es-AR"/>
        </w:rPr>
      </w:pPr>
      <w:r w:rsidRPr="009E5961">
        <w:rPr>
          <w:rFonts w:ascii="Open Sans" w:eastAsia="Times New Roman" w:hAnsi="Open Sans" w:cs="Open Sans"/>
          <w:b/>
          <w:bCs/>
          <w:color w:val="495057"/>
          <w:sz w:val="24"/>
          <w:szCs w:val="24"/>
          <w:lang w:eastAsia="es-AR"/>
        </w:rPr>
        <w:t>5- ¿Qué son las claves foráneas?</w:t>
      </w:r>
    </w:p>
    <w:p w14:paraId="4D0A4728" w14:textId="2822AA24" w:rsidR="00F4799B" w:rsidRDefault="00F4799B" w:rsidP="0051682B">
      <w:pPr>
        <w:spacing w:after="0" w:line="240" w:lineRule="auto"/>
        <w:jc w:val="both"/>
        <w:rPr>
          <w:rFonts w:ascii="Open Sans" w:eastAsia="Times New Roman" w:hAnsi="Open Sans" w:cs="Open Sans"/>
          <w:sz w:val="24"/>
          <w:szCs w:val="24"/>
          <w:lang w:eastAsia="es-AR"/>
        </w:rPr>
      </w:pPr>
      <w:r w:rsidRPr="00F4799B">
        <w:rPr>
          <w:rFonts w:ascii="Open Sans" w:eastAsia="Times New Roman" w:hAnsi="Open Sans" w:cs="Open Sans"/>
          <w:sz w:val="24"/>
          <w:szCs w:val="24"/>
          <w:lang w:eastAsia="es-AR"/>
        </w:rPr>
        <w:t>La clave foránea identifica una </w:t>
      </w:r>
      <w:r>
        <w:rPr>
          <w:rFonts w:ascii="Open Sans" w:eastAsia="Times New Roman" w:hAnsi="Open Sans" w:cs="Open Sans"/>
          <w:sz w:val="24"/>
          <w:szCs w:val="24"/>
          <w:lang w:eastAsia="es-AR"/>
        </w:rPr>
        <w:t>columna</w:t>
      </w:r>
      <w:r w:rsidRPr="00F4799B">
        <w:rPr>
          <w:rFonts w:ascii="Open Sans" w:eastAsia="Times New Roman" w:hAnsi="Open Sans" w:cs="Open Sans"/>
          <w:sz w:val="24"/>
          <w:szCs w:val="24"/>
          <w:lang w:eastAsia="es-AR"/>
        </w:rPr>
        <w:t> o grupo de columnas en una </w:t>
      </w:r>
      <w:r>
        <w:rPr>
          <w:rFonts w:ascii="Open Sans" w:eastAsia="Times New Roman" w:hAnsi="Open Sans" w:cs="Open Sans"/>
          <w:sz w:val="24"/>
          <w:szCs w:val="24"/>
          <w:lang w:eastAsia="es-AR"/>
        </w:rPr>
        <w:t>tabla (</w:t>
      </w:r>
      <w:r w:rsidRPr="00F4799B">
        <w:rPr>
          <w:rFonts w:ascii="Open Sans" w:eastAsia="Times New Roman" w:hAnsi="Open Sans" w:cs="Open Sans"/>
          <w:sz w:val="24"/>
          <w:szCs w:val="24"/>
          <w:lang w:eastAsia="es-AR"/>
        </w:rPr>
        <w:t>tabla hija o referendo) que se refiere a una columna o grupo de columnas en otra tabla (tabla maestra o referenciada)</w:t>
      </w:r>
      <w:r>
        <w:rPr>
          <w:rFonts w:ascii="Open Sans" w:eastAsia="Times New Roman" w:hAnsi="Open Sans" w:cs="Open Sans"/>
          <w:sz w:val="24"/>
          <w:szCs w:val="24"/>
          <w:lang w:eastAsia="es-AR"/>
        </w:rPr>
        <w:t xml:space="preserve">. Es decir, </w:t>
      </w:r>
      <w:r w:rsidRPr="00F4799B">
        <w:rPr>
          <w:rFonts w:ascii="Open Sans" w:eastAsia="Times New Roman" w:hAnsi="Open Sans" w:cs="Open Sans"/>
          <w:sz w:val="24"/>
          <w:szCs w:val="24"/>
          <w:lang w:eastAsia="es-AR"/>
        </w:rPr>
        <w:t>contiene valores que coinciden con la clave primaria de otra tabla</w:t>
      </w:r>
      <w:r>
        <w:rPr>
          <w:rFonts w:ascii="Open Sans" w:eastAsia="Times New Roman" w:hAnsi="Open Sans" w:cs="Open Sans"/>
          <w:sz w:val="24"/>
          <w:szCs w:val="24"/>
          <w:lang w:eastAsia="es-AR"/>
        </w:rPr>
        <w:t>, permitiendo unir dichas tablas.</w:t>
      </w:r>
    </w:p>
    <w:p w14:paraId="54E5FCF2" w14:textId="5C1B56A6" w:rsidR="0051682B" w:rsidRDefault="0051682B" w:rsidP="004C3119">
      <w:pPr>
        <w:spacing w:after="0" w:line="240" w:lineRule="auto"/>
        <w:jc w:val="both"/>
        <w:rPr>
          <w:rFonts w:ascii="Open Sans" w:eastAsia="Times New Roman" w:hAnsi="Open Sans" w:cs="Open Sans"/>
          <w:sz w:val="24"/>
          <w:szCs w:val="24"/>
          <w:lang w:eastAsia="es-AR"/>
        </w:rPr>
      </w:pPr>
      <w:r w:rsidRPr="0051682B">
        <w:rPr>
          <w:rFonts w:ascii="Open Sans" w:eastAsia="Times New Roman" w:hAnsi="Open Sans" w:cs="Open Sans"/>
          <w:sz w:val="24"/>
          <w:szCs w:val="24"/>
          <w:lang w:eastAsia="es-AR"/>
        </w:rPr>
        <w:t>También controla que no pueda eliminarse un registro de una tabla ni modificar la llave primaria si una llave foránea o externa hace referencia al registro.</w:t>
      </w:r>
    </w:p>
    <w:p w14:paraId="1FD80569" w14:textId="481893C2" w:rsidR="004C3119" w:rsidRPr="00F4799B" w:rsidRDefault="004C3119" w:rsidP="0051682B">
      <w:pPr>
        <w:spacing w:after="100" w:afterAutospacing="1" w:line="240" w:lineRule="auto"/>
        <w:jc w:val="both"/>
        <w:rPr>
          <w:rFonts w:ascii="Open Sans" w:eastAsia="Times New Roman" w:hAnsi="Open Sans" w:cs="Open Sans"/>
          <w:sz w:val="24"/>
          <w:szCs w:val="24"/>
          <w:lang w:eastAsia="es-AR"/>
        </w:rPr>
      </w:pPr>
      <w:r w:rsidRPr="004C3119">
        <w:rPr>
          <w:rFonts w:ascii="Open Sans" w:eastAsia="Times New Roman" w:hAnsi="Open Sans" w:cs="Open Sans"/>
          <w:sz w:val="24"/>
          <w:szCs w:val="24"/>
          <w:lang w:eastAsia="es-AR"/>
        </w:rPr>
        <w:lastRenderedPageBreak/>
        <w:t>La restricción de llave foránea </w:t>
      </w:r>
      <w:r>
        <w:rPr>
          <w:rFonts w:ascii="Open Sans" w:eastAsia="Times New Roman" w:hAnsi="Open Sans" w:cs="Open Sans"/>
          <w:sz w:val="24"/>
          <w:szCs w:val="24"/>
          <w:lang w:eastAsia="es-AR"/>
        </w:rPr>
        <w:t>(</w:t>
      </w:r>
      <w:r w:rsidRPr="004C3119">
        <w:rPr>
          <w:rFonts w:ascii="Open Sans" w:eastAsia="Times New Roman" w:hAnsi="Open Sans" w:cs="Open Sans"/>
          <w:sz w:val="24"/>
          <w:szCs w:val="24"/>
          <w:lang w:eastAsia="es-AR"/>
        </w:rPr>
        <w:t>FOREIGN KEY</w:t>
      </w:r>
      <w:r>
        <w:rPr>
          <w:rFonts w:ascii="Open Sans" w:eastAsia="Times New Roman" w:hAnsi="Open Sans" w:cs="Open Sans"/>
          <w:sz w:val="24"/>
          <w:szCs w:val="24"/>
          <w:lang w:eastAsia="es-AR"/>
        </w:rPr>
        <w:t>)</w:t>
      </w:r>
      <w:r w:rsidRPr="004C3119">
        <w:rPr>
          <w:rFonts w:ascii="Open Sans" w:eastAsia="Times New Roman" w:hAnsi="Open Sans" w:cs="Open Sans"/>
          <w:sz w:val="24"/>
          <w:szCs w:val="24"/>
          <w:lang w:eastAsia="es-AR"/>
        </w:rPr>
        <w:t> garantiza la integridad referencial. Significa que s</w:t>
      </w:r>
      <w:r>
        <w:rPr>
          <w:rFonts w:ascii="Open Sans" w:eastAsia="Times New Roman" w:hAnsi="Open Sans" w:cs="Open Sans"/>
          <w:sz w:val="24"/>
          <w:szCs w:val="24"/>
          <w:lang w:eastAsia="es-AR"/>
        </w:rPr>
        <w:t>ó</w:t>
      </w:r>
      <w:r w:rsidRPr="004C3119">
        <w:rPr>
          <w:rFonts w:ascii="Open Sans" w:eastAsia="Times New Roman" w:hAnsi="Open Sans" w:cs="Open Sans"/>
          <w:sz w:val="24"/>
          <w:szCs w:val="24"/>
          <w:lang w:eastAsia="es-AR"/>
        </w:rPr>
        <w:t>lo puede insertar una fila en la tabla secundaria si hay una fila correspondiente en la tabla primaria.</w:t>
      </w:r>
    </w:p>
    <w:p w14:paraId="12536E47" w14:textId="4875FE75" w:rsidR="009E5961" w:rsidRDefault="009E5961" w:rsidP="0051682B">
      <w:pPr>
        <w:spacing w:after="100" w:afterAutospacing="1" w:line="240" w:lineRule="auto"/>
        <w:jc w:val="both"/>
        <w:rPr>
          <w:rFonts w:ascii="Open Sans" w:eastAsia="Times New Roman" w:hAnsi="Open Sans" w:cs="Open Sans"/>
          <w:b/>
          <w:bCs/>
          <w:color w:val="495057"/>
          <w:sz w:val="24"/>
          <w:szCs w:val="24"/>
          <w:lang w:eastAsia="es-AR"/>
        </w:rPr>
      </w:pPr>
      <w:r w:rsidRPr="009E5961">
        <w:rPr>
          <w:rFonts w:ascii="Open Sans" w:eastAsia="Times New Roman" w:hAnsi="Open Sans" w:cs="Open Sans"/>
          <w:b/>
          <w:bCs/>
          <w:color w:val="495057"/>
          <w:sz w:val="24"/>
          <w:szCs w:val="24"/>
          <w:lang w:eastAsia="es-AR"/>
        </w:rPr>
        <w:t>6- ¿Cómo se crean las claves foráneas en SQL Server?</w:t>
      </w:r>
    </w:p>
    <w:p w14:paraId="71AFB3F4" w14:textId="1B288604" w:rsidR="00F4799B" w:rsidRPr="00485D5A" w:rsidRDefault="0051682B" w:rsidP="000C4547">
      <w:pPr>
        <w:spacing w:after="0" w:line="240" w:lineRule="auto"/>
        <w:jc w:val="both"/>
        <w:rPr>
          <w:rFonts w:ascii="Open Sans" w:eastAsia="Times New Roman" w:hAnsi="Open Sans" w:cs="Open Sans"/>
          <w:sz w:val="24"/>
          <w:szCs w:val="24"/>
          <w:lang w:eastAsia="es-AR"/>
        </w:rPr>
      </w:pPr>
      <w:r w:rsidRPr="00485D5A">
        <w:rPr>
          <w:rFonts w:ascii="Open Sans" w:eastAsia="Times New Roman" w:hAnsi="Open Sans" w:cs="Open Sans"/>
          <w:sz w:val="24"/>
          <w:szCs w:val="24"/>
          <w:lang w:eastAsia="es-AR"/>
        </w:rPr>
        <w:t xml:space="preserve">Para crear una llave foránea, </w:t>
      </w:r>
      <w:r w:rsidRPr="00485D5A">
        <w:rPr>
          <w:rFonts w:ascii="Open Sans" w:eastAsia="Times New Roman" w:hAnsi="Open Sans" w:cs="Open Sans"/>
          <w:sz w:val="24"/>
          <w:szCs w:val="24"/>
          <w:lang w:eastAsia="es-AR"/>
        </w:rPr>
        <w:t xml:space="preserve">se </w:t>
      </w:r>
      <w:r w:rsidRPr="00485D5A">
        <w:rPr>
          <w:rFonts w:ascii="Open Sans" w:eastAsia="Times New Roman" w:hAnsi="Open Sans" w:cs="Open Sans"/>
          <w:sz w:val="24"/>
          <w:szCs w:val="24"/>
          <w:lang w:eastAsia="es-AR"/>
        </w:rPr>
        <w:t>usa la restricción FOREIGN KEY.</w:t>
      </w:r>
    </w:p>
    <w:p w14:paraId="7CAA038B" w14:textId="4BBA62AD" w:rsidR="000C4547" w:rsidRPr="00485D5A" w:rsidRDefault="000C4547" w:rsidP="0051682B">
      <w:pPr>
        <w:spacing w:after="100" w:afterAutospacing="1" w:line="240" w:lineRule="auto"/>
        <w:jc w:val="both"/>
        <w:rPr>
          <w:rFonts w:ascii="Open Sans" w:eastAsia="Times New Roman" w:hAnsi="Open Sans" w:cs="Open Sans"/>
          <w:sz w:val="24"/>
          <w:szCs w:val="24"/>
          <w:lang w:eastAsia="es-AR"/>
        </w:rPr>
      </w:pPr>
      <w:r w:rsidRPr="00485D5A">
        <w:rPr>
          <w:rFonts w:ascii="Open Sans" w:eastAsia="Times New Roman" w:hAnsi="Open Sans" w:cs="Open Sans"/>
          <w:sz w:val="24"/>
          <w:szCs w:val="24"/>
          <w:lang w:eastAsia="es-AR"/>
        </w:rPr>
        <w:t>La sintaxis general para crear una restricción FOREIGN KEY es la siguiente:</w:t>
      </w:r>
    </w:p>
    <w:p w14:paraId="2EE2FD5C" w14:textId="77777777" w:rsidR="000C4547" w:rsidRPr="000C4547" w:rsidRDefault="000C4547" w:rsidP="000C4547">
      <w:pPr>
        <w:spacing w:after="0" w:line="240" w:lineRule="auto"/>
        <w:jc w:val="both"/>
        <w:rPr>
          <w:rFonts w:ascii="Open Sans" w:eastAsia="Times New Roman" w:hAnsi="Open Sans" w:cs="Open Sans"/>
          <w:sz w:val="24"/>
          <w:szCs w:val="24"/>
          <w:lang w:val="en-US" w:eastAsia="es-AR"/>
        </w:rPr>
      </w:pPr>
      <w:r w:rsidRPr="000C4547">
        <w:rPr>
          <w:rFonts w:ascii="Open Sans" w:eastAsia="Times New Roman" w:hAnsi="Open Sans" w:cs="Open Sans"/>
          <w:sz w:val="24"/>
          <w:szCs w:val="24"/>
          <w:lang w:val="en-US" w:eastAsia="es-AR"/>
        </w:rPr>
        <w:t xml:space="preserve">CONSTRAINT </w:t>
      </w:r>
      <w:proofErr w:type="spellStart"/>
      <w:r w:rsidRPr="000C4547">
        <w:rPr>
          <w:rFonts w:ascii="Open Sans" w:eastAsia="Times New Roman" w:hAnsi="Open Sans" w:cs="Open Sans"/>
          <w:sz w:val="24"/>
          <w:szCs w:val="24"/>
          <w:lang w:val="en-US" w:eastAsia="es-AR"/>
        </w:rPr>
        <w:t>fk_constraint_name</w:t>
      </w:r>
      <w:proofErr w:type="spellEnd"/>
    </w:p>
    <w:p w14:paraId="551E8AE9" w14:textId="77777777" w:rsidR="000C4547" w:rsidRPr="000C4547" w:rsidRDefault="000C4547" w:rsidP="000C4547">
      <w:pPr>
        <w:spacing w:after="0" w:line="240" w:lineRule="auto"/>
        <w:jc w:val="both"/>
        <w:rPr>
          <w:rFonts w:ascii="Open Sans" w:eastAsia="Times New Roman" w:hAnsi="Open Sans" w:cs="Open Sans"/>
          <w:sz w:val="24"/>
          <w:szCs w:val="24"/>
          <w:lang w:val="en-US" w:eastAsia="es-AR"/>
        </w:rPr>
      </w:pPr>
      <w:r w:rsidRPr="000C4547">
        <w:rPr>
          <w:rFonts w:ascii="Open Sans" w:eastAsia="Times New Roman" w:hAnsi="Open Sans" w:cs="Open Sans"/>
          <w:sz w:val="24"/>
          <w:szCs w:val="24"/>
          <w:lang w:val="en-US" w:eastAsia="es-AR"/>
        </w:rPr>
        <w:t>FOREIGN KEY (column_1, column</w:t>
      </w:r>
      <w:proofErr w:type="gramStart"/>
      <w:r w:rsidRPr="000C4547">
        <w:rPr>
          <w:rFonts w:ascii="Open Sans" w:eastAsia="Times New Roman" w:hAnsi="Open Sans" w:cs="Open Sans"/>
          <w:sz w:val="24"/>
          <w:szCs w:val="24"/>
          <w:lang w:val="en-US" w:eastAsia="es-AR"/>
        </w:rPr>
        <w:t>2,...</w:t>
      </w:r>
      <w:proofErr w:type="gramEnd"/>
      <w:r w:rsidRPr="000C4547">
        <w:rPr>
          <w:rFonts w:ascii="Open Sans" w:eastAsia="Times New Roman" w:hAnsi="Open Sans" w:cs="Open Sans"/>
          <w:sz w:val="24"/>
          <w:szCs w:val="24"/>
          <w:lang w:val="en-US" w:eastAsia="es-AR"/>
        </w:rPr>
        <w:t>)</w:t>
      </w:r>
    </w:p>
    <w:p w14:paraId="0FC3FA58" w14:textId="1D522472" w:rsidR="000C4547" w:rsidRPr="00485D5A" w:rsidRDefault="000C4547" w:rsidP="000C4547">
      <w:pPr>
        <w:spacing w:line="240" w:lineRule="auto"/>
        <w:jc w:val="both"/>
        <w:rPr>
          <w:rFonts w:ascii="Open Sans" w:eastAsia="Times New Roman" w:hAnsi="Open Sans" w:cs="Open Sans"/>
          <w:sz w:val="24"/>
          <w:szCs w:val="24"/>
          <w:lang w:val="en-US" w:eastAsia="es-AR"/>
        </w:rPr>
      </w:pPr>
      <w:r w:rsidRPr="000C4547">
        <w:rPr>
          <w:rFonts w:ascii="Open Sans" w:eastAsia="Times New Roman" w:hAnsi="Open Sans" w:cs="Open Sans"/>
          <w:sz w:val="24"/>
          <w:szCs w:val="24"/>
          <w:lang w:val="en-US" w:eastAsia="es-AR"/>
        </w:rPr>
        <w:t xml:space="preserve">REFERENCES </w:t>
      </w:r>
      <w:proofErr w:type="spellStart"/>
      <w:r w:rsidRPr="000C4547">
        <w:rPr>
          <w:rFonts w:ascii="Open Sans" w:eastAsia="Times New Roman" w:hAnsi="Open Sans" w:cs="Open Sans"/>
          <w:sz w:val="24"/>
          <w:szCs w:val="24"/>
          <w:lang w:val="en-US" w:eastAsia="es-AR"/>
        </w:rPr>
        <w:t>parent_table_</w:t>
      </w:r>
      <w:proofErr w:type="gramStart"/>
      <w:r w:rsidRPr="000C4547">
        <w:rPr>
          <w:rFonts w:ascii="Open Sans" w:eastAsia="Times New Roman" w:hAnsi="Open Sans" w:cs="Open Sans"/>
          <w:sz w:val="24"/>
          <w:szCs w:val="24"/>
          <w:lang w:val="en-US" w:eastAsia="es-AR"/>
        </w:rPr>
        <w:t>name</w:t>
      </w:r>
      <w:proofErr w:type="spellEnd"/>
      <w:r w:rsidRPr="000C4547">
        <w:rPr>
          <w:rFonts w:ascii="Open Sans" w:eastAsia="Times New Roman" w:hAnsi="Open Sans" w:cs="Open Sans"/>
          <w:sz w:val="24"/>
          <w:szCs w:val="24"/>
          <w:lang w:val="en-US" w:eastAsia="es-AR"/>
        </w:rPr>
        <w:t>(</w:t>
      </w:r>
      <w:proofErr w:type="gramEnd"/>
      <w:r w:rsidRPr="000C4547">
        <w:rPr>
          <w:rFonts w:ascii="Open Sans" w:eastAsia="Times New Roman" w:hAnsi="Open Sans" w:cs="Open Sans"/>
          <w:sz w:val="24"/>
          <w:szCs w:val="24"/>
          <w:lang w:val="en-US" w:eastAsia="es-AR"/>
        </w:rPr>
        <w:t>column1,</w:t>
      </w:r>
      <w:r w:rsidRPr="00485D5A">
        <w:rPr>
          <w:rFonts w:ascii="Open Sans" w:eastAsia="Times New Roman" w:hAnsi="Open Sans" w:cs="Open Sans"/>
          <w:sz w:val="24"/>
          <w:szCs w:val="24"/>
          <w:lang w:val="en-US" w:eastAsia="es-AR"/>
        </w:rPr>
        <w:t xml:space="preserve"> </w:t>
      </w:r>
      <w:r w:rsidRPr="000C4547">
        <w:rPr>
          <w:rFonts w:ascii="Open Sans" w:eastAsia="Times New Roman" w:hAnsi="Open Sans" w:cs="Open Sans"/>
          <w:sz w:val="24"/>
          <w:szCs w:val="24"/>
          <w:lang w:val="en-US" w:eastAsia="es-AR"/>
        </w:rPr>
        <w:t>column2,..)</w:t>
      </w:r>
    </w:p>
    <w:p w14:paraId="734CF324" w14:textId="37B4514F" w:rsidR="000C4547" w:rsidRPr="00485D5A" w:rsidRDefault="000C4547" w:rsidP="000C4547">
      <w:pPr>
        <w:spacing w:line="240" w:lineRule="auto"/>
        <w:jc w:val="both"/>
        <w:rPr>
          <w:rFonts w:ascii="Open Sans" w:eastAsia="Times New Roman" w:hAnsi="Open Sans" w:cs="Open Sans"/>
          <w:sz w:val="24"/>
          <w:szCs w:val="24"/>
          <w:lang w:eastAsia="es-AR"/>
        </w:rPr>
      </w:pPr>
      <w:r w:rsidRPr="00485D5A">
        <w:rPr>
          <w:rFonts w:ascii="Open Sans" w:eastAsia="Times New Roman" w:hAnsi="Open Sans" w:cs="Open Sans"/>
          <w:sz w:val="24"/>
          <w:szCs w:val="24"/>
          <w:lang w:eastAsia="es-AR"/>
        </w:rPr>
        <w:t xml:space="preserve">- </w:t>
      </w:r>
      <w:r w:rsidRPr="00485D5A">
        <w:rPr>
          <w:rFonts w:ascii="Open Sans" w:eastAsia="Times New Roman" w:hAnsi="Open Sans" w:cs="Open Sans"/>
          <w:b/>
          <w:bCs/>
          <w:sz w:val="24"/>
          <w:szCs w:val="24"/>
          <w:lang w:eastAsia="es-AR"/>
        </w:rPr>
        <w:t>Primero</w:t>
      </w:r>
      <w:r w:rsidRPr="00485D5A">
        <w:rPr>
          <w:rFonts w:ascii="Open Sans" w:eastAsia="Times New Roman" w:hAnsi="Open Sans" w:cs="Open Sans"/>
          <w:sz w:val="24"/>
          <w:szCs w:val="24"/>
          <w:lang w:eastAsia="es-AR"/>
        </w:rPr>
        <w:t xml:space="preserve">, </w:t>
      </w:r>
      <w:r w:rsidRPr="00485D5A">
        <w:rPr>
          <w:rFonts w:ascii="Open Sans" w:eastAsia="Times New Roman" w:hAnsi="Open Sans" w:cs="Open Sans"/>
          <w:sz w:val="24"/>
          <w:szCs w:val="24"/>
          <w:lang w:eastAsia="es-AR"/>
        </w:rPr>
        <w:t xml:space="preserve">se </w:t>
      </w:r>
      <w:r w:rsidRPr="00485D5A">
        <w:rPr>
          <w:rFonts w:ascii="Open Sans" w:eastAsia="Times New Roman" w:hAnsi="Open Sans" w:cs="Open Sans"/>
          <w:sz w:val="24"/>
          <w:szCs w:val="24"/>
          <w:lang w:eastAsia="es-AR"/>
        </w:rPr>
        <w:t>especifi</w:t>
      </w:r>
      <w:r w:rsidRPr="00485D5A">
        <w:rPr>
          <w:rFonts w:ascii="Open Sans" w:eastAsia="Times New Roman" w:hAnsi="Open Sans" w:cs="Open Sans"/>
          <w:sz w:val="24"/>
          <w:szCs w:val="24"/>
          <w:lang w:eastAsia="es-AR"/>
        </w:rPr>
        <w:t>ca</w:t>
      </w:r>
      <w:r w:rsidRPr="00485D5A">
        <w:rPr>
          <w:rFonts w:ascii="Open Sans" w:eastAsia="Times New Roman" w:hAnsi="Open Sans" w:cs="Open Sans"/>
          <w:sz w:val="24"/>
          <w:szCs w:val="24"/>
          <w:lang w:eastAsia="es-AR"/>
        </w:rPr>
        <w:t xml:space="preserve"> el nombre de restricción FOREIGN KEY después de la palabra llave CONSTRAINT. El nombre de la restricción es opcional, por lo tanto, es posible definir una restricción FOREIGN KEY de la siguiente manera:</w:t>
      </w:r>
    </w:p>
    <w:p w14:paraId="1131CBF2" w14:textId="77777777" w:rsidR="000C4547" w:rsidRPr="000C4547" w:rsidRDefault="000C4547" w:rsidP="000C4547">
      <w:pPr>
        <w:spacing w:after="0" w:line="240" w:lineRule="auto"/>
        <w:jc w:val="both"/>
        <w:rPr>
          <w:rFonts w:ascii="Open Sans" w:eastAsia="Times New Roman" w:hAnsi="Open Sans" w:cs="Open Sans"/>
          <w:sz w:val="24"/>
          <w:szCs w:val="24"/>
          <w:lang w:val="en-US" w:eastAsia="es-AR"/>
        </w:rPr>
      </w:pPr>
      <w:r w:rsidRPr="000C4547">
        <w:rPr>
          <w:rFonts w:ascii="Open Sans" w:eastAsia="Times New Roman" w:hAnsi="Open Sans" w:cs="Open Sans"/>
          <w:sz w:val="24"/>
          <w:szCs w:val="24"/>
          <w:lang w:val="en-US" w:eastAsia="es-AR"/>
        </w:rPr>
        <w:t>FOREIGN KEY (column_1, column</w:t>
      </w:r>
      <w:proofErr w:type="gramStart"/>
      <w:r w:rsidRPr="000C4547">
        <w:rPr>
          <w:rFonts w:ascii="Open Sans" w:eastAsia="Times New Roman" w:hAnsi="Open Sans" w:cs="Open Sans"/>
          <w:sz w:val="24"/>
          <w:szCs w:val="24"/>
          <w:lang w:val="en-US" w:eastAsia="es-AR"/>
        </w:rPr>
        <w:t>2,...</w:t>
      </w:r>
      <w:proofErr w:type="gramEnd"/>
      <w:r w:rsidRPr="000C4547">
        <w:rPr>
          <w:rFonts w:ascii="Open Sans" w:eastAsia="Times New Roman" w:hAnsi="Open Sans" w:cs="Open Sans"/>
          <w:sz w:val="24"/>
          <w:szCs w:val="24"/>
          <w:lang w:val="en-US" w:eastAsia="es-AR"/>
        </w:rPr>
        <w:t>)</w:t>
      </w:r>
    </w:p>
    <w:p w14:paraId="3E69C59A" w14:textId="40BA4394" w:rsidR="000C4547" w:rsidRPr="000C4547" w:rsidRDefault="000C4547" w:rsidP="000C4547">
      <w:pPr>
        <w:spacing w:line="240" w:lineRule="auto"/>
        <w:jc w:val="both"/>
        <w:rPr>
          <w:rFonts w:ascii="Open Sans" w:eastAsia="Times New Roman" w:hAnsi="Open Sans" w:cs="Open Sans"/>
          <w:sz w:val="24"/>
          <w:szCs w:val="24"/>
          <w:lang w:val="en-US" w:eastAsia="es-AR"/>
        </w:rPr>
      </w:pPr>
      <w:r w:rsidRPr="000C4547">
        <w:rPr>
          <w:rFonts w:ascii="Open Sans" w:eastAsia="Times New Roman" w:hAnsi="Open Sans" w:cs="Open Sans"/>
          <w:sz w:val="24"/>
          <w:szCs w:val="24"/>
          <w:lang w:val="en-US" w:eastAsia="es-AR"/>
        </w:rPr>
        <w:t xml:space="preserve">REFERENCES </w:t>
      </w:r>
      <w:proofErr w:type="spellStart"/>
      <w:r w:rsidRPr="000C4547">
        <w:rPr>
          <w:rFonts w:ascii="Open Sans" w:eastAsia="Times New Roman" w:hAnsi="Open Sans" w:cs="Open Sans"/>
          <w:sz w:val="24"/>
          <w:szCs w:val="24"/>
          <w:lang w:val="en-US" w:eastAsia="es-AR"/>
        </w:rPr>
        <w:t>parent_table_</w:t>
      </w:r>
      <w:proofErr w:type="gramStart"/>
      <w:r w:rsidRPr="000C4547">
        <w:rPr>
          <w:rFonts w:ascii="Open Sans" w:eastAsia="Times New Roman" w:hAnsi="Open Sans" w:cs="Open Sans"/>
          <w:sz w:val="24"/>
          <w:szCs w:val="24"/>
          <w:lang w:val="en-US" w:eastAsia="es-AR"/>
        </w:rPr>
        <w:t>name</w:t>
      </w:r>
      <w:proofErr w:type="spellEnd"/>
      <w:r w:rsidRPr="000C4547">
        <w:rPr>
          <w:rFonts w:ascii="Open Sans" w:eastAsia="Times New Roman" w:hAnsi="Open Sans" w:cs="Open Sans"/>
          <w:sz w:val="24"/>
          <w:szCs w:val="24"/>
          <w:lang w:val="en-US" w:eastAsia="es-AR"/>
        </w:rPr>
        <w:t>(</w:t>
      </w:r>
      <w:proofErr w:type="gramEnd"/>
      <w:r w:rsidRPr="000C4547">
        <w:rPr>
          <w:rFonts w:ascii="Open Sans" w:eastAsia="Times New Roman" w:hAnsi="Open Sans" w:cs="Open Sans"/>
          <w:sz w:val="24"/>
          <w:szCs w:val="24"/>
          <w:lang w:val="en-US" w:eastAsia="es-AR"/>
        </w:rPr>
        <w:t>column1,</w:t>
      </w:r>
      <w:r w:rsidRPr="00485D5A">
        <w:rPr>
          <w:rFonts w:ascii="Open Sans" w:eastAsia="Times New Roman" w:hAnsi="Open Sans" w:cs="Open Sans"/>
          <w:sz w:val="24"/>
          <w:szCs w:val="24"/>
          <w:lang w:val="en-US" w:eastAsia="es-AR"/>
        </w:rPr>
        <w:t xml:space="preserve"> </w:t>
      </w:r>
      <w:r w:rsidRPr="000C4547">
        <w:rPr>
          <w:rFonts w:ascii="Open Sans" w:eastAsia="Times New Roman" w:hAnsi="Open Sans" w:cs="Open Sans"/>
          <w:sz w:val="24"/>
          <w:szCs w:val="24"/>
          <w:lang w:val="en-US" w:eastAsia="es-AR"/>
        </w:rPr>
        <w:t>column2,..)</w:t>
      </w:r>
    </w:p>
    <w:p w14:paraId="2CF8230B" w14:textId="095B89B7" w:rsidR="000C4547" w:rsidRPr="00485D5A" w:rsidRDefault="000C4547" w:rsidP="000C4547">
      <w:pPr>
        <w:spacing w:line="240" w:lineRule="auto"/>
        <w:jc w:val="both"/>
        <w:rPr>
          <w:rFonts w:ascii="Open Sans" w:eastAsia="Times New Roman" w:hAnsi="Open Sans" w:cs="Open Sans"/>
          <w:sz w:val="24"/>
          <w:szCs w:val="24"/>
          <w:lang w:eastAsia="es-AR"/>
        </w:rPr>
      </w:pPr>
      <w:r w:rsidRPr="00485D5A">
        <w:rPr>
          <w:rFonts w:ascii="Open Sans" w:eastAsia="Times New Roman" w:hAnsi="Open Sans" w:cs="Open Sans"/>
          <w:sz w:val="24"/>
          <w:szCs w:val="24"/>
          <w:lang w:eastAsia="es-AR"/>
        </w:rPr>
        <w:t>En este caso, SQL Server generará automáticamente un nombre para la restricción FOREIGN KEY.</w:t>
      </w:r>
    </w:p>
    <w:p w14:paraId="13ED8453" w14:textId="190F1F68" w:rsidR="000C4547" w:rsidRPr="00485D5A" w:rsidRDefault="003D0C16" w:rsidP="003D0C16">
      <w:pPr>
        <w:spacing w:line="240" w:lineRule="auto"/>
        <w:jc w:val="both"/>
        <w:rPr>
          <w:rFonts w:ascii="Open Sans" w:eastAsia="Times New Roman" w:hAnsi="Open Sans" w:cs="Open Sans"/>
          <w:sz w:val="24"/>
          <w:szCs w:val="24"/>
          <w:lang w:eastAsia="es-AR"/>
        </w:rPr>
      </w:pPr>
      <w:r w:rsidRPr="00485D5A">
        <w:rPr>
          <w:rFonts w:ascii="Open Sans" w:eastAsia="Times New Roman" w:hAnsi="Open Sans" w:cs="Open Sans"/>
          <w:sz w:val="24"/>
          <w:szCs w:val="24"/>
          <w:lang w:eastAsia="es-AR"/>
        </w:rPr>
        <w:t xml:space="preserve">- </w:t>
      </w:r>
      <w:r w:rsidR="000C4547" w:rsidRPr="00485D5A">
        <w:rPr>
          <w:rFonts w:ascii="Open Sans" w:eastAsia="Times New Roman" w:hAnsi="Open Sans" w:cs="Open Sans"/>
          <w:sz w:val="24"/>
          <w:szCs w:val="24"/>
          <w:lang w:eastAsia="es-AR"/>
        </w:rPr>
        <w:t xml:space="preserve">En </w:t>
      </w:r>
      <w:r w:rsidR="000C4547" w:rsidRPr="00485D5A">
        <w:rPr>
          <w:rFonts w:ascii="Open Sans" w:eastAsia="Times New Roman" w:hAnsi="Open Sans" w:cs="Open Sans"/>
          <w:b/>
          <w:bCs/>
          <w:sz w:val="24"/>
          <w:szCs w:val="24"/>
          <w:lang w:eastAsia="es-AR"/>
        </w:rPr>
        <w:t>segundo</w:t>
      </w:r>
      <w:r w:rsidR="000C4547" w:rsidRPr="00485D5A">
        <w:rPr>
          <w:rFonts w:ascii="Open Sans" w:eastAsia="Times New Roman" w:hAnsi="Open Sans" w:cs="Open Sans"/>
          <w:sz w:val="24"/>
          <w:szCs w:val="24"/>
          <w:lang w:eastAsia="es-AR"/>
        </w:rPr>
        <w:t xml:space="preserve"> lugar, </w:t>
      </w:r>
      <w:r w:rsidRPr="00485D5A">
        <w:rPr>
          <w:rFonts w:ascii="Open Sans" w:eastAsia="Times New Roman" w:hAnsi="Open Sans" w:cs="Open Sans"/>
          <w:sz w:val="24"/>
          <w:szCs w:val="24"/>
          <w:lang w:eastAsia="es-AR"/>
        </w:rPr>
        <w:t xml:space="preserve">se </w:t>
      </w:r>
      <w:r w:rsidR="000C4547" w:rsidRPr="00485D5A">
        <w:rPr>
          <w:rFonts w:ascii="Open Sans" w:eastAsia="Times New Roman" w:hAnsi="Open Sans" w:cs="Open Sans"/>
          <w:sz w:val="24"/>
          <w:szCs w:val="24"/>
          <w:lang w:eastAsia="es-AR"/>
        </w:rPr>
        <w:t>especifi</w:t>
      </w:r>
      <w:r w:rsidRPr="00485D5A">
        <w:rPr>
          <w:rFonts w:ascii="Open Sans" w:eastAsia="Times New Roman" w:hAnsi="Open Sans" w:cs="Open Sans"/>
          <w:sz w:val="24"/>
          <w:szCs w:val="24"/>
          <w:lang w:eastAsia="es-AR"/>
        </w:rPr>
        <w:t>ca</w:t>
      </w:r>
      <w:r w:rsidR="000C4547" w:rsidRPr="00485D5A">
        <w:rPr>
          <w:rFonts w:ascii="Open Sans" w:eastAsia="Times New Roman" w:hAnsi="Open Sans" w:cs="Open Sans"/>
          <w:sz w:val="24"/>
          <w:szCs w:val="24"/>
          <w:lang w:eastAsia="es-AR"/>
        </w:rPr>
        <w:t xml:space="preserve"> una lista de columnas de llave foránea separadas por comas encerradas entre paréntesis después de la palabra clave FOREIGN KEY.</w:t>
      </w:r>
    </w:p>
    <w:p w14:paraId="48685C44" w14:textId="4231B421" w:rsidR="000C4547" w:rsidRPr="00485D5A" w:rsidRDefault="003D0C16" w:rsidP="00485D5A">
      <w:pPr>
        <w:spacing w:line="240" w:lineRule="auto"/>
        <w:jc w:val="both"/>
        <w:rPr>
          <w:rFonts w:ascii="Open Sans" w:eastAsia="Times New Roman" w:hAnsi="Open Sans" w:cs="Open Sans"/>
          <w:sz w:val="24"/>
          <w:szCs w:val="24"/>
          <w:lang w:eastAsia="es-AR"/>
        </w:rPr>
      </w:pPr>
      <w:r w:rsidRPr="00485D5A">
        <w:rPr>
          <w:rFonts w:ascii="Open Sans" w:eastAsia="Times New Roman" w:hAnsi="Open Sans" w:cs="Open Sans"/>
          <w:sz w:val="24"/>
          <w:szCs w:val="24"/>
          <w:lang w:eastAsia="es-AR"/>
        </w:rPr>
        <w:t xml:space="preserve">- </w:t>
      </w:r>
      <w:r w:rsidRPr="003D0C16">
        <w:rPr>
          <w:rFonts w:ascii="Open Sans" w:eastAsia="Times New Roman" w:hAnsi="Open Sans" w:cs="Open Sans"/>
          <w:sz w:val="24"/>
          <w:szCs w:val="24"/>
          <w:lang w:eastAsia="es-AR"/>
        </w:rPr>
        <w:t xml:space="preserve">En </w:t>
      </w:r>
      <w:r w:rsidRPr="003D0C16">
        <w:rPr>
          <w:rFonts w:ascii="Open Sans" w:eastAsia="Times New Roman" w:hAnsi="Open Sans" w:cs="Open Sans"/>
          <w:b/>
          <w:bCs/>
          <w:sz w:val="24"/>
          <w:szCs w:val="24"/>
          <w:lang w:eastAsia="es-AR"/>
        </w:rPr>
        <w:t>tercer</w:t>
      </w:r>
      <w:r w:rsidRPr="003D0C16">
        <w:rPr>
          <w:rFonts w:ascii="Open Sans" w:eastAsia="Times New Roman" w:hAnsi="Open Sans" w:cs="Open Sans"/>
          <w:sz w:val="24"/>
          <w:szCs w:val="24"/>
          <w:lang w:eastAsia="es-AR"/>
        </w:rPr>
        <w:t xml:space="preserve"> lugar, </w:t>
      </w:r>
      <w:r w:rsidR="00301665" w:rsidRPr="00485D5A">
        <w:rPr>
          <w:rFonts w:ascii="Open Sans" w:eastAsia="Times New Roman" w:hAnsi="Open Sans" w:cs="Open Sans"/>
          <w:sz w:val="24"/>
          <w:szCs w:val="24"/>
          <w:lang w:eastAsia="es-AR"/>
        </w:rPr>
        <w:t xml:space="preserve">se </w:t>
      </w:r>
      <w:r w:rsidRPr="003D0C16">
        <w:rPr>
          <w:rFonts w:ascii="Open Sans" w:eastAsia="Times New Roman" w:hAnsi="Open Sans" w:cs="Open Sans"/>
          <w:sz w:val="24"/>
          <w:szCs w:val="24"/>
          <w:lang w:eastAsia="es-AR"/>
        </w:rPr>
        <w:t>especifi</w:t>
      </w:r>
      <w:r w:rsidR="00301665" w:rsidRPr="00485D5A">
        <w:rPr>
          <w:rFonts w:ascii="Open Sans" w:eastAsia="Times New Roman" w:hAnsi="Open Sans" w:cs="Open Sans"/>
          <w:sz w:val="24"/>
          <w:szCs w:val="24"/>
          <w:lang w:eastAsia="es-AR"/>
        </w:rPr>
        <w:t>ca</w:t>
      </w:r>
      <w:r w:rsidRPr="003D0C16">
        <w:rPr>
          <w:rFonts w:ascii="Open Sans" w:eastAsia="Times New Roman" w:hAnsi="Open Sans" w:cs="Open Sans"/>
          <w:sz w:val="24"/>
          <w:szCs w:val="24"/>
          <w:lang w:eastAsia="es-AR"/>
        </w:rPr>
        <w:t xml:space="preserve"> el nombre de la tabla primaria a la que hace referencia la llave foránea y una lista de columnas separadas por comas que tiene un enlace con la columna en la tabla secundaria.</w:t>
      </w:r>
    </w:p>
    <w:p w14:paraId="07D835E6" w14:textId="77777777" w:rsidR="00485D5A" w:rsidRPr="000C4547" w:rsidRDefault="00485D5A" w:rsidP="00485D5A">
      <w:pPr>
        <w:spacing w:line="240" w:lineRule="auto"/>
        <w:jc w:val="both"/>
        <w:rPr>
          <w:rFonts w:ascii="Open Sans" w:eastAsia="Times New Roman" w:hAnsi="Open Sans" w:cs="Open Sans"/>
          <w:color w:val="495057"/>
          <w:sz w:val="24"/>
          <w:szCs w:val="24"/>
          <w:lang w:eastAsia="es-AR"/>
        </w:rPr>
      </w:pPr>
    </w:p>
    <w:p w14:paraId="25BA6433" w14:textId="1AFD0061" w:rsidR="009E5961" w:rsidRDefault="009E5961" w:rsidP="0051682B">
      <w:pPr>
        <w:spacing w:after="100" w:afterAutospacing="1" w:line="240" w:lineRule="auto"/>
        <w:jc w:val="both"/>
        <w:rPr>
          <w:rFonts w:ascii="Open Sans" w:eastAsia="Times New Roman" w:hAnsi="Open Sans" w:cs="Open Sans"/>
          <w:b/>
          <w:bCs/>
          <w:color w:val="495057"/>
          <w:sz w:val="24"/>
          <w:szCs w:val="24"/>
          <w:lang w:eastAsia="es-AR"/>
        </w:rPr>
      </w:pPr>
      <w:r>
        <w:rPr>
          <w:rFonts w:ascii="Open Sans" w:eastAsia="Times New Roman" w:hAnsi="Open Sans" w:cs="Open Sans"/>
          <w:b/>
          <w:bCs/>
          <w:color w:val="495057"/>
          <w:sz w:val="24"/>
          <w:szCs w:val="24"/>
          <w:lang w:eastAsia="es-AR"/>
        </w:rPr>
        <w:t>7</w:t>
      </w:r>
      <w:r w:rsidRPr="009E5961">
        <w:rPr>
          <w:rFonts w:ascii="Open Sans" w:eastAsia="Times New Roman" w:hAnsi="Open Sans" w:cs="Open Sans"/>
          <w:b/>
          <w:bCs/>
          <w:color w:val="495057"/>
          <w:sz w:val="24"/>
          <w:szCs w:val="24"/>
          <w:lang w:eastAsia="es-AR"/>
        </w:rPr>
        <w:t xml:space="preserve">- </w:t>
      </w:r>
      <w:r>
        <w:rPr>
          <w:rFonts w:ascii="Open Sans" w:eastAsia="Times New Roman" w:hAnsi="Open Sans" w:cs="Open Sans"/>
          <w:b/>
          <w:bCs/>
          <w:color w:val="495057"/>
          <w:sz w:val="24"/>
          <w:szCs w:val="24"/>
          <w:lang w:eastAsia="es-AR"/>
        </w:rPr>
        <w:t>Adjuntar captura de pantalla de la base de datos creada.</w:t>
      </w:r>
    </w:p>
    <w:p w14:paraId="770459B5" w14:textId="7868DA1E" w:rsidR="000D5CD6" w:rsidRPr="000D5CD6" w:rsidRDefault="000D5CD6" w:rsidP="0051682B">
      <w:pPr>
        <w:spacing w:after="100" w:afterAutospacing="1" w:line="240" w:lineRule="auto"/>
        <w:jc w:val="both"/>
        <w:rPr>
          <w:rFonts w:ascii="Open Sans" w:eastAsia="Times New Roman" w:hAnsi="Open Sans" w:cs="Open Sans"/>
          <w:color w:val="495057"/>
          <w:sz w:val="24"/>
          <w:szCs w:val="24"/>
          <w:lang w:eastAsia="es-AR"/>
        </w:rPr>
      </w:pPr>
      <w:proofErr w:type="spellStart"/>
      <w:r w:rsidRPr="000D5CD6">
        <w:rPr>
          <w:rFonts w:ascii="Open Sans" w:eastAsia="Times New Roman" w:hAnsi="Open Sans" w:cs="Open Sans"/>
          <w:color w:val="495057"/>
          <w:sz w:val="24"/>
          <w:szCs w:val="24"/>
          <w:lang w:eastAsia="es-AR"/>
        </w:rPr>
        <w:t>Ajunto</w:t>
      </w:r>
      <w:proofErr w:type="spellEnd"/>
      <w:r w:rsidRPr="000D5CD6">
        <w:rPr>
          <w:rFonts w:ascii="Open Sans" w:eastAsia="Times New Roman" w:hAnsi="Open Sans" w:cs="Open Sans"/>
          <w:color w:val="495057"/>
          <w:sz w:val="24"/>
          <w:szCs w:val="24"/>
          <w:lang w:eastAsia="es-AR"/>
        </w:rPr>
        <w:t xml:space="preserve"> en la entrega del práctico.</w:t>
      </w:r>
    </w:p>
    <w:p w14:paraId="7AA2BA29" w14:textId="7CC56330" w:rsidR="008B78B2" w:rsidRDefault="008B78B2"/>
    <w:sectPr w:rsidR="008B7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26399"/>
    <w:multiLevelType w:val="hybridMultilevel"/>
    <w:tmpl w:val="07D27D14"/>
    <w:lvl w:ilvl="0" w:tplc="9502EEF0">
      <w:start w:val="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96542"/>
    <w:multiLevelType w:val="hybridMultilevel"/>
    <w:tmpl w:val="E618DBC6"/>
    <w:lvl w:ilvl="0" w:tplc="8A82070E">
      <w:start w:val="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570AB"/>
    <w:multiLevelType w:val="multilevel"/>
    <w:tmpl w:val="1F3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C0501"/>
    <w:multiLevelType w:val="multilevel"/>
    <w:tmpl w:val="5E30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9A"/>
    <w:rsid w:val="000C4547"/>
    <w:rsid w:val="000D5CD6"/>
    <w:rsid w:val="0025083C"/>
    <w:rsid w:val="00301665"/>
    <w:rsid w:val="003D0C16"/>
    <w:rsid w:val="00411BC3"/>
    <w:rsid w:val="00432D78"/>
    <w:rsid w:val="00437CC5"/>
    <w:rsid w:val="00485D5A"/>
    <w:rsid w:val="004A3C05"/>
    <w:rsid w:val="004C3119"/>
    <w:rsid w:val="0051682B"/>
    <w:rsid w:val="00591036"/>
    <w:rsid w:val="008B78B2"/>
    <w:rsid w:val="009115DD"/>
    <w:rsid w:val="009E5961"/>
    <w:rsid w:val="00AE369A"/>
    <w:rsid w:val="00B35B63"/>
    <w:rsid w:val="00B81299"/>
    <w:rsid w:val="00C81DDF"/>
    <w:rsid w:val="00D2571F"/>
    <w:rsid w:val="00E66525"/>
    <w:rsid w:val="00F479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8411"/>
  <w15:chartTrackingRefBased/>
  <w15:docId w15:val="{9597F1ED-5E83-444A-BC6F-D3EF56E2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596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37CC5"/>
    <w:pPr>
      <w:ind w:left="720"/>
      <w:contextualSpacing/>
    </w:pPr>
  </w:style>
  <w:style w:type="character" w:styleId="Hipervnculo">
    <w:name w:val="Hyperlink"/>
    <w:basedOn w:val="Fuentedeprrafopredeter"/>
    <w:uiPriority w:val="99"/>
    <w:unhideWhenUsed/>
    <w:rsid w:val="00F4799B"/>
    <w:rPr>
      <w:color w:val="0563C1" w:themeColor="hyperlink"/>
      <w:u w:val="single"/>
    </w:rPr>
  </w:style>
  <w:style w:type="character" w:styleId="Mencinsinresolver">
    <w:name w:val="Unresolved Mention"/>
    <w:basedOn w:val="Fuentedeprrafopredeter"/>
    <w:uiPriority w:val="99"/>
    <w:semiHidden/>
    <w:unhideWhenUsed/>
    <w:rsid w:val="00F4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089">
      <w:bodyDiv w:val="1"/>
      <w:marLeft w:val="0"/>
      <w:marRight w:val="0"/>
      <w:marTop w:val="0"/>
      <w:marBottom w:val="0"/>
      <w:divBdr>
        <w:top w:val="none" w:sz="0" w:space="0" w:color="auto"/>
        <w:left w:val="none" w:sz="0" w:space="0" w:color="auto"/>
        <w:bottom w:val="none" w:sz="0" w:space="0" w:color="auto"/>
        <w:right w:val="none" w:sz="0" w:space="0" w:color="auto"/>
      </w:divBdr>
    </w:div>
    <w:div w:id="53167508">
      <w:bodyDiv w:val="1"/>
      <w:marLeft w:val="0"/>
      <w:marRight w:val="0"/>
      <w:marTop w:val="0"/>
      <w:marBottom w:val="0"/>
      <w:divBdr>
        <w:top w:val="none" w:sz="0" w:space="0" w:color="auto"/>
        <w:left w:val="none" w:sz="0" w:space="0" w:color="auto"/>
        <w:bottom w:val="none" w:sz="0" w:space="0" w:color="auto"/>
        <w:right w:val="none" w:sz="0" w:space="0" w:color="auto"/>
      </w:divBdr>
    </w:div>
    <w:div w:id="117993974">
      <w:bodyDiv w:val="1"/>
      <w:marLeft w:val="0"/>
      <w:marRight w:val="0"/>
      <w:marTop w:val="0"/>
      <w:marBottom w:val="0"/>
      <w:divBdr>
        <w:top w:val="none" w:sz="0" w:space="0" w:color="auto"/>
        <w:left w:val="none" w:sz="0" w:space="0" w:color="auto"/>
        <w:bottom w:val="none" w:sz="0" w:space="0" w:color="auto"/>
        <w:right w:val="none" w:sz="0" w:space="0" w:color="auto"/>
      </w:divBdr>
    </w:div>
    <w:div w:id="186674192">
      <w:bodyDiv w:val="1"/>
      <w:marLeft w:val="0"/>
      <w:marRight w:val="0"/>
      <w:marTop w:val="0"/>
      <w:marBottom w:val="0"/>
      <w:divBdr>
        <w:top w:val="none" w:sz="0" w:space="0" w:color="auto"/>
        <w:left w:val="none" w:sz="0" w:space="0" w:color="auto"/>
        <w:bottom w:val="none" w:sz="0" w:space="0" w:color="auto"/>
        <w:right w:val="none" w:sz="0" w:space="0" w:color="auto"/>
      </w:divBdr>
    </w:div>
    <w:div w:id="353043310">
      <w:bodyDiv w:val="1"/>
      <w:marLeft w:val="0"/>
      <w:marRight w:val="0"/>
      <w:marTop w:val="0"/>
      <w:marBottom w:val="0"/>
      <w:divBdr>
        <w:top w:val="none" w:sz="0" w:space="0" w:color="auto"/>
        <w:left w:val="none" w:sz="0" w:space="0" w:color="auto"/>
        <w:bottom w:val="none" w:sz="0" w:space="0" w:color="auto"/>
        <w:right w:val="none" w:sz="0" w:space="0" w:color="auto"/>
      </w:divBdr>
    </w:div>
    <w:div w:id="544949804">
      <w:bodyDiv w:val="1"/>
      <w:marLeft w:val="0"/>
      <w:marRight w:val="0"/>
      <w:marTop w:val="0"/>
      <w:marBottom w:val="0"/>
      <w:divBdr>
        <w:top w:val="none" w:sz="0" w:space="0" w:color="auto"/>
        <w:left w:val="none" w:sz="0" w:space="0" w:color="auto"/>
        <w:bottom w:val="none" w:sz="0" w:space="0" w:color="auto"/>
        <w:right w:val="none" w:sz="0" w:space="0" w:color="auto"/>
      </w:divBdr>
    </w:div>
    <w:div w:id="581334270">
      <w:bodyDiv w:val="1"/>
      <w:marLeft w:val="0"/>
      <w:marRight w:val="0"/>
      <w:marTop w:val="0"/>
      <w:marBottom w:val="0"/>
      <w:divBdr>
        <w:top w:val="none" w:sz="0" w:space="0" w:color="auto"/>
        <w:left w:val="none" w:sz="0" w:space="0" w:color="auto"/>
        <w:bottom w:val="none" w:sz="0" w:space="0" w:color="auto"/>
        <w:right w:val="none" w:sz="0" w:space="0" w:color="auto"/>
      </w:divBdr>
    </w:div>
    <w:div w:id="1072048155">
      <w:bodyDiv w:val="1"/>
      <w:marLeft w:val="0"/>
      <w:marRight w:val="0"/>
      <w:marTop w:val="0"/>
      <w:marBottom w:val="0"/>
      <w:divBdr>
        <w:top w:val="none" w:sz="0" w:space="0" w:color="auto"/>
        <w:left w:val="none" w:sz="0" w:space="0" w:color="auto"/>
        <w:bottom w:val="none" w:sz="0" w:space="0" w:color="auto"/>
        <w:right w:val="none" w:sz="0" w:space="0" w:color="auto"/>
      </w:divBdr>
    </w:div>
    <w:div w:id="1537691950">
      <w:bodyDiv w:val="1"/>
      <w:marLeft w:val="0"/>
      <w:marRight w:val="0"/>
      <w:marTop w:val="0"/>
      <w:marBottom w:val="0"/>
      <w:divBdr>
        <w:top w:val="none" w:sz="0" w:space="0" w:color="auto"/>
        <w:left w:val="none" w:sz="0" w:space="0" w:color="auto"/>
        <w:bottom w:val="none" w:sz="0" w:space="0" w:color="auto"/>
        <w:right w:val="none" w:sz="0" w:space="0" w:color="auto"/>
      </w:divBdr>
    </w:div>
    <w:div w:id="1639797875">
      <w:bodyDiv w:val="1"/>
      <w:marLeft w:val="0"/>
      <w:marRight w:val="0"/>
      <w:marTop w:val="0"/>
      <w:marBottom w:val="0"/>
      <w:divBdr>
        <w:top w:val="none" w:sz="0" w:space="0" w:color="auto"/>
        <w:left w:val="none" w:sz="0" w:space="0" w:color="auto"/>
        <w:bottom w:val="none" w:sz="0" w:space="0" w:color="auto"/>
        <w:right w:val="none" w:sz="0" w:space="0" w:color="auto"/>
      </w:divBdr>
    </w:div>
    <w:div w:id="1955019419">
      <w:bodyDiv w:val="1"/>
      <w:marLeft w:val="0"/>
      <w:marRight w:val="0"/>
      <w:marTop w:val="0"/>
      <w:marBottom w:val="0"/>
      <w:divBdr>
        <w:top w:val="none" w:sz="0" w:space="0" w:color="auto"/>
        <w:left w:val="none" w:sz="0" w:space="0" w:color="auto"/>
        <w:bottom w:val="none" w:sz="0" w:space="0" w:color="auto"/>
        <w:right w:val="none" w:sz="0" w:space="0" w:color="auto"/>
      </w:divBdr>
    </w:div>
    <w:div w:id="20505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457</Words>
  <Characters>2609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Blix</dc:creator>
  <cp:keywords/>
  <dc:description/>
  <cp:lastModifiedBy>María Emilia</cp:lastModifiedBy>
  <cp:revision>10</cp:revision>
  <dcterms:created xsi:type="dcterms:W3CDTF">2021-06-09T00:41:00Z</dcterms:created>
  <dcterms:modified xsi:type="dcterms:W3CDTF">2021-06-14T02:57:00Z</dcterms:modified>
</cp:coreProperties>
</file>