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27" w:type="dxa"/>
        <w:jc w:val="center"/>
        <w:tblInd w:w="-1559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8"/>
        <w:gridCol w:w="2047"/>
        <w:gridCol w:w="425"/>
        <w:gridCol w:w="1882"/>
        <w:gridCol w:w="2796"/>
        <w:gridCol w:w="1417"/>
        <w:gridCol w:w="1209"/>
        <w:gridCol w:w="213"/>
      </w:tblGrid>
      <w:tr>
        <w:trPr>
          <w:cantSplit/>
          <w:gridAfter w:val="1"/>
          <w:jc w:val="center"/>
          <w:trHeight w:val="893"/>
        </w:trPr>
        <w:tc>
          <w:tcPr>
            <w:gridSpan w:val="7"/>
            <w:tcBorders/>
            <w:tcW w:w="1081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825" cy="1009650"/>
                      <wp:effectExtent l="19050" t="0" r="9525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68927665" name="Рисунок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0096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9.75pt;height:79.50pt;mso-wrap-distance-left:0.00pt;mso-wrap-distance-top:0.00pt;mso-wrap-distance-right:0.00pt;mso-wrap-distance-bottom:0.00pt;z-index:1;" stroked="f" strokeweight="0.75pt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</w:tc>
      </w:tr>
      <w:tr>
        <w:trPr>
          <w:cantSplit/>
          <w:gridAfter w:val="1"/>
          <w:jc w:val="center"/>
          <w:trHeight w:val="527"/>
        </w:trPr>
        <w:tc>
          <w:tcPr>
            <w:gridSpan w:val="7"/>
            <w:tcBorders/>
            <w:tcW w:w="1081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</w:tc>
      </w:tr>
      <w:tr>
        <w:trPr>
          <w:cantSplit/>
          <w:gridAfter w:val="1"/>
          <w:jc w:val="center"/>
          <w:trHeight w:val="893"/>
        </w:trPr>
        <w:tc>
          <w:tcPr>
            <w:gridSpan w:val="7"/>
            <w:tcBorders/>
            <w:tcW w:w="10814" w:type="dxa"/>
            <w:textDirection w:val="lrTb"/>
            <w:noWrap w:val="false"/>
          </w:tcPr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  <w:t xml:space="preserve">высшего образования</w: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  <w:t xml:space="preserve">«МИРЭА – Российский технологический университет» </w: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  <w:p>
            <w:pPr>
              <w:pBdr/>
              <w:spacing w:after="0" w:line="240" w:lineRule="atLeast"/>
              <w:ind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  <w:t xml:space="preserve">РТУ МИРЭА</w: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</w:r>
          </w:p>
        </w:tc>
      </w:tr>
      <w:tr>
        <w:trPr>
          <w:gridBefore w:val="1"/>
        </w:trPr>
        <w:tc>
          <w:tcPr>
            <w:tcBorders/>
            <w:tcW w:w="2047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sz w:val="24"/>
                <w:szCs w:val="24"/>
              </w:rPr>
            </w:r>
            <w:bookmarkStart w:id="0" w:name="_Toc469871018"/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  <w:p>
            <w:pPr>
              <w:pStyle w:val="945"/>
              <w:pBdr/>
              <w:spacing w:after="0"/>
              <w:ind/>
              <w:jc w:val="left"/>
              <w:rPr/>
            </w:pPr>
            <w:r>
              <w:rPr>
                <w:b/>
                <w:sz w:val="24"/>
                <w:szCs w:val="24"/>
              </w:rPr>
              <w:t xml:space="preserve">Институт </w:t>
            </w:r>
            <w:r/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7942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jc w:val="left"/>
              <w:rPr/>
            </w:pPr>
            <w:r>
              <w:rPr>
                <w:sz w:val="24"/>
                <w:szCs w:val="24"/>
              </w:rPr>
              <w:t xml:space="preserve">ИКБ</w:t>
            </w:r>
            <w:r/>
            <w:r/>
          </w:p>
        </w:tc>
      </w:tr>
      <w:tr>
        <w:trPr>
          <w:gridBefore w:val="1"/>
        </w:trPr>
        <w:tc>
          <w:tcPr>
            <w:gridSpan w:val="4"/>
            <w:tcBorders/>
            <w:tcW w:w="7150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3"/>
            <w:tcBorders>
              <w:top w:val="single" w:color="000000" w:sz="4" w:space="0"/>
            </w:tcBorders>
            <w:tcW w:w="2839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jc w:val="left"/>
              <w:rPr/>
            </w:pPr>
            <w:r>
              <w:rPr>
                <w:sz w:val="24"/>
                <w:szCs w:val="24"/>
                <w:lang w:val="en-US"/>
              </w:rPr>
            </w:r>
            <w:r/>
            <w:r/>
          </w:p>
        </w:tc>
      </w:tr>
      <w:tr>
        <w:trPr>
          <w:gridBefore w:val="1"/>
        </w:trPr>
        <w:tc>
          <w:tcPr>
            <w:gridSpan w:val="3"/>
            <w:tcBorders/>
            <w:tcW w:w="4354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Специальность (направление):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4"/>
            <w:shd w:val="clear" w:color="ffffff" w:fill="ffffff"/>
            <w:tcBorders>
              <w:bottom w:val="single" w:color="000000" w:sz="4" w:space="0"/>
            </w:tcBorders>
            <w:tcW w:w="5635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jc w:val="left"/>
              <w:rPr>
                <w:highlight w:val="yellow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9.03.02 (информационные системы и технологии)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gridBefore w:val="1"/>
        </w:trPr>
        <w:tc>
          <w:tcPr>
            <w:gridSpan w:val="5"/>
            <w:tcBorders/>
            <w:tcW w:w="8567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jc w:val="left"/>
              <w:rPr>
                <w:b/>
                <w:szCs w:val="28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2"/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jc w:val="left"/>
              <w:rPr/>
            </w:pPr>
            <w:r>
              <w:rPr>
                <w:sz w:val="24"/>
                <w:szCs w:val="24"/>
                <w:lang w:val="en-US"/>
              </w:rPr>
            </w:r>
            <w:r/>
            <w:r/>
          </w:p>
        </w:tc>
      </w:tr>
      <w:tr>
        <w:trPr>
          <w:gridBefore w:val="1"/>
        </w:trPr>
        <w:tc>
          <w:tcPr>
            <w:tcBorders/>
            <w:tcW w:w="2047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rPr>
                <w:b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Кафедра: </w:t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6"/>
            <w:shd w:val="clear" w:color="ffffff" w:fill="ffffff"/>
            <w:tcBorders>
              <w:bottom w:val="single" w:color="000000" w:sz="4" w:space="0"/>
            </w:tcBorders>
            <w:tcW w:w="7942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КБ-</w:t>
            </w: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 xml:space="preserve">Разработка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программных решений и системного программирования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gridBefore w:val="1"/>
        </w:trPr>
        <w:tc>
          <w:tcPr>
            <w:gridSpan w:val="5"/>
            <w:tcBorders/>
            <w:tcW w:w="8567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rPr>
                <w:b/>
                <w:szCs w:val="28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Cs w:val="28"/>
              </w:rPr>
            </w:r>
            <w:r>
              <w:rPr>
                <w:b/>
                <w:szCs w:val="28"/>
              </w:rPr>
            </w:r>
          </w:p>
        </w:tc>
        <w:tc>
          <w:tcPr>
            <w:gridSpan w:val="2"/>
            <w:tcBorders/>
            <w:tcW w:w="1422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gridBefore w:val="1"/>
        </w:trPr>
        <w:tc>
          <w:tcPr>
            <w:gridSpan w:val="2"/>
            <w:tcBorders/>
            <w:tcW w:w="2472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jc w:val="left"/>
              <w:rPr/>
            </w:pPr>
            <w:r>
              <w:rPr>
                <w:b/>
                <w:sz w:val="24"/>
                <w:szCs w:val="24"/>
              </w:rPr>
              <w:t xml:space="preserve">Дисциплина:</w:t>
            </w:r>
            <w:r/>
            <w:r/>
          </w:p>
        </w:tc>
        <w:tc>
          <w:tcPr>
            <w:gridSpan w:val="5"/>
            <w:tcBorders>
              <w:bottom w:val="single" w:color="000000" w:sz="4" w:space="0"/>
            </w:tcBorders>
            <w:tcW w:w="7517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Алгоритмы и структуры данных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945"/>
        <w:pBdr/>
        <w:spacing/>
        <w:ind/>
        <w:jc w:val="center"/>
        <w:outlineLvl w:val="0"/>
        <w:rPr>
          <w:sz w:val="20"/>
          <w:szCs w:val="20"/>
        </w:rPr>
      </w:pPr>
      <w:r>
        <w:rPr>
          <w:sz w:val="24"/>
          <w:szCs w:val="24"/>
        </w:rPr>
      </w:r>
      <w:bookmarkStart w:id="1" w:name="_Toc470303259"/>
      <w:r>
        <w:rPr>
          <w:sz w:val="24"/>
          <w:szCs w:val="24"/>
        </w:rPr>
      </w:r>
      <w:bookmarkEnd w:id="1"/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45"/>
        <w:pBdr/>
        <w:spacing w:after="0"/>
        <w:ind/>
        <w:jc w:val="center"/>
        <w:outlineLvl w:val="0"/>
        <w:rPr>
          <w:sz w:val="32"/>
          <w:szCs w:val="32"/>
        </w:rPr>
      </w:pPr>
      <w:r>
        <w:rPr>
          <w:sz w:val="24"/>
          <w:szCs w:val="24"/>
        </w:rPr>
        <w:t xml:space="preserve">Практическая работа </w:t>
      </w:r>
      <w:r>
        <w:rPr>
          <w:sz w:val="24"/>
          <w:szCs w:val="24"/>
        </w:rPr>
        <w:t xml:space="preserve">  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945"/>
        <w:pBdr/>
        <w:spacing w:after="0"/>
        <w:ind/>
        <w:jc w:val="center"/>
        <w:outlineLvl w:val="0"/>
        <w:rPr>
          <w:sz w:val="32"/>
          <w:szCs w:val="32"/>
        </w:rPr>
      </w:pPr>
      <w:r>
        <w:rPr>
          <w:sz w:val="24"/>
          <w:szCs w:val="24"/>
        </w:rPr>
        <w:t xml:space="preserve">на тему:</w:t>
      </w:r>
      <w:r>
        <w:rPr>
          <w:sz w:val="32"/>
          <w:szCs w:val="32"/>
        </w:rPr>
      </w:r>
      <w:r>
        <w:rPr>
          <w:sz w:val="32"/>
          <w:szCs w:val="32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shd w:val="clear" w:color="ffffff" w:fill="ffffff"/>
            <w:tcBorders>
              <w:bottom w:val="single" w:color="000000" w:sz="4" w:space="0"/>
            </w:tcBorders>
            <w:tcW w:w="9570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jc w:val="center"/>
              <w:outlineLvl w:val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</w:r>
            <w:r>
              <w:t xml:space="preserve">Анализ сложности рекурсивного алгоритма</w: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9570" w:type="dxa"/>
            <w:vAlign w:val="bottom"/>
            <w:textDirection w:val="lrTb"/>
            <w:noWrap w:val="false"/>
          </w:tcPr>
          <w:p>
            <w:pPr>
              <w:pStyle w:val="945"/>
              <w:pBdr/>
              <w:spacing w:after="0"/>
              <w:ind/>
              <w:jc w:val="center"/>
              <w:outlineLvl w:val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50"/>
        <w:gridCol w:w="98"/>
        <w:gridCol w:w="1753"/>
        <w:gridCol w:w="291"/>
        <w:gridCol w:w="2016"/>
        <w:gridCol w:w="228"/>
        <w:gridCol w:w="3402"/>
      </w:tblGrid>
      <w:tr>
        <w:trPr>
          <w:trHeight w:val="194"/>
        </w:trPr>
        <w:tc>
          <w:tcPr>
            <w:tcBorders/>
            <w:tcW w:w="185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sz w:val="24"/>
                <w:szCs w:val="24"/>
              </w:rPr>
            </w:r>
            <w:bookmarkStart w:id="2" w:name="_Toc47030326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Студент:</w:t>
            </w:r>
            <w:bookmarkEnd w:id="2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gridSpan w:val="2"/>
            <w:shd w:val="clear" w:color="ffffff" w:fill="ffffff"/>
            <w:tcBorders>
              <w:bottom w:val="single" w:color="000000" w:sz="4" w:space="0"/>
            </w:tcBorders>
            <w:tcW w:w="1851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9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2016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10.2024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40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Хвальчев С. П.Сю</w:t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  <w:tr>
        <w:trPr>
          <w:trHeight w:val="329"/>
        </w:trPr>
        <w:tc>
          <w:tcPr>
            <w:gridSpan w:val="2"/>
            <w:tcBorders/>
            <w:tcW w:w="194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753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sz w:val="24"/>
                <w:szCs w:val="24"/>
              </w:rPr>
            </w:r>
            <w:bookmarkStart w:id="3" w:name="_Toc470303262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подпись</w:t>
            </w:r>
            <w:bookmarkEnd w:id="3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9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20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sz w:val="24"/>
                <w:szCs w:val="24"/>
              </w:rPr>
            </w:r>
            <w:bookmarkStart w:id="4" w:name="_Toc470303263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Дата</w:t>
            </w:r>
            <w:bookmarkEnd w:id="4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sz w:val="24"/>
                <w:szCs w:val="24"/>
              </w:rPr>
            </w:r>
            <w:bookmarkStart w:id="5" w:name="_Toc470303264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инициалы и фамилия</w:t>
            </w:r>
            <w:bookmarkEnd w:id="5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240"/>
        <w:gridCol w:w="3597"/>
        <w:gridCol w:w="272"/>
        <w:gridCol w:w="1234"/>
        <w:gridCol w:w="3011"/>
      </w:tblGrid>
      <w:tr>
        <w:trPr/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4"/>
                <w:szCs w:val="24"/>
              </w:rPr>
            </w:r>
            <w:bookmarkStart w:id="6" w:name="_Toc470303265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Группа:</w:t>
            </w:r>
            <w:bookmarkEnd w:id="6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65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БСБО-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-23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7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123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4"/>
                <w:szCs w:val="24"/>
              </w:rPr>
            </w:r>
            <w:bookmarkStart w:id="7" w:name="_Toc470303266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Шифр:</w:t>
            </w:r>
            <w:bookmarkEnd w:id="7"/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305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23Б0107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tbl>
      <w:tblPr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745"/>
        <w:gridCol w:w="1753"/>
        <w:gridCol w:w="227"/>
        <w:gridCol w:w="2016"/>
        <w:gridCol w:w="216"/>
        <w:gridCol w:w="2398"/>
      </w:tblGrid>
      <w:tr>
        <w:trPr>
          <w:trHeight w:val="377"/>
        </w:trPr>
        <w:tc>
          <w:tcPr>
            <w:tcBorders/>
            <w:tcW w:w="27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sz w:val="24"/>
                <w:szCs w:val="24"/>
              </w:rPr>
            </w:r>
            <w:bookmarkStart w:id="8" w:name="_Toc470303268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Преподаватель:</w:t>
            </w:r>
            <w:bookmarkEnd w:id="8"/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75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2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0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.10.2024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/>
            <w:tcW w:w="2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39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Филатов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.В.</w:t>
            </w:r>
            <w:r>
              <w:rPr>
                <w:rFonts w:ascii="Times New Roman" w:hAnsi="Times New Roman" w:cs="Times New Roman"/>
                <w:szCs w:val="28"/>
              </w:rPr>
            </w:r>
            <w:r>
              <w:rPr>
                <w:rFonts w:ascii="Times New Roman" w:hAnsi="Times New Roman" w:cs="Times New Roman"/>
                <w:szCs w:val="28"/>
              </w:rPr>
            </w:r>
          </w:p>
        </w:tc>
      </w:tr>
      <w:tr>
        <w:trPr/>
        <w:tc>
          <w:tcPr>
            <w:tcBorders/>
            <w:tcW w:w="27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1753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sz w:val="24"/>
                <w:szCs w:val="24"/>
              </w:rPr>
            </w:r>
            <w:bookmarkStart w:id="9" w:name="_Toc470303269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подпись</w:t>
            </w:r>
            <w:bookmarkEnd w:id="9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2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20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sz w:val="24"/>
                <w:szCs w:val="24"/>
              </w:rPr>
            </w:r>
            <w:bookmarkStart w:id="10" w:name="_Toc470303270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дата</w:t>
            </w:r>
            <w:bookmarkEnd w:id="10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/>
            <w:tcW w:w="2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</w:tcBorders>
            <w:tcW w:w="2398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0"/>
              <w:outlineLvl w:val="0"/>
              <w:rPr>
                <w:rFonts w:ascii="Times New Roman" w:hAnsi="Times New Roman" w:cs="Times New Roman"/>
                <w:i/>
              </w:rPr>
            </w:pPr>
            <w:r>
              <w:rPr>
                <w:sz w:val="24"/>
                <w:szCs w:val="24"/>
              </w:rPr>
            </w:r>
            <w:bookmarkStart w:id="11" w:name="_Toc470303271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инициалы и фамилия</w:t>
            </w:r>
            <w:bookmarkEnd w:id="11"/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12"/>
          <w:szCs w:val="12"/>
        </w:rPr>
      </w:r>
      <w:r>
        <w:rPr>
          <w:rFonts w:ascii="Times New Roman" w:hAnsi="Times New Roman" w:cs="Times New Roman"/>
          <w:sz w:val="12"/>
          <w:szCs w:val="12"/>
        </w:rPr>
      </w:r>
    </w:p>
    <w:p>
      <w:pPr>
        <w:pBdr/>
        <w:spacing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 w:firstLine="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 w:firstLine="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</w:r>
      <w:bookmarkStart w:id="12" w:name="_Toc470303279"/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  <w:bookmarkEnd w:id="0"/>
      <w:r>
        <w:rPr>
          <w:sz w:val="28"/>
          <w:szCs w:val="28"/>
        </w:rPr>
      </w:r>
      <w:bookmarkEnd w:id="12"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b/>
        </w:rPr>
      </w:r>
      <w:r>
        <w:rPr>
          <w:b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b/>
          <w:highlight w:val="none"/>
          <w:lang w:val="ru-RU"/>
        </w:rPr>
      </w:r>
      <w:r>
        <w:rPr>
          <w:b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b/>
          <w:highlight w:val="none"/>
          <w:lang w:val="ru-RU"/>
        </w:rPr>
      </w:r>
      <w:r>
        <w:rPr>
          <w:b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tabs>
          <w:tab w:val="clear" w:leader="none" w:pos="-1985"/>
        </w:tabs>
        <w:spacing w:after="160" w:line="259" w:lineRule="auto"/>
        <w:ind w:firstLine="0"/>
        <w:jc w:val="both"/>
        <w:rPr>
          <w:highlight w:val="none"/>
        </w:rPr>
      </w:pPr>
      <w:r>
        <w:rPr>
          <w:b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8195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5342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80174" cy="2819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0.25pt;height:222.0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clear" w:leader="none" w:pos="-1985"/>
        </w:tabs>
        <w:spacing w:after="160" w:line="259" w:lineRule="auto"/>
        <w:ind w:firstLine="0"/>
        <w:jc w:val="center"/>
        <w:rPr>
          <w:b/>
          <w:bCs/>
          <w:sz w:val="40"/>
          <w:szCs w:val="40"/>
        </w:rPr>
      </w:pPr>
      <w:r>
        <w:rPr>
          <w:sz w:val="40"/>
          <w:szCs w:val="40"/>
          <w:highlight w:val="none"/>
          <w:lang w:val="ru-RU"/>
        </w:rPr>
        <w:t xml:space="preserve">Часть 1-3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tabs>
          <w:tab w:val="clear" w:leader="none" w:pos="-1985"/>
        </w:tabs>
        <w:spacing w:after="160" w:line="259" w:lineRule="auto"/>
        <w:ind w:firstLine="0"/>
        <w:rPr>
          <w:b/>
        </w:rPr>
      </w:pPr>
      <w:r>
        <w:rPr>
          <w:b/>
        </w:rPr>
        <w:t xml:space="preserve">Рекурсивная функция на языке С(С++) генерируется программой-заданием в ходе выполнения задания практической работы по теме анализ рекурсивной программы.</w:t>
      </w:r>
      <w:r>
        <w:rPr>
          <w:b/>
        </w:rPr>
      </w:r>
      <w:r>
        <w:rPr>
          <w:b/>
        </w:rPr>
      </w:r>
    </w:p>
    <w:p>
      <w:pPr>
        <w:pBdr/>
        <w:spacing w:line="288" w:lineRule="auto"/>
        <w:ind/>
        <w:jc w:val="both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Bdr/>
        <w:spacing w:line="288" w:lineRule="auto"/>
        <w:ind/>
        <w:jc w:val="both"/>
        <w:rPr/>
      </w:pPr>
      <w:r>
        <w:rPr>
          <w:b/>
        </w:rPr>
        <w:t xml:space="preserve">Пример</w:t>
      </w:r>
      <w:r>
        <w:rPr>
          <w:b/>
        </w:rPr>
        <w:t xml:space="preserve">.</w:t>
      </w:r>
      <w:r>
        <w:t xml:space="preserve"> </w:t>
      </w:r>
      <w:r/>
    </w:p>
    <w:p>
      <w:pPr>
        <w:pBdr/>
        <w:spacing w:line="288" w:lineRule="auto"/>
        <w:ind/>
        <w:jc w:val="both"/>
        <w:rPr/>
      </w:pPr>
      <w:r>
        <w:t xml:space="preserve">Пусть файл задания сформировал следующий фрагмент:</w:t>
      </w:r>
      <w:r/>
    </w:p>
    <w:p>
      <w:pPr>
        <w:pBdr/>
        <w:spacing w:line="288" w:lineRule="auto"/>
        <w:ind/>
        <w:jc w:val="both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16097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0483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14900" cy="160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7.00pt;height:126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 w:line="288" w:lineRule="auto"/>
        <w:ind/>
        <w:jc w:val="both"/>
        <w:rPr/>
      </w:pPr>
      <w:r/>
      <w:r/>
    </w:p>
    <w:p>
      <w:pPr>
        <w:pBdr/>
        <w:spacing w:line="288" w:lineRule="auto"/>
        <w:ind/>
        <w:jc w:val="both"/>
        <w:rPr/>
      </w:pPr>
      <w:r/>
      <w:r/>
    </w:p>
    <w:p>
      <w:pPr>
        <w:pBdr/>
        <w:spacing w:line="288" w:lineRule="auto"/>
        <w:ind/>
        <w:jc w:val="both"/>
        <w:rPr/>
      </w:pPr>
      <w:r>
        <w:t xml:space="preserve">Для построения функции роста трудоемкости данной функции проведем построчно пооператорный анализ данного фрагмента:</w:t>
      </w:r>
      <w:r/>
    </w:p>
    <w:p>
      <w:pPr>
        <w:pBdr/>
        <w:spacing w:line="288" w:lineRule="auto"/>
        <w:ind/>
        <w:jc w:val="both"/>
        <w:rPr/>
      </w:pPr>
      <w:r/>
      <w:r/>
    </w:p>
    <w:tbl>
      <w:tblPr>
        <w:tblStyle w:val="955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69"/>
        <w:gridCol w:w="3686"/>
      </w:tblGrid>
      <w:tr>
        <w:trPr>
          <w:trHeight w:val="262"/>
        </w:trPr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36610" cy="1870689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803103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536609" cy="18706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278.47pt;height:147.30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(1) +1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71"/>
        </w:trPr>
        <w:tc>
          <w:tcPr>
            <w:tcBorders/>
            <w:tcW w:w="5669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(2) +3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92"/>
        </w:trPr>
        <w:tc>
          <w:tcPr>
            <w:tcBorders/>
            <w:tcW w:w="5669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(3) </w:t>
            </w:r>
            <m:oMath>
              <m:r>
                <w:rPr>
                  <w:rFonts w:ascii="Cambria Math" w:hAnsi="Cambria Math"/>
                  <w:sz w:val="20"/>
                </w:rPr>
                <m:rPr/>
                <m:t>+3</m:t>
              </m:r>
              <m:r>
                <w:rPr>
                  <w:rFonts w:ascii="Cambria Math" w:hAnsi="Cambria Math"/>
                  <w:sz w:val="20"/>
                </w:rPr>
                <m:rPr/>
                <m:t>+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rPr/>
                    <m:t>ii=1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rPr/>
                    <m:t>4n</m:t>
                  </m:r>
                </m:sup>
                <m:e>
                  <m:r>
                    <w:rPr>
                      <w:rFonts w:ascii="Cambria Math" w:hAnsi="Cambria Math"/>
                      <w:sz w:val="20"/>
                    </w:rPr>
                    <m:rPr/>
                    <m:t>(1+2+5</m:t>
                  </m:r>
                  <m:r>
                    <w:rPr>
                      <w:rFonts w:ascii="Cambria Math" w:hAnsi="Cambria Math"/>
                      <w:sz w:val="20"/>
                    </w:rPr>
                    <m:rPr/>
                    <m:t>)</m:t>
                  </m:r>
                </m:e>
              </m:nary>
            </m:oMath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73"/>
        </w:trPr>
        <w:tc>
          <w:tcPr>
            <w:tcBorders/>
            <w:tcW w:w="5669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(4) </w:t>
            </w:r>
            <m:oMath>
              <m:r>
                <w:rPr>
                  <w:rFonts w:ascii="Cambria Math" w:hAnsi="Cambria Math"/>
                  <w:sz w:val="20"/>
                </w:rPr>
                <m:rPr/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0"/>
                      <w:szCs w:val="20"/>
                      <w:lang w:val="en-US"/>
                    </w:rPr>
                    <m:rPr>
                      <m:sty m:val="i"/>
                    </m:rPr>
                    <m:t>1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rPr/>
                    <m:t>при 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rPr/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rPr/>
                    <m:t> ≥ 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rPr/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0"/>
                      <w:szCs w:val="20"/>
                      <w:lang w:val="en-US"/>
                    </w:rPr>
                    <m:rPr>
                      <m:sty m:val="i"/>
                    </m:rPr>
                    <m:t>4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rPr/>
                    <m:t>при 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rPr/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rPr/>
                    <m:t> &lt; 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rPr/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rPr/>
                <m:t>}</m:t>
              </m:r>
            </m:oMath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71"/>
        </w:trPr>
        <w:tc>
          <w:tcPr>
            <w:tcBorders/>
            <w:tcW w:w="5669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(5) </w:t>
            </w:r>
            <m:oMath>
              <m:r>
                <w:rPr>
                  <w:rFonts w:ascii="Cambria Math" w:hAnsi="Cambria Math"/>
                  <w:sz w:val="20"/>
                </w:rPr>
                <m:rPr/>
                <m:t>+8</m:t>
              </m:r>
              <m:r>
                <w:rPr>
                  <w:rFonts w:ascii="Cambria Math" w:hAnsi="Cambria Math"/>
                  <w:sz w:val="20"/>
                </w:rPr>
                <m:rPr/>
                <m:t>+F</m:t>
              </m:r>
              <m:r>
                <w:rPr>
                  <w:rFonts w:ascii="Cambria Math" w:hAnsi="Cambria Math"/>
                  <w:sz w:val="20"/>
                  <w:lang w:val="en-US"/>
                </w:rPr>
                <m:rPr/>
                <m:t>(n-1)</m:t>
              </m:r>
              <m:r>
                <w:rPr>
                  <w:rFonts w:ascii="Cambria Math" w:hAnsi="Cambria Math"/>
                  <w:sz w:val="20"/>
                </w:rPr>
                <m:rPr/>
                <m:t>+F</m:t>
              </m:r>
              <m:r>
                <w:rPr>
                  <w:rFonts w:ascii="Cambria Math" w:hAnsi="Cambria Math"/>
                  <w:sz w:val="20"/>
                  <w:lang w:val="en-US"/>
                </w:rPr>
                <m:rPr/>
                <m:t>(n-1)</m:t>
              </m:r>
            </m:oMath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85"/>
        </w:trPr>
        <w:tc>
          <w:tcPr>
            <w:tcBorders/>
            <w:tcW w:w="5669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</w:t>
            </w:r>
            <w:r>
              <w:rPr>
                <w:sz w:val="20"/>
                <w:lang w:val="en-US"/>
              </w:rPr>
              <w:t xml:space="preserve">6</w:t>
            </w:r>
            <w:r>
              <w:rPr>
                <w:sz w:val="20"/>
              </w:rPr>
              <w:t xml:space="preserve">) </w:t>
            </w:r>
            <m:oMath>
              <m:r>
                <w:rPr>
                  <w:rFonts w:ascii="Cambria Math" w:hAnsi="Cambria Math"/>
                  <w:sz w:val="20"/>
                </w:rPr>
                <m:rPr/>
                <m:t>+2</m:t>
              </m:r>
              <m:r>
                <w:rPr>
                  <w:rFonts w:ascii="Cambria Math" w:hAnsi="Cambria Math"/>
                  <w:sz w:val="20"/>
                </w:rPr>
                <m:rPr/>
                <m:t>+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rPr/>
                    <m:t>j=1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  <w:sz w:val="20"/>
                      <w:szCs w:val="20"/>
                    </w:rPr>
                    <m:rPr>
                      <m:sty m:val="i"/>
                    </m:rPr>
                    <m:t>15</m:t>
                  </m:r>
                </m:sup>
                <m:e>
                  <m:r>
                    <w:rPr>
                      <w:rFonts w:ascii="Cambria Math" w:hAnsi="Cambria Math"/>
                      <w:sz w:val="20"/>
                    </w:rPr>
                    <m:rPr/>
                    <m:t>(2</m:t>
                  </m:r>
                  <m:r>
                    <w:rPr>
                      <w:rFonts w:ascii="Cambria Math" w:hAnsi="Cambria Math"/>
                      <w:sz w:val="20"/>
                    </w:rPr>
                    <m:rPr/>
                    <m:t>+5+F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rPr/>
                    <m:t>(n-2)</m:t>
                  </m:r>
                  <m:r>
                    <w:rPr>
                      <w:rFonts w:ascii="Cambria Math" w:hAnsi="Cambria Math"/>
                      <w:sz w:val="20"/>
                    </w:rPr>
                    <m:rPr/>
                    <m:t>)</m:t>
                  </m:r>
                </m:e>
              </m:nary>
            </m:oMath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35"/>
        </w:trPr>
        <w:tc>
          <w:tcPr>
            <w:tcBorders/>
            <w:tcW w:w="5669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</w:t>
            </w:r>
            <w:r>
              <w:rPr>
                <w:sz w:val="20"/>
                <w:lang w:val="en-US"/>
              </w:rPr>
              <w:t xml:space="preserve">7</w:t>
            </w:r>
            <w:r>
              <w:rPr>
                <w:sz w:val="20"/>
              </w:rPr>
              <w:t xml:space="preserve">) </w:t>
            </w:r>
            <m:oMath>
              <m:r>
                <w:rPr>
                  <w:rFonts w:ascii="Cambria Math" w:hAnsi="Cambria Math"/>
                  <w:sz w:val="20"/>
                </w:rPr>
                <m:rPr/>
                <m:t>+4</m:t>
              </m:r>
              <m:r>
                <w:rPr>
                  <w:rFonts w:ascii="Cambria Math" w:hAnsi="Cambria Math"/>
                  <w:sz w:val="20"/>
                </w:rPr>
                <m:rPr/>
                <m:t>+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rPr/>
                    <m:t>k=1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rPr/>
                        <m:t>3n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rPr/>
                        <m:t>2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  <w:sz w:val="20"/>
                    </w:rPr>
                    <m:rPr/>
                    <m:t>(6)</m:t>
                  </m:r>
                </m:e>
              </m:nary>
            </m:oMath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29"/>
        </w:trPr>
        <w:tc>
          <w:tcPr>
            <w:tcBorders/>
            <w:tcW w:w="5669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3686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</w:t>
            </w:r>
            <w:r>
              <w:rPr>
                <w:sz w:val="20"/>
                <w:lang w:val="en-US"/>
              </w:rPr>
              <w:t xml:space="preserve">8)</w:t>
            </w:r>
            <w:r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rPr/>
                <m:t>+1</m:t>
              </m:r>
            </m:oMath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Bdr/>
        <w:spacing w:line="288" w:lineRule="auto"/>
        <w:ind/>
        <w:jc w:val="both"/>
        <w:rPr/>
      </w:pPr>
      <w:r/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F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 w:eastAsia="Cambria Math" w:cs="Cambria Math"/>
                </w:rPr>
                <m:rPr/>
                <m:t>n</m:t>
              </m:r>
            </m:e>
          </m:d>
          <m:r>
            <w:rPr>
              <w:rFonts w:ascii="Cambria Math" w:hAnsi="Cambria Math" w:eastAsia="Cambria Math" w:cs="Cambria Math"/>
            </w:rPr>
            <m:rPr/>
            <m:t>=7+</m:t>
          </m:r>
          <m:nary>
            <m:naryPr>
              <m:chr m:val="∑"/>
              <m:grow m:val="off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r>
                <w:rPr>
                  <w:rFonts w:ascii="Cambria Math" w:hAnsi="Cambria Math" w:eastAsia="Cambria Math" w:cs="Cambria Math"/>
                </w:rPr>
                <m:rPr/>
                <m:t>ii=1</m:t>
              </m:r>
            </m:sub>
            <m:sup>
              <m:r>
                <w:rPr>
                  <w:rFonts w:ascii="Cambria Math" w:hAnsi="Cambria Math" w:eastAsia="Cambria Math" w:cs="Cambria Math"/>
                </w:rPr>
                <m:rPr/>
                <m:t>4n</m:t>
              </m:r>
            </m:sup>
            <m:e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8</m:t>
                  </m:r>
                </m:e>
              </m:d>
            </m:e>
          </m:nary>
          <m:r>
            <w:rPr>
              <w:rFonts w:ascii="Cambria Math" w:hAnsi="Cambria Math" w:eastAsia="Cambria Math" w:cs="Cambria Math"/>
            </w:rPr>
            <m:rPr/>
            <m:t>+9+2</m:t>
          </m:r>
          <m:r>
            <w:rPr>
              <w:rFonts w:ascii="Cambria Math" w:hAnsi="Cambria Math" w:eastAsia="Cambria Math" w:cs="Cambria Math"/>
            </w:rPr>
            <m:rPr/>
            <m:t>F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</w:rPr>
              </m:ctrlPr>
            </m:dPr>
            <m:e>
              <m:r>
                <w:rPr>
                  <w:rFonts w:ascii="Cambria Math" w:hAnsi="Cambria Math" w:eastAsia="Cambria Math" w:cs="Cambria Math"/>
                </w:rPr>
                <m:rPr/>
                <m:t>n-1</m:t>
              </m:r>
            </m:e>
          </m:d>
          <m:r>
            <w:rPr>
              <w:rFonts w:ascii="Cambria Math" w:hAnsi="Cambria Math"/>
            </w:rPr>
            <m:rPr/>
            <m:t>+2</m:t>
          </m:r>
          <m:r>
            <w:rPr>
              <w:rFonts w:ascii="Cambria Math" w:hAnsi="Cambria Math"/>
            </w:rPr>
            <m:rPr/>
            <m:t>+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rPr/>
                <m:t>j=1</m:t>
              </m:r>
            </m:sub>
            <m: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15</m:t>
              </m:r>
            </m:sup>
            <m:e>
              <m:r>
                <w:rPr>
                  <w:rFonts w:ascii="Cambria Math" w:hAnsi="Cambria Math"/>
                </w:rPr>
                <m:rPr/>
                <m:t>(7+</m:t>
              </m:r>
              <m:r>
                <w:rPr>
                  <w:rFonts w:ascii="Cambria Math" w:hAnsi="Cambria Math"/>
                </w:rPr>
                <m:rPr/>
                <m:t>F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n-2</m:t>
                  </m:r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)</m:t>
              </m:r>
              <m:r>
                <w:rPr>
                  <w:rFonts w:ascii="Cambria Math" w:hAnsi="Cambria Math"/>
                </w:rPr>
                <m:rPr/>
                <m:t>+4+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rPr/>
                    <m:t>k=1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rPr/>
                        <m:t>3n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rPr/>
                        <m:t>2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</w:rPr>
                    <m:rPr/>
                    <m:t>6</m:t>
                  </m:r>
                  <m:r>
                    <w:rPr>
                      <w:rFonts w:ascii="Cambria Math" w:hAnsi="Cambria Math"/>
                    </w:rPr>
                    <m:rPr/>
                    <m:t>+1=</m:t>
                  </m:r>
                </m:e>
              </m:nary>
            </m:e>
          </m:nary>
        </m:oMath>
      </m:oMathPara>
      <w:r>
        <w:br/>
      </w:r>
      <m:oMathPara>
        <m:oMathParaPr/>
        <m:oMath>
          <m:r>
            <w:rPr>
              <w:rFonts w:ascii="Cambria Math" w:hAnsi="Cambria Math"/>
            </w:rPr>
            <m:rPr/>
            <m:t>=7</m:t>
          </m:r>
          <m:r>
            <w:rPr>
              <w:rFonts w:ascii="Cambria Math" w:hAnsi="Cambria Math"/>
            </w:rPr>
            <m:rPr/>
            <m:t>+32</m:t>
          </m:r>
          <m:r>
            <w:rPr>
              <w:rFonts w:ascii="Cambria Math" w:hAnsi="Cambria Math"/>
            </w:rPr>
            <m:rPr/>
            <m:t>n+11</m:t>
          </m:r>
          <m:r>
            <w:rPr>
              <w:rFonts w:ascii="Cambria Math" w:hAnsi="Cambria Math"/>
            </w:rPr>
            <m:rPr/>
            <m:t>+2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n-1</m:t>
              </m:r>
            </m:e>
          </m:d>
          <m:r>
            <w:rPr>
              <w:rFonts w:ascii="Cambria Math" w:hAnsi="Cambria Math"/>
            </w:rPr>
            <m:rPr/>
            <m:t>+2+105</m:t>
          </m:r>
          <m:r>
            <w:rPr>
              <w:rFonts w:ascii="Cambria Math" w:hAnsi="Cambria Math"/>
            </w:rPr>
            <m:rPr/>
            <m:t>+15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n-2</m:t>
              </m:r>
            </m:e>
          </m:d>
          <m:r>
            <w:rPr>
              <w:rFonts w:ascii="Cambria Math" w:hAnsi="Cambria Math"/>
            </w:rPr>
            <m:rPr/>
            <m:t>+4+18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+1=</m:t>
          </m:r>
        </m:oMath>
      </m:oMathPara>
      <w:r/>
      <w:r/>
    </w:p>
    <w:p>
      <w:pPr>
        <w:pBdr/>
        <w:spacing w:line="288" w:lineRule="auto"/>
        <w:ind w:firstLine="0"/>
        <w:jc w:val="both"/>
        <w:rPr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</w:rPr>
            <m:rPr/>
            <m:t>=2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n-1</m:t>
              </m:r>
            </m:e>
          </m:d>
          <m:r>
            <w:rPr>
              <w:rFonts w:ascii="Cambria Math" w:hAnsi="Cambria Math"/>
            </w:rPr>
            <m:rPr/>
            <m:t>+15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n-2</m:t>
              </m:r>
            </m:e>
          </m:d>
          <m:r>
            <w:rPr>
              <w:rFonts w:ascii="Cambria Math" w:hAnsi="Cambria Math"/>
            </w:rPr>
            <m:rPr/>
            <m:t>+18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+32</m:t>
          </m:r>
          <m:r>
            <w:rPr>
              <w:rFonts w:ascii="Cambria Math" w:hAnsi="Cambria Math"/>
            </w:rPr>
            <m:rPr/>
            <m:t>n+130</m:t>
          </m:r>
          <m:r>
            <w:rPr>
              <w:rFonts w:ascii="Cambria Math" w:hAnsi="Cambria Math"/>
            </w:rPr>
            <m:rPr/>
            <m:t>, при </m:t>
          </m:r>
          <m:r>
            <w:rPr>
              <w:rFonts w:ascii="Cambria Math" w:hAnsi="Cambria Math"/>
              <w:lang w:val="en-US"/>
            </w:rPr>
            <m:rPr/>
            <m:t>n≥2.</m:t>
          </m:r>
        </m:oMath>
      </m:oMathPara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 w:line="288" w:lineRule="auto"/>
        <w:ind w:firstLine="0"/>
        <w:jc w:val="both"/>
        <w:rPr/>
      </w:pPr>
      <w:r>
        <w:tab/>
        <w:t xml:space="preserve">Если условие (4) будет истинным, а это имеет мести при </w:t>
      </w:r>
      <w:r>
        <w:rPr>
          <w:i/>
          <w:lang w:val="en-US"/>
        </w:rPr>
        <w:t xml:space="preserve">n</w:t>
      </w:r>
      <w:r>
        <w:t xml:space="preserve"> </w:t>
      </w:r>
      <w:r>
        <w:t xml:space="preserve">&lt; 2</w:t>
      </w:r>
      <w:r>
        <w:t xml:space="preserve">, что соответствует порядку данного рекур</w:t>
      </w:r>
      <w:r>
        <w:t xml:space="preserve">рентного соотношения или начальному условию, то трудоемкость данной цепочки складывается из строк (1), (2), (3), (4) или</w:t>
      </w:r>
      <w:r/>
    </w:p>
    <w:p>
      <w:pPr>
        <w:pBdr/>
        <w:spacing w:line="288" w:lineRule="auto"/>
        <w:ind w:firstLine="0"/>
        <w:jc w:val="both"/>
        <w:rPr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=7</m:t>
          </m:r>
          <m:r>
            <w:rPr>
              <w:rFonts w:ascii="Cambria Math" w:hAnsi="Cambria Math"/>
            </w:rPr>
            <m:rPr/>
            <m:t>+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rPr/>
                <m:t>ii=1</m:t>
              </m:r>
            </m:sub>
            <m:sup>
              <m:r>
                <w:rPr>
                  <w:rFonts w:ascii="Cambria Math" w:hAnsi="Cambria Math"/>
                </w:rPr>
                <m:rPr/>
                <m:t>4n</m:t>
              </m:r>
            </m:sup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8</m:t>
              </m:r>
            </m:e>
          </m:nary>
          <m:r>
            <w:rPr>
              <w:rFonts w:ascii="Cambria Math" w:hAnsi="Cambria Math"/>
            </w:rPr>
            <m:rPr/>
            <m:t>+4</m:t>
          </m:r>
          <m:r>
            <w:rPr>
              <w:rFonts w:ascii="Cambria Math" w:hAnsi="Cambria Math"/>
            </w:rPr>
            <m:rPr/>
            <m:t>=11</m:t>
          </m:r>
          <m:r>
            <w:rPr>
              <w:rFonts w:ascii="Cambria Math" w:hAnsi="Cambria Math"/>
            </w:rPr>
            <m:rPr/>
            <m:t>+32</m:t>
          </m:r>
          <m:r>
            <w:rPr>
              <w:rFonts w:ascii="Cambria Math" w:hAnsi="Cambria Math"/>
            </w:rPr>
            <m:rPr/>
            <m:t>n,  при</m:t>
          </m:r>
          <m:r>
            <w:rPr>
              <w:rFonts w:ascii="Cambria Math" w:hAnsi="Cambria Math"/>
              <w:lang w:val="en-US"/>
            </w:rPr>
            <m:rPr/>
            <m:t> n&lt;2.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Bdr/>
        <w:spacing w:line="288" w:lineRule="auto"/>
        <w:ind w:firstLine="0"/>
        <w:jc w:val="both"/>
        <w:rPr/>
      </w:pPr>
      <w:r>
        <w:rPr>
          <w:lang w:val="en-US"/>
        </w:rPr>
        <w:tab/>
      </w:r>
      <w:r>
        <w:t xml:space="preserve">Подставляя значения </w:t>
      </w:r>
      <w:r>
        <w:rPr>
          <w:i/>
          <w:lang w:val="en-US"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0 </w:t>
      </w:r>
      <w:r>
        <w:t xml:space="preserve">и </w:t>
      </w:r>
      <w:r>
        <w:rPr>
          <w:i/>
          <w:lang w:val="en-US"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1 </w:t>
      </w:r>
      <w:r>
        <w:t xml:space="preserve">в выражение, получаем начальные значения рекуррентного ряда:</w:t>
      </w:r>
      <w:r/>
    </w:p>
    <w:p>
      <w:pPr>
        <w:pBdr/>
        <w:spacing w:line="288" w:lineRule="auto"/>
        <w:ind w:firstLine="0"/>
        <w:jc w:val="both"/>
        <w:rPr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0</m:t>
              </m:r>
            </m:e>
          </m:d>
          <m:r>
            <w:rPr>
              <w:rFonts w:ascii="Cambria Math" w:hAnsi="Cambria Math"/>
              <w:lang w:val="en-US"/>
            </w:rPr>
            <m:rPr/>
            <m:t>=11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Bdr/>
        <w:spacing w:line="288" w:lineRule="auto"/>
        <w:ind w:firstLine="0"/>
        <w:jc w:val="both"/>
        <w:rPr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e>
          </m:d>
          <m:r>
            <w:rPr>
              <w:rFonts w:ascii="Cambria Math" w:hAnsi="Cambria Math"/>
              <w:lang w:val="en-US"/>
            </w:rPr>
            <m:rPr/>
            <m:t>=11</m:t>
          </m:r>
          <m:r>
            <w:rPr>
              <w:rFonts w:ascii="Cambria Math" w:hAnsi="Cambria Math"/>
              <w:lang w:val="en-US"/>
            </w:rPr>
            <m:rPr/>
            <m:t>+32</m:t>
          </m:r>
          <m:r>
            <w:rPr>
              <w:rFonts w:ascii="Cambria Math" w:hAnsi="Cambria Math"/>
              <w:lang w:val="en-US"/>
            </w:rPr>
            <m:rPr/>
            <m:t>=43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Bdr/>
        <w:spacing w:line="288" w:lineRule="auto"/>
        <w:ind w:firstLine="0"/>
        <w:jc w:val="both"/>
        <w:rPr/>
      </w:pPr>
      <w:r/>
      <w:r/>
    </w:p>
    <w:p>
      <w:pPr>
        <w:pBdr/>
        <w:spacing w:line="288" w:lineRule="auto"/>
        <w:ind w:firstLine="0"/>
        <w:jc w:val="both"/>
        <w:rPr/>
      </w:pPr>
      <w:r>
        <w:tab/>
      </w:r>
      <w:r>
        <w:t xml:space="preserve">Таким образом, для указанного фрагмента функция роста имеет вид: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rPr/>
                      <m:t>+15</m:t>
                    </m:r>
                    <m:r>
                      <w:rPr>
                        <w:rFonts w:ascii="Cambria Math" w:hAnsi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rPr/>
                      <m:t>+18</m:t>
                    </m:r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rPr/>
                      <m:t>+32</m:t>
                    </m:r>
                    <m:r>
                      <w:rPr>
                        <w:rFonts w:ascii="Cambria Math" w:hAnsi="Cambria Math"/>
                      </w:rPr>
                      <m:rPr/>
                      <m:t>n+130</m:t>
                    </m:r>
                    <m:r>
                      <w:rPr>
                        <w:rFonts w:ascii="Cambria Math" w:hAnsi="Cambria Math"/>
                      </w:rPr>
                      <m:rPr/>
                      <m:t>, при </m:t>
                    </m:r>
                    <m:r>
                      <w:rPr>
                        <w:rFonts w:ascii="Cambria Math" w:hAnsi="Cambria Math"/>
                        <w:lang w:val="en-US"/>
                      </w:rPr>
                      <m:rPr/>
                      <m:t>n≥2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rPr/>
                      <m:t>11</m:t>
                    </m:r>
                    <m:r>
                      <w:rPr>
                        <w:rFonts w:ascii="Cambria Math" w:hAnsi="Cambria Math"/>
                      </w:rPr>
                      <m:rPr/>
                      <m:t>+32</m:t>
                    </m:r>
                    <m:r>
                      <w:rPr>
                        <w:rFonts w:ascii="Cambria Math" w:hAnsi="Cambria Math"/>
                      </w:rPr>
                      <m:rPr/>
                      <m:t>n</m:t>
                    </m:r>
                    <m:r>
                      <w:rPr>
                        <w:rFonts w:ascii="Cambria Math" w:hAnsi="Cambria Math"/>
                      </w:rPr>
                      <m:rPr/>
                      <m:t>, при</m:t>
                    </m:r>
                    <m:r>
                      <w:rPr>
                        <w:rFonts w:ascii="Cambria Math" w:hAnsi="Cambria Math"/>
                        <w:lang w:val="en-US"/>
                      </w:rPr>
                      <m:rPr/>
                      <m:t>&lt;2.</m:t>
                    </m:r>
                  </m:e>
                </m:mr>
              </m:m>
            </m:e>
          </m:d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Или, используя рекуррентную запись обобщенного члена, имеем 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=2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n-1</m:t>
              </m:r>
            </m:e>
          </m:d>
          <m:r>
            <w:rPr>
              <w:rFonts w:ascii="Cambria Math" w:hAnsi="Cambria Math"/>
            </w:rPr>
            <m:rPr/>
            <m:t>+15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n-2</m:t>
              </m:r>
            </m:e>
          </m:d>
          <m:r>
            <w:rPr>
              <w:rFonts w:ascii="Cambria Math" w:hAnsi="Cambria Math"/>
            </w:rPr>
            <m:rPr/>
            <m:t>+18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+32</m:t>
          </m:r>
          <m:r>
            <w:rPr>
              <w:rFonts w:ascii="Cambria Math" w:hAnsi="Cambria Math"/>
            </w:rPr>
            <m:rPr/>
            <m:t>n+130</m:t>
          </m:r>
          <m:r>
            <w:rPr>
              <w:rFonts w:ascii="Cambria Math" w:hAnsi="Cambria Math"/>
            </w:rPr>
            <m:rPr/>
            <m:t>,</m:t>
          </m:r>
        </m:oMath>
      </m:oMathPara>
      <w:r>
        <w:br/>
      </w:r>
      <w:r>
        <w:t xml:space="preserve">при начальных значениях </w:t>
      </w:r>
      <m:oMath>
        <m:r>
          <w:rPr>
            <w:rFonts w:ascii="Cambria Math" w:hAnsi="Cambria Math"/>
          </w:rPr>
          <m:rPr/>
          <m:t>F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0</m:t>
            </m:r>
          </m:e>
        </m:d>
        <m:r>
          <w:rPr>
            <w:rFonts w:ascii="Cambria Math" w:hAnsi="Cambria Math"/>
          </w:rPr>
          <m:rPr/>
          <m:t>=11</m:t>
        </m:r>
        <m:r>
          <w:rPr>
            <w:rFonts w:ascii="Cambria Math" w:hAnsi="Cambria Math"/>
          </w:rPr>
          <m:rPr/>
          <m:t>, F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1</m:t>
            </m:r>
          </m:e>
        </m:d>
        <m:r>
          <w:rPr>
            <w:rFonts w:ascii="Cambria Math" w:hAnsi="Cambria Math"/>
          </w:rPr>
          <m:rPr/>
          <m:t>=43</m:t>
        </m:r>
      </m:oMath>
      <w:r>
        <w:t xml:space="preserve">.</w:t>
      </w:r>
      <w:r/>
    </w:p>
    <w:p>
      <w:pPr>
        <w:pBdr/>
        <w:spacing w:line="288" w:lineRule="auto"/>
        <w:ind w:firstLine="0"/>
        <w:jc w:val="both"/>
        <w:rPr/>
      </w:pPr>
      <w:r>
        <w:t xml:space="preserve">Оно представляет собой </w:t>
      </w:r>
      <w:r>
        <w:rPr>
          <w:b/>
          <w:i/>
        </w:rPr>
        <w:t xml:space="preserve">линейное неоднородное рекуррентное уравнение втор</w:t>
      </w:r>
      <w:r>
        <w:rPr>
          <w:b/>
          <w:i/>
        </w:rPr>
        <w:t xml:space="preserve">ого порядка при заданных начальных условиях</w:t>
      </w:r>
      <w:r>
        <w:t xml:space="preserve">.</w:t>
      </w:r>
      <w:r/>
    </w:p>
    <w:p>
      <w:pPr>
        <w:pBdr/>
        <w:spacing w:line="288" w:lineRule="auto"/>
        <w:ind w:firstLine="0"/>
        <w:jc w:val="both"/>
        <w:rPr/>
      </w:pPr>
      <w:r>
        <w:tab/>
      </w:r>
      <w:r>
        <w:t xml:space="preserve">Напомним, что решением рекуррентного уравнения является явная форма определения обобщенного члена с помощью</w:t>
      </w:r>
      <w:r>
        <w:t xml:space="preserve"> </w:t>
      </w:r>
      <w:r>
        <w:t xml:space="preserve">некоторой функции </w:t>
      </w:r>
      <m:oMath>
        <m:r>
          <w:rPr>
            <w:rFonts w:ascii="Cambria Math" w:hAnsi="Cambria Math"/>
            <w:lang w:val="en-US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  <w:lang w:val="en-US"/>
          </w:rPr>
          <m:rPr/>
          <m:t>n</m:t>
        </m:r>
        <m:r>
          <w:rPr>
            <w:rFonts w:ascii="Cambria Math" w:hAnsi="Cambria Math"/>
          </w:rPr>
          <m:rPr/>
          <m:t>)</m:t>
        </m:r>
      </m:oMath>
      <w:r>
        <w:t xml:space="preserve"> , которая удовлетворяет как самому рекуррентному уравнению, так и начальным условиям.</w:t>
      </w:r>
      <w:r/>
    </w:p>
    <w:p>
      <w:pPr>
        <w:pBdr/>
        <w:spacing w:line="288" w:lineRule="auto"/>
        <w:ind w:firstLine="0"/>
        <w:jc w:val="both"/>
        <w:rPr/>
      </w:pPr>
      <w:r>
        <w:tab/>
      </w:r>
      <w:r>
        <w:t xml:space="preserve">Решение линейного не</w:t>
      </w:r>
      <w:r>
        <w:t xml:space="preserve">однородного рекуррентного уравнения</w:t>
      </w:r>
      <w: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/>
              </w:rPr>
              <m:rPr/>
              <m:t>неодн</m:t>
            </m:r>
          </m:sub>
        </m:sSub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</m:oMath>
      <w:r>
        <w:t xml:space="preserve"> ищется как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неодн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одн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+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*</m:t>
              </m:r>
            </m:sup>
          </m:sSup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,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где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/>
              </w:rPr>
              <m:rPr/>
              <m:t>одн</m:t>
            </m:r>
          </m:sub>
        </m:sSub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</m:oMath>
      <w:r>
        <w:t xml:space="preserve"> – решение соответствующего линейного однородного рекурре</w:t>
      </w:r>
      <w:r>
        <w:t xml:space="preserve">нтного</w:t>
      </w:r>
      <w:r>
        <w:t xml:space="preserve"> уравнения;</w:t>
      </w:r>
      <w:r/>
    </w:p>
    <w:p>
      <w:pPr>
        <w:pBdr/>
        <w:spacing w:line="288" w:lineRule="auto"/>
        <w:ind w:firstLine="0"/>
        <w:jc w:val="both"/>
        <w:rPr/>
      </w:pPr>
      <w:r/>
      <m:oMath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*</m:t>
            </m:r>
          </m:sup>
        </m:sSup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</m:oMath>
      <w:r>
        <w:t xml:space="preserve"> – некоторое </w:t>
      </w:r>
      <w:r>
        <w:rPr>
          <w:i/>
        </w:rPr>
        <w:t xml:space="preserve">частное решение</w:t>
      </w:r>
      <w:r>
        <w:t xml:space="preserve">.</w:t>
      </w:r>
      <w:r/>
    </w:p>
    <w:p>
      <w:pPr>
        <w:pBdr/>
        <w:spacing w:line="288" w:lineRule="auto"/>
        <w:ind w:firstLine="0"/>
        <w:jc w:val="both"/>
        <w:rPr/>
      </w:pPr>
      <w:r>
        <w:tab/>
        <w:t xml:space="preserve">Вначале получим соответствующее исходному линейное однородное рекуррентное уравнение. Для этого пере</w:t>
      </w:r>
      <w:r>
        <w:t xml:space="preserve">группируем </w:t>
      </w:r>
      <w:r>
        <w:t xml:space="preserve">элементы </w:t>
      </w:r>
      <w:r>
        <w:t xml:space="preserve">так, чтобы в левой части были слагаемые, выражающие </w:t>
      </w:r>
      <w:r>
        <w:rPr>
          <w:i/>
        </w:rPr>
        <w:t xml:space="preserve">только</w:t>
      </w:r>
      <w:r>
        <w:t xml:space="preserve"> </w:t>
      </w:r>
      <w:r>
        <w:t xml:space="preserve">рекуррентную зависимость, а в правой – остальные слагаемые. Получаем 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-2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n-1</m:t>
              </m:r>
            </m:e>
          </m:d>
          <m:r>
            <w:rPr>
              <w:rFonts w:ascii="Cambria Math" w:hAnsi="Cambria Math"/>
            </w:rPr>
            <m:rPr/>
            <m:t>-15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n-2</m:t>
              </m:r>
            </m:e>
          </m:d>
          <m:r>
            <w:rPr>
              <w:rFonts w:ascii="Cambria Math" w:hAnsi="Cambria Math"/>
            </w:rPr>
            <m:rPr/>
            <m:t>=18</m:t>
          </m:r>
          <m:sSup>
            <m:sSupPr>
              <m:ctrlPr>
                <w:rPr>
                  <w:rFonts w:ascii="Cambria Math" w:hAnsi="Cambria Math" w:eastAsia="Cambria Math" w:cs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rPr/>
                <m:t>n</m:t>
              </m:r>
            </m:e>
            <m:sup>
              <m:r>
                <w:rPr>
                  <w:rFonts w:ascii="Cambria Math" w:hAnsi="Cambria Math"/>
                  <w:color w:val="7030a0"/>
                </w:rPr>
                <m:rPr/>
                <m:t>2</m:t>
              </m:r>
            </m:sup>
          </m:sSup>
          <m:r>
            <w:rPr>
              <w:rFonts w:ascii="Cambria Math" w:hAnsi="Cambria Math"/>
              <w:color w:val="7030a0"/>
            </w:rPr>
            <m:rPr/>
            <m:t>+32</m:t>
          </m:r>
          <m:r>
            <w:rPr>
              <w:rFonts w:ascii="Cambria Math" w:hAnsi="Cambria Math"/>
              <w:color w:val="7030a0"/>
            </w:rPr>
            <m:rPr/>
            <m:t>n+130</m:t>
          </m:r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ab/>
        <w:t xml:space="preserve">Рассмотрим левую часть</w:t>
      </w:r>
      <w:r>
        <w:t xml:space="preserve">, приравнивая ее к нулю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-2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n-1</m:t>
              </m:r>
            </m:e>
          </m:d>
          <m:r>
            <w:rPr>
              <w:rFonts w:ascii="Cambria Math" w:hAnsi="Cambria Math"/>
            </w:rPr>
            <m:rPr/>
            <m:t>-15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n-2</m:t>
              </m:r>
            </m:e>
          </m:d>
          <m:r>
            <w:rPr>
              <w:rFonts w:ascii="Cambria Math" w:hAnsi="Cambria Math"/>
            </w:rPr>
            <m:rPr/>
            <m:t>=0.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Оно представляет собой </w:t>
      </w:r>
      <w:r>
        <w:t xml:space="preserve">искомое </w:t>
      </w:r>
      <w:r>
        <w:t xml:space="preserve">линейное однородное рекуррентное уравнение 2-го порядка. </w:t>
      </w:r>
      <w:r/>
    </w:p>
    <w:p>
      <w:pPr>
        <w:pBdr/>
        <w:spacing w:line="288" w:lineRule="auto"/>
        <w:ind w:firstLine="0"/>
        <w:jc w:val="both"/>
        <w:rPr/>
      </w:pPr>
      <w:r>
        <w:tab/>
        <w:t xml:space="preserve">Напомним, что по рекуррентному соотношению может быть сформирована последовательность чисел. Обозначим ее через </w:t>
      </w:r>
      <m:oMath>
        <m:d>
          <m:dPr>
            <m:begChr m:val="{"/>
            <m:endChr m:val="}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n</m:t>
                </m:r>
              </m:sub>
            </m:sSub>
          </m:e>
        </m:d>
      </m:oMath>
      <w:r>
        <w:t xml:space="preserve">, причем первым её членом будет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0</m:t>
            </m:r>
          </m:sub>
        </m:sSub>
      </m:oMath>
      <w:r>
        <w:t xml:space="preserve">. На основе </w:t>
      </w:r>
      <w:r>
        <w:rPr>
          <w:i/>
          <w:lang w:val="en-US"/>
        </w:rPr>
        <w:t xml:space="preserve">k</w:t>
      </w:r>
      <w:r>
        <w:t xml:space="preserve">-</w:t>
      </w:r>
      <w:r>
        <w:t xml:space="preserve">штук начальных значений можно вычислить следующий элемент последовательности, то есть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</m:sub>
          </m:sSub>
          <m:r>
            <w:rPr>
              <w:rFonts w:ascii="Cambria Math" w:hAnsi="Cambria Math"/>
            </w:rPr>
            <m:rPr/>
            <m:t>=f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k-1</m:t>
                  </m:r>
                </m:sub>
              </m:sSub>
              <m:r>
                <w:rPr>
                  <w:rFonts w:ascii="Cambria Math" w:hAnsi="Cambria Math"/>
                </w:rPr>
                <m:rPr/>
                <m:t>, 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k-2</m:t>
                  </m:r>
                </m:sub>
              </m:sSub>
              <m:r>
                <w:rPr>
                  <w:rFonts w:ascii="Cambria Math" w:hAnsi="Cambria Math"/>
                </w:rPr>
                <m:rPr/>
                <m:t>,…, 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/>
                </w:rPr>
                <m:rPr/>
                <m:t>, 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rPr/>
            <m:t>,   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или для обобщенного члена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n+k</m:t>
              </m:r>
            </m:sub>
          </m:sSub>
          <m:r>
            <w:rPr>
              <w:rFonts w:ascii="Cambria Math" w:hAnsi="Cambria Math"/>
            </w:rPr>
            <m:rPr/>
            <m:t>=f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n+k-1</m:t>
                  </m:r>
                </m:sub>
              </m:sSub>
              <m:r>
                <w:rPr>
                  <w:rFonts w:ascii="Cambria Math" w:hAnsi="Cambria Math"/>
                </w:rPr>
                <m:rPr/>
                <m:t>, 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n+k-2</m:t>
                  </m:r>
                </m:sub>
              </m:sSub>
              <m:r>
                <w:rPr>
                  <w:rFonts w:ascii="Cambria Math" w:hAnsi="Cambria Math"/>
                </w:rPr>
                <m:rPr/>
                <m:t>,…, 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n+1</m:t>
                  </m:r>
                </m:sub>
              </m:sSub>
              <m:r>
                <w:rPr>
                  <w:rFonts w:ascii="Cambria Math" w:hAnsi="Cambria Math"/>
                </w:rPr>
                <m:rPr/>
                <m:t>, 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n+0</m:t>
                  </m:r>
                </m:sub>
              </m:sSub>
            </m:e>
          </m:d>
          <m:r>
            <w:rPr>
              <w:rFonts w:ascii="Cambria Math" w:hAnsi="Cambria Math"/>
            </w:rPr>
            <m:rPr/>
            <m:t>,   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что для линейного однородного рекуррентного уравнения</w:t>
      </w:r>
      <w:r>
        <w:t xml:space="preserve"> </w:t>
      </w:r>
      <w:r>
        <w:t xml:space="preserve">с коэффициентами </w:t>
      </w:r>
      <m:oMath>
        <m:d>
          <m:dPr>
            <m:begChr m:val="{"/>
            <m:endChr m:val="}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p</m:t>
                </m:r>
              </m:e>
              <m:sub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e>
        </m:d>
        <m:r>
          <w:rPr>
            <w:rFonts w:ascii="Cambria Math" w:hAnsi="Cambria Math"/>
          </w:rPr>
          <m:rPr/>
          <m:t>, 0≤i&lt;k</m:t>
        </m:r>
      </m:oMath>
      <w:r>
        <w:t xml:space="preserve">, </w:t>
      </w:r>
      <w:r>
        <w:t xml:space="preserve">соответствует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n+k</m:t>
              </m:r>
            </m:sub>
          </m:sSub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  <m:r>
                <w:rPr>
                  <w:rFonts w:ascii="Cambria Math" w:hAnsi="Cambria Math"/>
                </w:rPr>
                <m:rPr/>
                <m:t>-1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n+k-1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  <m:r>
                <w:rPr>
                  <w:rFonts w:ascii="Cambria Math" w:hAnsi="Cambria Math"/>
                </w:rPr>
                <m:rPr/>
                <m:t>-2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n+k-2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n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  <m:r>
                <w:rPr>
                  <w:rFonts w:ascii="Cambria Math" w:hAnsi="Cambria Math"/>
                </w:rPr>
                <m:rPr/>
                <m:t>-1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n</m:t>
              </m:r>
            </m:sub>
          </m:sSub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или в каноническом виде</w:t>
      </w:r>
      <w:r/>
    </w:p>
    <w:p>
      <w:pPr>
        <w:pBdr/>
        <w:spacing w:line="288" w:lineRule="auto"/>
        <w:ind w:firstLine="0"/>
        <w:jc w:val="center"/>
        <w:rPr/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n</m:t>
              </m:r>
              <m:r>
                <w:rPr>
                  <w:rFonts w:ascii="Cambria Math" w:hAnsi="Cambria Math"/>
                </w:rPr>
                <m:rPr/>
                <m:t>+</m:t>
              </m:r>
              <m:r>
                <w:rPr>
                  <w:rFonts w:ascii="Cambria Math" w:hAnsi="Cambria Math"/>
                  <w:lang w:val="en-US"/>
                </w:rPr>
                <m:rPr/>
                <m:t>k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  <m:r>
                <w:rPr>
                  <w:rFonts w:ascii="Cambria Math" w:hAnsi="Cambria Math"/>
                </w:rPr>
                <m:rPr/>
                <m:t>-1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n+k-1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  <m:r>
                <w:rPr>
                  <w:rFonts w:ascii="Cambria Math" w:hAnsi="Cambria Math"/>
                </w:rPr>
                <m:rPr/>
                <m:t>-2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n+k-2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n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  <m:r>
                <w:rPr>
                  <w:rFonts w:ascii="Cambria Math" w:hAnsi="Cambria Math"/>
                </w:rPr>
                <m:rPr/>
                <m:t>-1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n</m:t>
              </m:r>
            </m:sub>
          </m:sSub>
          <m:r>
            <w:rPr>
              <w:rFonts w:ascii="Cambria Math" w:hAnsi="Cambria Math"/>
            </w:rPr>
            <m:rPr/>
            <m:t>=0,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p</m:t>
                </m:r>
              </m:e>
              <m:sub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e>
        </m:d>
        <m:r>
          <w:rPr>
            <w:rFonts w:ascii="Cambria Math" w:hAnsi="Cambria Math"/>
          </w:rPr>
          <m:rPr/>
          <m:t>, 0≤i&lt;k –некторые числа.</m:t>
        </m:r>
      </m:oMath>
      <w:r/>
      <w:r/>
    </w:p>
    <w:p>
      <w:pPr>
        <w:pBdr/>
        <w:spacing w:line="288" w:lineRule="auto"/>
        <w:ind w:firstLine="0"/>
        <w:jc w:val="both"/>
        <w:rPr/>
      </w:pPr>
      <w:r>
        <w:tab/>
      </w:r>
      <w:r>
        <w:t xml:space="preserve">Решим его, то есть получим формулу для вычисления обобщенного члена как функцию от </w:t>
      </w:r>
      <w:r>
        <w:rPr>
          <w:i/>
          <w:lang w:val="en-US"/>
        </w:rPr>
        <w:t xml:space="preserve">n</w:t>
      </w:r>
      <w:r>
        <w:t xml:space="preserve">. </w:t>
      </w:r>
      <w:r>
        <w:t xml:space="preserve">Причем решение бывает общим и частным.</w:t>
      </w:r>
      <w:r/>
    </w:p>
    <w:p>
      <w:pPr>
        <w:pBdr/>
        <w:spacing w:line="288" w:lineRule="auto"/>
        <w:ind w:firstLine="0"/>
        <w:jc w:val="both"/>
        <w:rPr/>
      </w:pPr>
      <w:r>
        <w:tab/>
      </w:r>
      <w:r>
        <w:rPr>
          <w:b/>
          <w:i/>
        </w:rPr>
        <w:t xml:space="preserve">Частным решением</w:t>
      </w:r>
      <w:r>
        <w:t xml:space="preserve"> рекуррентного соотношения называется такая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/>
                  </w:rPr>
                  <m:rPr/>
                  <m:t>n</m:t>
                </m:r>
              </m:sub>
            </m:sSub>
          </m:e>
        </m:d>
      </m:oMath>
      <w:r>
        <w:t xml:space="preserve">, что при подстановке в это уравнение для каждого </w:t>
      </w:r>
      <w:r>
        <w:rPr>
          <w:i/>
          <w:lang w:val="en-US"/>
        </w:rPr>
        <w:t xml:space="preserve">n</w:t>
      </w:r>
      <w:r>
        <w:t xml:space="preserve"> </w:t>
      </w:r>
      <w:r>
        <w:t xml:space="preserve">соответствующих элементов этой последовательности получается верное равенство.</w:t>
      </w:r>
      <w:r/>
    </w:p>
    <w:p>
      <w:pPr>
        <w:pBdr/>
        <w:spacing w:line="288" w:lineRule="auto"/>
        <w:ind w:firstLine="0"/>
        <w:jc w:val="both"/>
        <w:rPr/>
      </w:pPr>
      <w:r>
        <w:tab/>
      </w:r>
      <w:r>
        <w:rPr>
          <w:b/>
          <w:i/>
        </w:rPr>
        <w:t xml:space="preserve">Общим решением</w:t>
      </w:r>
      <w:r>
        <w:t xml:space="preserve"> рекуррентного соотношения называется множество всех частных решений.</w:t>
      </w:r>
      <w:r>
        <w:t xml:space="preserve">  </w:t>
      </w:r>
      <w:r/>
    </w:p>
    <w:p>
      <w:pPr>
        <w:pBdr/>
        <w:spacing w:line="288" w:lineRule="auto"/>
        <w:ind w:firstLine="0"/>
        <w:jc w:val="both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 xml:space="preserve">Реш</w:t>
      </w:r>
      <w:r>
        <w:rPr>
          <w:b/>
          <w:i/>
        </w:rPr>
        <w:t xml:space="preserve">ение</w:t>
      </w:r>
      <w:r>
        <w:rPr>
          <w:b/>
          <w:i/>
        </w:rPr>
        <w:t xml:space="preserve"> линейн</w:t>
      </w:r>
      <w:r>
        <w:rPr>
          <w:b/>
          <w:i/>
        </w:rPr>
        <w:t xml:space="preserve">ого однородного</w:t>
      </w:r>
      <w:r>
        <w:rPr>
          <w:b/>
          <w:i/>
        </w:rPr>
        <w:t xml:space="preserve"> рекуррентн</w:t>
      </w:r>
      <w:r>
        <w:rPr>
          <w:b/>
          <w:i/>
        </w:rPr>
        <w:t xml:space="preserve">ого</w:t>
      </w:r>
      <w:r>
        <w:rPr>
          <w:b/>
          <w:i/>
        </w:rPr>
        <w:t xml:space="preserve"> уравнения </w:t>
      </w:r>
      <w:r>
        <w:rPr>
          <w:b/>
          <w:i/>
        </w:rPr>
        <w:t xml:space="preserve">ищется </w:t>
      </w:r>
      <w:r>
        <w:rPr>
          <w:b/>
          <w:i/>
        </w:rPr>
        <w:t xml:space="preserve">при помощи </w:t>
      </w:r>
      <w:r>
        <w:rPr>
          <w:b/>
          <w:i/>
        </w:rPr>
        <w:t xml:space="preserve">соответствующего </w:t>
      </w:r>
      <w:r>
        <w:rPr>
          <w:b/>
          <w:i/>
        </w:rPr>
        <w:t xml:space="preserve">характеристическ</w:t>
      </w:r>
      <w:r>
        <w:rPr>
          <w:b/>
          <w:i/>
        </w:rPr>
        <w:t xml:space="preserve">ого</w:t>
      </w:r>
      <w:r>
        <w:rPr>
          <w:b/>
          <w:i/>
        </w:rPr>
        <w:t xml:space="preserve"> многочлен</w:t>
      </w:r>
      <w:r>
        <w:rPr>
          <w:b/>
          <w:i/>
        </w:rPr>
        <w:t xml:space="preserve">а</w:t>
      </w:r>
      <w:r>
        <w:rPr>
          <w:b/>
          <w:i/>
        </w:rPr>
        <w:t xml:space="preserve">.</w:t>
      </w:r>
      <w:r>
        <w:rPr>
          <w:b/>
          <w:i/>
        </w:rPr>
      </w:r>
      <w:r>
        <w:rPr>
          <w:b/>
          <w:i/>
        </w:rPr>
      </w:r>
    </w:p>
    <w:p>
      <w:pPr>
        <w:pBdr/>
        <w:spacing w:line="288" w:lineRule="auto"/>
        <w:ind w:firstLine="0"/>
        <w:jc w:val="both"/>
        <w:rPr/>
      </w:pPr>
      <w:r>
        <w:tab/>
        <w:t xml:space="preserve">Для линейного однородного рекуррентного уравнения вида</w:t>
      </w:r>
      <w:r/>
    </w:p>
    <w:p>
      <w:pPr>
        <w:pBdr/>
        <w:spacing w:line="288" w:lineRule="auto"/>
        <w:ind w:firstLine="0"/>
        <w:jc w:val="center"/>
        <w:rPr/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n</m:t>
              </m:r>
              <m:r>
                <w:rPr>
                  <w:rFonts w:ascii="Cambria Math" w:hAnsi="Cambria Math"/>
                </w:rPr>
                <m:rPr/>
                <m:t>+</m:t>
              </m:r>
              <m:r>
                <w:rPr>
                  <w:rFonts w:ascii="Cambria Math" w:hAnsi="Cambria Math"/>
                  <w:lang w:val="en-US"/>
                </w:rPr>
                <m:rPr/>
                <m:t>k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  <m:r>
                <w:rPr>
                  <w:rFonts w:ascii="Cambria Math" w:hAnsi="Cambria Math"/>
                </w:rPr>
                <m:rPr/>
                <m:t>-1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n+k-1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  <m:r>
                <w:rPr>
                  <w:rFonts w:ascii="Cambria Math" w:hAnsi="Cambria Math"/>
                </w:rPr>
                <m:rPr/>
                <m:t>-2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n+k-2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</w:rPr>
                <m:rPr/>
                <m:t>1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n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  <m:r>
                <w:rPr>
                  <w:rFonts w:ascii="Cambria Math" w:hAnsi="Cambria Math"/>
                </w:rPr>
                <m:rPr/>
                <m:t>-1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n</m:t>
              </m:r>
            </m:sub>
          </m:sSub>
          <m:r>
            <w:rPr>
              <w:rFonts w:ascii="Cambria Math" w:hAnsi="Cambria Math"/>
            </w:rPr>
            <m:rPr/>
            <m:t>=0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характеристическим многочленом называется многочлен комплексной переменной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P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x</m:t>
              </m:r>
            </m:e>
          </m:d>
          <m:r>
            <w:rPr>
              <w:rFonts w:ascii="Cambria Math" w:hAnsi="Cambria Math"/>
            </w:rPr>
            <m:rPr/>
            <m:t>=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x</m:t>
              </m:r>
            </m:e>
            <m:sup>
              <m:r>
                <w:rPr>
                  <w:rFonts w:ascii="Cambria Math" w:hAnsi="Cambria Math"/>
                </w:rPr>
                <m:rPr/>
                <m:t>k</m:t>
              </m:r>
            </m:sup>
          </m:sSup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  <m:r>
                <w:rPr>
                  <w:rFonts w:ascii="Cambria Math" w:hAnsi="Cambria Math"/>
                </w:rPr>
                <m:rPr/>
                <m:t>-1</m:t>
              </m:r>
            </m:sub>
          </m:sSub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x</m:t>
              </m:r>
            </m:e>
            <m:sup>
              <m:r>
                <w:rPr>
                  <w:rFonts w:ascii="Cambria Math" w:hAnsi="Cambria Math"/>
                </w:rPr>
                <m:rPr/>
                <m:t>k-1</m:t>
              </m:r>
            </m:sup>
          </m:sSup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  <m:r>
                <w:rPr>
                  <w:rFonts w:ascii="Cambria Math" w:hAnsi="Cambria Math"/>
                </w:rPr>
                <m:rPr/>
                <m:t>-2</m:t>
              </m:r>
            </m:sub>
          </m:sSub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x</m:t>
              </m:r>
            </m:e>
            <m:sup>
              <m:r>
                <w:rPr>
                  <w:rFonts w:ascii="Cambria Math" w:hAnsi="Cambria Math"/>
                </w:rPr>
                <m:rPr/>
                <m:t>k-2</m:t>
              </m:r>
            </m:sup>
          </m:sSup>
          <m:r>
            <w:rPr>
              <w:rFonts w:ascii="Cambria Math" w:hAnsi="Cambria Math"/>
            </w:rPr>
            <m:rPr/>
            <m:t>+…+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</w:rPr>
                <m:rPr/>
                <m:t>1</m:t>
              </m:r>
            </m:sub>
          </m:sSub>
          <m:r>
            <w:rPr>
              <w:rFonts w:ascii="Cambria Math" w:hAnsi="Cambria Math"/>
            </w:rPr>
            <m:rPr/>
            <m:t>x+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</w:rPr>
                <m:rPr/>
                <m:t>0</m:t>
              </m:r>
            </m:sub>
          </m:sSub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Степень характеристического многочлена равная порядку </w:t>
      </w:r>
      <w:r>
        <w:rPr>
          <w:i/>
          <w:lang w:val="en-US"/>
        </w:rPr>
        <w:t xml:space="preserve">k</w:t>
      </w:r>
      <w:r>
        <w:t xml:space="preserve"> </w:t>
      </w:r>
      <w:r>
        <w:t xml:space="preserve">линейного однородного рекуррентного уравнения</w:t>
      </w:r>
      <w:r>
        <w:t xml:space="preserve">.</w:t>
      </w:r>
      <w:r>
        <w:t xml:space="preserve"> </w:t>
      </w:r>
      <w:r>
        <w:t xml:space="preserve">Чтобы найти корни характеристического уравнения, надо его приравнять к нулю</w:t>
      </w:r>
      <w:r>
        <w:t xml:space="preserve"> 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x</m:t>
              </m:r>
            </m:e>
            <m:sup>
              <m:r>
                <w:rPr>
                  <w:rFonts w:ascii="Cambria Math" w:hAnsi="Cambria Math"/>
                </w:rPr>
                <m:rPr/>
                <m:t>k</m:t>
              </m:r>
            </m:sup>
          </m:sSup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  <m:r>
                <w:rPr>
                  <w:rFonts w:ascii="Cambria Math" w:hAnsi="Cambria Math"/>
                </w:rPr>
                <m:rPr/>
                <m:t>-1</m:t>
              </m:r>
            </m:sub>
          </m:sSub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x</m:t>
              </m:r>
            </m:e>
            <m:sup>
              <m:r>
                <w:rPr>
                  <w:rFonts w:ascii="Cambria Math" w:hAnsi="Cambria Math"/>
                </w:rPr>
                <m:rPr/>
                <m:t>k-1</m:t>
              </m:r>
            </m:sup>
          </m:sSup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k</m:t>
              </m:r>
              <m:r>
                <w:rPr>
                  <w:rFonts w:ascii="Cambria Math" w:hAnsi="Cambria Math"/>
                </w:rPr>
                <m:rPr/>
                <m:t>-2</m:t>
              </m:r>
            </m:sub>
          </m:sSub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x</m:t>
              </m:r>
            </m:e>
            <m:sup>
              <m:r>
                <w:rPr>
                  <w:rFonts w:ascii="Cambria Math" w:hAnsi="Cambria Math"/>
                </w:rPr>
                <m:rPr/>
                <m:t>k-2</m:t>
              </m:r>
            </m:sup>
          </m:sSup>
          <m:r>
            <w:rPr>
              <w:rFonts w:ascii="Cambria Math" w:hAnsi="Cambria Math"/>
            </w:rPr>
            <m:rPr/>
            <m:t>+…+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</w:rPr>
                <m:rPr/>
                <m:t>1</m:t>
              </m:r>
            </m:sub>
          </m:sSub>
          <m:r>
            <w:rPr>
              <w:rFonts w:ascii="Cambria Math" w:hAnsi="Cambria Math"/>
            </w:rPr>
            <m:rPr/>
            <m:t>x+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p</m:t>
              </m:r>
            </m:e>
            <m:sub>
              <m:r>
                <w:rPr>
                  <w:rFonts w:ascii="Cambria Math" w:hAnsi="Cambria Math"/>
                </w:rPr>
                <m:rPr/>
                <m:t>0</m:t>
              </m:r>
            </m:sub>
          </m:sSub>
          <m:r>
            <w:rPr>
              <w:rFonts w:ascii="Cambria Math" w:hAnsi="Cambria Math"/>
            </w:rPr>
            <m:rPr/>
            <m:t>=0.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ab/>
        <w:t xml:space="preserve">Для нашей задачи характеристический полином имеет вид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x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-2</m:t>
          </m:r>
          <m:r>
            <w:rPr>
              <w:rFonts w:ascii="Cambria Math" w:hAnsi="Cambria Math"/>
            </w:rPr>
            <m:rPr/>
            <m:t>x-15</m:t>
          </m:r>
          <m:r>
            <w:rPr>
              <w:rFonts w:ascii="Cambria Math" w:hAnsi="Cambria Math"/>
            </w:rPr>
            <m:rPr/>
            <m:t>=0.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Корнями будут значения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=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hint="default" w:ascii="Cambria Math" w:hAnsi="Cambria Math" w:eastAsia="Cambria Math" w:cs="Cambria Math"/>
              </w:rPr>
              <m:rPr/>
              <m:t>5</m:t>
            </m:r>
          </m:e>
        </m:d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=-3</m:t>
        </m:r>
        <m:r>
          <w:rPr>
            <w:rFonts w:ascii="Cambria Math" w:hAnsi="Cambria Math"/>
          </w:rPr>
          <m:rPr/>
          <m:t>.</m:t>
        </m:r>
      </m:oMath>
      <w:r/>
      <w:r/>
    </w:p>
    <w:p>
      <w:pPr>
        <w:pBdr/>
        <w:spacing w:line="288" w:lineRule="auto"/>
        <w:ind w:firstLine="0"/>
        <w:jc w:val="both"/>
        <w:rPr/>
      </w:pPr>
      <w:r>
        <w:tab/>
        <w:t xml:space="preserve">Если отсутствуют среди </w:t>
      </w:r>
      <w:r>
        <w:rPr>
          <w:i/>
          <w:lang w:val="en-US"/>
        </w:rPr>
        <w:t xml:space="preserve">k</w:t>
      </w:r>
      <w:r>
        <w:t xml:space="preserve">-</w:t>
      </w:r>
      <w:r>
        <w:t xml:space="preserve">штук </w:t>
      </w:r>
      <w:r>
        <w:t xml:space="preserve">ко</w:t>
      </w:r>
      <w:r>
        <w:t xml:space="preserve">р</w:t>
      </w:r>
      <w:r>
        <w:t xml:space="preserve">ней </w:t>
      </w:r>
      <w:r>
        <w:t xml:space="preserve">кратные (равные) корни, то </w:t>
      </w:r>
      <w:r>
        <w:t xml:space="preserve">общее </w:t>
      </w:r>
      <w:r>
        <w:t xml:space="preserve">решение</w:t>
      </w:r>
      <w:r>
        <w:t xml:space="preserve"> ищется в виде</w:t>
      </w:r>
      <w:r/>
    </w:p>
    <w:p>
      <w:pPr>
        <w:pBdr/>
        <w:spacing w:line="288" w:lineRule="auto"/>
        <w:ind w:firstLine="0"/>
        <w:jc w:val="both"/>
        <w:rPr>
          <w:lang w:val="en-US"/>
        </w:rPr>
      </w:pPr>
      <w:r/>
      <m:oMathPara>
        <m:oMathParaPr/>
        <m:oMath>
          <m:d>
            <m:dPr>
              <m:begChr m:val="{"/>
              <m:endChr m:val="}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1</m:t>
                  </m:r>
                </m:sub>
              </m:sSub>
              <m:sSubSup>
                <m:sSubSupPr>
                  <m:alnScr m:val="off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rPr/>
                    <m:t>n</m:t>
                  </m:r>
                </m:sup>
              </m:sSubSup>
              <m:r>
                <w:rPr>
                  <w:rFonts w:ascii="Cambria Math" w:hAnsi="Cambria Math"/>
                </w:rPr>
                <m:rPr/>
                <m:t>+ 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2</m:t>
                  </m:r>
                </m:sub>
              </m:sSub>
              <m:sSubSup>
                <m:sSubSupPr>
                  <m:alnScr m:val="off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rPr/>
                    <m:t>n</m:t>
                  </m:r>
                </m:sup>
              </m:sSubSup>
              <m:r>
                <w:rPr>
                  <w:rFonts w:ascii="Cambria Math" w:hAnsi="Cambria Math"/>
                </w:rPr>
                <m:rPr/>
                <m:t>+…+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k</m:t>
                  </m:r>
                </m:sub>
              </m:sSub>
              <m:sSubSup>
                <m:sSubSupPr>
                  <m:alnScr m:val="off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rPr/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Bdr/>
        <w:spacing w:line="288" w:lineRule="auto"/>
        <w:ind w:firstLine="0"/>
        <w:jc w:val="both"/>
        <w:rPr/>
      </w:pPr>
      <w:r>
        <w:tab/>
        <w:t xml:space="preserve">Для удобства</w:t>
      </w:r>
      <w:r>
        <w:t xml:space="preserve"> последующих вычислений</w:t>
      </w:r>
      <w:r>
        <w:t xml:space="preserve"> коэффициенты обозначим греческими буквами без индексов: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d>
            <m:dPr>
              <m:begChr m:val="{"/>
              <m:endChr m:val="}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/>
                </w:rPr>
                <m:rPr/>
                <m:t>, 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/>
                </w:rPr>
                <m:rPr/>
                <m:t>,…,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k</m:t>
                  </m:r>
                </m:sub>
              </m:sSub>
            </m:e>
          </m:d>
          <m:box>
            <m:boxPr>
              <m:aln m:val="off"/>
              <m:diff m:val="off"/>
              <m:noBreak m:val="off"/>
              <m:opEmu m:val="on"/>
              <m:ctrlPr>
                <w:rPr>
                  <w:rFonts w:ascii="Cambria Math" w:hAnsi="Cambria Math" w:eastAsia="Cambria Math" w:cs="Cambria Math"/>
                  <w:i/>
                </w:rPr>
              </m:ctrlPr>
            </m:boxPr>
            <m:e>
              <m:groupChr>
                <m:groupChrPr>
                  <m:chr m:val="→"/>
                  <m:pos m:val="bot"/>
                  <m:vertJc m:val="bot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/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α, β,γ,…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ab/>
        <w:t xml:space="preserve">Обобщенное решение нашей задачи будет иметь вид:</w:t>
      </w:r>
      <w:r/>
    </w:p>
    <w:p>
      <w:pPr>
        <w:pBdr/>
        <w:spacing w:line="288" w:lineRule="auto"/>
        <w:ind w:firstLine="0"/>
        <w:jc w:val="center"/>
        <w:rPr/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одн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α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1</m:t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+ β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</w:rPr>
                <m:rPr/>
                <m:t>2</m:t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,</m:t>
          </m:r>
        </m:oMath>
      </m:oMathPara>
      <w:r/>
      <w:r/>
    </w:p>
    <w:p>
      <w:pPr>
        <w:pBdr/>
        <w:spacing w:line="288" w:lineRule="auto"/>
        <w:ind w:firstLine="0"/>
        <w:jc w:val="center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одн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</m:d>
          <m:r>
            <w:rPr>
              <w:rFonts w:ascii="Cambria Math" w:hAnsi="Cambria Math"/>
              <w:lang w:val="en-US"/>
            </w:rPr>
            <m:rPr/>
            <m:t>=α(</m:t>
          </m:r>
          <m:r>
            <w:rPr>
              <w:rFonts w:ascii="Cambria Math" w:hAnsi="Cambria Math"/>
              <w:lang w:val="en-US"/>
            </w:rPr>
            <m:rPr/>
            <m:t>-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+ β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(5</m:t>
              </m:r>
              <m:r>
                <w:rPr>
                  <w:rFonts w:ascii="Cambria Math" w:hAnsi="Cambria Math"/>
                </w:rPr>
                <m:rPr/>
                <m:t>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.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Bdr/>
        <w:spacing w:line="288" w:lineRule="auto"/>
        <w:ind w:firstLine="0"/>
        <w:jc w:val="both"/>
        <w:rPr/>
      </w:pPr>
      <w:r>
        <w:tab/>
      </w:r>
      <w:r>
        <w:t xml:space="preserve">Решив линейное однородное рекуррентное уравнение, вернемся к неоднородному линейному уравнению. </w:t>
      </w:r>
      <w:r/>
    </w:p>
    <w:p>
      <w:pPr>
        <w:pBdr/>
        <w:spacing w:line="288" w:lineRule="auto"/>
        <w:ind w:firstLine="0"/>
        <w:jc w:val="both"/>
        <w:rPr/>
      </w:pPr>
      <w:r>
        <w:tab/>
      </w:r>
      <w:r>
        <w:t xml:space="preserve">Если правая часть представима в виде</w:t>
      </w:r>
      <w:r/>
    </w:p>
    <w:p>
      <w:pPr>
        <w:pBdr/>
        <w:spacing w:line="288" w:lineRule="auto"/>
        <w:ind w:firstLine="0"/>
        <w:jc w:val="both"/>
        <w:rPr>
          <w:lang w:val="en-US"/>
        </w:rPr>
      </w:pPr>
      <w:r/>
      <m:oMathPara>
        <m:oMathParaPr/>
        <m:oMath>
          <m:sSup>
            <m:sSup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sup>
          </m:sSup>
          <m:r>
            <w:rPr>
              <w:rFonts w:ascii="Cambria Math" w:hAnsi="Cambria Math"/>
              <w:lang w:val="en-US"/>
            </w:rPr>
            <m:rPr/>
            <m:t>∙P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</m:d>
          <m:r>
            <w:rPr>
              <w:rFonts w:ascii="Cambria Math" w:hAnsi="Cambria Math"/>
              <w:lang w:val="en-US"/>
            </w:rPr>
            <m:rPr/>
            <m:t>,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Bdr/>
        <w:spacing w:line="288" w:lineRule="auto"/>
        <w:ind w:firstLine="0"/>
        <w:jc w:val="both"/>
        <w:rPr/>
      </w:pPr>
      <w:r>
        <w:t xml:space="preserve">где</w:t>
      </w:r>
      <w:r>
        <w:tab/>
      </w:r>
      <w:r>
        <w:t xml:space="preserve"> </w:t>
      </w:r>
      <m:oMath>
        <m:r>
          <w:rPr>
            <w:rFonts w:ascii="Cambria Math" w:hAnsi="Cambria Math"/>
            <w:lang w:val="en-US"/>
          </w:rPr>
          <m:rPr/>
          <m:t>P</m:t>
        </m:r>
        <m:d>
          <m:dPr>
            <m:ctrlPr>
              <w:rPr>
                <w:rFonts w:ascii="Cambria Math" w:hAnsi="Cambria Math" w:eastAsia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n</m:t>
            </m:r>
          </m:e>
        </m:d>
      </m:oMath>
      <w:r>
        <w:t xml:space="preserve"> – </w:t>
      </w:r>
      <w:r>
        <w:t xml:space="preserve">некоторый многочлен от аргумента </w:t>
      </w:r>
      <w:r>
        <w:rPr>
          <w:i/>
          <w:lang w:val="en-US"/>
        </w:rPr>
        <w:t xml:space="preserve">n</w:t>
      </w:r>
      <w:r>
        <w:t xml:space="preserve"> </w:t>
      </w:r>
      <w:r>
        <w:rPr>
          <w:lang w:val="en-US"/>
        </w:rPr>
        <w:t xml:space="preserve">c</w:t>
      </w:r>
      <w:r>
        <w:t xml:space="preserve"> </w:t>
      </w:r>
      <w:r>
        <w:t xml:space="preserve">коэффициентами</w:t>
      </w:r>
      <w:r/>
    </w:p>
    <w:p>
      <w:pPr>
        <w:pBdr/>
        <w:spacing w:line="288" w:lineRule="auto"/>
        <w:ind w:firstLine="0"/>
        <w:jc w:val="center"/>
        <w:rPr/>
      </w:pPr>
      <w:r/>
      <m:oMath>
        <m:d>
          <m:dPr>
            <m:begChr m:val="{"/>
            <m:endChr m:val="}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  <m:r>
              <w:rPr>
                <w:rFonts w:ascii="Cambria Math" w:hAnsi="Cambria Math"/>
              </w:rPr>
              <m:rPr/>
              <m:t>,…,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m</m:t>
                </m:r>
              </m:sub>
            </m:sSub>
          </m:e>
        </m:d>
        <m:box>
          <m:boxPr>
            <m:aln m:val="off"/>
            <m:diff m:val="off"/>
            <m:noBreak m:val="off"/>
            <m:opEmu m:val="on"/>
            <m:ctrlPr>
              <w:rPr>
                <w:rFonts w:ascii="Cambria Math" w:hAnsi="Cambria Math" w:eastAsia="Cambria Math" w:cs="Cambria Math"/>
                <w:i/>
              </w:rPr>
            </m:ctrlPr>
          </m:boxPr>
          <m:e>
            <m:groupChr>
              <m:groupChrPr>
                <m:chr m:val="→"/>
                <m:pos m:val="bot"/>
                <m:vertJc m:val="bot"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rPr/>
                  <m:t>для удобства вычислений</m:t>
                </m:r>
              </m:e>
            </m:groupChr>
          </m:e>
        </m:box>
        <m:d>
          <m:dPr>
            <m:begChr m:val="{"/>
            <m:endChr m:val="}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a</m:t>
            </m:r>
            <m:r>
              <w:rPr>
                <w:rFonts w:ascii="Cambria Math" w:hAnsi="Cambria Math"/>
              </w:rPr>
              <m:rPr/>
              <m:t>, b,c,…</m:t>
            </m:r>
          </m:e>
        </m:d>
      </m:oMath>
      <w:r>
        <w:t xml:space="preserve">,</w:t>
      </w:r>
      <w:r>
        <w:t xml:space="preserve"> </w:t>
      </w:r>
      <w:r/>
    </w:p>
    <w:p>
      <w:pPr>
        <w:pBdr/>
        <w:spacing w:line="288" w:lineRule="auto"/>
        <w:ind w:firstLine="0"/>
        <w:rPr/>
      </w:pPr>
      <w:r>
        <w:tab/>
      </w:r>
      <w:r>
        <w:rPr>
          <w:rFonts w:ascii="Symbol" w:hAnsi="Symbol" w:eastAsia="Symbol" w:cs="Symbol"/>
        </w:rPr>
        <w:t xml:space="preserve">l</w:t>
      </w:r>
      <w:r>
        <w:t xml:space="preserve"> – некоторое число (</w:t>
      </w:r>
      <w:r>
        <w:rPr>
          <w:rFonts w:ascii="Symbol" w:hAnsi="Symbol" w:eastAsia="Symbol" w:cs="Symbol"/>
        </w:rPr>
        <w:t xml:space="preserve">l</w:t>
      </w:r>
      <w:r>
        <w:t xml:space="preserve"> ≠ 0),</w:t>
      </w:r>
      <w:r/>
    </w:p>
    <w:p>
      <w:pPr>
        <w:pBdr/>
        <w:spacing w:line="288" w:lineRule="auto"/>
        <w:ind w:firstLine="0"/>
        <w:jc w:val="both"/>
        <w:rPr/>
      </w:pPr>
      <w:r>
        <w:t xml:space="preserve">т</w:t>
      </w:r>
      <w:r>
        <w:t xml:space="preserve">о для линейного неоднородного рекуррентного уравнения вида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n</m:t>
              </m:r>
              <m:r>
                <w:rPr>
                  <w:rFonts w:ascii="Cambria Math" w:hAnsi="Cambria Math"/>
                </w:rPr>
                <m:rPr/>
                <m:t>+</m:t>
              </m:r>
              <m:r>
                <w:rPr>
                  <w:rFonts w:ascii="Cambria Math" w:hAnsi="Cambria Math"/>
                  <w:lang w:val="en-US"/>
                </w:rPr>
                <m:rPr/>
                <m:t>k</m:t>
              </m:r>
            </m:sub>
          </m:sSub>
          <m:r>
            <w:rPr>
              <w:rFonts w:ascii="Cambria Math" w:hAnsi="Cambria Math"/>
            </w:rPr>
            <m:rPr/>
            <m:t>+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rPr/>
                <m:t>j=1</m:t>
              </m:r>
            </m:sub>
            <m:sup>
              <m:r>
                <w:rPr>
                  <w:rFonts w:ascii="Cambria Math" w:hAnsi="Cambria Math"/>
                </w:rPr>
                <m:rPr/>
                <m:t>k</m:t>
              </m:r>
            </m:sup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k</m:t>
                  </m:r>
                  <m:r>
                    <w:rPr>
                      <w:rFonts w:ascii="Cambria Math" w:hAnsi="Cambria Math"/>
                    </w:rPr>
                    <m:rPr/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n+k-j</m:t>
                  </m:r>
                </m:sub>
              </m:sSub>
              <m:r>
                <w:rPr>
                  <w:rFonts w:ascii="Cambria Math" w:hAnsi="Cambria Math"/>
                </w:rPr>
                <m:rPr/>
                <m:t>=</m:t>
              </m:r>
            </m:e>
          </m:nary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∙</m:t>
                  </m:r>
                  <m:r>
                    <w:rPr>
                      <w:rFonts w:ascii="Cambria Math" w:hAnsi="Cambria Math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m</m:t>
                  </m:r>
                </m:sup>
              </m:sSup>
              <m:r>
                <w:rPr>
                  <w:rFonts w:ascii="Cambria Math" w:hAnsi="Cambria Math"/>
                </w:rPr>
                <m:rPr/>
                <m:t>+b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m-1</m:t>
                  </m:r>
                </m:sup>
              </m:sSup>
              <m:r>
                <w:rPr>
                  <w:rFonts w:ascii="Cambria Math" w:hAnsi="Cambria Math"/>
                </w:rPr>
                <m:rPr/>
                <m:t>+…+cn+d</m:t>
              </m:r>
            </m:e>
          </m:d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∙λ</m:t>
              </m:r>
            </m:e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p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в котором </w:t>
      </w:r>
      <m:oMath>
        <m:d>
          <m:dPr>
            <m:begChr m:val="{"/>
            <m:endChr m:val="}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  <m:r>
              <w:rPr>
                <w:rFonts w:ascii="Cambria Math" w:hAnsi="Cambria Math"/>
              </w:rPr>
              <m:rPr/>
              <m:t>,…,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m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p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  <m:r>
              <w:rPr>
                <w:rFonts w:ascii="Cambria Math" w:hAnsi="Cambria Math"/>
              </w:rPr>
              <m:rPr/>
              <m:t>,…,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p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,λ</m:t>
            </m:r>
          </m:e>
        </m:d>
        <m:r>
          <w:rPr>
            <w:rFonts w:ascii="Cambria Math" w:hAnsi="Cambria Math"/>
          </w:rPr>
          <m:rPr/>
          <m:t> </m:t>
        </m:r>
      </m:oMath>
      <w:r>
        <w:t xml:space="preserve">– </w:t>
      </w:r>
      <w:r>
        <w:t xml:space="preserve">некоторые числа</w:t>
      </w:r>
      <w:r>
        <w:t xml:space="preserve">, </w:t>
      </w:r>
      <m:oMath>
        <m:r>
          <w:rPr>
            <w:rFonts w:ascii="Cambria Math" w:hAnsi="Cambria Math"/>
          </w:rPr>
          <m:rPr/>
          <m:t>λ≠0, k≥1</m:t>
        </m:r>
      </m:oMath>
      <w:r>
        <w:t xml:space="preserve">, </w:t>
      </w:r>
      <w:r>
        <w:t xml:space="preserve">существует частное решение вида</w:t>
      </w:r>
      <w:r/>
    </w:p>
    <w:p>
      <w:pPr>
        <w:pStyle w:val="951"/>
        <w:numPr>
          <w:ilvl w:val="0"/>
          <w:numId w:val="10"/>
        </w:numPr>
        <w:pBdr/>
        <w:spacing w:line="288" w:lineRule="auto"/>
        <w:ind/>
        <w:jc w:val="both"/>
        <w:rPr/>
      </w:pPr>
      <w:r/>
      <m:oMath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</m:sub>
            </m:sSub>
            <m:r>
              <w:rPr>
                <w:rFonts w:ascii="Cambria Math" w:hAnsi="Cambria Math"/>
              </w:rPr>
              <m:rPr/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/>
              </w:rPr>
              <m:rPr/>
              <m:t>n+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rPr/>
                  <m:t>n</m:t>
                </m:r>
              </m:e>
              <m:sup>
                <m:r>
                  <w:rPr>
                    <w:rFonts w:ascii="Cambria Math" w:hAnsi="Cambria Math"/>
                  </w:rPr>
                  <m:rPr/>
                  <m:t>2</m:t>
                </m:r>
              </m:sup>
            </m:sSup>
            <m:r>
              <w:rPr>
                <w:rFonts w:ascii="Cambria Math" w:hAnsi="Cambria Math"/>
              </w:rPr>
              <m:rPr/>
              <m:t>+…+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</w:rPr>
                  <m:rPr/>
                  <m:t>m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rPr/>
                  <m:t>n</m:t>
                </m:r>
              </m:e>
              <m:sup>
                <m:r>
                  <w:rPr>
                    <w:rFonts w:ascii="Cambria Math" w:hAnsi="Cambria Math"/>
                  </w:rPr>
                  <m:rPr/>
                  <m:t>m</m:t>
                </m:r>
              </m:sup>
            </m:sSup>
          </m:e>
        </m:d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∙λ</m:t>
            </m:r>
          </m:e>
          <m:sup>
            <m:r>
              <w:rPr>
                <w:rFonts w:ascii="Cambria Math" w:hAnsi="Cambria Math"/>
              </w:rPr>
              <m:rPr/>
              <m:t>n</m:t>
            </m:r>
          </m:sup>
        </m:sSup>
      </m:oMath>
      <w:r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0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,…,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m</m:t>
            </m:r>
          </m:sub>
        </m:sSub>
      </m:oMath>
      <w:r>
        <w:t xml:space="preserve">–</w:t>
      </w:r>
      <w:r>
        <w:t xml:space="preserve"> некоторые числа, если </w:t>
      </w:r>
      <w:r>
        <w:rPr>
          <w:rFonts w:ascii="Symbol" w:hAnsi="Symbol" w:eastAsia="Symbol" w:cs="Symbol"/>
          <w:i/>
        </w:rPr>
        <w:t xml:space="preserve">l</w:t>
      </w:r>
      <w:r>
        <w:rPr>
          <w:i/>
        </w:rPr>
        <w:t xml:space="preserve"> – НЕ</w:t>
      </w:r>
      <w:r>
        <w:t xml:space="preserve"> является корнем характеристического многочлена соответствующего линейного однородного уравнения из левой части</w:t>
      </w:r>
      <w:r>
        <w:t xml:space="preserve">, то есть </w:t>
      </w:r>
      <w:r>
        <w:rPr>
          <w:rFonts w:ascii="Symbol" w:hAnsi="Symbol" w:eastAsia="Symbol" w:cs="Symbol"/>
          <w:i/>
        </w:rPr>
        <w:t xml:space="preserve">l</w:t>
      </w:r>
      <w:r>
        <w:t xml:space="preserve"> ≠ </w:t>
      </w:r>
      <w:r>
        <w:rPr>
          <w:i/>
          <w:lang w:val="en-US"/>
        </w:rPr>
        <w:t xml:space="preserve">x</w:t>
      </w:r>
      <w:r>
        <w:rPr>
          <w:i/>
          <w:vertAlign w:val="subscript"/>
          <w:lang w:val="en-US"/>
        </w:rPr>
        <w:t xml:space="preserve">i</w:t>
      </w:r>
      <w:r>
        <w:t xml:space="preserve">;</w:t>
      </w:r>
      <w:r/>
    </w:p>
    <w:p>
      <w:pPr>
        <w:pStyle w:val="951"/>
        <w:numPr>
          <w:ilvl w:val="0"/>
          <w:numId w:val="10"/>
        </w:numPr>
        <w:pBdr/>
        <w:spacing w:line="288" w:lineRule="auto"/>
        <w:ind/>
        <w:jc w:val="both"/>
        <w:rPr/>
      </w:pPr>
      <w:r/>
      <m:oMath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rPr/>
              <m:t>n</m:t>
            </m:r>
          </m:e>
          <m:sup>
            <m:r>
              <w:rPr>
                <w:rFonts w:ascii="Cambria Math" w:hAnsi="Cambria Math"/>
              </w:rPr>
              <m:rPr/>
              <m:t>r</m:t>
            </m:r>
          </m:sup>
        </m:sSup>
        <m:r>
          <w:rPr>
            <w:rFonts w:ascii="Cambria Math" w:hAnsi="Cambria Math"/>
          </w:rPr>
          <m:rPr/>
          <m:t>∙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</m:sub>
            </m:sSub>
            <m:r>
              <w:rPr>
                <w:rFonts w:ascii="Cambria Math" w:hAnsi="Cambria Math"/>
              </w:rPr>
              <m:rPr/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/>
              </w:rPr>
              <m:rPr/>
              <m:t>n+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rPr/>
                  <m:t>n</m:t>
                </m:r>
              </m:e>
              <m:sup>
                <m:r>
                  <w:rPr>
                    <w:rFonts w:ascii="Cambria Math" w:hAnsi="Cambria Math"/>
                  </w:rPr>
                  <m:rPr/>
                  <m:t>2</m:t>
                </m:r>
              </m:sup>
            </m:sSup>
            <m:r>
              <w:rPr>
                <w:rFonts w:ascii="Cambria Math" w:hAnsi="Cambria Math"/>
              </w:rPr>
              <m:rPr/>
              <m:t>+…+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</w:rPr>
                  <m:rPr/>
                  <m:t>m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rPr/>
                  <m:t>n</m:t>
                </m:r>
              </m:e>
              <m:sup>
                <m:r>
                  <w:rPr>
                    <w:rFonts w:ascii="Cambria Math" w:hAnsi="Cambria Math"/>
                  </w:rPr>
                  <m:rPr/>
                  <m:t>m</m:t>
                </m:r>
              </m:sup>
            </m:sSup>
          </m:e>
        </m:d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∙x</m:t>
            </m:r>
          </m:e>
          <m:sup>
            <m:r>
              <w:rPr>
                <w:rFonts w:ascii="Cambria Math" w:hAnsi="Cambria Math"/>
              </w:rPr>
              <m:rPr/>
              <m:t>n</m:t>
            </m:r>
          </m:sup>
        </m:sSup>
      </m:oMath>
      <w:r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0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,…,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m</m:t>
            </m:r>
          </m:sub>
        </m:sSub>
      </m:oMath>
      <w:r>
        <w:t xml:space="preserve">–</w:t>
      </w:r>
      <w:r>
        <w:t xml:space="preserve"> некоторые числа, если </w:t>
      </w:r>
      <w:r>
        <w:rPr>
          <w:rFonts w:ascii="Symbol" w:hAnsi="Symbol" w:eastAsia="Symbol" w:cs="Symbol"/>
          <w:i/>
        </w:rPr>
        <w:t xml:space="preserve">l</w:t>
      </w:r>
      <w:r>
        <w:rPr>
          <w:i/>
        </w:rPr>
        <w:t xml:space="preserve"> </w:t>
      </w:r>
      <w:r>
        <w:t xml:space="preserve">≠ 0</w:t>
      </w:r>
      <w:r>
        <w:rPr>
          <w:i/>
        </w:rPr>
        <w:t xml:space="preserve"> –</w:t>
      </w:r>
      <w:r>
        <w:rPr>
          <w:i/>
        </w:rPr>
        <w:t xml:space="preserve"> </w:t>
      </w:r>
      <w:r>
        <w:t xml:space="preserve">кор</w:t>
      </w:r>
      <w:r>
        <w:t xml:space="preserve">е</w:t>
      </w:r>
      <w:r>
        <w:t xml:space="preserve">н</w:t>
      </w:r>
      <w:r>
        <w:t xml:space="preserve">ь кратности </w:t>
      </w:r>
      <w:r>
        <w:rPr>
          <w:i/>
          <w:lang w:val="en-US"/>
        </w:rPr>
        <w:t xml:space="preserve">r</w:t>
      </w:r>
      <w:r>
        <w:t xml:space="preserve"> </w:t>
      </w:r>
      <w:r>
        <w:t xml:space="preserve">характеристического многочлена соответствующего линейного однородного </w:t>
      </w:r>
      <w:r>
        <w:t xml:space="preserve">уравнения из левой части</w:t>
      </w:r>
      <w:r>
        <w:t xml:space="preserve">, то есть </w:t>
      </w:r>
      <w:r>
        <w:rPr>
          <w:rFonts w:ascii="Symbol" w:hAnsi="Symbol" w:eastAsia="Symbol" w:cs="Symbol"/>
          <w:i/>
        </w:rPr>
        <w:t xml:space="preserve">l</w:t>
      </w:r>
      <w:r>
        <w:t xml:space="preserve"> = </w:t>
      </w:r>
      <w:r>
        <w:rPr>
          <w:i/>
          <w:lang w:val="en-US"/>
        </w:rPr>
        <w:t xml:space="preserve">x</w:t>
      </w:r>
      <w:r>
        <w:rPr>
          <w:i/>
          <w:vertAlign w:val="subscript"/>
          <w:lang w:val="en-US"/>
        </w:rPr>
        <w:t xml:space="preserve">i</w:t>
      </w:r>
      <w:r>
        <w:t xml:space="preserve">.</w:t>
      </w:r>
      <w:r/>
    </w:p>
    <w:p>
      <w:pPr>
        <w:pBdr/>
        <w:spacing w:line="288" w:lineRule="auto"/>
        <w:ind w:firstLine="0"/>
        <w:jc w:val="both"/>
        <w:rPr/>
      </w:pPr>
      <w:r/>
      <w:r/>
    </w:p>
    <w:p>
      <w:pPr>
        <w:pBdr/>
        <w:spacing w:line="288" w:lineRule="auto"/>
        <w:ind/>
        <w:jc w:val="both"/>
        <w:rPr/>
      </w:pPr>
      <w:r>
        <w:t xml:space="preserve">Поскольку</w:t>
      </w:r>
      <w:r>
        <w:t xml:space="preserve"> среди значений корней характеристического уравнения нет значения 1 (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=3,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=-1</m:t>
        </m:r>
      </m:oMath>
      <w:r>
        <w:t xml:space="preserve">),</w:t>
      </w:r>
      <w:r>
        <w:t xml:space="preserve"> </w:t>
      </w:r>
      <w:r>
        <w:t xml:space="preserve">то есть 1 (единица)</w:t>
      </w:r>
      <w:r>
        <w:t xml:space="preserve"> </w:t>
      </w:r>
      <w:r>
        <w:t xml:space="preserve">не является корнем </w:t>
      </w:r>
      <w:r>
        <w:t xml:space="preserve">характеристического уравнения второго порядка, </w:t>
      </w:r>
      <w:r>
        <w:t xml:space="preserve">то можно положить </w:t>
      </w:r>
      <w:r>
        <w:rPr>
          <w:rFonts w:ascii="Symbol" w:hAnsi="Symbol" w:eastAsia="Symbol" w:cs="Symbol"/>
          <w:i/>
        </w:rPr>
        <w:t xml:space="preserve">l</w:t>
      </w:r>
      <w:r>
        <w:t xml:space="preserve"> =</w:t>
      </w:r>
      <w:r>
        <w:t xml:space="preserve"> 1</w:t>
      </w:r>
      <w:r>
        <w:t xml:space="preserve">, что позволит получить справа полином, а значение </w:t>
      </w:r>
      <w:r>
        <w:rPr>
          <w:i/>
          <w:lang w:val="en-US"/>
        </w:rPr>
        <w:t xml:space="preserve">m</w:t>
      </w:r>
      <w:r>
        <w:t xml:space="preserve"> </w:t>
      </w:r>
      <w:r>
        <w:t xml:space="preserve">ограничим значением порядка полинома </w:t>
      </w:r>
      <m:oMath>
        <m:r>
          <w:rPr>
            <w:rFonts w:ascii="Cambria Math" w:hAnsi="Cambria Math"/>
          </w:rPr>
          <m:rPr/>
          <m:t>30</m:t>
        </m:r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n</m:t>
            </m:r>
          </m:e>
          <m:sup>
            <m:r>
              <w:rPr>
                <w:rFonts w:ascii="Cambria Math" w:hAnsi="Cambria Math"/>
              </w:rPr>
              <m:rPr/>
              <m:t>2</m:t>
            </m:r>
          </m:sup>
        </m:sSup>
        <m:r>
          <w:rPr>
            <w:rFonts w:ascii="Cambria Math" w:hAnsi="Cambria Math"/>
          </w:rPr>
          <m:rPr/>
          <m:t>+20n+48</m:t>
        </m:r>
      </m:oMath>
      <w:r>
        <w:t xml:space="preserve"> из правой части неоднородного линейного рекуррентного уравнения, т.е. </w:t>
      </w:r>
      <w:r>
        <w:rPr>
          <w:i/>
          <w:lang w:val="en-US"/>
        </w:rPr>
        <w:t xml:space="preserve">m</w:t>
      </w:r>
      <w:r>
        <w:t xml:space="preserve"> </w:t>
      </w:r>
      <w:r>
        <w:t xml:space="preserve">=</w:t>
      </w:r>
      <w:r>
        <w:t xml:space="preserve"> </w:t>
      </w:r>
      <w:r>
        <w:t xml:space="preserve">2</w:t>
      </w:r>
      <w:r>
        <w:t xml:space="preserve">. Ч</w:t>
      </w:r>
      <w:r>
        <w:t xml:space="preserve">астное решение </w:t>
      </w:r>
      <m:oMath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*</m:t>
            </m:r>
          </m:sup>
        </m:sSup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</m:oMath>
      <w:r>
        <w:t xml:space="preserve"> </w:t>
      </w:r>
      <w:r>
        <w:t xml:space="preserve">будем искать в виде</w:t>
      </w:r>
      <w:r>
        <w:t xml:space="preserve"> полинома </w:t>
      </w:r>
      <w:r>
        <w:t xml:space="preserve">порядка</w:t>
      </w:r>
      <w:r>
        <w:t xml:space="preserve"> </w:t>
      </w:r>
      <w:r>
        <w:rPr>
          <w:i/>
          <w:lang w:val="en-US"/>
        </w:rPr>
        <w:t xml:space="preserve">m</w:t>
      </w:r>
      <w:r>
        <w:t xml:space="preserve"> </w:t>
      </w:r>
      <w:r>
        <w:t xml:space="preserve">(</w:t>
      </w:r>
      <w:r>
        <w:rPr>
          <w:i/>
          <w:lang w:val="en-US"/>
        </w:rPr>
        <w:t xml:space="preserve">m</w:t>
      </w:r>
      <w:r>
        <w:t xml:space="preserve"> =</w:t>
      </w:r>
      <w:r>
        <w:t xml:space="preserve"> </w:t>
      </w:r>
      <w:r>
        <w:t xml:space="preserve">2</w:t>
      </w:r>
      <w:r>
        <w:t xml:space="preserve">)</w:t>
      </w:r>
      <w:r>
        <w:t xml:space="preserve">: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*</m:t>
              </m:r>
            </m:sup>
          </m:sSup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∙</m:t>
                  </m:r>
                  <m:r>
                    <w:rPr>
                      <w:rFonts w:ascii="Cambria Math" w:hAnsi="Cambria Math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+b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r>
                <w:rPr>
                  <w:rFonts w:ascii="Cambria Math" w:hAnsi="Cambria Math"/>
                </w:rPr>
                <m:rPr/>
                <m:t>n+c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Тогда следующие члены (</w:t>
      </w:r>
      <w:r>
        <w:rPr>
          <w:i/>
          <w:lang w:val="en-US"/>
        </w:rPr>
        <w:t xml:space="preserve">n</w:t>
      </w:r>
      <w:r>
        <w:t xml:space="preserve">+1</w:t>
      </w:r>
      <w:r>
        <w:t xml:space="preserve">)</w:t>
      </w:r>
      <w:r>
        <w:t xml:space="preserve"> </w:t>
      </w:r>
      <w:r>
        <w:t xml:space="preserve">и</w:t>
      </w:r>
      <w:r>
        <w:t xml:space="preserve"> (</w:t>
      </w:r>
      <w:r>
        <w:rPr>
          <w:i/>
          <w:lang w:val="en-US"/>
        </w:rPr>
        <w:t xml:space="preserve">n</w:t>
      </w:r>
      <w:r>
        <w:t xml:space="preserve">+2)</w:t>
      </w:r>
      <w:r>
        <w:t xml:space="preserve"> будут иметь вид</w:t>
      </w:r>
      <w:r/>
    </w:p>
    <w:p>
      <w:pPr>
        <w:pBdr/>
        <w:spacing w:line="288" w:lineRule="auto"/>
        <w:ind w:firstLine="0"/>
        <w:jc w:val="both"/>
        <w:rPr>
          <w:i/>
        </w:rPr>
      </w:pPr>
      <w:r/>
      <m:oMathPara>
        <m:oMathParaPr/>
        <m:oMath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*</m:t>
              </m:r>
            </m:sup>
          </m:sSup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n+1</m:t>
              </m:r>
            </m:e>
          </m:d>
          <m:r>
            <w:rPr>
              <w:rFonts w:ascii="Cambria Math" w:hAnsi="Cambria Math"/>
            </w:rPr>
            <m:rPr/>
            <m:t>=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∙(n+1)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+b</m:t>
              </m:r>
              <m:r>
                <w:rPr>
                  <w:rFonts w:ascii="Cambria Math" w:hAnsi="Cambria Math"/>
                  <w:lang w:val="en-US"/>
                </w:rPr>
                <m:rPr/>
                <m:t>∙(</m:t>
              </m:r>
              <m:r>
                <w:rPr>
                  <w:rFonts w:ascii="Cambria Math" w:hAnsi="Cambria Math"/>
                </w:rPr>
                <m:rPr/>
                <m:t>n+1)+c</m:t>
              </m:r>
            </m:e>
          </m:d>
          <m:r>
            <w:rPr>
              <w:rFonts w:ascii="Cambria Math" w:hAnsi="Cambria Math"/>
            </w:rPr>
            <m:rPr/>
            <m:t>,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 w:line="288" w:lineRule="auto"/>
        <w:ind w:firstLine="0"/>
        <w:jc w:val="both"/>
        <w:rPr>
          <w:i/>
        </w:rPr>
      </w:pPr>
      <w:r/>
      <m:oMathPara>
        <m:oMathParaPr/>
        <m:oMath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*</m:t>
              </m:r>
            </m:sup>
          </m:sSup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n+2</m:t>
              </m:r>
            </m:e>
          </m:d>
          <m:r>
            <w:rPr>
              <w:rFonts w:ascii="Cambria Math" w:hAnsi="Cambria Math"/>
            </w:rPr>
            <m:rPr/>
            <m:t>=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∙(n+2)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+b</m:t>
              </m:r>
              <m:r>
                <w:rPr>
                  <w:rFonts w:ascii="Cambria Math" w:hAnsi="Cambria Math"/>
                  <w:lang w:val="en-US"/>
                </w:rPr>
                <m:rPr/>
                <m:t>∙(</m:t>
              </m:r>
              <m:r>
                <w:rPr>
                  <w:rFonts w:ascii="Cambria Math" w:hAnsi="Cambria Math"/>
                </w:rPr>
                <m:rPr/>
                <m:t>n+2)+c</m:t>
              </m:r>
            </m:e>
          </m:d>
          <m:r>
            <w:rPr>
              <w:rFonts w:ascii="Cambria Math" w:hAnsi="Cambria Math"/>
            </w:rPr>
            <m:rPr/>
            <m:t>.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 w:line="288" w:lineRule="auto"/>
        <w:ind w:firstLine="0"/>
        <w:jc w:val="both"/>
        <w:rPr/>
      </w:pPr>
      <w:r>
        <w:t xml:space="preserve">Подставим эти значения в правую часть полученного ранее выражения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-2F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n-1</m:t>
              </m:r>
            </m:e>
          </m:d>
          <m:r>
            <w:rPr>
              <w:rFonts w:ascii="Cambria Math" w:hAnsi="Cambria Math"/>
            </w:rPr>
            <m:rPr/>
            <m:t>-15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n-2</m:t>
              </m:r>
            </m:e>
          </m:d>
          <m:r>
            <w:rPr>
              <w:rFonts w:ascii="Cambria Math" w:hAnsi="Cambria Math"/>
            </w:rPr>
            <m:rPr/>
            <m:t>=18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+32</m:t>
          </m:r>
          <m:r>
            <w:rPr>
              <w:rFonts w:ascii="Cambria Math" w:hAnsi="Cambria Math"/>
            </w:rPr>
            <m:rPr/>
            <m:t>n+130</m:t>
          </m:r>
          <m:r>
            <w:rPr>
              <w:rFonts w:ascii="Cambria Math" w:hAnsi="Cambria Math"/>
            </w:rPr>
            <m:rPr/>
            <m:t>,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переписав его так, чтобы оно существовало для всех натуральных </w:t>
      </w:r>
      <w:r>
        <w:rPr>
          <w:i/>
          <w:lang w:val="en-US"/>
        </w:rPr>
        <w:t xml:space="preserve">n</w:t>
      </w:r>
      <w:r>
        <w:t xml:space="preserve"> </w:t>
      </w:r>
      <w:r>
        <w:t xml:space="preserve">&gt;</w:t>
      </w:r>
      <w:r>
        <w:t xml:space="preserve"> </w:t>
      </w:r>
      <w:r>
        <w:t xml:space="preserve">0</w:t>
      </w:r>
      <w:r>
        <w:t xml:space="preserve">, то есть реализовав подстановку </w:t>
      </w:r>
      <w:r>
        <w:rPr>
          <w:i/>
          <w:lang w:val="en-US"/>
        </w:rPr>
        <w:t xml:space="preserve">n</w:t>
      </w:r>
      <w:r>
        <w:t xml:space="preserve"> </w:t>
      </w:r>
      <w:r>
        <w:t xml:space="preserve">←</w:t>
      </w:r>
      <w:r>
        <w:t xml:space="preserve"> </w:t>
      </w:r>
      <w:r>
        <w:rPr>
          <w:i/>
          <w:lang w:val="en-US"/>
        </w:rPr>
        <w:t xml:space="preserve">n</w:t>
      </w:r>
      <w:r>
        <w:t xml:space="preserve">+2</w:t>
      </w:r>
      <w:r/>
    </w:p>
    <w:p>
      <w:pPr>
        <w:pBdr/>
        <w:spacing w:line="288" w:lineRule="auto"/>
        <w:ind w:firstLine="0"/>
        <w:jc w:val="both"/>
        <w:rPr/>
      </w:pPr>
      <w:r/>
      <m:oMath>
        <m:r>
          <w:rPr>
            <w:rFonts w:ascii="Cambria Math" w:hAnsi="Cambria Math"/>
          </w:rPr>
          <m:rPr/>
          <m:t>F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n+2</m:t>
            </m:r>
          </m:e>
        </m:d>
        <m:r>
          <w:rPr>
            <w:rFonts w:ascii="Cambria Math" w:hAnsi="Cambria Math"/>
          </w:rPr>
          <m:rPr/>
          <m:t>-2F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n+1</m:t>
            </m:r>
          </m:e>
        </m:d>
        <m:r>
          <w:rPr>
            <w:rFonts w:ascii="Cambria Math" w:hAnsi="Cambria Math"/>
          </w:rPr>
          <m:rPr/>
          <m:t>-15</m:t>
        </m:r>
        <m:r>
          <w:rPr>
            <w:rFonts w:ascii="Cambria Math" w:hAnsi="Cambria Math"/>
          </w:rPr>
          <m:rPr/>
          <m:t>F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  <m:r>
          <w:rPr>
            <w:rFonts w:ascii="Cambria Math" w:hAnsi="Cambria Math"/>
          </w:rPr>
          <m:rPr/>
          <m:t>=18</m:t>
        </m:r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rPr/>
                  <m:t>n+2</m:t>
                </m:r>
              </m:e>
            </m:d>
          </m:e>
          <m:sup>
            <m:r>
              <w:rPr>
                <w:rFonts w:ascii="Cambria Math" w:hAnsi="Cambria Math"/>
              </w:rPr>
              <m:rPr/>
              <m:t>2</m:t>
            </m:r>
          </m:sup>
        </m:sSup>
        <m:r>
          <w:rPr>
            <w:rFonts w:ascii="Cambria Math" w:hAnsi="Cambria Math"/>
          </w:rPr>
          <m:rPr/>
          <m:t>+2</m:t>
        </m:r>
        <m:r>
          <w:rPr>
            <w:rFonts w:ascii="Cambria Math" w:hAnsi="Cambria Math"/>
          </w:rPr>
          <m:rPr/>
          <m:t>(n+2)+130</m:t>
        </m:r>
      </m:oMath>
      <w:r>
        <w:t xml:space="preserve">: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n+2</m:t>
              </m:r>
            </m:e>
          </m:d>
          <m:r>
            <w:rPr>
              <w:rFonts w:ascii="Cambria Math" w:hAnsi="Cambria Math"/>
            </w:rPr>
            <m:rPr/>
            <m:t>-2F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n+1</m:t>
              </m:r>
            </m:e>
          </m:d>
          <m:r>
            <w:rPr>
              <w:rFonts w:ascii="Cambria Math" w:hAnsi="Cambria Math"/>
            </w:rPr>
            <m:rPr/>
            <m:t>-15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 </w:t>
      </w:r>
      <m:oMath>
        <m:r>
          <w:rPr>
            <w:rFonts w:ascii="Cambria Math" w:hAnsi="Cambria Math"/>
          </w:rPr>
          <m:rPr/>
          <m:t>=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rPr/>
                  <m:t>a∙(</m:t>
                </m:r>
                <m:r>
                  <w:rPr>
                    <w:rFonts w:ascii="Cambria Math" w:hAnsi="Cambria Math"/>
                    <w:lang w:val="en-US"/>
                  </w:rPr>
                  <m:rPr/>
                  <m:t>n</m:t>
                </m:r>
                <m:r>
                  <w:rPr>
                    <w:rFonts w:ascii="Cambria Math" w:hAnsi="Cambria Math"/>
                  </w:rPr>
                  <m:rPr/>
                  <m:t>+2)</m:t>
                </m:r>
              </m:e>
              <m:sup>
                <m:r>
                  <w:rPr>
                    <w:rFonts w:ascii="Cambria Math" w:hAnsi="Cambria Math"/>
                  </w:rPr>
                  <m:rPr/>
                  <m:t>2</m:t>
                </m:r>
              </m:sup>
            </m:sSup>
            <m:r>
              <w:rPr>
                <w:rFonts w:ascii="Cambria Math" w:hAnsi="Cambria Math"/>
              </w:rPr>
              <m:rPr/>
              <m:t>+b∙(n+2)+c</m:t>
            </m:r>
          </m:e>
        </m:d>
        <m:r>
          <w:rPr>
            <w:rFonts w:ascii="Cambria Math" w:hAnsi="Cambria Math"/>
          </w:rPr>
          <m:rPr/>
          <m:t>-2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rPr/>
                  <m:t>a∙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rPr/>
                      <m:t>n</m:t>
                    </m:r>
                    <m:r>
                      <w:rPr>
                        <w:rFonts w:ascii="Cambria Math" w:hAnsi="Cambria Math"/>
                      </w:rPr>
                      <m:rPr/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rPr/>
                  <m:t>2</m:t>
                </m:r>
              </m:sup>
            </m:sSup>
            <m:r>
              <w:rPr>
                <w:rFonts w:ascii="Cambria Math" w:hAnsi="Cambria Math"/>
              </w:rPr>
              <m:rPr/>
              <m:t>+b∙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rPr/>
                  <m:t>n+1</m:t>
                </m:r>
              </m:e>
            </m:d>
            <m:r>
              <w:rPr>
                <w:rFonts w:ascii="Cambria Math" w:hAnsi="Cambria Math"/>
              </w:rPr>
              <m:rPr/>
              <m:t>+c</m:t>
            </m:r>
          </m:e>
        </m:d>
        <m:r>
          <w:rPr>
            <w:rFonts w:ascii="Cambria Math" w:hAnsi="Cambria Math"/>
          </w:rPr>
          <m:rPr/>
          <m:t>-</m:t>
        </m:r>
      </m:oMath>
      <w:r/>
      <w:r/>
    </w:p>
    <w:p>
      <w:pPr>
        <w:pBdr/>
        <w:spacing w:line="288" w:lineRule="auto"/>
        <w:ind w:firstLine="0"/>
        <w:jc w:val="both"/>
        <w:rPr>
          <w:i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</w:rPr>
            <m:rPr/>
            <m:t>-15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a∙n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+b∙n+c</m:t>
              </m:r>
            </m:e>
          </m:d>
          <m:r>
            <w:rPr>
              <w:rFonts w:ascii="Cambria Math" w:hAnsi="Cambria Math"/>
            </w:rPr>
            <m:rPr/>
            <m:t>=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a∙n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+4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a∙n</m:t>
              </m:r>
            </m:e>
            <m:sup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p>
          </m:sSup>
          <m:r>
            <w:rPr>
              <w:rFonts w:ascii="Cambria Math" w:hAnsi="Cambria Math"/>
            </w:rPr>
            <m:rPr/>
            <m:t>+4a+bn+2b+c-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 w:line="288" w:lineRule="auto"/>
        <w:ind w:firstLine="0"/>
        <w:jc w:val="both"/>
        <w:rPr>
          <w:i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</w:rPr>
            <m:rPr/>
            <m:t>-2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∙</m:t>
                  </m:r>
                  <m:r>
                    <w:rPr>
                      <w:rFonts w:ascii="Cambria Math" w:hAnsi="Cambria Math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+2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∙</m:t>
                  </m:r>
                  <m:r>
                    <w:rPr>
                      <w:rFonts w:ascii="Cambria Math" w:hAnsi="Cambria Math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/>
                  </m:r>
                </m:sup>
              </m:sSup>
              <m:r>
                <w:rPr>
                  <w:rFonts w:ascii="Cambria Math" w:hAnsi="Cambria Math"/>
                </w:rPr>
                <m:rPr/>
                <m:t>+a+bn+b+c</m:t>
              </m:r>
            </m:e>
          </m:d>
          <m:r>
            <w:rPr>
              <w:rFonts w:ascii="Cambria Math" w:hAnsi="Cambria Math"/>
            </w:rPr>
            <m:rPr/>
            <m:t>-15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∙</m:t>
                  </m:r>
                  <m:r>
                    <w:rPr>
                      <w:rFonts w:ascii="Cambria Math" w:hAnsi="Cambria Math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+b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r>
                <w:rPr>
                  <w:rFonts w:ascii="Cambria Math" w:hAnsi="Cambria Math"/>
                </w:rPr>
                <m:rPr/>
                <m:t>n+c</m:t>
              </m:r>
            </m:e>
          </m:d>
          <m:r>
            <w:rPr>
              <w:rFonts w:ascii="Cambria Math" w:hAnsi="Cambria Math"/>
            </w:rPr>
            <m:rPr/>
            <m:t>=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 w:line="288" w:lineRule="auto"/>
        <w:ind w:firstLine="0"/>
        <w:jc w:val="both"/>
        <w:rPr>
          <w:i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</w:rPr>
            <m:rPr/>
            <m:t>=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a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+4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a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p>
          </m:sSup>
          <m:r>
            <w:rPr>
              <w:rFonts w:ascii="Cambria Math" w:hAnsi="Cambria Math"/>
            </w:rPr>
            <m:rPr/>
            <m:t>+4a+bn+2b+c-2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a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-4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a</m:t>
              </m:r>
              <m:r>
                <w:rPr>
                  <w:rFonts w:ascii="Cambria Math" w:hAnsi="Cambria Math"/>
                  <w:lang w:val="en-US"/>
                </w:rPr>
                <m:rPr/>
                <m:t>∙n</m:t>
              </m:r>
            </m:e>
            <m:sup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p>
          </m:sSup>
          <m:r>
            <w:rPr>
              <w:rFonts w:ascii="Cambria Math" w:hAnsi="Cambria Math"/>
            </w:rPr>
            <m:rPr/>
            <m:t>-2a-2bn-2b-2c-15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a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-15</m:t>
          </m:r>
          <m:r>
            <w:rPr>
              <w:rFonts w:ascii="Cambria Math" w:hAnsi="Cambria Math"/>
            </w:rPr>
            <m:rPr/>
            <m:t>b</m:t>
          </m:r>
          <m:r>
            <w:rPr>
              <w:rFonts w:ascii="Cambria Math" w:hAnsi="Cambria Math"/>
              <w:lang w:val="en-US"/>
            </w:rPr>
            <m:rPr/>
            <m:t>∙</m:t>
          </m:r>
          <m:r>
            <w:rPr>
              <w:rFonts w:ascii="Cambria Math" w:hAnsi="Cambria Math"/>
            </w:rPr>
            <m:rPr/>
            <m:t>n-1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</w:rPr>
            <m:rPr/>
            <m:t>c=</m:t>
          </m:r>
        </m:oMath>
      </m:oMathPara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 w:line="288" w:lineRule="auto"/>
        <w:ind w:firstLine="0"/>
        <w:jc w:val="both"/>
        <w:rPr/>
      </w:pPr>
      <w:r>
        <w:t xml:space="preserve">приведем подобные слагаемые</w:t>
      </w:r>
      <w:r/>
    </w:p>
    <w:p>
      <w:pPr>
        <w:pBdr/>
        <w:spacing w:line="288" w:lineRule="auto"/>
        <w:ind w:firstLine="0"/>
        <w:jc w:val="both"/>
        <w:rPr>
          <w:i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</w:rPr>
            <m:rPr/>
            <m:t>=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(a</m:t>
              </m:r>
              <m:r>
                <w:rPr>
                  <w:rFonts w:ascii="Cambria Math" w:hAnsi="Cambria Math"/>
                  <w:lang w:val="en-US"/>
                </w:rPr>
                <m:rPr/>
                <m:t>-2a-15</m:t>
              </m:r>
              <m:r>
                <w:rPr>
                  <w:rFonts w:ascii="Cambria Math" w:hAnsi="Cambria Math"/>
                  <w:lang w:val="en-US"/>
                </w:rPr>
                <m:rPr/>
                <m:t>a</m:t>
              </m:r>
              <m:r>
                <w:rPr>
                  <w:rFonts w:ascii="Cambria Math" w:hAnsi="Cambria Math"/>
                </w:rPr>
                <m:rPr/>
                <m:t>)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+(4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a+b-4a-2b-15</m:t>
              </m:r>
              <m:r>
                <w:rPr>
                  <w:rFonts w:ascii="Cambria Math" w:hAnsi="Cambria Math"/>
                </w:rPr>
                <m:rPr/>
                <m:t>b)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p>
          </m:sSup>
          <m:r>
            <w:rPr>
              <w:rFonts w:ascii="Cambria Math" w:hAnsi="Cambria Math"/>
            </w:rPr>
            <m:rPr/>
            <m:t>+4a+2b+c-2a-2b-2c-15</m:t>
          </m:r>
          <m:r>
            <w:rPr>
              <w:rFonts w:ascii="Cambria Math" w:hAnsi="Cambria Math"/>
            </w:rPr>
            <m:rPr/>
            <m:t>c= -16</m:t>
          </m:r>
          <m:r>
            <w:rPr>
              <w:rFonts w:ascii="Cambria Math" w:hAnsi="Cambria Math"/>
            </w:rPr>
            <m:rPr/>
            <m:t>a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-16</m:t>
          </m:r>
          <m:r>
            <w:rPr>
              <w:rFonts w:ascii="Cambria Math" w:hAnsi="Cambria Math"/>
            </w:rPr>
            <m:rPr/>
            <m:t>bn+2a-16</m:t>
          </m:r>
          <m:r>
            <w:rPr>
              <w:rFonts w:ascii="Cambria Math" w:hAnsi="Cambria Math"/>
            </w:rPr>
            <m:rPr/>
            <m:t>c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 w:line="288" w:lineRule="auto"/>
        <w:ind w:firstLine="0"/>
        <w:jc w:val="both"/>
        <w:rPr/>
      </w:pPr>
      <w:r>
        <w:t xml:space="preserve">Приравняем полученное выражение к правой части</w:t>
      </w:r>
      <w:r/>
    </w:p>
    <w:p>
      <w:pPr>
        <w:pBdr/>
        <w:spacing w:line="288" w:lineRule="auto"/>
        <w:ind w:firstLine="0"/>
        <w:jc w:val="both"/>
        <w:rPr>
          <w:i/>
        </w:rPr>
      </w:pPr>
      <w:r/>
      <m:oMathPara>
        <m:oMathParaPr>
          <m:jc m:val="center"/>
        </m:oMathParaPr>
        <m:oMath>
          <m:r>
            <w:rPr>
              <w:rFonts w:ascii="Cambria Math" w:hAnsi="Cambria Math"/>
            </w:rPr>
            <m:rPr/>
            <m:t>-16</m:t>
          </m:r>
          <m:r>
            <w:rPr>
              <w:rFonts w:ascii="Cambria Math" w:hAnsi="Cambria Math"/>
            </w:rPr>
            <m:rPr/>
            <m:t>a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-16</m:t>
          </m:r>
          <m:r>
            <w:rPr>
              <w:rFonts w:ascii="Cambria Math" w:hAnsi="Cambria Math"/>
            </w:rPr>
            <m:rPr/>
            <m:t>bn+2a-16</m:t>
          </m:r>
          <m:r>
            <w:rPr>
              <w:rFonts w:ascii="Cambria Math" w:hAnsi="Cambria Math"/>
            </w:rPr>
            <m:rPr/>
            <m:t>c</m:t>
          </m:r>
          <m:r>
            <w:rPr>
              <w:rFonts w:ascii="Cambria Math" w:hAnsi="Cambria Math"/>
            </w:rPr>
            <m:rPr/>
            <m:t>=18</m:t>
          </m:r>
          <m:sSup>
            <m:sSupPr>
              <m:ctrlPr>
                <w:rPr>
                  <w:rFonts w:ascii="Cambria Math" w:hAnsi="Cambria Math" w:eastAsia="Cambria Math" w:cs="Cambria Math"/>
                  <w:i/>
                  <w:highlight w:val="red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rPr/>
                    <m:t>n+2</m:t>
                  </m:r>
                </m:e>
              </m:d>
            </m:e>
            <m:sup>
              <m:r>
                <w:rPr>
                  <w:rFonts w:ascii="Cambria Math" w:hAnsi="Cambria Math"/>
                  <w:highlight w:val="red"/>
                </w:rPr>
                <m:rPr/>
                <m:t>2</m:t>
              </m:r>
            </m:sup>
          </m:sSup>
          <m:r>
            <w:rPr>
              <w:rFonts w:ascii="Cambria Math" w:hAnsi="Cambria Math"/>
              <w:highlight w:val="red"/>
            </w:rPr>
            <m:rPr/>
            <m:t>+32</m:t>
          </m:r>
          <m:r>
            <w:rPr>
              <w:rFonts w:ascii="Cambria Math" w:hAnsi="Cambria Math"/>
              <w:highlight w:val="red"/>
            </w:rPr>
            <m:rPr/>
            <m:t>(n+2)+130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 w:line="288" w:lineRule="auto"/>
        <w:ind w:firstLine="0"/>
        <w:jc w:val="both"/>
        <w:rPr>
          <w:i/>
        </w:rPr>
      </w:pPr>
      <w:r/>
      <m:oMathPara>
        <m:oMathParaPr>
          <m:jc m:val="center"/>
        </m:oMathParaPr>
        <m:oMath>
          <m:r>
            <w:rPr>
              <w:rFonts w:ascii="Cambria Math" w:hAnsi="Cambria Math"/>
            </w:rPr>
            <m:rPr/>
            <m:t>-16</m:t>
          </m:r>
          <m:r>
            <w:rPr>
              <w:rFonts w:ascii="Cambria Math" w:hAnsi="Cambria Math"/>
            </w:rPr>
            <m:rPr/>
            <m:t>a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-16</m:t>
          </m:r>
          <m:r>
            <w:rPr>
              <w:rFonts w:ascii="Cambria Math" w:hAnsi="Cambria Math"/>
            </w:rPr>
            <m:rPr/>
            <m:t>bn+2a-16</m:t>
          </m:r>
          <m:r>
            <w:rPr>
              <w:rFonts w:ascii="Cambria Math" w:hAnsi="Cambria Math"/>
            </w:rPr>
            <m:rPr/>
            <m:t>c</m:t>
          </m:r>
          <m:r>
            <w:rPr>
              <w:rFonts w:ascii="Cambria Math" w:hAnsi="Cambria Math"/>
            </w:rPr>
            <m:rPr/>
            <m:t>=18</m:t>
          </m:r>
          <m:sSup>
            <m:sSupPr>
              <m:ctrlPr>
                <w:rPr>
                  <w:rFonts w:ascii="Cambria Math" w:hAnsi="Cambria Math" w:eastAsia="Cambria Math" w:cs="Cambria Math"/>
                  <w:i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highlight w:val="green"/>
                </w:rPr>
                <m:rPr/>
                <m:t>n</m:t>
              </m:r>
            </m:e>
            <m:sup>
              <m:r>
                <w:rPr>
                  <w:rFonts w:ascii="Cambria Math" w:hAnsi="Cambria Math"/>
                  <w:highlight w:val="green"/>
                </w:rPr>
                <m:rPr/>
                <m:t>2</m:t>
              </m:r>
            </m:sup>
          </m:sSup>
          <m:r>
            <w:rPr>
              <w:rFonts w:ascii="Cambria Math" w:hAnsi="Cambria Math"/>
              <w:highlight w:val="green"/>
            </w:rPr>
            <m:rPr/>
            <m:t>+72</m:t>
          </m:r>
          <m:r>
            <w:rPr>
              <w:rFonts w:ascii="Cambria Math" w:hAnsi="Cambria Math"/>
              <w:highlight w:val="green"/>
            </w:rPr>
            <m:rPr/>
            <m:t>n+72</m:t>
          </m:r>
          <m:r>
            <w:rPr>
              <w:rFonts w:ascii="Cambria Math" w:hAnsi="Cambria Math"/>
              <w:highlight w:val="green"/>
            </w:rPr>
            <m:rPr/>
            <m:t>+3</m:t>
          </m:r>
          <m:r>
            <w:rPr>
              <w:rFonts w:ascii="Cambria Math" w:hAnsi="Cambria Math"/>
              <w:highlight w:val="green"/>
            </w:rPr>
            <m:rPr/>
            <m:t>2</m:t>
          </m:r>
          <m:r>
            <w:rPr>
              <w:rFonts w:ascii="Cambria Math" w:hAnsi="Cambria Math"/>
              <w:highlight w:val="green"/>
            </w:rPr>
            <m:rPr/>
            <m:t>n+64</m:t>
          </m:r>
          <m:r>
            <w:rPr>
              <w:rFonts w:ascii="Cambria Math" w:hAnsi="Cambria Math"/>
              <w:highlight w:val="green"/>
            </w:rPr>
            <m:rPr/>
            <m:t>+130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 w:line="288" w:lineRule="auto"/>
        <w:ind w:firstLine="0"/>
        <w:jc w:val="both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Bdr/>
        <w:spacing w:line="288" w:lineRule="auto"/>
        <w:ind w:firstLine="0"/>
        <w:jc w:val="both"/>
        <w:rPr>
          <w:i/>
        </w:rPr>
      </w:pPr>
      <w:r/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-16</m:t>
              </m:r>
              <m:r>
                <w:rPr>
                  <w:rFonts w:ascii="Cambria Math" w:hAnsi="Cambria Math"/>
                </w:rPr>
                <m:rPr/>
                <m:t>a-18</m:t>
              </m:r>
            </m:e>
          </m:d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16</m:t>
              </m:r>
              <m:r>
                <w:rPr>
                  <w:rFonts w:ascii="Cambria Math" w:hAnsi="Cambria Math"/>
                </w:rPr>
                <m:rPr/>
                <m:t>b+104</m:t>
              </m:r>
            </m:e>
          </m:d>
          <m:r>
            <w:rPr>
              <w:rFonts w:ascii="Cambria Math" w:hAnsi="Cambria Math"/>
            </w:rPr>
            <m:rPr/>
            <m:t>n+2a-16</m:t>
          </m:r>
          <m:r>
            <w:rPr>
              <w:rFonts w:ascii="Cambria Math" w:hAnsi="Cambria Math"/>
            </w:rPr>
            <m:rPr/>
            <m:t>c-266</m:t>
          </m:r>
          <m:r>
            <w:rPr>
              <w:rFonts w:ascii="Cambria Math" w:hAnsi="Cambria Math"/>
            </w:rPr>
            <m:rPr/>
            <m:t>=0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 w:line="288" w:lineRule="auto"/>
        <w:ind w:firstLine="0"/>
        <w:jc w:val="both"/>
        <w:rPr/>
      </w:pPr>
      <w:r>
        <w:t xml:space="preserve">Умножим обе чести для удобства на –1</w:t>
      </w:r>
      <w:r/>
    </w:p>
    <w:p>
      <w:pPr>
        <w:pBdr/>
        <w:spacing w:line="288" w:lineRule="auto"/>
        <w:ind w:firstLine="0"/>
        <w:jc w:val="both"/>
        <w:rPr>
          <w:i/>
        </w:rPr>
      </w:pPr>
      <w:r/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16</m:t>
              </m:r>
              <m:r>
                <w:rPr>
                  <w:rFonts w:ascii="Cambria Math" w:hAnsi="Cambria Math"/>
                </w:rPr>
                <m:rPr/>
                <m:t>a+18</m:t>
              </m:r>
            </m:e>
          </m:d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+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16</m:t>
              </m:r>
              <m:r>
                <w:rPr>
                  <w:rFonts w:ascii="Cambria Math" w:hAnsi="Cambria Math"/>
                </w:rPr>
                <m:rPr/>
                <m:t>b+104</m:t>
              </m:r>
            </m:e>
          </m:d>
          <m:r>
            <w:rPr>
              <w:rFonts w:ascii="Cambria Math" w:hAnsi="Cambria Math"/>
            </w:rPr>
            <m:rPr/>
            <m:t>n+(-2a+16</m:t>
          </m:r>
          <m:r>
            <w:rPr>
              <w:rFonts w:ascii="Cambria Math" w:hAnsi="Cambria Math"/>
            </w:rPr>
            <m:rPr/>
            <m:t>c+266</m:t>
          </m:r>
          <m:r>
            <w:rPr>
              <w:rFonts w:ascii="Cambria Math" w:hAnsi="Cambria Math"/>
            </w:rPr>
            <m:rPr/>
            <m:t>)=0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 w:line="288" w:lineRule="auto"/>
        <w:ind w:firstLine="0"/>
        <w:jc w:val="both"/>
        <w:rPr/>
      </w:pPr>
      <w:r>
        <w:t xml:space="preserve">т.к. </w:t>
      </w:r>
      <w:r>
        <w:rPr>
          <w:i/>
          <w:lang w:val="en-US"/>
        </w:rPr>
        <w:t xml:space="preserve">n</w:t>
      </w:r>
      <w:r>
        <w:t xml:space="preserve"> &gt;</w:t>
      </w:r>
      <w:r>
        <w:t xml:space="preserve"> 0</w:t>
      </w:r>
      <w:r>
        <w:t xml:space="preserve">, то найдем такие </w:t>
      </w:r>
      <w:r>
        <w:rPr>
          <w:lang w:val="en-US"/>
        </w:rPr>
        <w:t xml:space="preserve">a</w:t>
      </w:r>
      <w:r>
        <w:t xml:space="preserve">, </w:t>
      </w:r>
      <w:r>
        <w:rPr>
          <w:lang w:val="en-US"/>
        </w:rPr>
        <w:t xml:space="preserve">b</w:t>
      </w:r>
      <w:r>
        <w:t xml:space="preserve"> </w:t>
      </w:r>
      <w:r>
        <w:t xml:space="preserve">и </w:t>
      </w:r>
      <w:r>
        <w:rPr>
          <w:lang w:val="en-US"/>
        </w:rPr>
        <w:t xml:space="preserve">c</w:t>
      </w:r>
      <w:r>
        <w:t xml:space="preserve">, которые совместно обращают каждую скобку в 0:</w:t>
      </w:r>
      <w:r/>
    </w:p>
    <w:p>
      <w:pPr>
        <w:pBdr/>
        <w:spacing w:line="288" w:lineRule="auto"/>
        <w:ind w:firstLine="0"/>
        <w:jc w:val="center"/>
        <w:rPr/>
      </w:pPr>
      <w:r/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rPr/>
                    <m:t>16</m:t>
                  </m:r>
                  <m:r>
                    <w:rPr>
                      <w:rFonts w:ascii="Cambria Math" w:hAnsi="Cambria Math"/>
                    </w:rPr>
                    <m:rPr/>
                    <m:t>a+18</m:t>
                  </m:r>
                  <m:r>
                    <w:rPr>
                      <w:rFonts w:ascii="Cambria Math" w:hAnsi="Cambria Math"/>
                    </w:rPr>
                    <m:rPr/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rPr/>
                    <m:t>16</m:t>
                  </m:r>
                  <m:r>
                    <w:rPr>
                      <w:rFonts w:ascii="Cambria Math" w:hAnsi="Cambria Math"/>
                    </w:rPr>
                    <m:rPr/>
                    <m:t>b+104</m:t>
                  </m:r>
                  <m:r>
                    <w:rPr>
                      <w:rFonts w:ascii="Cambria Math" w:hAnsi="Cambria Math"/>
                    </w:rPr>
                    <m:rPr/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rPr/>
                    <m:t>-2a+16</m:t>
                  </m:r>
                  <m:r>
                    <w:rPr>
                      <w:rFonts w:ascii="Cambria Math" w:hAnsi="Cambria Math"/>
                    </w:rPr>
                    <m:rPr/>
                    <m:t>c+266</m:t>
                  </m:r>
                  <m:r>
                    <w:rPr>
                      <w:rFonts w:ascii="Cambria Math" w:hAnsi="Cambria Math"/>
                    </w:rPr>
                    <m:rPr/>
                    <m:t>=0</m:t>
                  </m:r>
                </m:e>
              </m:mr>
            </m:m>
          </m:e>
        </m:d>
      </m:oMath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rPr/>
                    <m:t>a=-1,</m:t>
                  </m:r>
                  <m:r>
                    <w:rPr>
                      <w:rFonts w:ascii="Cambria Math" w:hAnsi="Cambria Math"/>
                    </w:rPr>
                    <m:rPr/>
                    <m:t>125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rPr/>
                    <m:t>b=-</m:t>
                  </m:r>
                  <m:r>
                    <w:rPr>
                      <w:rFonts w:ascii="Cambria Math" w:hAnsi="Cambria Math"/>
                    </w:rPr>
                    <m:rPr/>
                    <m:t>6,5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rPr/>
                    <m:t>c=-16,765</m:t>
                  </m:r>
                </m:e>
              </m:mr>
            </m:m>
          </m:e>
        </m:d>
      </m:oMath>
      <w:r/>
      <w:r/>
    </w:p>
    <w:p>
      <w:pPr>
        <w:pBdr/>
        <w:spacing w:line="288" w:lineRule="auto"/>
        <w:ind w:firstLine="0"/>
        <w:jc w:val="both"/>
        <w:rPr/>
      </w:pPr>
      <w:r>
        <w:t xml:space="preserve">Следовательно,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*</m:t>
              </m:r>
            </m:sup>
          </m:sSup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-1</m:t>
                  </m:r>
                  <m:r>
                    <w:rPr>
                      <w:rFonts w:ascii="Cambria Math" w:hAnsi="Cambria Math"/>
                    </w:rPr>
                    <m:rPr/>
                    <m:t>,12</m:t>
                  </m:r>
                  <m:r>
                    <w:rPr>
                      <w:rFonts w:ascii="Cambria Math" w:hAnsi="Cambria Math"/>
                    </w:rPr>
                    <m:rPr/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∙</m:t>
                  </m:r>
                  <m:r>
                    <w:rPr>
                      <w:rFonts w:ascii="Cambria Math" w:hAnsi="Cambria Math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-6,</m:t>
              </m:r>
              <m:r>
                <w:rPr>
                  <w:rFonts w:ascii="Cambria Math" w:hAnsi="Cambria Math"/>
                </w:rPr>
                <m:rPr/>
                <m:t>5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r>
                <w:rPr>
                  <w:rFonts w:ascii="Cambria Math" w:hAnsi="Cambria Math"/>
                </w:rPr>
                <m:rPr/>
                <m:t>n-16</m:t>
              </m:r>
              <m:r>
                <w:rPr>
                  <w:rFonts w:ascii="Cambria Math" w:hAnsi="Cambria Math"/>
                </w:rPr>
                <m:rPr/>
                <m:t>,76</m:t>
              </m:r>
              <m:r>
                <w:rPr>
                  <w:rFonts w:ascii="Cambria Math" w:hAnsi="Cambria Math"/>
                </w:rPr>
                <m:rPr/>
                <m:t>5</m:t>
              </m:r>
            </m:e>
          </m:d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rPr>
          <w:lang w:val="en-US"/>
        </w:rPr>
        <w:tab/>
      </w:r>
      <w:r>
        <w:t xml:space="preserve">Как было сказано выше, о</w:t>
      </w:r>
      <w:r>
        <w:t xml:space="preserve">бобщенный член</w:t>
      </w:r>
      <w:r>
        <w:t xml:space="preserve"> </w:t>
      </w:r>
      <w:r>
        <w:rPr>
          <w:i/>
          <w:lang w:val="en-US"/>
        </w:rPr>
        <w:t xml:space="preserve">F</w:t>
      </w:r>
      <w:r>
        <w:t xml:space="preserve">(</w:t>
      </w:r>
      <w:r>
        <w:rPr>
          <w:i/>
          <w:lang w:val="en-US"/>
        </w:rPr>
        <w:t xml:space="preserve">n</w:t>
      </w:r>
      <w:r>
        <w:t xml:space="preserve">)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неодн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одн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+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*</m:t>
              </m:r>
            </m:sup>
          </m:sSup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,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/>
      <w:r/>
    </w:p>
    <w:p>
      <w:pPr>
        <w:pBdr/>
        <w:spacing w:line="288" w:lineRule="auto"/>
        <w:ind w:firstLine="0"/>
        <w:jc w:val="center"/>
        <w:rPr>
          <w:i/>
        </w:rPr>
      </w:pPr>
      <w:r/>
      <m:oMath>
        <m:r>
          <w:rPr>
            <w:rFonts w:ascii="Cambria Math" w:hAnsi="Cambria Math"/>
          </w:rPr>
          <m:rPr/>
          <m:t>F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</m:oMath>
      <w:r>
        <w:t xml:space="preserve">=</w:t>
      </w:r>
      <m:oMath>
        <m:r>
          <w:rPr>
            <w:rFonts w:ascii="Cambria Math" w:hAnsi="Cambria Math"/>
          </w:rPr>
          <m:rPr/>
          <m:t> </m:t>
        </m:r>
        <m:r>
          <w:rPr>
            <w:rFonts w:ascii="Cambria Math" w:hAnsi="Cambria Math"/>
            <w:lang w:val="en-US"/>
          </w:rPr>
          <m:rPr/>
          <m:t>α(</m:t>
        </m:r>
        <m:r>
          <w:rPr>
            <w:rFonts w:ascii="Cambria Math" w:hAnsi="Cambria Math"/>
            <w:lang w:val="en-US"/>
          </w:rPr>
          <m:rPr/>
          <m:t>-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rPr/>
              <m:t>3)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/>
            </m:r>
          </m:sub>
          <m:sup>
            <m:r>
              <w:rPr>
                <w:rFonts w:ascii="Cambria Math" w:hAnsi="Cambria Math"/>
              </w:rPr>
              <m:rPr/>
              <m:t>n</m:t>
            </m:r>
          </m:sup>
        </m:sSubSup>
        <m:r>
          <w:rPr>
            <w:rFonts w:ascii="Cambria Math" w:hAnsi="Cambria Math"/>
          </w:rPr>
          <m:rPr/>
          <m:t>+ β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5</m:t>
                </m:r>
              </m:e>
            </m:d>
          </m:e>
          <m:sub>
            <m:r>
              <w:rPr>
                <w:rFonts w:ascii="Cambria Math" w:hAnsi="Cambria Math" w:eastAsia="Cambria Math" w:cs="Cambria Math"/>
              </w:rPr>
              <m:rPr/>
              <m:t/>
            </m:r>
          </m:sub>
          <m:sup>
            <m:r>
              <w:rPr>
                <w:rFonts w:ascii="Cambria Math" w:hAnsi="Cambria Math"/>
              </w:rPr>
              <m:rPr/>
              <m:t>n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-1</m:t>
            </m:r>
            <m:r>
              <w:rPr>
                <w:rFonts w:ascii="Cambria Math" w:hAnsi="Cambria Math"/>
              </w:rPr>
              <m:rPr/>
              <m:t>,12</m:t>
            </m:r>
            <m:r>
              <w:rPr>
                <w:rFonts w:ascii="Cambria Math" w:hAnsi="Cambria Math"/>
              </w:rPr>
              <m:rPr/>
              <m:t>5</m:t>
            </m:r>
            <m:r>
              <w:rPr>
                <w:rFonts w:ascii="Cambria Math" w:hAnsi="Cambria Math"/>
                <w:lang w:val="en-US"/>
              </w:rPr>
              <m:rPr/>
              <m:t>∙</m:t>
            </m:r>
            <m:r>
              <w:rPr>
                <w:rFonts w:ascii="Cambria Math" w:hAnsi="Cambria Math"/>
              </w:rPr>
              <m:rPr/>
              <m:t>n</m:t>
            </m:r>
          </m:e>
          <m:sup>
            <m:r>
              <w:rPr>
                <w:rFonts w:ascii="Cambria Math" w:hAnsi="Cambria Math"/>
              </w:rPr>
              <m:rPr/>
              <m:t>2</m:t>
            </m:r>
          </m:sup>
        </m:sSup>
        <m:r>
          <w:rPr>
            <w:rFonts w:ascii="Cambria Math" w:hAnsi="Cambria Math"/>
          </w:rPr>
          <m:rPr/>
          <m:t>-6,</m:t>
        </m:r>
        <m:r>
          <w:rPr>
            <w:rFonts w:ascii="Cambria Math" w:hAnsi="Cambria Math"/>
          </w:rPr>
          <m:rPr/>
          <m:t>5</m:t>
        </m:r>
        <m:r>
          <w:rPr>
            <w:rFonts w:ascii="Cambria Math" w:hAnsi="Cambria Math"/>
            <w:lang w:val="en-US"/>
          </w:rPr>
          <m:rPr/>
          <m:t>∙</m:t>
        </m:r>
        <m:r>
          <w:rPr>
            <w:rFonts w:ascii="Cambria Math" w:hAnsi="Cambria Math"/>
          </w:rPr>
          <m:rPr/>
          <m:t>n-16</m:t>
        </m:r>
        <m:r>
          <w:rPr>
            <w:rFonts w:ascii="Cambria Math" w:hAnsi="Cambria Math"/>
          </w:rPr>
          <m:rPr/>
          <m:t>,76</m:t>
        </m:r>
        <m:r>
          <w:rPr>
            <w:rFonts w:ascii="Cambria Math" w:hAnsi="Cambria Math"/>
          </w:rPr>
          <m:rPr/>
          <m:t>5</m:t>
        </m:r>
      </m:oMath>
      <w:r>
        <w:rPr>
          <w:i/>
        </w:rPr>
      </w:r>
      <w:r>
        <w:rPr>
          <w:i/>
        </w:rPr>
      </w:r>
    </w:p>
    <w:p>
      <w:pPr>
        <w:pBdr/>
        <w:spacing w:line="288" w:lineRule="auto"/>
        <w:ind w:firstLine="0"/>
        <w:jc w:val="both"/>
        <w:rPr/>
      </w:pPr>
      <w:r>
        <w:t xml:space="preserve">Найденный обобщенный член </w:t>
      </w:r>
      <w:r>
        <w:rPr>
          <w:i/>
          <w:lang w:val="en-US"/>
        </w:rPr>
        <w:t xml:space="preserve">F</w:t>
      </w:r>
      <w:r>
        <w:t xml:space="preserve">(</w:t>
      </w:r>
      <w:r>
        <w:rPr>
          <w:lang w:val="en-US"/>
        </w:rPr>
        <w:t xml:space="preserve">n</w:t>
      </w:r>
      <w:r>
        <w:t xml:space="preserve">), должен соответствовать любому значению последовательности, включая и начальные значения</w:t>
      </w:r>
      <w:r>
        <w:rPr>
          <w:i/>
        </w:rPr>
        <w:t xml:space="preserve"> </w:t>
      </w:r>
      <w:r>
        <w:rPr>
          <w:i/>
          <w:lang w:val="en-US"/>
        </w:rPr>
        <w:t xml:space="preserve">F</w:t>
      </w:r>
      <w:r>
        <w:t xml:space="preserve">(</w:t>
      </w:r>
      <w:r>
        <w:t xml:space="preserve">0) = </w:t>
      </w:r>
      <w:r>
        <w:rPr>
          <w:lang w:val="en-US"/>
        </w:rPr>
        <w:t xml:space="preserve">11</w:t>
      </w:r>
      <w:r>
        <w:t xml:space="preserve"> и </w:t>
      </w:r>
      <w:r>
        <w:rPr>
          <w:i/>
          <w:lang w:val="en-US"/>
        </w:rPr>
        <w:t xml:space="preserve">F</w:t>
      </w:r>
      <w:r>
        <w:t xml:space="preserve">(1)=</w:t>
      </w:r>
      <w:r>
        <w:rPr>
          <w:lang w:val="en-US"/>
        </w:rPr>
        <w:t xml:space="preserve">43</w:t>
      </w:r>
      <w:r>
        <w:t xml:space="preserve">, то есть</w:t>
      </w:r>
      <w:r/>
    </w:p>
    <w:p>
      <w:pPr>
        <w:pBdr/>
        <w:spacing w:line="360" w:lineRule="auto"/>
        <w:ind w:firstLine="0"/>
        <w:jc w:val="both"/>
        <w:rPr/>
      </w:pP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rPr/>
                      <m:t>=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α(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3)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+ β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5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-1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,12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5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rPr/>
                      <m:t>-6,</m:t>
                    </m:r>
                    <m:r>
                      <w:rPr>
                        <w:rFonts w:ascii="Cambria Math" w:hAnsi="Cambria Math"/>
                      </w:rPr>
                      <m:rPr/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</w:rPr>
                      <m:rPr/>
                      <m:t>n-16</m:t>
                    </m:r>
                    <m:r>
                      <w:rPr>
                        <w:rFonts w:ascii="Cambria Math" w:hAnsi="Cambria Math"/>
                      </w:rPr>
                      <m:rPr/>
                      <m:t>,76</m:t>
                    </m:r>
                    <m:r>
                      <w:rPr>
                        <w:rFonts w:ascii="Cambria Math" w:hAnsi="Cambria Math"/>
                      </w:rPr>
                      <m:rPr/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rPr/>
                      <m:t>=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α(-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3)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+ β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5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-1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,12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5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rPr/>
                      <m:t>-6,</m:t>
                    </m:r>
                    <m:r>
                      <w:rPr>
                        <w:rFonts w:ascii="Cambria Math" w:hAnsi="Cambria Math"/>
                      </w:rPr>
                      <m:rPr/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</w:rPr>
                      <m:rPr/>
                      <m:t>n-16</m:t>
                    </m:r>
                    <m:r>
                      <w:rPr>
                        <w:rFonts w:ascii="Cambria Math" w:hAnsi="Cambria Math"/>
                      </w:rPr>
                      <m:rPr/>
                      <m:t>,76</m:t>
                    </m:r>
                    <m:r>
                      <w:rPr>
                        <w:rFonts w:ascii="Cambria Math" w:hAnsi="Cambria Math"/>
                      </w:rPr>
                      <m:rPr/>
                      <m:t>5</m:t>
                    </m:r>
                  </m:e>
                </m:mr>
              </m:m>
              <m:r>
                <w:rPr>
                  <w:rFonts w:ascii="Cambria Math" w:hAnsi="Cambria Math"/>
                </w:rPr>
                <m:rPr/>
                <m:t>   </m:t>
              </m:r>
            </m:e>
          </m:d>
        </m:oMath>
      </m:oMathPara>
      <w:r/>
      <w:r/>
    </w:p>
    <w:p>
      <w:pPr>
        <w:pBdr/>
        <w:spacing w:line="360" w:lineRule="auto"/>
        <w:ind w:firstLine="0"/>
        <w:jc w:val="both"/>
        <w:rPr/>
      </w:pP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α(-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3)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+ β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5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,12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5⋅0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rPr/>
                      <m:t>-6,</m:t>
                    </m:r>
                    <m:r>
                      <w:rPr>
                        <w:rFonts w:ascii="Cambria Math" w:hAnsi="Cambria Math"/>
                      </w:rPr>
                      <m:rPr/>
                      <m:t>5⋅0-16</m:t>
                    </m:r>
                    <m:r>
                      <w:rPr>
                        <w:rFonts w:ascii="Cambria Math" w:hAnsi="Cambria Math"/>
                      </w:rPr>
                      <m:rPr/>
                      <m:t>,76</m:t>
                    </m:r>
                    <m:r>
                      <w:rPr>
                        <w:rFonts w:ascii="Cambria Math" w:hAnsi="Cambria Math"/>
                      </w:rPr>
                      <m:rPr/>
                      <m:t>5=11</m:t>
                    </m:r>
                  </m:e>
                </m:mr>
                <m:mr>
                  <m:e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α(-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3)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+ β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5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,12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5⋅1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rPr/>
                      <m:t>-6,</m:t>
                    </m:r>
                    <m:r>
                      <w:rPr>
                        <w:rFonts w:ascii="Cambria Math" w:hAnsi="Cambria Math"/>
                      </w:rPr>
                      <m:rPr/>
                      <m:t>5⋅1-16</m:t>
                    </m:r>
                    <m:r>
                      <w:rPr>
                        <w:rFonts w:ascii="Cambria Math" w:hAnsi="Cambria Math"/>
                      </w:rPr>
                      <m:rPr/>
                      <m:t>,76</m:t>
                    </m:r>
                    <m:r>
                      <w:rPr>
                        <w:rFonts w:ascii="Cambria Math" w:hAnsi="Cambria Math"/>
                      </w:rPr>
                      <m:rPr/>
                      <m:t>5=43</m:t>
                    </m:r>
                  </m:e>
                </m:mr>
              </m:m>
              <m:r>
                <w:rPr>
                  <w:rFonts w:ascii="Cambria Math" w:hAnsi="Cambria Math"/>
                </w:rPr>
                <m:rPr/>
                <m:t>   </m:t>
              </m:r>
            </m:e>
          </m:d>
        </m:oMath>
      </m:oMathPara>
      <w:r/>
      <w:r/>
    </w:p>
    <w:p>
      <w:pPr>
        <w:pBdr/>
        <w:spacing w:line="360" w:lineRule="auto"/>
        <w:ind w:firstLine="0"/>
        <w:jc w:val="center"/>
        <w:rPr/>
      </w:pPr>
      <w:r/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rPr/>
                    <m:t>α+ β=27,765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rPr/>
                    <m:t>-</m:t>
                  </m:r>
                  <m:r>
                    <w:rPr>
                      <w:rFonts w:ascii="Cambria Math" w:hAnsi="Cambria Math"/>
                    </w:rPr>
                    <m:rPr/>
                    <m:t>3α+</m:t>
                  </m:r>
                  <m:r>
                    <w:rPr>
                      <w:rFonts w:ascii="Cambria Math" w:hAnsi="Cambria Math"/>
                    </w:rPr>
                    <m:rPr/>
                    <m:t>5</m:t>
                  </m:r>
                  <m:r>
                    <w:rPr>
                      <w:rFonts w:ascii="Cambria Math" w:hAnsi="Cambria Math"/>
                    </w:rPr>
                    <m:rPr/>
                    <m:t> β=67.39</m:t>
                  </m:r>
                </m:e>
              </m:mr>
            </m:m>
            <m:r>
              <w:rPr>
                <w:rFonts w:ascii="Cambria Math" w:hAnsi="Cambria Math"/>
              </w:rPr>
              <m:rPr/>
              <m:t>   </m:t>
            </m:r>
          </m:e>
        </m:d>
      </m:oMath>
      <w:r>
        <w:t xml:space="preserve">,  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rPr/>
                    <m:t>α=8,929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rPr/>
                    <m:t>β=</m:t>
                  </m:r>
                  <m:r>
                    <w:rPr>
                      <w:rFonts w:ascii="Cambria Math" w:hAnsi="Cambria Math"/>
                      <w:highlight w:val="yellow"/>
                    </w:rPr>
                    <m:rPr/>
                    <m:t>1</m:t>
                  </m:r>
                  <m:r>
                    <w:rPr>
                      <w:rFonts w:ascii="Cambria Math" w:hAnsi="Cambria Math"/>
                      <w:highlight w:val="yellow"/>
                    </w:rPr>
                    <m:rPr/>
                    <m:t>8,835</m:t>
                  </m:r>
                </m:e>
              </m:mr>
            </m:m>
            <m:r>
              <w:rPr>
                <w:rFonts w:ascii="Cambria Math" w:hAnsi="Cambria Math"/>
              </w:rPr>
              <m:rPr/>
              <m:t>   </m:t>
            </m:r>
          </m:e>
        </m:d>
      </m:oMath>
      <w:r>
        <w:rPr>
          <w:highlight w:val="red"/>
        </w:rPr>
      </w:r>
      <w:r/>
    </w:p>
    <w:p>
      <w:pPr>
        <w:pBdr/>
        <w:spacing w:line="288" w:lineRule="auto"/>
        <w:ind w:firstLine="0"/>
        <w:jc w:val="both"/>
        <w:rPr>
          <w:highlight w:val="red"/>
        </w:rPr>
      </w:pPr>
      <w:r>
        <w:rPr>
          <w:highlight w:val="red"/>
        </w:rPr>
      </w:r>
      <w:r>
        <w:rPr>
          <w:highlight w:val="red"/>
        </w:rPr>
      </w:r>
      <w:r>
        <w:rPr>
          <w:highlight w:val="red"/>
        </w:rPr>
      </w:r>
    </w:p>
    <w:p>
      <w:pPr>
        <w:pBdr/>
        <w:spacing w:line="288" w:lineRule="auto"/>
        <w:ind w:firstLine="0"/>
        <w:jc w:val="both"/>
        <w:rPr/>
      </w:pPr>
      <w:r>
        <w:t xml:space="preserve">Общее решение, проходящее через заданные начальные условия</w:t>
      </w:r>
      <w:r>
        <w:t xml:space="preserve">,</w:t>
      </w:r>
      <w:r>
        <w:t xml:space="preserve"> будет иметь вид</w:t>
      </w:r>
      <w:r/>
    </w:p>
    <w:p>
      <w:pPr>
        <w:pBdr/>
        <w:spacing w:line="288" w:lineRule="auto"/>
        <w:ind w:firstLine="0"/>
        <w:jc w:val="center"/>
        <w:rPr>
          <w:i/>
        </w:rPr>
      </w:pPr>
      <w:r/>
      <m:oMath>
        <m:r>
          <w:rPr>
            <w:rFonts w:ascii="Cambria Math" w:hAnsi="Cambria Math"/>
            <w:lang w:val="en-US"/>
          </w:rPr>
          <m:rPr/>
          <m:t>F</m:t>
        </m:r>
        <m:d>
          <m:dPr>
            <m:ctrlPr>
              <w:rPr>
                <w:rFonts w:ascii="Cambria Math" w:hAnsi="Cambria Math" w:eastAsia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n</m:t>
            </m:r>
          </m:e>
        </m:d>
        <m:r>
          <w:rPr>
            <w:rFonts w:ascii="Cambria Math" w:hAnsi="Cambria Math"/>
          </w:rPr>
          <m:rPr/>
          <m:t>=8,929</m:t>
        </m:r>
        <m:r>
          <w:rPr>
            <w:rFonts w:ascii="Cambria Math" w:hAnsi="Cambria Math"/>
          </w:rPr>
          <m:rPr/>
          <m:t>⋅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rPr/>
              <m:t>(-3)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/>
            </m:r>
          </m:sub>
          <m:sup>
            <m:r>
              <w:rPr>
                <w:rFonts w:ascii="Cambria Math" w:hAnsi="Cambria Math"/>
              </w:rPr>
              <m:rPr/>
              <m:t>n</m:t>
            </m:r>
          </m:sup>
        </m:sSubSup>
        <m:r>
          <w:rPr>
            <w:rFonts w:ascii="Cambria Math" w:hAnsi="Cambria Math"/>
          </w:rPr>
          <m:rPr/>
          <m:t>+ 18</m:t>
        </m:r>
        <m:r>
          <w:rPr>
            <w:rFonts w:ascii="Cambria Math" w:hAnsi="Cambria Math"/>
          </w:rPr>
          <m:rPr/>
          <m:t>,835</m:t>
        </m:r>
        <m:r>
          <w:rPr>
            <w:rFonts w:ascii="Cambria Math" w:hAnsi="Cambria Math"/>
          </w:rPr>
          <m:rPr/>
          <m:t>⋅5</m:t>
        </m:r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-1</m:t>
            </m:r>
            <m:r>
              <w:rPr>
                <w:rFonts w:ascii="Cambria Math" w:hAnsi="Cambria Math"/>
              </w:rPr>
              <m:rPr/>
              <m:t>,12</m:t>
            </m:r>
            <m:r>
              <w:rPr>
                <w:rFonts w:ascii="Cambria Math" w:hAnsi="Cambria Math"/>
              </w:rPr>
              <m:rPr/>
              <m:t>5</m:t>
            </m:r>
            <m:r>
              <w:rPr>
                <w:rFonts w:ascii="Cambria Math" w:hAnsi="Cambria Math"/>
                <w:lang w:val="en-US"/>
              </w:rPr>
              <m:rPr/>
              <m:t>∙</m:t>
            </m:r>
            <m:r>
              <w:rPr>
                <w:rFonts w:ascii="Cambria Math" w:hAnsi="Cambria Math"/>
              </w:rPr>
              <m:rPr/>
              <m:t>n</m:t>
            </m:r>
          </m:e>
          <m:sup>
            <m:r>
              <w:rPr>
                <w:rFonts w:ascii="Cambria Math" w:hAnsi="Cambria Math"/>
              </w:rPr>
              <m:rPr/>
              <m:t>2</m:t>
            </m:r>
          </m:sup>
        </m:sSup>
        <m:r>
          <w:rPr>
            <w:rFonts w:ascii="Cambria Math" w:hAnsi="Cambria Math"/>
          </w:rPr>
          <m:rPr/>
          <m:t>-6,</m:t>
        </m:r>
        <m:r>
          <w:rPr>
            <w:rFonts w:ascii="Cambria Math" w:hAnsi="Cambria Math"/>
          </w:rPr>
          <m:rPr/>
          <m:t>5</m:t>
        </m:r>
        <m:r>
          <w:rPr>
            <w:rFonts w:ascii="Cambria Math" w:hAnsi="Cambria Math"/>
            <w:lang w:val="en-US"/>
          </w:rPr>
          <m:rPr/>
          <m:t>∙</m:t>
        </m:r>
        <m:r>
          <w:rPr>
            <w:rFonts w:ascii="Cambria Math" w:hAnsi="Cambria Math"/>
          </w:rPr>
          <m:rPr/>
          <m:t>n-16</m:t>
        </m:r>
        <m:r>
          <w:rPr>
            <w:rFonts w:ascii="Cambria Math" w:hAnsi="Cambria Math"/>
          </w:rPr>
          <m:rPr/>
          <m:t>,76</m:t>
        </m:r>
        <m:r>
          <w:rPr>
            <w:rFonts w:ascii="Cambria Math" w:hAnsi="Cambria Math"/>
          </w:rPr>
          <m:rPr/>
          <m:t>5</m:t>
        </m:r>
      </m:oMath>
      <w:r>
        <w:rPr>
          <w:i/>
        </w:rPr>
        <w:t xml:space="preserve">.</w:t>
      </w:r>
      <w:r>
        <w:rPr>
          <w:i/>
        </w:rPr>
      </w:r>
      <w:r>
        <w:rPr>
          <w:i/>
        </w:rPr>
      </w:r>
    </w:p>
    <w:p>
      <w:pPr>
        <w:pBdr/>
        <w:spacing w:line="288" w:lineRule="auto"/>
        <w:ind w:firstLine="0"/>
        <w:jc w:val="both"/>
        <w:rPr/>
      </w:pPr>
      <w:r/>
      <w:r/>
    </w:p>
    <w:p>
      <w:pPr>
        <w:pBdr/>
        <w:spacing w:line="288" w:lineRule="auto"/>
        <w:ind w:firstLine="0"/>
        <w:jc w:val="both"/>
        <w:rPr>
          <w:b/>
          <w:i/>
        </w:rPr>
      </w:pPr>
      <w:r>
        <w:rPr>
          <w:b/>
          <w:i/>
        </w:rPr>
        <w:t xml:space="preserve">Сделаем проверку.</w:t>
      </w:r>
      <w:r>
        <w:rPr>
          <w:b/>
          <w:i/>
        </w:rPr>
      </w:r>
      <w:r>
        <w:rPr>
          <w:b/>
          <w:i/>
        </w:rPr>
      </w:r>
    </w:p>
    <w:p>
      <w:pPr>
        <w:pStyle w:val="951"/>
        <w:numPr>
          <w:ilvl w:val="0"/>
          <w:numId w:val="11"/>
        </w:numPr>
        <w:pBdr/>
        <w:spacing w:line="288" w:lineRule="auto"/>
        <w:ind/>
        <w:jc w:val="both"/>
        <w:rPr/>
      </w:pPr>
      <w:r>
        <w:t xml:space="preserve">Выражение </w:t>
      </w:r>
      <w:r/>
    </w:p>
    <w:p>
      <w:pPr>
        <w:pBdr/>
        <w:spacing w:line="288" w:lineRule="auto"/>
        <w:ind w:firstLine="0" w:left="360"/>
        <w:jc w:val="center"/>
        <w:rPr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8,929</m:t>
          </m:r>
          <m:r>
            <w:rPr>
              <w:rFonts w:ascii="Cambria Math" w:hAnsi="Cambria Math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(-3)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+ 18</m:t>
          </m:r>
          <m:r>
            <w:rPr>
              <w:rFonts w:ascii="Cambria Math" w:hAnsi="Cambria Math"/>
            </w:rPr>
            <m:rPr/>
            <m:t>,835</m:t>
          </m:r>
          <m:r>
            <w:rPr>
              <w:rFonts w:ascii="Cambria Math" w:hAnsi="Cambria Math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5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-1</m:t>
              </m:r>
              <m:r>
                <w:rPr>
                  <w:rFonts w:ascii="Cambria Math" w:hAnsi="Cambria Math"/>
                </w:rPr>
                <m:rPr/>
                <m:t>,12</m:t>
              </m:r>
              <m:r>
                <w:rPr>
                  <w:rFonts w:ascii="Cambria Math" w:hAnsi="Cambria Math"/>
                </w:rPr>
                <m:rPr/>
                <m:t>5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-6,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  <w:lang w:val="en-US"/>
            </w:rPr>
            <m:rPr/>
            <m:t>∙</m:t>
          </m:r>
          <m:r>
            <w:rPr>
              <w:rFonts w:ascii="Cambria Math" w:hAnsi="Cambria Math"/>
            </w:rPr>
            <m:rPr/>
            <m:t>n-16</m:t>
          </m:r>
          <m:r>
            <w:rPr>
              <w:rFonts w:ascii="Cambria Math" w:hAnsi="Cambria Math"/>
            </w:rPr>
            <m:rPr/>
            <m:t>,76</m:t>
          </m:r>
          <m:r>
            <w:rPr>
              <w:rFonts w:ascii="Cambria Math" w:hAnsi="Cambria Math"/>
            </w:rPr>
            <m:rPr/>
            <m:t>5</m:t>
          </m:r>
        </m:oMath>
      </m:oMathPara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 w:line="288" w:lineRule="auto"/>
        <w:ind w:firstLine="0"/>
        <w:jc w:val="both"/>
        <w:rPr/>
      </w:pPr>
      <w:r>
        <w:t xml:space="preserve">должно удовлетворять самому рекуррентному соотношению: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n+2</m:t>
              </m:r>
            </m:e>
          </m:d>
          <m:r>
            <w:rPr>
              <w:rFonts w:ascii="Cambria Math" w:hAnsi="Cambria Math"/>
            </w:rPr>
            <m:rPr/>
            <m:t>-2F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n+1</m:t>
              </m:r>
            </m:e>
          </m:d>
          <m:r>
            <w:rPr>
              <w:rFonts w:ascii="Cambria Math" w:hAnsi="Cambria Math"/>
            </w:rPr>
            <m:rPr/>
            <m:t>-15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highlight w:val="yellow"/>
            </w:rPr>
            <m:rPr/>
            <m:t>18</m:t>
          </m:r>
          <m:sSup>
            <m:sSupPr>
              <m:ctrlPr>
                <w:rPr>
                  <w:rFonts w:ascii="Cambria Math" w:hAnsi="Cambria Math" w:eastAsia="Cambria Math" w:cs="Cambria Math"/>
                  <w:i/>
                  <w:color w:val="7030a0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7030a0"/>
                  <w:highlight w:val="yellow"/>
                </w:rPr>
                <m:rPr/>
                <m:t>n</m:t>
              </m:r>
            </m:e>
            <m:sup>
              <m:r>
                <w:rPr>
                  <w:rFonts w:ascii="Cambria Math" w:hAnsi="Cambria Math"/>
                  <w:color w:val="7030a0"/>
                  <w:highlight w:val="yellow"/>
                </w:rPr>
                <m:rPr/>
                <m:t>2</m:t>
              </m:r>
            </m:sup>
          </m:sSup>
          <m:r>
            <w:rPr>
              <w:rFonts w:ascii="Cambria Math" w:hAnsi="Cambria Math"/>
              <w:color w:val="7030a0"/>
              <w:highlight w:val="yellow"/>
            </w:rPr>
            <m:rPr/>
            <m:t>+32</m:t>
          </m:r>
          <m:r>
            <w:rPr>
              <w:rFonts w:ascii="Cambria Math" w:hAnsi="Cambria Math"/>
              <w:color w:val="7030a0"/>
              <w:highlight w:val="yellow"/>
            </w:rPr>
            <m:rPr/>
            <m:t>n+130</m:t>
          </m:r>
          <m:r>
            <w:rPr>
              <w:rFonts w:ascii="Cambria Math" w:hAnsi="Cambria Math"/>
            </w:rPr>
            <m:rPr/>
            <m:t>.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Проверим. Действительно</w:t>
      </w:r>
      <w:r/>
    </w:p>
    <w:p>
      <w:pPr>
        <w:pBdr/>
        <w:spacing w:line="288" w:lineRule="auto"/>
        <w:ind w:firstLine="0"/>
        <w:rPr/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8,929</m:t>
          </m:r>
          <m:r>
            <w:rPr>
              <w:rFonts w:ascii="Cambria Math" w:hAnsi="Cambria Math"/>
              <w:lang w:val="en-US"/>
            </w:rPr>
            <m:rPr/>
            <m:t>⋅(</m:t>
          </m:r>
          <m:r>
            <w:rPr>
              <w:rFonts w:ascii="Cambria Math" w:hAnsi="Cambria Math"/>
              <w:lang w:val="en-US"/>
            </w:rPr>
            <m:rPr/>
            <m:t>-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+ </m:t>
          </m:r>
          <m:r>
            <w:rPr>
              <w:rFonts w:ascii="Cambria Math" w:hAnsi="Cambria Math"/>
              <w:highlight w:val="yellow"/>
            </w:rPr>
            <m:rPr/>
            <m:t>18,835</m:t>
          </m:r>
          <m:r>
            <w:rPr>
              <w:rFonts w:ascii="Cambria Math" w:hAnsi="Cambria Math"/>
              <w:lang w:val="en-US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5</m:t>
                  </m:r>
                </m:e>
              </m:d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-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1</m:t>
              </m:r>
              <m:r>
                <w:rPr>
                  <w:rFonts w:ascii="Cambria Math" w:hAnsi="Cambria Math"/>
                </w:rPr>
                <m:rPr/>
                <m:t>,12</m:t>
              </m:r>
              <m:r>
                <w:rPr>
                  <w:rFonts w:ascii="Cambria Math" w:hAnsi="Cambria Math"/>
                </w:rPr>
                <m:rPr/>
                <m:t>5</m:t>
              </m:r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</m:t>
          </m:r>
          <m:r>
            <w:rPr>
              <w:rFonts w:ascii="Cambria Math" w:hAnsi="Cambria Math"/>
            </w:rPr>
            <m:rPr/>
            <m:t>6,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</w:rPr>
            <m:rPr/>
            <m:t>n-</m:t>
          </m:r>
          <m:r>
            <w:rPr>
              <w:rFonts w:ascii="Cambria Math" w:hAnsi="Cambria Math"/>
            </w:rPr>
            <m:rPr/>
            <m:t>16</m:t>
          </m:r>
          <m:r>
            <w:rPr>
              <w:rFonts w:ascii="Cambria Math" w:hAnsi="Cambria Math"/>
            </w:rPr>
            <m:rPr/>
            <m:t>,76</m:t>
          </m:r>
          <m:r>
            <w:rPr>
              <w:rFonts w:ascii="Cambria Math" w:hAnsi="Cambria Math"/>
            </w:rPr>
            <m:rPr/>
            <m:t>5</m:t>
          </m:r>
        </m:oMath>
      </m:oMathPara>
      <w:r/>
      <w:r/>
    </w:p>
    <w:p>
      <w:pPr>
        <w:pBdr/>
        <w:tabs>
          <w:tab w:val="left" w:leader="none" w:pos="851"/>
        </w:tabs>
        <w:spacing w:line="288" w:lineRule="auto"/>
        <w:ind w:firstLine="0"/>
        <w:jc w:val="center"/>
        <w:rPr>
          <w:i/>
          <w:lang w:val="en-US"/>
        </w:rPr>
      </w:pPr>
      <w:r/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n+1</m:t>
              </m:r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8,929</m:t>
          </m:r>
          <m:r>
            <w:rPr>
              <w:rFonts w:ascii="Cambria Math" w:hAnsi="Cambria Math"/>
              <w:lang w:val="en-US"/>
            </w:rPr>
            <m:rPr/>
            <m:t>⋅</m:t>
          </m:r>
          <m:r>
            <w:rPr>
              <w:rFonts w:ascii="Cambria Math" w:hAnsi="Cambria Math"/>
              <w:lang w:val="en-US"/>
            </w:rPr>
            <m:rPr/>
            <m:t>(</m:t>
          </m:r>
          <m:r>
            <w:rPr>
              <w:rFonts w:ascii="Cambria Math" w:hAnsi="Cambria Math"/>
              <w:lang w:val="en-US"/>
            </w:rPr>
            <m:rPr/>
            <m:t>-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n+</m:t>
              </m:r>
              <m:r>
                <w:rPr>
                  <w:rFonts w:ascii="Cambria Math" w:hAnsi="Cambria Math"/>
                </w:rPr>
                <m:rPr/>
                <m:t>1</m:t>
              </m:r>
            </m:sup>
          </m:sSubSup>
          <m:r>
            <w:rPr>
              <w:rFonts w:ascii="Cambria Math" w:hAnsi="Cambria Math"/>
            </w:rPr>
            <m:rPr/>
            <m:t>+ </m:t>
          </m:r>
          <m:r>
            <w:rPr>
              <w:rFonts w:ascii="Cambria Math" w:hAnsi="Cambria Math"/>
              <w:highlight w:val="yellow"/>
            </w:rPr>
            <m:rPr/>
            <m:t>18,835</m:t>
          </m:r>
          <m:r>
            <w:rPr>
              <w:rFonts w:ascii="Cambria Math" w:hAnsi="Cambria Math"/>
              <w:lang w:val="en-US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5</m:t>
                  </m:r>
                </m:e>
              </m:d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n+1</m:t>
              </m:r>
            </m:sup>
          </m:sSubSup>
          <m:r>
            <w:rPr>
              <w:rFonts w:ascii="Cambria Math" w:hAnsi="Cambria Math"/>
            </w:rPr>
            <m:rPr/>
            <m:t>-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1</m:t>
              </m:r>
              <m:r>
                <w:rPr>
                  <w:rFonts w:ascii="Cambria Math" w:hAnsi="Cambria Math"/>
                </w:rPr>
                <m:rPr/>
                <m:t>,12</m:t>
              </m:r>
              <m:r>
                <w:rPr>
                  <w:rFonts w:ascii="Cambria Math" w:hAnsi="Cambria Math"/>
                </w:rPr>
                <m:rPr/>
                <m:t>5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</m:t>
          </m:r>
          <m:r>
            <w:rPr>
              <w:rFonts w:ascii="Cambria Math" w:hAnsi="Cambria Math"/>
            </w:rPr>
            <m:rPr/>
            <m:t>6,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</w:rPr>
            <m:rPr/>
            <m:t>(n+1)-</m:t>
          </m:r>
          <m:r>
            <w:rPr>
              <w:rFonts w:ascii="Cambria Math" w:hAnsi="Cambria Math"/>
            </w:rPr>
            <m:rPr/>
            <m:t>16</m:t>
          </m:r>
          <m:r>
            <w:rPr>
              <w:rFonts w:ascii="Cambria Math" w:hAnsi="Cambria Math"/>
            </w:rPr>
            <m:rPr/>
            <m:t>,76</m:t>
          </m:r>
          <m:r>
            <w:rPr>
              <w:rFonts w:ascii="Cambria Math" w:hAnsi="Cambria Math"/>
            </w:rPr>
            <m:rPr/>
            <m:t>5</m:t>
          </m:r>
        </m:oMath>
      </m:oMathPara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 w:line="288" w:lineRule="auto"/>
        <w:ind w:firstLine="0"/>
        <w:jc w:val="center"/>
        <w:rPr>
          <w:i/>
          <w:lang w:val="en-US"/>
        </w:rPr>
      </w:pPr>
      <w:r/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n+2</m:t>
              </m:r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8,929</m:t>
          </m:r>
          <m:r>
            <w:rPr>
              <w:rFonts w:ascii="Cambria Math" w:hAnsi="Cambria Math"/>
              <w:lang w:val="en-US"/>
            </w:rPr>
            <m:rPr/>
            <m:t>⋅</m:t>
          </m:r>
          <m:r>
            <w:rPr>
              <w:rFonts w:ascii="Cambria Math" w:hAnsi="Cambria Math"/>
              <w:lang w:val="en-US"/>
            </w:rPr>
            <m:rPr/>
            <m:t>(</m:t>
          </m:r>
          <m:r>
            <w:rPr>
              <w:rFonts w:ascii="Cambria Math" w:hAnsi="Cambria Math"/>
              <w:lang w:val="en-US"/>
            </w:rPr>
            <m:rPr/>
            <m:t>-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n+2</m:t>
              </m:r>
            </m:sup>
          </m:sSubSup>
          <m:r>
            <w:rPr>
              <w:rFonts w:ascii="Cambria Math" w:hAnsi="Cambria Math"/>
            </w:rPr>
            <m:rPr/>
            <m:t>+</m:t>
          </m:r>
          <m:r>
            <w:rPr>
              <w:rFonts w:ascii="Cambria Math" w:hAnsi="Cambria Math"/>
              <w:highlight w:val="yellow"/>
            </w:rPr>
            <m:rPr/>
            <m:t>18,835</m:t>
          </m:r>
          <m:r>
            <w:rPr>
              <w:rFonts w:ascii="Cambria Math" w:hAnsi="Cambria Math"/>
              <w:lang w:val="en-US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5</m:t>
                  </m:r>
                </m:e>
              </m:d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n+2</m:t>
              </m:r>
            </m:sup>
          </m:sSubSup>
          <m:r>
            <w:rPr>
              <w:rFonts w:ascii="Cambria Math" w:hAnsi="Cambria Math"/>
            </w:rPr>
            <m:rPr/>
            <m:t>-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1</m:t>
              </m:r>
              <m:r>
                <w:rPr>
                  <w:rFonts w:ascii="Cambria Math" w:hAnsi="Cambria Math"/>
                </w:rPr>
                <m:rPr/>
                <m:t>,12</m:t>
              </m:r>
              <m:r>
                <w:rPr>
                  <w:rFonts w:ascii="Cambria Math" w:hAnsi="Cambria Math"/>
                </w:rPr>
                <m:rPr/>
                <m:t>5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n</m:t>
                  </m:r>
                  <m:r>
                    <w:rPr>
                      <w:rFonts w:ascii="Cambria Math" w:hAnsi="Cambria Math"/>
                    </w:rPr>
                    <m:rPr/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</m:t>
          </m:r>
          <m:r>
            <w:rPr>
              <w:rFonts w:ascii="Cambria Math" w:hAnsi="Cambria Math"/>
            </w:rPr>
            <m:rPr/>
            <m:t>6,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</w:rPr>
            <m:rPr/>
            <m:t>(n+2)-</m:t>
          </m:r>
          <m:r>
            <w:rPr>
              <w:rFonts w:ascii="Cambria Math" w:hAnsi="Cambria Math"/>
            </w:rPr>
            <m:rPr/>
            <m:t>16</m:t>
          </m:r>
          <m:r>
            <w:rPr>
              <w:rFonts w:ascii="Cambria Math" w:hAnsi="Cambria Math"/>
            </w:rPr>
            <m:rPr/>
            <m:t>,76</m:t>
          </m:r>
          <m:r>
            <w:rPr>
              <w:rFonts w:ascii="Cambria Math" w:hAnsi="Cambria Math"/>
            </w:rPr>
            <m:rPr/>
            <m:t>5</m:t>
          </m:r>
        </m:oMath>
      </m:oMathPara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 w:line="288" w:lineRule="auto"/>
        <w:ind w:firstLine="0"/>
        <w:jc w:val="both"/>
        <w:rPr>
          <w:b/>
          <w:bCs/>
        </w:rPr>
      </w:pPr>
      <w:r>
        <w:t xml:space="preserve">Подставим выражения в </w:t>
      </w:r>
      <w:r>
        <w:t xml:space="preserve">левую</w:t>
      </w:r>
      <w:r>
        <w:t xml:space="preserve"> часть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88" w:lineRule="auto"/>
        <w:ind w:firstLine="0"/>
        <w:jc w:val="both"/>
        <w:rPr/>
      </w:pPr>
      <w:r/>
      <m:oMathPara>
        <m:oMathParaPr>
          <m:jc m:val="left"/>
        </m:oMathParaPr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n+2</m:t>
              </m:r>
            </m:e>
          </m:d>
          <m:r>
            <w:rPr>
              <w:rFonts w:ascii="Cambria Math" w:hAnsi="Cambria Math"/>
            </w:rPr>
            <m:rPr/>
            <m:t>-2F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n+1</m:t>
              </m:r>
            </m:e>
          </m:d>
          <m:r>
            <w:rPr>
              <w:rFonts w:ascii="Cambria Math" w:hAnsi="Cambria Math"/>
            </w:rPr>
            <m:rPr/>
            <m:t>-15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</m:oMath>
      </m:oMathPara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8,929</m:t>
          </m:r>
          <m:r>
            <w:rPr>
              <w:rFonts w:ascii="Cambria Math" w:hAnsi="Cambria Math"/>
              <w:lang w:val="en-US"/>
            </w:rPr>
            <m:rPr/>
            <m:t>⋅</m:t>
          </m:r>
          <m:r>
            <w:rPr>
              <w:rFonts w:ascii="Cambria Math" w:hAnsi="Cambria Math"/>
              <w:lang w:val="en-US"/>
            </w:rPr>
            <m:rPr/>
            <m:t>(</m:t>
          </m:r>
          <m:r>
            <w:rPr>
              <w:rFonts w:ascii="Cambria Math" w:hAnsi="Cambria Math"/>
              <w:lang w:val="en-US"/>
            </w:rPr>
            <m:rPr/>
            <m:t>-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n+2</m:t>
              </m:r>
            </m:sup>
          </m:sSubSup>
          <m:r>
            <w:rPr>
              <w:rFonts w:ascii="Cambria Math" w:hAnsi="Cambria Math"/>
            </w:rPr>
            <m:rPr/>
            <m:t>+</m:t>
          </m:r>
          <m:r>
            <w:rPr>
              <w:rFonts w:ascii="Cambria Math" w:hAnsi="Cambria Math"/>
              <w:highlight w:val="yellow"/>
            </w:rPr>
            <m:rPr/>
            <m:t>18,835</m:t>
          </m:r>
          <m:r>
            <w:rPr>
              <w:rFonts w:ascii="Cambria Math" w:hAnsi="Cambria Math"/>
              <w:lang w:val="en-US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5</m:t>
                  </m:r>
                </m:e>
              </m:d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n+2</m:t>
              </m:r>
            </m:sup>
          </m:sSubSup>
          <m:r>
            <w:rPr>
              <w:rFonts w:ascii="Cambria Math" w:hAnsi="Cambria Math"/>
            </w:rPr>
            <m:rPr/>
            <m:t>-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1</m:t>
              </m:r>
              <m:r>
                <w:rPr>
                  <w:rFonts w:ascii="Cambria Math" w:hAnsi="Cambria Math"/>
                </w:rPr>
                <m:rPr/>
                <m:t>,12</m:t>
              </m:r>
              <m:r>
                <w:rPr>
                  <w:rFonts w:ascii="Cambria Math" w:hAnsi="Cambria Math"/>
                </w:rPr>
                <m:rPr/>
                <m:t>5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n</m:t>
                  </m:r>
                  <m:r>
                    <w:rPr>
                      <w:rFonts w:ascii="Cambria Math" w:hAnsi="Cambria Math"/>
                    </w:rPr>
                    <m:rPr/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</m:t>
          </m:r>
          <m:r>
            <w:rPr>
              <w:rFonts w:ascii="Cambria Math" w:hAnsi="Cambria Math"/>
            </w:rPr>
            <m:rPr/>
            <m:t>6,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</w:rPr>
            <m:rPr/>
            <m:t>(n+2)-</m:t>
          </m:r>
          <m:r>
            <w:rPr>
              <w:rFonts w:ascii="Cambria Math" w:hAnsi="Cambria Math"/>
            </w:rPr>
            <m:rPr/>
            <m:t>16</m:t>
          </m:r>
          <m:r>
            <w:rPr>
              <w:rFonts w:ascii="Cambria Math" w:hAnsi="Cambria Math"/>
            </w:rPr>
            <m:rPr/>
            <m:t>,76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</w:rPr>
            <m:rPr/>
            <m:t>-</m:t>
          </m:r>
        </m:oMath>
      </m:oMathPara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rPr/>
            <m:t>-2⋅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8,929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 w:hAnsi="Cambria Math"/>
                  <w:lang w:val="en-US"/>
                </w:rPr>
                <m:rPr/>
                <m:t>(</m:t>
              </m:r>
              <m:r>
                <w:rPr>
                  <w:rFonts w:ascii="Cambria Math" w:hAnsi="Cambria Math"/>
                  <w:lang w:val="en-US"/>
                </w:rPr>
                <m:rPr/>
                <m:t>-</m:t>
              </m:r>
              <m:sSubSup>
                <m:sSubSupPr>
                  <m:alnScr m:val="off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rPr/>
                    <m:t>3)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/>
                  </m:r>
                </m:sub>
                <m:sup>
                  <m:r>
                    <w:rPr>
                      <w:rFonts w:ascii="Cambria Math" w:hAnsi="Cambria Math"/>
                    </w:rPr>
                    <m:rPr/>
                    <m:t>n+</m:t>
                  </m:r>
                  <m:r>
                    <w:rPr>
                      <w:rFonts w:ascii="Cambria Math" w:hAnsi="Cambria Math"/>
                    </w:rPr>
                    <m:rPr/>
                    <m:t>1</m:t>
                  </m:r>
                </m:sup>
              </m:sSubSup>
              <m:r>
                <w:rPr>
                  <w:rFonts w:ascii="Cambria Math" w:hAnsi="Cambria Math"/>
                </w:rPr>
                <m:rPr/>
                <m:t>+ </m:t>
              </m:r>
              <m:r>
                <w:rPr>
                  <w:rFonts w:ascii="Cambria Math" w:hAnsi="Cambria Math"/>
                  <w:highlight w:val="yellow"/>
                </w:rPr>
                <m:rPr/>
                <m:t>18,835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sSubSup>
                <m:sSubSupPr>
                  <m:alnScr m:val="off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5</m:t>
                      </m:r>
                    </m:e>
                  </m:d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/>
                  </m:r>
                </m:sub>
                <m:sup>
                  <m:r>
                    <w:rPr>
                      <w:rFonts w:ascii="Cambria Math" w:hAnsi="Cambria Math"/>
                    </w:rPr>
                    <m:rPr/>
                    <m:t>n+1</m:t>
                  </m:r>
                </m:sup>
              </m:sSubSup>
              <m:r>
                <w:rPr>
                  <w:rFonts w:ascii="Cambria Math" w:hAnsi="Cambria Math"/>
                </w:rPr>
                <m:rPr/>
                <m:t>-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1</m:t>
                  </m:r>
                  <m:r>
                    <w:rPr>
                      <w:rFonts w:ascii="Cambria Math" w:hAnsi="Cambria Math"/>
                    </w:rPr>
                    <m:rPr/>
                    <m:t>,12</m:t>
                  </m:r>
                  <m:r>
                    <w:rPr>
                      <w:rFonts w:ascii="Cambria Math" w:hAnsi="Cambria Math"/>
                    </w:rPr>
                    <m:rPr/>
                    <m:t>5</m:t>
                  </m:r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Pr/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-</m:t>
              </m:r>
              <m:r>
                <w:rPr>
                  <w:rFonts w:ascii="Cambria Math" w:hAnsi="Cambria Math"/>
                </w:rPr>
                <m:rPr/>
                <m:t>6,</m:t>
              </m:r>
              <m:r>
                <w:rPr>
                  <w:rFonts w:ascii="Cambria Math" w:hAnsi="Cambria Math"/>
                </w:rPr>
                <m:rPr/>
                <m:t>5</m:t>
              </m:r>
              <m:r>
                <w:rPr>
                  <w:rFonts w:ascii="Cambria Math" w:hAnsi="Cambria Math"/>
                </w:rPr>
                <m:rPr/>
                <m:t>(n+1)-</m:t>
              </m:r>
              <m:r>
                <w:rPr>
                  <w:rFonts w:ascii="Cambria Math" w:hAnsi="Cambria Math"/>
                </w:rPr>
                <m:rPr/>
                <m:t>16</m:t>
              </m:r>
              <m:r>
                <w:rPr>
                  <w:rFonts w:ascii="Cambria Math" w:hAnsi="Cambria Math"/>
                </w:rPr>
                <m:rPr/>
                <m:t>,76</m:t>
              </m:r>
              <m:r>
                <w:rPr>
                  <w:rFonts w:ascii="Cambria Math" w:hAnsi="Cambria Math"/>
                </w:rPr>
                <m:rPr/>
                <m:t>5</m:t>
              </m:r>
            </m:e>
          </m:d>
          <m:r>
            <w:rPr>
              <w:rFonts w:ascii="Cambria Math" w:hAnsi="Cambria Math"/>
            </w:rPr>
            <m:rPr/>
            <m:t>-</m:t>
          </m:r>
        </m:oMath>
      </m:oMathPara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rPr/>
            <m:t>-15</m:t>
          </m:r>
          <m:r>
            <w:rPr>
              <w:rFonts w:ascii="Cambria Math" w:hAnsi="Cambria Math"/>
            </w:rPr>
            <m:rPr/>
            <m:t>⋅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8,929</m:t>
              </m:r>
              <m:r>
                <w:rPr>
                  <w:rFonts w:ascii="Cambria Math" w:hAnsi="Cambria Math"/>
                  <w:lang w:val="en-US"/>
                </w:rPr>
                <m:rPr/>
                <m:t>⋅(</m:t>
              </m:r>
              <m:r>
                <w:rPr>
                  <w:rFonts w:ascii="Cambria Math" w:hAnsi="Cambria Math"/>
                  <w:lang w:val="en-US"/>
                </w:rPr>
                <m:rPr/>
                <m:t>-</m:t>
              </m:r>
              <m:sSubSup>
                <m:sSubSupPr>
                  <m:alnScr m:val="off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rPr/>
                    <m:t>3)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/>
                  </m:r>
                </m:sub>
                <m:sup>
                  <m:r>
                    <w:rPr>
                      <w:rFonts w:ascii="Cambria Math" w:hAnsi="Cambria Math"/>
                    </w:rPr>
                    <m:rPr/>
                    <m:t>n</m:t>
                  </m:r>
                </m:sup>
              </m:sSubSup>
              <m:r>
                <w:rPr>
                  <w:rFonts w:ascii="Cambria Math" w:hAnsi="Cambria Math"/>
                </w:rPr>
                <m:rPr/>
                <m:t>+ </m:t>
              </m:r>
              <m:r>
                <w:rPr>
                  <w:rFonts w:ascii="Cambria Math" w:hAnsi="Cambria Math"/>
                  <w:highlight w:val="yellow"/>
                </w:rPr>
                <m:rPr/>
                <m:t>18,835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sSubSup>
                <m:sSubSupPr>
                  <m:alnScr m:val="off"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5</m:t>
                      </m:r>
                    </m:e>
                  </m:d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/>
                  </m:r>
                </m:sub>
                <m:sup>
                  <m:r>
                    <w:rPr>
                      <w:rFonts w:ascii="Cambria Math" w:hAnsi="Cambria Math"/>
                    </w:rPr>
                    <m:rPr/>
                    <m:t>n</m:t>
                  </m:r>
                </m:sup>
              </m:sSubSup>
              <m:r>
                <w:rPr>
                  <w:rFonts w:ascii="Cambria Math" w:hAnsi="Cambria Math"/>
                </w:rPr>
                <m:rPr/>
                <m:t>-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1</m:t>
                  </m:r>
                  <m:r>
                    <w:rPr>
                      <w:rFonts w:ascii="Cambria Math" w:hAnsi="Cambria Math"/>
                    </w:rPr>
                    <m:rPr/>
                    <m:t>,12</m:t>
                  </m:r>
                  <m:r>
                    <w:rPr>
                      <w:rFonts w:ascii="Cambria Math" w:hAnsi="Cambria Math"/>
                    </w:rPr>
                    <m:rPr/>
                    <m:t>5</m:t>
                  </m:r>
                  <m:r>
                    <w:rPr>
                      <w:rFonts w:ascii="Cambria Math" w:hAnsi="Cambria Math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-</m:t>
              </m:r>
              <m:r>
                <w:rPr>
                  <w:rFonts w:ascii="Cambria Math" w:hAnsi="Cambria Math"/>
                </w:rPr>
                <m:rPr/>
                <m:t>6,</m:t>
              </m:r>
              <m:r>
                <w:rPr>
                  <w:rFonts w:ascii="Cambria Math" w:hAnsi="Cambria Math"/>
                </w:rPr>
                <m:rPr/>
                <m:t>5</m:t>
              </m:r>
              <m:r>
                <w:rPr>
                  <w:rFonts w:ascii="Cambria Math" w:hAnsi="Cambria Math"/>
                </w:rPr>
                <m:rPr/>
                <m:t>n-</m:t>
              </m:r>
              <m:r>
                <w:rPr>
                  <w:rFonts w:ascii="Cambria Math" w:hAnsi="Cambria Math"/>
                </w:rPr>
                <m:rPr/>
                <m:t>16</m:t>
              </m:r>
              <m:r>
                <w:rPr>
                  <w:rFonts w:ascii="Cambria Math" w:hAnsi="Cambria Math"/>
                </w:rPr>
                <m:rPr/>
                <m:t>,76</m:t>
              </m:r>
              <m:r>
                <w:rPr>
                  <w:rFonts w:ascii="Cambria Math" w:hAnsi="Cambria Math"/>
                </w:rPr>
                <m:rPr/>
                <m:t>5</m:t>
              </m:r>
            </m:e>
          </m:d>
          <m:r>
            <w:rPr>
              <w:rFonts w:ascii="Cambria Math" w:hAnsi="Cambria Math"/>
            </w:rPr>
            <m:rPr/>
            <m:t>=</m:t>
          </m:r>
        </m:oMath>
      </m:oMathPara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rPr/>
            <m:t>=47⋅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9+</m:t>
              </m:r>
              <m:r>
                <w:rPr>
                  <w:rFonts w:ascii="Cambria Math" w:hAnsi="Cambria Math"/>
                </w:rPr>
                <m:rPr/>
                <m:t>2⋅3-15</m:t>
              </m:r>
            </m:e>
          </m:d>
          <m:r>
            <w:rPr>
              <w:rFonts w:ascii="Cambria Math" w:hAnsi="Cambria Math"/>
            </w:rPr>
            <m:rPr/>
            <m:t>⋅(</m:t>
          </m:r>
          <m:r>
            <w:rPr>
              <w:rFonts w:ascii="Cambria Math" w:hAnsi="Cambria Math"/>
            </w:rPr>
            <m:rPr/>
            <m:t>-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+15,75⋅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-2⋅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5</m:t>
                  </m:r>
                </m:e>
              </m:d>
              <m:r>
                <w:rPr>
                  <w:rFonts w:ascii="Cambria Math" w:hAnsi="Cambria Math"/>
                </w:rPr>
                <m:rPr/>
                <m:t>-3*5</m:t>
              </m:r>
            </m:e>
          </m:d>
          <m:r>
            <w:rPr>
              <w:rFonts w:ascii="Cambria Math" w:hAnsi="Cambria Math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5</m:t>
                  </m:r>
                </m:e>
              </m:d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-</m:t>
          </m:r>
        </m:oMath>
      </m:oMathPara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rPr/>
            <m:t>-7,5⋅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+4n+4-2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-2⋅2n-2-3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rPr/>
            <m:t>+</m:t>
          </m:r>
        </m:oMath>
      </m:oMathPara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rPr/>
            <m:t>+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-35n-70+70n+70+105n</m:t>
              </m:r>
            </m:e>
          </m:d>
          <m:r>
            <w:rPr>
              <w:rFonts w:ascii="Cambria Math" w:hAnsi="Cambria Math"/>
            </w:rPr>
            <m:rPr/>
            <m:t>+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-1+2+3</m:t>
              </m:r>
            </m:e>
          </m:d>
          <m:r>
            <w:rPr>
              <w:rFonts w:ascii="Cambria Math" w:hAnsi="Cambria Math"/>
            </w:rPr>
            <m:rPr/>
            <m:t>⋅55,75=</m:t>
          </m:r>
        </m:oMath>
      </m:oMathPara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rPr/>
            <m:t>=47⋅0⋅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3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+15,75⋅0⋅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/>
                    <m:t>-1</m:t>
                  </m:r>
                </m:e>
              </m:d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-7,5⋅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-4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+2</m:t>
              </m:r>
            </m:e>
          </m:d>
          <m:r>
            <w:rPr>
              <w:rFonts w:ascii="Cambria Math" w:hAnsi="Cambria Math"/>
            </w:rPr>
            <m:rPr/>
            <m:t>+140n+4⋅55,75=</m:t>
          </m:r>
        </m:oMath>
      </m:oMathPara>
      <w:r>
        <w:br/>
      </w:r>
      <m:oMath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  <w:highlight w:val="yellow"/>
          </w:rPr>
          <m:rPr/>
          <m:t>18</m:t>
        </m:r>
        <m:sSup>
          <m:sSupPr>
            <m:ctrlPr>
              <w:rPr>
                <w:rFonts w:ascii="Cambria Math" w:hAnsi="Cambria Math" w:eastAsia="Cambria Math" w:cs="Cambria Math"/>
                <w:i/>
                <w:color w:val="7030a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7030a0"/>
                <w:highlight w:val="yellow"/>
              </w:rPr>
              <m:rPr/>
              <m:t>n</m:t>
            </m:r>
          </m:e>
          <m:sup>
            <m:r>
              <w:rPr>
                <w:rFonts w:ascii="Cambria Math" w:hAnsi="Cambria Math"/>
                <w:color w:val="7030a0"/>
                <w:highlight w:val="yellow"/>
              </w:rPr>
              <m:rPr/>
              <m:t>2</m:t>
            </m:r>
          </m:sup>
        </m:sSup>
        <m:r>
          <w:rPr>
            <w:rFonts w:ascii="Cambria Math" w:hAnsi="Cambria Math"/>
            <w:color w:val="7030a0"/>
            <w:highlight w:val="yellow"/>
          </w:rPr>
          <m:rPr/>
          <m:t>+32</m:t>
        </m:r>
        <m:r>
          <w:rPr>
            <w:rFonts w:ascii="Cambria Math" w:hAnsi="Cambria Math"/>
            <w:color w:val="7030a0"/>
            <w:highlight w:val="yellow"/>
          </w:rPr>
          <m:rPr/>
          <m:t>n+130</m:t>
        </m:r>
      </m:oMath>
      <w:r>
        <w:t xml:space="preserve">,</w:t>
      </w:r>
      <w:r/>
    </w:p>
    <w:p>
      <w:pPr>
        <w:pBdr/>
        <w:spacing w:line="288" w:lineRule="auto"/>
        <w:ind w:firstLine="0"/>
        <w:jc w:val="both"/>
        <w:rPr/>
      </w:pPr>
      <w:r>
        <w:t xml:space="preserve">Что в точности соответствует правой части рекуррентного уравнения.</w:t>
      </w:r>
      <w:r/>
    </w:p>
    <w:p>
      <w:pPr>
        <w:pStyle w:val="951"/>
        <w:numPr>
          <w:ilvl w:val="0"/>
          <w:numId w:val="11"/>
        </w:numPr>
        <w:pBdr/>
        <w:spacing w:line="288" w:lineRule="auto"/>
        <w:ind/>
        <w:jc w:val="both"/>
        <w:rPr/>
      </w:pPr>
      <w:r>
        <w:t xml:space="preserve">Проверим, что решение удовлетворяет начальным значениям</w:t>
      </w:r>
      <w:r/>
    </w:p>
    <w:p>
      <w:pPr>
        <w:pBdr/>
        <w:spacing w:line="288" w:lineRule="auto"/>
        <w:ind w:firstLine="0"/>
        <w:jc w:val="center"/>
        <w:rPr>
          <w:i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0</m:t>
              </m:r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8,929</m:t>
          </m:r>
          <m:r>
            <w:rPr>
              <w:rFonts w:ascii="Cambria Math" w:hAnsi="Cambria Math"/>
              <w:lang w:val="en-US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(-3)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0</m:t>
              </m:r>
            </m:sup>
          </m:sSubSup>
          <m:r>
            <w:rPr>
              <w:rFonts w:ascii="Cambria Math" w:hAnsi="Cambria Math"/>
            </w:rPr>
            <m:rPr/>
            <m:t>+ </m:t>
          </m:r>
          <m:r>
            <w:rPr>
              <w:rFonts w:ascii="Cambria Math" w:hAnsi="Cambria Math"/>
              <w:highlight w:val="yellow"/>
            </w:rPr>
            <m:rPr/>
            <m:t>18,835</m:t>
          </m:r>
          <m:r>
            <w:rPr>
              <w:rFonts w:ascii="Cambria Math" w:hAnsi="Cambria Math"/>
              <w:lang w:val="en-US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5</m:t>
                  </m:r>
                </m:e>
              </m:d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0</m:t>
              </m:r>
            </m:sup>
          </m:sSubSup>
          <m:r>
            <w:rPr>
              <w:rFonts w:ascii="Cambria Math" w:hAnsi="Cambria Math"/>
            </w:rPr>
            <m:rPr/>
            <m:t>-1</m:t>
          </m:r>
          <m:r>
            <w:rPr>
              <w:rFonts w:ascii="Cambria Math" w:hAnsi="Cambria Math"/>
            </w:rPr>
            <m:rPr/>
            <m:t>-6,5</m:t>
          </m:r>
          <m:r>
            <w:rPr>
              <w:rFonts w:ascii="Cambria Math" w:hAnsi="Cambria Math"/>
              <w:lang w:val="en-US"/>
            </w:rPr>
            <m:rPr/>
            <m:t>⋅0</m:t>
          </m:r>
          <m:r>
            <w:rPr>
              <w:rFonts w:ascii="Cambria Math" w:hAnsi="Cambria Math"/>
              <w:lang w:val="en-US"/>
            </w:rPr>
            <m:rPr/>
            <m:t>⋅0</m:t>
          </m:r>
          <m:r>
            <w:rPr>
              <w:rFonts w:ascii="Cambria Math" w:hAnsi="Cambria Math"/>
            </w:rPr>
            <m:rPr/>
            <m:t>-16.765</m:t>
          </m:r>
          <m:r>
            <w:rPr>
              <w:rFonts w:ascii="Cambria Math" w:hAnsi="Cambria Math"/>
            </w:rPr>
            <m:rPr/>
            <m:t>=</m:t>
          </m:r>
        </m:oMath>
      </m:oMathPara>
      <w:r>
        <w:br/>
      </w:r>
      <m:oMathPara>
        <m:oMathParaPr/>
        <m:oMath>
          <m:r>
            <w:rPr>
              <w:rFonts w:ascii="Cambria Math" w:hAnsi="Cambria Math"/>
            </w:rPr>
            <m:rPr/>
            <m:t>=9</m:t>
          </m:r>
          <m:r>
            <w:rPr>
              <w:rFonts w:ascii="Cambria Math" w:hAnsi="Cambria Math"/>
            </w:rPr>
            <m:rPr/>
            <m:t>+19</m:t>
          </m:r>
          <m:r>
            <w:rPr>
              <w:rFonts w:ascii="Cambria Math" w:hAnsi="Cambria Math"/>
            </w:rPr>
            <m:rPr/>
            <m:t>-17</m:t>
          </m:r>
          <m:r>
            <w:rPr>
              <w:rFonts w:ascii="Cambria Math" w:hAnsi="Cambria Math"/>
            </w:rPr>
            <m:rPr/>
            <m:t>=11</m:t>
          </m:r>
          <m:r>
            <w:rPr>
              <w:rFonts w:ascii="Cambria Math" w:hAnsi="Cambria Math"/>
            </w:rPr>
            <m:rPr/>
            <m:t> 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 w:line="288" w:lineRule="auto"/>
        <w:ind w:firstLine="0" w:left="360"/>
        <w:jc w:val="center"/>
        <w:rPr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1</m:t>
              </m:r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8,929</m:t>
          </m:r>
          <m:r>
            <w:rPr>
              <w:rFonts w:ascii="Cambria Math" w:hAnsi="Cambria Math"/>
              <w:lang w:val="en-US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(-3)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</m:t>
              </m:r>
            </m:sup>
          </m:sSubSup>
          <m:r>
            <w:rPr>
              <w:rFonts w:ascii="Cambria Math" w:hAnsi="Cambria Math"/>
            </w:rPr>
            <m:rPr/>
            <m:t>+ </m:t>
          </m:r>
          <m:r>
            <w:rPr>
              <w:rFonts w:ascii="Cambria Math" w:hAnsi="Cambria Math"/>
              <w:highlight w:val="yellow"/>
            </w:rPr>
            <m:rPr/>
            <m:t>18,835</m:t>
          </m:r>
          <m:r>
            <w:rPr>
              <w:rFonts w:ascii="Cambria Math" w:hAnsi="Cambria Math"/>
              <w:lang w:val="en-US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5</m:t>
                  </m:r>
                </m:e>
              </m:d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</m:t>
              </m:r>
            </m:sup>
          </m:sSubSup>
          <m:r>
            <w:rPr>
              <w:rFonts w:ascii="Cambria Math" w:hAnsi="Cambria Math"/>
            </w:rPr>
            <m:rPr/>
            <m:t>-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1,125</m:t>
              </m:r>
              <m:r>
                <w:rPr>
                  <w:rFonts w:ascii="Cambria Math" w:hAnsi="Cambria Math"/>
                  <w:lang w:val="en-US"/>
                </w:rPr>
                <m:rPr/>
                <m:t>⋅1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-6,5</m:t>
          </m:r>
          <m:r>
            <w:rPr>
              <w:rFonts w:ascii="Cambria Math" w:hAnsi="Cambria Math"/>
              <w:lang w:val="en-US"/>
            </w:rPr>
            <m:rPr/>
            <m:t>⋅1</m:t>
          </m:r>
          <m:r>
            <w:rPr>
              <w:rFonts w:ascii="Cambria Math" w:hAnsi="Cambria Math"/>
            </w:rPr>
            <m:rPr/>
            <m:t>-16.765</m:t>
          </m:r>
          <m:r>
            <w:rPr>
              <w:rFonts w:ascii="Cambria Math" w:hAnsi="Cambria Math"/>
            </w:rPr>
            <m:rPr/>
            <m:t>=43</m:t>
          </m:r>
        </m:oMath>
      </m:oMathPara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 w:line="288" w:lineRule="auto"/>
        <w:ind w:firstLine="0"/>
        <w:jc w:val="center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 w:line="288" w:lineRule="auto"/>
        <w:ind w:firstLine="0"/>
        <w:jc w:val="both"/>
        <w:rPr/>
      </w:pPr>
      <w:r>
        <w:tab/>
        <w:t xml:space="preserve">Таким образом, функция роста трудоемкости выполнения рекурсивной функции составляет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</m:d>
          <m:r>
            <w:rPr>
              <w:rFonts w:ascii="Cambria Math" w:hAnsi="Cambria Math"/>
              <w:lang w:val="en-US"/>
            </w:rPr>
            <m:rPr/>
            <m:t>=f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8,929</m:t>
          </m:r>
          <m:r>
            <w:rPr>
              <w:rFonts w:ascii="Cambria Math" w:hAnsi="Cambria Math"/>
              <w:lang w:val="en-US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(-3)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+</m:t>
          </m:r>
          <m:r>
            <w:rPr>
              <w:rFonts w:ascii="Cambria Math" w:hAnsi="Cambria Math"/>
              <w:highlight w:val="yellow"/>
            </w:rPr>
            <m:rPr/>
            <m:t>1</m:t>
          </m:r>
          <m:r>
            <w:rPr>
              <w:rFonts w:ascii="Cambria Math" w:hAnsi="Cambria Math"/>
              <w:highlight w:val="yellow"/>
            </w:rPr>
            <m:rPr/>
            <m:t>8,835</m:t>
          </m:r>
          <m:r>
            <w:rPr>
              <w:rFonts w:ascii="Cambria Math" w:hAnsi="Cambria Math"/>
              <w:lang w:val="en-US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5</m:t>
                  </m:r>
                </m:e>
              </m:d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-1</m:t>
              </m:r>
              <m:r>
                <w:rPr>
                  <w:rFonts w:ascii="Cambria Math" w:hAnsi="Cambria Math"/>
                </w:rPr>
                <m:rPr/>
                <m:t>,12</m:t>
              </m:r>
              <m:r>
                <w:rPr>
                  <w:rFonts w:ascii="Cambria Math" w:hAnsi="Cambria Math"/>
                </w:rPr>
                <m:rPr/>
                <m:t>5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-6,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  <w:lang w:val="en-US"/>
            </w:rPr>
            <m:rPr/>
            <m:t>∙</m:t>
          </m:r>
          <m:r>
            <w:rPr>
              <w:rFonts w:ascii="Cambria Math" w:hAnsi="Cambria Math"/>
            </w:rPr>
            <m:rPr/>
            <m:t>n-16</m:t>
          </m:r>
          <m:r>
            <w:rPr>
              <w:rFonts w:ascii="Cambria Math" w:hAnsi="Cambria Math"/>
            </w:rPr>
            <m:rPr/>
            <m:t>,76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</w:rPr>
            <m:rPr/>
            <m:t>;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для сведения, асимптотическая оценка ее составляет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T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</m:d>
          <m:r>
            <w:rPr>
              <w:rFonts w:ascii="Cambria Math" w:hAnsi="Cambria Math"/>
              <w:lang w:val="en-US"/>
            </w:rPr>
            <m:rPr/>
            <m:t>=O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n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rPr/>
            <m:t>=O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eastAsia="Cambria Math" w:cs="Cambria Math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rPr>
                      <m:sty m:val="p"/>
                    </m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eastAsia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(</m:t>
                      </m:r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-</m:t>
                      </m:r>
                      <m:sSubSup>
                        <m:sSubSupPr>
                          <m:alnScr m:val="off"/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3)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/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rPr/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rPr/>
                        <m:t>; </m:t>
                      </m:r>
                      <m:sSubSup>
                        <m:sSubSupPr>
                          <m:alnScr m:val="off"/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>
                                  <m:sty m:val="i"/>
                                </m:rPr>
                                <m:t>5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/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rPr/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rPr/>
                        <m:t>; 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rPr/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rPr/>
                        <m:t>; n;</m:t>
                      </m:r>
                      <m:r>
                        <w:rPr>
                          <w:rFonts w:ascii="Cambria Math" w:hAnsi="Cambria Math"/>
                        </w:rPr>
                        <m:rPr/>
                        <m:t>-16</m:t>
                      </m:r>
                      <m:r>
                        <w:rPr>
                          <w:rFonts w:ascii="Cambria Math" w:hAnsi="Cambria Math"/>
                        </w:rPr>
                        <m:rPr/>
                        <m:t>,76</m:t>
                      </m:r>
                      <m:r>
                        <w:rPr>
                          <w:rFonts w:ascii="Cambria Math" w:hAnsi="Cambria Math"/>
                        </w:rPr>
                        <m:rPr/>
                        <m:t>5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rPr/>
            <m:t>=O(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5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)</m:t>
          </m:r>
        </m:oMath>
      </m:oMathPara>
      <w:r/>
      <w:r/>
    </w:p>
    <w:p>
      <w:pPr>
        <w:pBdr/>
        <w:spacing w:line="288" w:lineRule="auto"/>
        <w:ind w:firstLine="0"/>
        <w:jc w:val="both"/>
        <w:rPr>
          <w:b/>
          <w:bCs/>
        </w:rPr>
      </w:pPr>
      <w:r>
        <w:tab/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88" w:lineRule="auto"/>
        <w:ind w:firstLine="0"/>
        <w:jc w:val="both"/>
        <w:rPr/>
      </w:pPr>
      <w:r>
        <w:tab/>
        <w:t xml:space="preserve">Напомним, что в ходе анализа исходного текста программы была получена следующая формула роста трудоемкости алгоритма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rPr/>
                      <m:t>+15</m:t>
                    </m:r>
                    <m:r>
                      <w:rPr>
                        <w:rFonts w:ascii="Cambria Math" w:hAnsi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rPr/>
                      <m:t>+18</m:t>
                    </m:r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rPr/>
                      <m:t>+32</m:t>
                    </m:r>
                    <m:r>
                      <w:rPr>
                        <w:rFonts w:ascii="Cambria Math" w:hAnsi="Cambria Math"/>
                      </w:rPr>
                      <m:rPr/>
                      <m:t>n+130</m:t>
                    </m:r>
                    <m:r>
                      <w:rPr>
                        <w:rFonts w:ascii="Cambria Math" w:hAnsi="Cambria Math"/>
                      </w:rPr>
                      <m:rPr/>
                      <m:t>, при </m:t>
                    </m:r>
                    <m:r>
                      <w:rPr>
                        <w:rFonts w:ascii="Cambria Math" w:hAnsi="Cambria Math"/>
                        <w:lang w:val="en-US"/>
                      </w:rPr>
                      <m:rPr/>
                      <m:t>n≥2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rPr/>
                      <m:t>11</m:t>
                    </m:r>
                    <m:r>
                      <w:rPr>
                        <w:rFonts w:ascii="Cambria Math" w:hAnsi="Cambria Math"/>
                      </w:rPr>
                      <m:rPr/>
                      <m:t>+32</m:t>
                    </m:r>
                    <m:r>
                      <w:rPr>
                        <w:rFonts w:ascii="Cambria Math" w:hAnsi="Cambria Math"/>
                      </w:rPr>
                      <m:rPr/>
                      <m:t>n</m:t>
                    </m:r>
                    <m:r>
                      <w:rPr>
                        <w:rFonts w:ascii="Cambria Math" w:hAnsi="Cambria Math"/>
                      </w:rPr>
                      <m:rPr/>
                      <m:t>, при</m:t>
                    </m:r>
                    <m:r>
                      <w:rPr>
                        <w:rFonts w:ascii="Cambria Math" w:hAnsi="Cambria Math"/>
                        <w:lang w:val="en-US"/>
                      </w:rPr>
                      <m:rPr/>
                      <m:t>&lt;2.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rPr/>
            <m:t>,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которую необходимо экспериментально подтвердить. Для этого внесем следующие коррективы в прилагаемый к заданию текст программы</w:t>
      </w:r>
      <w:r>
        <w:t xml:space="preserve"> (</w:t>
      </w:r>
      <w:r>
        <w:t xml:space="preserve">строки 17 и 24), указав трудоемкости вызовов функции-задания из формулы для внутреннего листа и листьев дерева рекурсии</w:t>
      </w:r>
      <w:r>
        <w:t xml:space="preserve">.  </w:t>
      </w:r>
      <w:r/>
    </w:p>
    <w:p>
      <w:pPr>
        <w:pBdr/>
        <w:spacing w:line="288" w:lineRule="auto"/>
        <w:ind w:firstLine="0"/>
        <w:jc w:val="both"/>
        <w:rPr/>
      </w:pPr>
      <w:r/>
      <w:r/>
    </w:p>
    <w:p>
      <w:pPr>
        <w:pBdr/>
        <w:spacing w:line="288" w:lineRule="auto"/>
        <w:ind w:firstLine="0"/>
        <w:jc w:val="both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000" cy="253711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7654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479999" cy="2537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10.24pt;height:199.7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 w:line="288" w:lineRule="auto"/>
        <w:ind w:firstLine="0"/>
        <w:jc w:val="center"/>
        <w:rPr/>
      </w:pPr>
      <w:r/>
      <w:r/>
    </w:p>
    <w:p>
      <w:pPr>
        <w:pBdr/>
        <w:spacing w:line="288" w:lineRule="auto"/>
        <w:ind w:firstLine="0"/>
        <w:jc w:val="both"/>
        <w:rPr/>
      </w:pPr>
      <w:r>
        <w:t xml:space="preserve">Результат эксперимента – запуск программы, представлен на следующем скриншоте</w:t>
      </w:r>
      <w:r/>
    </w:p>
    <w:p>
      <w:pPr>
        <w:pBdr/>
        <w:spacing w:line="288" w:lineRule="auto"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000" cy="249942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7420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480000" cy="2499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10.24pt;height:196.8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 w:line="288" w:lineRule="auto"/>
        <w:ind w:firstLine="0" w:left="36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line="288" w:lineRule="auto"/>
        <w:ind w:firstLine="0" w:left="360"/>
        <w:jc w:val="center"/>
        <w:rPr/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8,929</m:t>
          </m:r>
          <m:r>
            <w:rPr>
              <w:rFonts w:ascii="Cambria Math" w:hAnsi="Cambria Math"/>
              <w:lang w:val="en-US"/>
            </w:rPr>
            <m:rPr/>
            <m:t>⋅(</m:t>
          </m:r>
          <m:r>
            <w:rPr>
              <w:rFonts w:ascii="Cambria Math" w:hAnsi="Cambria Math"/>
              <w:lang w:val="en-US"/>
            </w:rPr>
            <m:rPr/>
            <m:t>-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bSup>
          <m:r>
            <w:rPr>
              <w:rFonts w:ascii="Cambria Math" w:hAnsi="Cambria Math"/>
            </w:rPr>
            <m:rPr/>
            <m:t>+ </m:t>
          </m:r>
          <m:r>
            <w:rPr>
              <w:rFonts w:ascii="Cambria Math" w:hAnsi="Cambria Math"/>
              <w:highlight w:val="yellow"/>
            </w:rPr>
            <m:rPr/>
            <m:t>1</m:t>
          </m:r>
          <m:r>
            <w:rPr>
              <w:rFonts w:ascii="Cambria Math" w:hAnsi="Cambria Math"/>
              <w:highlight w:val="yellow"/>
            </w:rPr>
            <m:rPr/>
            <m:t>8,835</m:t>
          </m:r>
          <m:r>
            <w:rPr>
              <w:rFonts w:ascii="Cambria Math" w:hAnsi="Cambria Math"/>
              <w:lang w:val="en-US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5</m:t>
                  </m:r>
                </m:e>
              </m:d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bSup>
          <m:r>
            <w:rPr>
              <w:rFonts w:ascii="Cambria Math" w:hAnsi="Cambria Math"/>
            </w:rPr>
            <m:rPr/>
            <m:t>-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1</m:t>
              </m:r>
              <m:r>
                <w:rPr>
                  <w:rFonts w:ascii="Cambria Math" w:hAnsi="Cambria Math"/>
                </w:rPr>
                <m:rPr/>
                <m:t>,12</m:t>
              </m:r>
              <m:r>
                <w:rPr>
                  <w:rFonts w:ascii="Cambria Math" w:hAnsi="Cambria Math"/>
                </w:rPr>
                <m:rPr/>
                <m:t>5</m:t>
              </m:r>
              <m:r>
                <w:rPr>
                  <w:rFonts w:ascii="Cambria Math" w:hAnsi="Cambria Math"/>
                  <w:lang w:val="en-US"/>
                </w:rPr>
                <m:rPr/>
                <m:t>⋅2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</m:t>
          </m:r>
          <m:r>
            <w:rPr>
              <w:rFonts w:ascii="Cambria Math" w:hAnsi="Cambria Math"/>
            </w:rPr>
            <m:rPr/>
            <m:t>6,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  <w:lang w:val="en-US"/>
            </w:rPr>
            <m:rPr/>
            <m:t>⋅2</m:t>
          </m:r>
          <m:r>
            <w:rPr>
              <w:rFonts w:ascii="Cambria Math" w:hAnsi="Cambria Math"/>
            </w:rPr>
            <m:rPr/>
            <m:t>-</m:t>
          </m:r>
          <m:r>
            <w:rPr>
              <w:rFonts w:ascii="Cambria Math" w:hAnsi="Cambria Math"/>
            </w:rPr>
            <m:rPr/>
            <m:t>16.765</m:t>
          </m:r>
          <m:r>
            <w:rPr>
              <w:rFonts w:ascii="Cambria Math" w:hAnsi="Cambria Math"/>
            </w:rPr>
            <m:rPr/>
            <m:t>=</m:t>
          </m:r>
        </m:oMath>
      </m:oMathPara>
      <w:r>
        <w:br/>
      </w:r>
      <m:oMathPara>
        <m:oMathParaPr/>
        <m:oMath>
          <m:r>
            <w:rPr>
              <w:rFonts w:ascii="Cambria Math" w:hAnsi="Cambria Math"/>
              <w:lang w:val="en-US"/>
            </w:rPr>
            <m:rPr/>
            <m:t>=517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/>
      <w:r/>
    </w:p>
    <w:p>
      <w:pPr>
        <w:pBdr/>
        <w:spacing w:line="288" w:lineRule="auto"/>
        <w:ind w:firstLine="0"/>
        <w:jc w:val="both"/>
        <w:rPr/>
      </w:pPr>
      <w:r>
        <w:t xml:space="preserve">Покажем согласованность экспериментальных и расчётных данных. Выберем произвольную строку (например, </w:t>
      </w:r>
      <w:r>
        <w:rPr>
          <w:i/>
          <w:lang w:val="en-US"/>
        </w:rPr>
        <w:t xml:space="preserve">N</w:t>
      </w:r>
      <w:r>
        <w:t xml:space="preserve">=5</w:t>
      </w:r>
      <w:r>
        <w:t xml:space="preserve">), вычислим по формуле решения рекуррентного уравнения и сравним с полученным значением </w:t>
      </w:r>
      <w:r>
        <w:rPr>
          <w:lang w:val="en-US"/>
        </w:rPr>
        <w:t xml:space="preserve">N</w:t>
      </w:r>
      <w:r>
        <w:t xml:space="preserve">_</w:t>
      </w:r>
      <w:r>
        <w:rPr>
          <w:lang w:val="en-US"/>
        </w:rPr>
        <w:t xml:space="preserve">op</w:t>
      </w:r>
      <w:r>
        <w:t xml:space="preserve">=10987:</w:t>
      </w:r>
      <w:r/>
    </w:p>
    <w:p>
      <w:pPr>
        <w:pBdr/>
        <w:spacing w:line="288" w:lineRule="auto"/>
        <w:ind w:firstLine="0" w:left="360"/>
        <w:jc w:val="center"/>
        <w:rPr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8,929</m:t>
          </m:r>
          <m:r>
            <w:rPr>
              <w:rFonts w:ascii="Cambria Math" w:hAnsi="Cambria Math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(-3)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+ 18</m:t>
          </m:r>
          <m:r>
            <w:rPr>
              <w:rFonts w:ascii="Cambria Math" w:hAnsi="Cambria Math"/>
            </w:rPr>
            <m:rPr/>
            <m:t>,835</m:t>
          </m:r>
          <m:r>
            <w:rPr>
              <w:rFonts w:ascii="Cambria Math" w:hAnsi="Cambria Math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5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-1</m:t>
              </m:r>
              <m:r>
                <w:rPr>
                  <w:rFonts w:ascii="Cambria Math" w:hAnsi="Cambria Math"/>
                </w:rPr>
                <m:rPr/>
                <m:t>,12</m:t>
              </m:r>
              <m:r>
                <w:rPr>
                  <w:rFonts w:ascii="Cambria Math" w:hAnsi="Cambria Math"/>
                </w:rPr>
                <m:rPr/>
                <m:t>5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r>
                <w:rPr>
                  <w:rFonts w:ascii="Cambria Math" w:hAnsi="Cambria Math"/>
                </w:rPr>
                <m:rPr/>
                <m:t>n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-6,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  <w:lang w:val="en-US"/>
            </w:rPr>
            <m:rPr/>
            <m:t>∙</m:t>
          </m:r>
          <m:r>
            <w:rPr>
              <w:rFonts w:ascii="Cambria Math" w:hAnsi="Cambria Math"/>
            </w:rPr>
            <m:rPr/>
            <m:t>n-16</m:t>
          </m:r>
          <m:r>
            <w:rPr>
              <w:rFonts w:ascii="Cambria Math" w:hAnsi="Cambria Math"/>
            </w:rPr>
            <m:rPr/>
            <m:t>,76</m:t>
          </m:r>
          <m:r>
            <w:rPr>
              <w:rFonts w:ascii="Cambria Math" w:hAnsi="Cambria Math"/>
            </w:rPr>
            <m:rPr/>
            <m:t>5</m:t>
          </m:r>
        </m:oMath>
      </m:oMathPara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 w:line="288" w:lineRule="auto"/>
        <w:ind w:firstLine="0" w:left="36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line="288" w:lineRule="auto"/>
        <w:ind w:firstLine="0" w:left="360"/>
        <w:jc w:val="center"/>
        <w:rPr/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5</m:t>
              </m:r>
            </m:e>
          </m:d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8,929</m:t>
          </m:r>
          <m:r>
            <w:rPr>
              <w:rFonts w:ascii="Cambria Math" w:hAnsi="Cambria Math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(-3)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5</m:t>
              </m:r>
            </m:sup>
          </m:sSubSup>
          <m:r>
            <w:rPr>
              <w:rFonts w:ascii="Cambria Math" w:hAnsi="Cambria Math"/>
            </w:rPr>
            <m:rPr/>
            <m:t>+ 18</m:t>
          </m:r>
          <m:r>
            <w:rPr>
              <w:rFonts w:ascii="Cambria Math" w:hAnsi="Cambria Math"/>
            </w:rPr>
            <m:rPr/>
            <m:t>,835</m:t>
          </m:r>
          <m:r>
            <w:rPr>
              <w:rFonts w:ascii="Cambria Math" w:hAnsi="Cambria Math"/>
            </w:rPr>
            <m:rPr/>
            <m:t>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5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5</m:t>
              </m:r>
            </m:sup>
          </m:sSubSup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-1</m:t>
              </m:r>
              <m:r>
                <w:rPr>
                  <w:rFonts w:ascii="Cambria Math" w:hAnsi="Cambria Math"/>
                </w:rPr>
                <m:rPr/>
                <m:t>,12</m:t>
              </m:r>
              <m:r>
                <w:rPr>
                  <w:rFonts w:ascii="Cambria Math" w:hAnsi="Cambria Math"/>
                </w:rPr>
                <m:rPr/>
                <m:t>5</m:t>
              </m:r>
              <m:r>
                <w:rPr>
                  <w:rFonts w:ascii="Cambria Math" w:hAnsi="Cambria Math"/>
                  <w:lang w:val="en-US"/>
                </w:rPr>
                <m:rPr/>
                <m:t>∙5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-6,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  <w:lang w:val="en-US"/>
            </w:rPr>
            <m:rPr/>
            <m:t>∙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</w:rPr>
            <m:rPr/>
            <m:t>-16</m:t>
          </m:r>
          <m:r>
            <w:rPr>
              <w:rFonts w:ascii="Cambria Math" w:hAnsi="Cambria Math"/>
            </w:rPr>
            <m:rPr/>
            <m:t>,76</m:t>
          </m:r>
          <m:r>
            <w:rPr>
              <w:rFonts w:ascii="Cambria Math" w:hAnsi="Cambria Math"/>
            </w:rPr>
            <m:rPr/>
            <m:t>5</m:t>
          </m:r>
          <m:r>
            <w:rPr>
              <w:rFonts w:ascii="Cambria Math" w:hAnsi="Cambria Math"/>
            </w:rPr>
            <m:rPr/>
            <m:t>=</m:t>
          </m:r>
        </m:oMath>
      </m:oMathPara>
      <w:r>
        <w:br/>
      </w:r>
      <m:oMathPara>
        <m:oMathParaPr/>
        <m:oMath>
          <m:r>
            <w:rPr>
              <w:rFonts w:ascii="Cambria Math" w:hAnsi="Cambria Math"/>
              <w:lang w:val="en-US"/>
            </w:rPr>
            <m:rPr/>
            <m:t>=56615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ab/>
      </w:r>
      <w:bookmarkStart w:id="0" w:name="_GoBack"/>
      <w:r/>
      <w:bookmarkEnd w:id="0"/>
      <w:r>
        <w:t xml:space="preserve">Заметим, что перемен</w:t>
      </w:r>
      <w:r>
        <w:t xml:space="preserve">ны</w:t>
      </w:r>
      <w:r>
        <w:t xml:space="preserve">е </w:t>
      </w:r>
      <w:r>
        <w:rPr>
          <w:i/>
          <w:lang w:val="en-US"/>
        </w:rPr>
        <w:t xml:space="preserve">r</w:t>
      </w:r>
      <w:r>
        <w:t xml:space="preserve"> </w:t>
      </w:r>
      <w:r>
        <w:t xml:space="preserve">и </w:t>
      </w:r>
      <w:r>
        <w:rPr>
          <w:i/>
          <w:lang w:val="en-US"/>
        </w:rPr>
        <w:t xml:space="preserve">q</w:t>
      </w:r>
      <w:r>
        <w:t xml:space="preserve"> </w:t>
      </w:r>
      <w:r>
        <w:t xml:space="preserve">корректно подсчитывают количество внутренних узлов и листьев соответственно дерева рекурсии</w:t>
      </w:r>
      <w:r>
        <w:t xml:space="preserve">, выражение которой указано в строке 17, при начальных значениях, указанных в строке 24. Соответствующие значения общего числа узлов дерева рекурсии (</w:t>
      </w:r>
      <w:r>
        <w:rPr>
          <w:i/>
          <w:lang w:val="en-US"/>
        </w:rPr>
        <w:t xml:space="preserve">r</w:t>
      </w:r>
      <w:r>
        <w:t xml:space="preserve"> + </w:t>
      </w:r>
      <w:r>
        <w:rPr>
          <w:i/>
          <w:lang w:val="en-US"/>
        </w:rPr>
        <w:t xml:space="preserve">q</w:t>
      </w:r>
      <w:r>
        <w:t xml:space="preserve">) </w:t>
      </w:r>
      <w:r>
        <w:t xml:space="preserve">может быть вычислено аналитически (проверено или соотнесено с программным подсчетом), если решить следующее линейное неоднородное уравнение, взяв в качестве базовой операции факт однократного исполнения функции </w:t>
      </w:r>
      <w:r>
        <w:rPr>
          <w:i/>
          <w:lang w:val="en-US"/>
        </w:rPr>
        <w:t xml:space="preserve">f</w:t>
      </w:r>
      <w:r>
        <w:t xml:space="preserve">()</w:t>
      </w:r>
      <w:r>
        <w:t xml:space="preserve">, т.е. </w:t>
      </w:r>
      <w:r/>
    </w:p>
    <w:tbl>
      <w:tblPr>
        <w:tblStyle w:val="955"/>
        <w:tblW w:w="0" w:type="auto"/>
        <w:tblBorders/>
        <w:tblLook w:val="04A0" w:firstRow="1" w:lastRow="0" w:firstColumn="1" w:lastColumn="0" w:noHBand="0" w:noVBand="1"/>
      </w:tblPr>
      <w:tblGrid>
        <w:gridCol w:w="5348"/>
        <w:gridCol w:w="3997"/>
      </w:tblGrid>
      <w:tr>
        <w:trPr>
          <w:trHeight w:val="262"/>
        </w:trPr>
        <w:tc>
          <w:tcPr>
            <w:tcBorders/>
            <w:tcW w:w="4716" w:type="dxa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01221" cy="15346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1841014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901221" cy="1534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228.44pt;height:120.83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tcBorders/>
            <w:tcW w:w="4629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(1) +0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71"/>
        </w:trPr>
        <w:tc>
          <w:tcPr>
            <w:tcBorders/>
            <w:tcW w:w="4716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4629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(2) +</w:t>
            </w:r>
            <w:r>
              <w:rPr>
                <w:sz w:val="20"/>
                <w:lang w:val="en-US"/>
              </w:rPr>
              <w:t xml:space="preserve">1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92"/>
        </w:trPr>
        <w:tc>
          <w:tcPr>
            <w:tcBorders/>
            <w:tcW w:w="4716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4629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(3) +0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194"/>
        </w:trPr>
        <w:tc>
          <w:tcPr>
            <w:tcBorders/>
            <w:tcW w:w="4716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4629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(4) </w:t>
            </w:r>
            <w:r>
              <w:rPr>
                <w:sz w:val="20"/>
              </w:rPr>
              <w:t xml:space="preserve">+0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71"/>
        </w:trPr>
        <w:tc>
          <w:tcPr>
            <w:tcBorders/>
            <w:tcW w:w="4716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4629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(5) </w:t>
            </w:r>
            <m:oMath>
              <m:r>
                <w:rPr>
                  <w:rFonts w:ascii="Cambria Math" w:hAnsi="Cambria Math"/>
                  <w:sz w:val="20"/>
                </w:rPr>
                <m:rPr/>
                <m:t>+</m:t>
              </m:r>
              <m:r>
                <w:rPr>
                  <w:rFonts w:ascii="Cambria Math" w:hAnsi="Cambria Math"/>
                  <w:sz w:val="20"/>
                </w:rPr>
                <m:rPr/>
                <m:t>2</m:t>
              </m:r>
              <m:r>
                <w:rPr>
                  <w:rFonts w:ascii="Cambria Math" w:hAnsi="Cambria Math"/>
                  <w:sz w:val="20"/>
                </w:rPr>
                <m:rPr/>
                <m:t>F</m:t>
              </m:r>
              <m:r>
                <w:rPr>
                  <w:rFonts w:ascii="Cambria Math" w:hAnsi="Cambria Math"/>
                  <w:sz w:val="20"/>
                  <w:lang w:val="en-US"/>
                </w:rPr>
                <m:rPr/>
                <m:t>(n-1)</m:t>
              </m:r>
            </m:oMath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85"/>
        </w:trPr>
        <w:tc>
          <w:tcPr>
            <w:tcBorders/>
            <w:tcW w:w="4716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4629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</w:t>
            </w:r>
            <w:r>
              <w:rPr>
                <w:sz w:val="20"/>
                <w:lang w:val="en-US"/>
              </w:rPr>
              <w:t xml:space="preserve">6</w:t>
            </w:r>
            <w:r>
              <w:rPr>
                <w:sz w:val="20"/>
              </w:rPr>
              <w:t xml:space="preserve">) </w:t>
            </w:r>
            <m:oMath>
              <m:r>
                <w:rPr>
                  <w:rFonts w:ascii="Cambria Math" w:hAnsi="Cambria Math"/>
                  <w:sz w:val="20"/>
                </w:rPr>
                <m:rPr/>
                <m:t>+0+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rPr/>
                    <m:t>j=1</m:t>
                  </m:r>
                </m:sub>
                <m:sup>
                  <m:r>
                    <w:rPr>
                      <w:rFonts w:hint="default" w:ascii="Cambria Math" w:hAnsi="Cambria Math" w:eastAsia="Cambria Math" w:cs="Cambria Math"/>
                      <w:sz w:val="20"/>
                      <w:szCs w:val="20"/>
                    </w:rPr>
                    <m:rPr>
                      <m:sty m:val="i"/>
                    </m:rPr>
                    <m:t>15</m:t>
                  </m:r>
                </m:sup>
                <m:e>
                  <m:r>
                    <w:rPr>
                      <w:rFonts w:ascii="Cambria Math" w:hAnsi="Cambria Math"/>
                      <w:sz w:val="20"/>
                    </w:rPr>
                    <m:rPr/>
                    <m:t>(0+F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rPr/>
                    <m:t>(n-2)</m:t>
                  </m:r>
                  <m:r>
                    <w:rPr>
                      <w:rFonts w:ascii="Cambria Math" w:hAnsi="Cambria Math"/>
                      <w:sz w:val="20"/>
                    </w:rPr>
                    <m:rPr/>
                    <m:t>)</m:t>
                  </m:r>
                </m:e>
              </m:nary>
            </m:oMath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35"/>
        </w:trPr>
        <w:tc>
          <w:tcPr>
            <w:tcBorders/>
            <w:tcW w:w="4716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4629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</w:t>
            </w:r>
            <w:r>
              <w:rPr>
                <w:sz w:val="20"/>
                <w:lang w:val="en-US"/>
              </w:rPr>
              <w:t xml:space="preserve">7</w:t>
            </w:r>
            <w:r>
              <w:rPr>
                <w:sz w:val="20"/>
              </w:rPr>
              <w:t xml:space="preserve">) </w:t>
            </w:r>
            <m:oMath>
              <m:r>
                <w:rPr>
                  <w:rFonts w:ascii="Cambria Math" w:hAnsi="Cambria Math"/>
                  <w:sz w:val="20"/>
                </w:rPr>
                <m:rPr/>
                <m:t>+0+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eastAsia="Cambria Math" w:cs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rPr/>
                    <m:t>k=1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rPr/>
                        <m:t>3n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rPr/>
                        <m:t>2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  <w:sz w:val="20"/>
                    </w:rPr>
                    <m:rPr/>
                    <m:t>(0)</m:t>
                  </m:r>
                </m:e>
              </m:nary>
            </m:oMath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229"/>
        </w:trPr>
        <w:tc>
          <w:tcPr>
            <w:tcBorders/>
            <w:tcW w:w="4716" w:type="dxa"/>
            <w:vMerge w:val="continue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/>
            </w:pPr>
            <w:r/>
            <w:r/>
          </w:p>
        </w:tc>
        <w:tc>
          <w:tcPr>
            <w:tcBorders/>
            <w:tcW w:w="4629" w:type="dxa"/>
            <w:textDirection w:val="lrTb"/>
            <w:noWrap w:val="false"/>
          </w:tcPr>
          <w:p>
            <w:pPr>
              <w:pBdr/>
              <w:spacing w:line="288" w:lineRule="auto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(</w:t>
            </w:r>
            <w:r>
              <w:rPr>
                <w:sz w:val="20"/>
                <w:lang w:val="en-US"/>
              </w:rPr>
              <w:t xml:space="preserve">8)</w:t>
            </w:r>
            <w:r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rPr/>
                <m:t>+0</m:t>
              </m:r>
            </m:oMath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Bdr/>
        <w:spacing w:line="288" w:lineRule="auto"/>
        <w:ind w:firstLine="0"/>
        <w:jc w:val="both"/>
        <w:rPr/>
      </w:pPr>
      <w:r>
        <w:t xml:space="preserve">(здесь нули указаны для наглядности внесенных изменений)</w:t>
      </w:r>
      <w:r/>
    </w:p>
    <w:p>
      <w:pPr>
        <w:pBdr/>
        <w:spacing w:line="288" w:lineRule="auto"/>
        <w:ind w:firstLine="0"/>
        <w:jc w:val="both"/>
        <w:rPr/>
      </w:pPr>
      <w:r/>
      <w:r/>
    </w:p>
    <w:p>
      <w:pPr>
        <w:pBdr/>
        <w:spacing w:line="288" w:lineRule="auto"/>
        <w:ind w:firstLine="0"/>
        <w:jc w:val="both"/>
        <w:rPr/>
      </w:pPr>
      <w:r>
        <w:tab/>
      </w:r>
      <w:r>
        <w:t xml:space="preserve">С у</w:t>
      </w:r>
      <w:r>
        <w:t xml:space="preserve">четом внесенных изменений для указанного фрагмента функция роста имеет вид: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rPr/>
                      <m:t>2F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rPr/>
                      <m:t>+15</m:t>
                    </m:r>
                    <m:r>
                      <w:rPr>
                        <w:rFonts w:ascii="Cambria Math" w:hAnsi="Cambria Math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rPr/>
                      <m:t>+1, при </m:t>
                    </m:r>
                    <m:r>
                      <w:rPr>
                        <w:rFonts w:ascii="Cambria Math" w:hAnsi="Cambria Math"/>
                        <w:lang w:val="en-US"/>
                      </w:rPr>
                      <m:rPr/>
                      <m:t>n≥2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rPr/>
                      <m:t>3</m:t>
                    </m:r>
                    <m:r>
                      <w:rPr>
                        <w:rFonts w:ascii="Cambria Math" w:hAnsi="Cambria Math"/>
                      </w:rPr>
                      <m:rPr/>
                      <m:t>, при</m:t>
                    </m:r>
                    <m:r>
                      <w:rPr>
                        <w:rFonts w:ascii="Cambria Math" w:hAnsi="Cambria Math"/>
                        <w:lang w:val="en-US"/>
                      </w:rPr>
                      <m:rPr/>
                      <m:t>&lt;2.</m:t>
                    </m:r>
                  </m:e>
                </m:mr>
              </m:m>
            </m:e>
          </m:d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Или, используя рекуррентную запись обобщенного члена, имеем 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=2F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n-1</m:t>
              </m:r>
            </m:e>
          </m:d>
          <m:r>
            <w:rPr>
              <w:rFonts w:ascii="Cambria Math" w:hAnsi="Cambria Math"/>
            </w:rPr>
            <m:rPr/>
            <m:t>+15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n-2</m:t>
              </m:r>
            </m:e>
          </m:d>
          <m:r>
            <w:rPr>
              <w:rFonts w:ascii="Cambria Math" w:hAnsi="Cambria Math"/>
            </w:rPr>
            <m:rPr/>
            <m:t>+3</m:t>
          </m:r>
          <m:r>
            <w:rPr>
              <w:rFonts w:ascii="Cambria Math" w:hAnsi="Cambria Math"/>
            </w:rPr>
            <m:rPr/>
            <m:t>,</m:t>
          </m:r>
        </m:oMath>
      </m:oMathPara>
      <w:r>
        <w:br/>
      </w:r>
      <w:r>
        <w:t xml:space="preserve">при начальных значениях </w:t>
      </w:r>
      <m:oMath>
        <m:r>
          <w:rPr>
            <w:rFonts w:ascii="Cambria Math" w:hAnsi="Cambria Math"/>
          </w:rPr>
          <m:rPr/>
          <m:t>F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0</m:t>
            </m:r>
          </m:e>
        </m:d>
        <m:r>
          <w:rPr>
            <w:rFonts w:ascii="Cambria Math" w:hAnsi="Cambria Math"/>
          </w:rPr>
          <m:rPr/>
          <m:t>=3</m:t>
        </m:r>
        <m:r>
          <w:rPr>
            <w:rFonts w:ascii="Cambria Math" w:hAnsi="Cambria Math"/>
          </w:rPr>
          <m:rPr/>
          <m:t>, F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1</m:t>
            </m:r>
          </m:e>
        </m:d>
        <m:r>
          <w:rPr>
            <w:rFonts w:ascii="Cambria Math" w:hAnsi="Cambria Math"/>
          </w:rPr>
          <m:rPr/>
          <m:t>=3</m:t>
        </m:r>
      </m:oMath>
      <w:r>
        <w:t xml:space="preserve">.</w:t>
      </w:r>
      <w:r/>
    </w:p>
    <w:p>
      <w:pPr>
        <w:pBdr/>
        <w:spacing w:line="288" w:lineRule="auto"/>
        <w:ind w:firstLine="0"/>
        <w:jc w:val="both"/>
        <w:rPr/>
      </w:pPr>
      <w:r>
        <w:t xml:space="preserve">Как уже указывалось, оно представляет собой </w:t>
      </w:r>
      <w:r>
        <w:rPr>
          <w:b/>
          <w:i/>
        </w:rPr>
        <w:t xml:space="preserve">линейное неоднородное рекуррентное уравнение второго порядка при заданных начальных условиях</w:t>
      </w:r>
      <w:r>
        <w:t xml:space="preserve">. </w:t>
      </w:r>
      <w:r/>
    </w:p>
    <w:p>
      <w:pPr>
        <w:pBdr/>
        <w:spacing w:line="288" w:lineRule="auto"/>
        <w:ind w:firstLine="0"/>
        <w:jc w:val="both"/>
        <w:rPr/>
      </w:pPr>
      <w:r>
        <w:tab/>
        <w:t xml:space="preserve">Как уже показывалось, решение линейного неоднородного рекуррентного уравнения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/>
              </w:rPr>
              <m:rPr/>
              <m:t>неодн</m:t>
            </m:r>
          </m:sub>
        </m:sSub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</m:oMath>
      <w:r>
        <w:t xml:space="preserve"> будем искать как сумму решения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/>
              </w:rPr>
              <m:rPr/>
              <m:t>одн</m:t>
            </m:r>
          </m:sub>
        </m:sSub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</m:oMath>
      <w:r>
        <w:t xml:space="preserve"> </w:t>
      </w:r>
      <w:r>
        <w:t xml:space="preserve">соответствующего линейного однородного рекуррентного уравнения и некоторого </w:t>
      </w:r>
      <w:r>
        <w:rPr>
          <w:i/>
        </w:rPr>
        <w:t xml:space="preserve">частно</w:t>
      </w:r>
      <w:r>
        <w:rPr>
          <w:i/>
        </w:rPr>
        <w:t xml:space="preserve">го</w:t>
      </w:r>
      <w:r>
        <w:rPr>
          <w:i/>
        </w:rPr>
        <w:t xml:space="preserve"> решени</w:t>
      </w:r>
      <w:r>
        <w:rPr>
          <w:i/>
        </w:rPr>
        <w:t xml:space="preserve">я </w:t>
      </w:r>
      <m:oMath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*</m:t>
            </m:r>
          </m:sup>
        </m:sSup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</m:oMath>
      <w:r>
        <w:t xml:space="preserve">, т.е.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неодн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одн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+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*</m:t>
              </m:r>
            </m:sup>
          </m:sSup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,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ab/>
        <w:t xml:space="preserve">Сгруппировав в левой части члены, представляющие вызов или выполнение функции </w:t>
      </w:r>
      <w:r>
        <w:rPr>
          <w:i/>
          <w:lang w:val="en-US"/>
        </w:rPr>
        <w:t xml:space="preserve">f</w:t>
      </w:r>
      <w:r>
        <w:t xml:space="preserve">(</w:t>
      </w:r>
      <w:r>
        <w:t xml:space="preserve">)</w:t>
      </w:r>
      <w:r>
        <w:t xml:space="preserve">, а справа – трудоемкость однократного исполнения тела функции, получаем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-2F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n-1</m:t>
              </m:r>
            </m:e>
          </m:d>
          <m:r>
            <w:rPr>
              <w:rFonts w:ascii="Cambria Math" w:hAnsi="Cambria Math"/>
            </w:rPr>
            <m:rPr/>
            <m:t>-15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n-2</m:t>
              </m:r>
            </m:e>
          </m:d>
          <m:r>
            <w:rPr>
              <w:rFonts w:ascii="Cambria Math" w:hAnsi="Cambria Math"/>
            </w:rPr>
            <m:rPr/>
            <m:t>=1.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ab/>
        <w:t xml:space="preserve">Рассмотрим левую часть, приравнивая ее к нулю, получим линейное однородное рекуррентное уравнение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-2F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n-1</m:t>
              </m:r>
            </m:e>
          </m:d>
          <m:r>
            <w:rPr>
              <w:rFonts w:ascii="Cambria Math" w:hAnsi="Cambria Math"/>
            </w:rPr>
            <m:rPr/>
            <m:t>-15</m:t>
          </m:r>
          <m:r>
            <w:rPr>
              <w:rFonts w:ascii="Cambria Math" w:hAnsi="Cambria Math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n-2</m:t>
              </m:r>
            </m:e>
          </m:d>
          <m:r>
            <w:rPr>
              <w:rFonts w:ascii="Cambria Math" w:hAnsi="Cambria Math"/>
            </w:rPr>
            <m:rPr/>
            <m:t>=0.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ab/>
        <w:t xml:space="preserve">Решение также будем искать </w:t>
      </w:r>
      <w:r>
        <w:t xml:space="preserve">с помощью корней характеристического полинома вида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x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-2x-15</m:t>
          </m:r>
          <m:r>
            <w:rPr>
              <w:rFonts w:ascii="Cambria Math" w:hAnsi="Cambria Math"/>
            </w:rPr>
            <m:rPr/>
            <m:t>=0.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Корнями будут значения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=-3</m:t>
        </m:r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=5</m:t>
        </m:r>
      </m:oMath>
      <w:r>
        <w:t xml:space="preserve"> (заметим, что они те же самые, что были нами найдены ранее, так как структура рекурсивных вызовов не изменилась). Так как корни не кратные (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≠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</m:oMath>
      <w:r>
        <w:t xml:space="preserve">), решение линейного однородного рекуррентного уравнения будем искать в виде</w:t>
      </w:r>
      <w:r/>
    </w:p>
    <w:p>
      <w:pPr>
        <w:pBdr/>
        <w:spacing w:line="288" w:lineRule="auto"/>
        <w:ind w:firstLine="0"/>
        <w:jc w:val="center"/>
        <w:rPr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/>
              </w:rPr>
              <m:rPr/>
              <m:t>одн</m:t>
            </m:r>
          </m:sub>
        </m:sSub>
        <m:d>
          <m:dPr>
            <m:ctrlPr>
              <w:rPr>
                <w:rFonts w:ascii="Cambria Math" w:hAnsi="Cambria Math" w:eastAsia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n</m:t>
            </m:r>
          </m:e>
        </m:d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  <w:lang w:val="en-US"/>
          </w:rPr>
          <m:rPr/>
          <m:t>α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n</m:t>
            </m:r>
          </m:sup>
        </m:sSubSup>
        <m:r>
          <w:rPr>
            <w:rFonts w:ascii="Cambria Math" w:hAnsi="Cambria Math"/>
          </w:rPr>
          <m:rPr/>
          <m:t>+ β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  <m:sup>
            <m:r>
              <w:rPr>
                <w:rFonts w:ascii="Cambria Math" w:hAnsi="Cambria Math"/>
              </w:rPr>
              <m:rPr/>
              <m:t>n</m:t>
            </m:r>
          </m:sup>
        </m:sSubSup>
        <m:r>
          <w:rPr>
            <w:rFonts w:ascii="Cambria Math" w:hAnsi="Cambria Math"/>
          </w:rPr>
          <m:rPr/>
          <m:t>,</m:t>
        </m:r>
      </m:oMath>
      <w:r>
        <w:t xml:space="preserve"> </w:t>
      </w:r>
      <w:r/>
    </w:p>
    <w:p>
      <w:pPr>
        <w:pBdr/>
        <w:spacing w:line="288" w:lineRule="auto"/>
        <w:ind w:firstLine="0"/>
        <w:rPr/>
      </w:pPr>
      <w:r>
        <w:t xml:space="preserve">с учетом найденных корней:</w:t>
      </w:r>
      <w:r/>
    </w:p>
    <w:p>
      <w:pPr>
        <w:pBdr/>
        <w:spacing w:line="288" w:lineRule="auto"/>
        <w:ind w:firstLine="0"/>
        <w:jc w:val="center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одн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α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(-3)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+ β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(5</m:t>
              </m:r>
              <m:r>
                <w:rPr>
                  <w:rFonts w:ascii="Cambria Math" w:hAnsi="Cambria Math"/>
                </w:rPr>
                <m:rPr/>
                <m:t>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.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Bdr/>
        <w:spacing w:line="288" w:lineRule="auto"/>
        <w:ind w:firstLine="0"/>
        <w:jc w:val="both"/>
        <w:rPr/>
      </w:pPr>
      <w:r>
        <w:tab/>
        <w:t xml:space="preserve">Если правая часть линейного неоднородного рекуррентного соотношения представима в виде</w:t>
      </w:r>
      <w:r/>
    </w:p>
    <w:p>
      <w:pPr>
        <w:pBdr/>
        <w:spacing w:line="288" w:lineRule="auto"/>
        <w:ind w:firstLine="0"/>
        <w:jc w:val="both"/>
        <w:rPr>
          <w:lang w:val="en-US"/>
        </w:rPr>
      </w:pPr>
      <w:r/>
      <m:oMathPara>
        <m:oMathParaPr/>
        <m:oMath>
          <m:sSup>
            <m:sSup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sup>
          </m:sSup>
          <m:r>
            <w:rPr>
              <w:rFonts w:ascii="Cambria Math" w:hAnsi="Cambria Math"/>
              <w:lang w:val="en-US"/>
            </w:rPr>
            <m:rPr/>
            <m:t>∙P</m:t>
          </m:r>
          <m:d>
            <m:dPr>
              <m:ctrlPr>
                <w:rPr>
                  <w:rFonts w:ascii="Cambria Math" w:hAnsi="Cambria Math" w:eastAsia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</m:d>
          <m:r>
            <w:rPr>
              <w:rFonts w:ascii="Cambria Math" w:hAnsi="Cambria Math"/>
              <w:lang w:val="en-US"/>
            </w:rPr>
            <m:rPr/>
            <m:t>,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Bdr/>
        <w:spacing w:line="288" w:lineRule="auto"/>
        <w:ind w:firstLine="0"/>
        <w:jc w:val="both"/>
        <w:rPr/>
      </w:pPr>
      <w:r>
        <w:t xml:space="preserve">где</w:t>
      </w:r>
      <w:r>
        <w:tab/>
        <w:t xml:space="preserve"> </w:t>
      </w:r>
      <m:oMath>
        <m:r>
          <w:rPr>
            <w:rFonts w:ascii="Cambria Math" w:hAnsi="Cambria Math"/>
            <w:lang w:val="en-US"/>
          </w:rPr>
          <m:rPr/>
          <m:t>P</m:t>
        </m:r>
        <m:d>
          <m:dPr>
            <m:ctrlPr>
              <w:rPr>
                <w:rFonts w:ascii="Cambria Math" w:hAnsi="Cambria Math" w:eastAsia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n</m:t>
            </m:r>
          </m:e>
        </m:d>
      </m:oMath>
      <w:r>
        <w:t xml:space="preserve"> – </w:t>
      </w:r>
      <w:r>
        <w:t xml:space="preserve">некоторый многочлен от аргумента </w:t>
      </w:r>
      <w:r>
        <w:rPr>
          <w:i/>
          <w:lang w:val="en-US"/>
        </w:rPr>
        <w:t xml:space="preserve">n</w:t>
      </w:r>
      <w:r>
        <w:t xml:space="preserve"> </w:t>
      </w:r>
      <w:r>
        <w:rPr>
          <w:lang w:val="en-US"/>
        </w:rPr>
        <w:t xml:space="preserve">c</w:t>
      </w:r>
      <w:r>
        <w:t xml:space="preserve"> </w:t>
      </w:r>
      <w:r>
        <w:t xml:space="preserve">коэффициентами,</w:t>
      </w:r>
      <w:r/>
    </w:p>
    <w:p>
      <w:pPr>
        <w:pBdr/>
        <w:spacing w:line="288" w:lineRule="auto"/>
        <w:ind w:firstLine="0"/>
        <w:rPr/>
      </w:pPr>
      <w:r>
        <w:tab/>
      </w:r>
      <w:r>
        <w:rPr>
          <w:rFonts w:ascii="Symbol" w:hAnsi="Symbol" w:eastAsia="Symbol" w:cs="Symbol"/>
        </w:rPr>
        <w:t xml:space="preserve">l</w:t>
      </w:r>
      <w:r>
        <w:t xml:space="preserve"> – некоторое число (</w:t>
      </w:r>
      <w:r>
        <w:rPr>
          <w:rFonts w:ascii="Symbol" w:hAnsi="Symbol" w:eastAsia="Symbol" w:cs="Symbol"/>
        </w:rPr>
        <w:t xml:space="preserve">l</w:t>
      </w:r>
      <w:r>
        <w:t xml:space="preserve"> ≠ 0),</w:t>
      </w:r>
      <w:r/>
    </w:p>
    <w:p>
      <w:pPr>
        <w:pBdr/>
        <w:spacing w:line="288" w:lineRule="auto"/>
        <w:ind w:firstLine="0"/>
        <w:jc w:val="both"/>
        <w:rPr/>
      </w:pPr>
      <w:r>
        <w:t xml:space="preserve">то для линейного неоднородного рекуррентного уравнения вида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n</m:t>
              </m:r>
              <m:r>
                <w:rPr>
                  <w:rFonts w:ascii="Cambria Math" w:hAnsi="Cambria Math"/>
                </w:rPr>
                <m:rPr/>
                <m:t>+</m:t>
              </m:r>
              <m:r>
                <w:rPr>
                  <w:rFonts w:ascii="Cambria Math" w:hAnsi="Cambria Math"/>
                  <w:lang w:val="en-US"/>
                </w:rPr>
                <m:rPr/>
                <m:t>k</m:t>
              </m:r>
            </m:sub>
          </m:sSub>
          <m:r>
            <w:rPr>
              <w:rFonts w:ascii="Cambria Math" w:hAnsi="Cambria Math"/>
            </w:rPr>
            <m:rPr/>
            <m:t>+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rPr/>
                <m:t>j=1</m:t>
              </m:r>
            </m:sub>
            <m:sup>
              <m:r>
                <w:rPr>
                  <w:rFonts w:ascii="Cambria Math" w:hAnsi="Cambria Math"/>
                </w:rPr>
                <m:rPr/>
                <m:t>k</m:t>
              </m:r>
            </m:sup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rPr/>
                    <m:t>k</m:t>
                  </m:r>
                  <m:r>
                    <w:rPr>
                      <w:rFonts w:ascii="Cambria Math" w:hAnsi="Cambria Math"/>
                    </w:rPr>
                    <m:rPr/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n+k-j</m:t>
                  </m:r>
                </m:sub>
              </m:sSub>
              <m:r>
                <w:rPr>
                  <w:rFonts w:ascii="Cambria Math" w:hAnsi="Cambria Math"/>
                </w:rPr>
                <m:rPr/>
                <m:t>=</m:t>
              </m:r>
            </m:e>
          </m:nary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rPr/>
                    <m:t>∙</m:t>
                  </m:r>
                  <m:r>
                    <w:rPr>
                      <w:rFonts w:ascii="Cambria Math" w:hAnsi="Cambria Math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m</m:t>
                  </m:r>
                </m:sup>
              </m:sSup>
              <m:r>
                <w:rPr>
                  <w:rFonts w:ascii="Cambria Math" w:hAnsi="Cambria Math"/>
                </w:rPr>
                <m:rPr/>
                <m:t>+b</m:t>
              </m:r>
              <m:r>
                <w:rPr>
                  <w:rFonts w:ascii="Cambria Math" w:hAnsi="Cambria Math"/>
                  <w:lang w:val="en-US"/>
                </w:rPr>
                <m:rPr/>
                <m:t>∙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m-1</m:t>
                  </m:r>
                </m:sup>
              </m:sSup>
              <m:r>
                <w:rPr>
                  <w:rFonts w:ascii="Cambria Math" w:hAnsi="Cambria Math"/>
                </w:rPr>
                <m:rPr/>
                <m:t>+…+cn+d</m:t>
              </m:r>
            </m:e>
          </m:d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∙λ</m:t>
              </m:r>
            </m:e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p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в котором </w:t>
      </w:r>
      <m:oMath>
        <m:d>
          <m:dPr>
            <m:begChr m:val="{"/>
            <m:endChr m:val="}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  <m:r>
              <w:rPr>
                <w:rFonts w:ascii="Cambria Math" w:hAnsi="Cambria Math"/>
              </w:rPr>
              <m:rPr/>
              <m:t>,…,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m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p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  <m:r>
              <w:rPr>
                <w:rFonts w:ascii="Cambria Math" w:hAnsi="Cambria Math"/>
              </w:rPr>
              <m:rPr/>
              <m:t>,…,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p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,λ</m:t>
            </m:r>
          </m:e>
        </m:d>
        <m:r>
          <w:rPr>
            <w:rFonts w:ascii="Cambria Math" w:hAnsi="Cambria Math"/>
          </w:rPr>
          <m:rPr/>
          <m:t> </m:t>
        </m:r>
      </m:oMath>
      <w:r>
        <w:t xml:space="preserve">– </w:t>
      </w:r>
      <w:r>
        <w:t xml:space="preserve">некоторые числа</w:t>
      </w:r>
      <w:r>
        <w:t xml:space="preserve">, </w:t>
      </w:r>
      <m:oMath>
        <m:r>
          <w:rPr>
            <w:rFonts w:ascii="Cambria Math" w:hAnsi="Cambria Math"/>
          </w:rPr>
          <m:rPr/>
          <m:t>λ≠0, k≥1</m:t>
        </m:r>
      </m:oMath>
      <w:r>
        <w:t xml:space="preserve">, </w:t>
      </w:r>
      <w:r>
        <w:t xml:space="preserve">существует частное решение вида </w:t>
      </w:r>
      <m:oMath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</m:sub>
            </m:sSub>
            <m:r>
              <w:rPr>
                <w:rFonts w:ascii="Cambria Math" w:hAnsi="Cambria Math"/>
              </w:rPr>
              <m:rPr/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/>
              </w:rPr>
              <m:rPr/>
              <m:t>n+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</w:rPr>
                  <m:rPr/>
                  <m:t>2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rPr/>
                  <m:t>n</m:t>
                </m:r>
              </m:e>
              <m:sup>
                <m:r>
                  <w:rPr>
                    <w:rFonts w:ascii="Cambria Math" w:hAnsi="Cambria Math"/>
                  </w:rPr>
                  <m:rPr/>
                  <m:t>2</m:t>
                </m:r>
              </m:sup>
            </m:sSup>
            <m:r>
              <w:rPr>
                <w:rFonts w:ascii="Cambria Math" w:hAnsi="Cambria Math"/>
              </w:rPr>
              <m:rPr/>
              <m:t>+…+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</w:rPr>
                  <m:rPr/>
                  <m:t>m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rPr/>
                  <m:t>n</m:t>
                </m:r>
              </m:e>
              <m:sup>
                <m:r>
                  <w:rPr>
                    <w:rFonts w:ascii="Cambria Math" w:hAnsi="Cambria Math"/>
                  </w:rPr>
                  <m:rPr/>
                  <m:t>m</m:t>
                </m:r>
              </m:sup>
            </m:sSup>
          </m:e>
        </m:d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∙λ</m:t>
            </m:r>
          </m:e>
          <m:sup>
            <m:r>
              <w:rPr>
                <w:rFonts w:ascii="Cambria Math" w:hAnsi="Cambria Math"/>
              </w:rPr>
              <m:rPr/>
              <m:t>n</m:t>
            </m:r>
          </m:sup>
        </m:sSup>
      </m:oMath>
      <w:r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0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,…,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m</m:t>
            </m:r>
          </m:sub>
        </m:sSub>
      </m:oMath>
      <w:r>
        <w:t xml:space="preserve">–</w:t>
      </w:r>
      <w:r>
        <w:t xml:space="preserve"> некоторые числа, если </w:t>
      </w:r>
      <w:r>
        <w:rPr>
          <w:rFonts w:ascii="Symbol" w:hAnsi="Symbol" w:eastAsia="Symbol" w:cs="Symbol"/>
          <w:i/>
        </w:rPr>
        <w:t xml:space="preserve">l</w:t>
      </w:r>
      <w:r>
        <w:rPr>
          <w:i/>
        </w:rPr>
        <w:t xml:space="preserve"> – НЕ</w:t>
      </w:r>
      <w:r>
        <w:t xml:space="preserve"> является корнем характеристического многочлена соответствующего линейного однородного уравнения из левой части, то есть </w:t>
      </w:r>
      <w:r>
        <w:rPr>
          <w:rFonts w:ascii="Symbol" w:hAnsi="Symbol" w:eastAsia="Symbol" w:cs="Symbol"/>
          <w:i/>
        </w:rPr>
        <w:t xml:space="preserve">l</w:t>
      </w:r>
      <w:r>
        <w:t xml:space="preserve"> ≠ </w:t>
      </w:r>
      <w:r>
        <w:rPr>
          <w:i/>
          <w:lang w:val="en-US"/>
        </w:rPr>
        <w:t xml:space="preserve">x</w:t>
      </w:r>
      <w:r>
        <w:rPr>
          <w:i/>
          <w:vertAlign w:val="subscript"/>
          <w:lang w:val="en-US"/>
        </w:rPr>
        <w:t xml:space="preserve">i</w:t>
      </w:r>
      <w:r>
        <w:t xml:space="preserve">.</w:t>
      </w:r>
      <w:r/>
    </w:p>
    <w:p>
      <w:pPr>
        <w:pBdr/>
        <w:spacing w:line="288" w:lineRule="auto"/>
        <w:ind w:firstLine="0"/>
        <w:jc w:val="both"/>
        <w:rPr/>
      </w:pPr>
      <w:r>
        <w:tab/>
      </w:r>
      <w:r>
        <w:t xml:space="preserve">Замерим, что при </w:t>
      </w:r>
      <w:r>
        <w:rPr>
          <w:rFonts w:ascii="Symbol" w:hAnsi="Symbol" w:eastAsia="Symbol" w:cs="Symbol"/>
          <w:i/>
        </w:rPr>
        <w:t xml:space="preserve">l</w:t>
      </w:r>
      <w:r>
        <w:rPr>
          <w:i/>
        </w:rPr>
        <w:t xml:space="preserve"> </w:t>
      </w:r>
      <w:r>
        <w:rPr>
          <w:i/>
        </w:rPr>
        <w:t xml:space="preserve">=</w:t>
      </w:r>
      <w:r>
        <w:rPr>
          <w:i/>
        </w:rPr>
        <w:t xml:space="preserve"> </w:t>
      </w:r>
      <w:r>
        <w:t xml:space="preserve">1;</w:t>
      </w:r>
      <w:r>
        <w:t xml:space="preserve"> </w:t>
      </w:r>
      <w:r>
        <w:rPr>
          <w:i/>
          <w:lang w:val="en-US"/>
        </w:rPr>
        <w:t xml:space="preserve">d</w:t>
      </w:r>
      <w:r>
        <w:rPr>
          <w:i/>
        </w:rPr>
        <w:t xml:space="preserve"> </w:t>
      </w:r>
      <w:r>
        <w:t xml:space="preserve">=</w:t>
      </w:r>
      <w:r>
        <w:t xml:space="preserve"> </w:t>
      </w:r>
      <w:r>
        <w:t xml:space="preserve">1; </w:t>
      </w:r>
      <w:r>
        <w:rPr>
          <w:i/>
          <w:lang w:val="en-US"/>
        </w:rPr>
        <w:t xml:space="preserve">a</w:t>
      </w:r>
      <w:r>
        <w:t xml:space="preserve">, </w:t>
      </w:r>
      <w:r>
        <w:rPr>
          <w:i/>
          <w:lang w:val="en-US"/>
        </w:rPr>
        <w:t xml:space="preserve">b</w:t>
      </w:r>
      <w:r>
        <w:t xml:space="preserve">…</w:t>
      </w:r>
      <w:r>
        <w:rPr>
          <w:i/>
          <w:lang w:val="en-US"/>
        </w:rPr>
        <w:t xml:space="preserve">c</w:t>
      </w:r>
      <w:r>
        <w:t xml:space="preserve"> = 0 </w:t>
      </w:r>
      <w:r>
        <w:t xml:space="preserve">выражение сводится к правой части заданного нам рекуррентного соотношения, порядок нашего полинома справа равен 0</w:t>
      </w:r>
      <w:r>
        <w:t xml:space="preserve"> =</w:t>
      </w:r>
      <w:r>
        <w:t xml:space="preserve">&gt; </w:t>
      </w:r>
      <w:r>
        <w:rPr>
          <w:i/>
          <w:lang w:val="en-US"/>
        </w:rPr>
        <w:t xml:space="preserve">m</w:t>
      </w:r>
      <w:r>
        <w:t xml:space="preserve"> = 0</w:t>
      </w:r>
      <w:r>
        <w:t xml:space="preserve">, поэтому частное решение будем искать в виде </w:t>
      </w:r>
      <w:r/>
    </w:p>
    <w:p>
      <w:pPr>
        <w:pBdr/>
        <w:spacing w:line="288" w:lineRule="auto"/>
        <w:ind w:firstLine="0"/>
        <w:jc w:val="both"/>
        <w:rPr>
          <w:lang w:val="en-US"/>
        </w:rPr>
      </w:pPr>
      <w:r/>
      <m:oMathPara>
        <m:oMathParaPr/>
        <m:oMath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*</m:t>
              </m:r>
            </m:sup>
          </m:sSup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∙1</m:t>
              </m:r>
            </m:e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p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/>
                </w:rPr>
                <m:rPr/>
                <m:t>0</m:t>
              </m:r>
            </m:sub>
          </m:sSub>
          <m:r>
            <w:rPr>
              <w:rFonts w:ascii="Cambria Math" w:hAnsi="Cambria Math"/>
            </w:rPr>
            <m:rPr/>
            <m:t>=const.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Bdr/>
        <w:spacing w:line="288" w:lineRule="auto"/>
        <w:ind w:firstLine="0"/>
        <w:jc w:val="both"/>
        <w:rPr/>
      </w:pPr>
      <w:r>
        <w:t xml:space="preserve">Подставляя частное решение в общую формулу, заметив, что в нашем случае частное решение не зависит от </w:t>
      </w:r>
      <w:r>
        <w:rPr>
          <w:i/>
          <w:lang w:val="en-US"/>
        </w:rPr>
        <w:t xml:space="preserve">n</w:t>
      </w:r>
      <w:r>
        <w:rPr>
          <w:i/>
        </w:rPr>
        <w:t xml:space="preserve">, </w:t>
      </w:r>
      <w:r>
        <w:t xml:space="preserve">т.е.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*</m:t>
              </m:r>
            </m:sup>
          </m:sSup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*</m:t>
              </m:r>
            </m:sup>
          </m:sSup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n+1</m:t>
              </m:r>
            </m:e>
          </m:d>
          <m:r>
            <w:rPr>
              <w:rFonts w:ascii="Cambria Math" w:hAnsi="Cambria Math"/>
            </w:rPr>
            <m:rPr/>
            <m:t>=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*</m:t>
              </m:r>
            </m:sup>
          </m:sSup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n+2</m:t>
              </m:r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/>
                </w:rPr>
                <m:rPr/>
                <m:t>0</m:t>
              </m:r>
            </m:sub>
          </m:sSub>
          <m:r>
            <w:rPr>
              <w:rFonts w:ascii="Cambria Math" w:hAnsi="Cambria Math"/>
            </w:rPr>
            <m:rPr/>
            <m:t>,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получаем</w:t>
      </w:r>
      <w:r/>
    </w:p>
    <w:p>
      <w:pPr>
        <w:pBdr/>
        <w:spacing w:line="288" w:lineRule="auto"/>
        <w:ind w:firstLine="0"/>
        <w:jc w:val="both"/>
        <w:rPr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/>
                </w:rPr>
                <m:rPr/>
                <m:t>0</m:t>
              </m:r>
            </m:sub>
          </m:sSub>
          <m:r>
            <w:rPr>
              <w:rFonts w:ascii="Cambria Math" w:hAnsi="Cambria Math"/>
            </w:rPr>
            <m:rPr/>
            <m:t>-2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/>
                </w:rPr>
                <m:rPr/>
                <m:t>0</m:t>
              </m:r>
            </m:sub>
          </m:sSub>
          <m:r>
            <w:rPr>
              <w:rFonts w:ascii="Cambria Math" w:hAnsi="Cambria Math"/>
            </w:rPr>
            <m:rPr/>
            <m:t>-3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/>
                </w:rPr>
                <m:rPr/>
                <m:t>0</m:t>
              </m:r>
            </m:sub>
          </m:sSub>
          <m:r>
            <w:rPr>
              <w:rFonts w:ascii="Cambria Math" w:hAnsi="Cambria Math"/>
            </w:rPr>
            <m:rPr/>
            <m:t>=1  =</m:t>
          </m:r>
          <m:r>
            <w:rPr>
              <w:rFonts w:ascii="Cambria Math" w:hAnsi="Cambria Math"/>
              <w:lang w:val="en-US"/>
            </w:rPr>
            <m:rPr/>
            <m:t>&gt;  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c</m:t>
              </m:r>
            </m:e>
            <m:sub>
              <m:r>
                <w:rPr>
                  <w:rFonts w:ascii="Cambria Math" w:hAnsi="Cambria Math"/>
                </w:rPr>
                <m:rPr/>
                <m:t>0</m:t>
              </m:r>
            </m:sub>
          </m:sSub>
          <m:r>
            <w:rPr>
              <w:rFonts w:ascii="Cambria Math" w:hAnsi="Cambria Math"/>
              <w:lang w:val="en-US"/>
            </w:rPr>
            <m:rPr/>
            <m:t>=-0,25 .</m:t>
          </m:r>
        </m:oMath>
      </m:oMathPara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 w:line="288" w:lineRule="auto"/>
        <w:ind w:firstLine="0"/>
        <w:jc w:val="both"/>
        <w:rPr/>
      </w:pPr>
      <w:r>
        <w:t xml:space="preserve">Откуда 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неодн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одн</m:t>
              </m:r>
            </m:sub>
          </m:sSub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+</m:t>
          </m:r>
          <m:sSup>
            <m:sSupPr>
              <m:ctrlPr>
                <w:rPr>
                  <w:rFonts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p>
              <m:r>
                <w:rPr>
                  <w:rFonts w:ascii="Cambria Math" w:hAnsi="Cambria Math"/>
                </w:rPr>
                <m:rPr/>
                <m:t>*</m:t>
              </m:r>
            </m:sup>
          </m:sSup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α(</m:t>
          </m:r>
          <m:r>
            <w:rPr>
              <w:rFonts w:ascii="Cambria Math" w:hAnsi="Cambria Math"/>
              <w:lang w:val="en-US"/>
            </w:rPr>
            <m:rPr/>
            <m:t>-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+ β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(5</m:t>
              </m:r>
              <m:r>
                <w:rPr>
                  <w:rFonts w:ascii="Cambria Math" w:hAnsi="Cambria Math"/>
                </w:rPr>
                <m:rPr/>
                <m:t>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-0,25.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Найдем </w:t>
      </w:r>
      <m:oMath>
        <m:r>
          <w:rPr>
            <w:rFonts w:ascii="Cambria Math" w:hAnsi="Cambria Math"/>
            <w:lang w:val="en-US"/>
          </w:rPr>
          <m:rPr/>
          <m:t>α</m:t>
        </m:r>
        <m:r>
          <w:rPr>
            <w:rFonts w:ascii="Cambria Math" w:hAnsi="Cambria Math"/>
          </w:rPr>
          <m:rPr/>
          <m:t> и </m:t>
        </m:r>
        <m:r>
          <w:rPr>
            <w:rFonts w:ascii="Cambria Math" w:hAnsi="Cambria Math"/>
            <w:lang w:val="en-US"/>
          </w:rPr>
          <m:rPr/>
          <m:t>β</m:t>
        </m:r>
      </m:oMath>
      <w:r>
        <w:t xml:space="preserve">, поскольку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/>
              </w:rPr>
              <m:rPr/>
              <m:t>неодн</m:t>
            </m:r>
          </m:sub>
        </m:sSub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n</m:t>
            </m:r>
          </m:e>
        </m:d>
      </m:oMath>
      <w:r>
        <w:t xml:space="preserve"> должно удовлетворять начальным условиям, то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rPr/>
                      <m:t>=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(-3)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+ β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5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-0,25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rPr/>
                      <m:t>F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rPr/>
                      <m:t>=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(-3)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+ β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5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rPr/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-0,25</m:t>
                    </m:r>
                  </m:e>
                </m:mr>
              </m:m>
              <m:r>
                <w:rPr>
                  <w:rFonts w:ascii="Cambria Math" w:hAnsi="Cambria Math"/>
                </w:rPr>
                <m:rPr/>
                <m:t>   </m:t>
              </m:r>
            </m:e>
          </m:d>
        </m:oMath>
      </m:oMathPara>
      <w:r/>
      <w:r/>
    </w:p>
    <w:p>
      <w:pPr>
        <w:pBdr/>
        <w:spacing w:line="360" w:lineRule="auto"/>
        <w:ind w:firstLine="0"/>
        <w:jc w:val="both"/>
        <w:rPr/>
      </w:pP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(-3)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+ β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5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-0,25</m:t>
                    </m:r>
                    <m:r>
                      <w:rPr>
                        <w:rFonts w:ascii="Cambria Math" w:hAnsi="Cambria Math"/>
                      </w:rPr>
                      <m:rPr/>
                      <m:t>=1</m:t>
                    </m:r>
                  </m:e>
                </m:mr>
                <m:mr>
                  <m:e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rPr/>
                          <m:t>(-3)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+ β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5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/>
                        </m:r>
                      </m:sub>
                      <m:sup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rPr/>
                      <m:t>-0,25</m:t>
                    </m:r>
                    <m:r>
                      <w:rPr>
                        <w:rFonts w:ascii="Cambria Math" w:hAnsi="Cambria Math"/>
                      </w:rPr>
                      <m:rPr/>
                      <m:t>=1</m:t>
                    </m:r>
                  </m:e>
                </m:mr>
              </m:m>
              <m:r>
                <w:rPr>
                  <w:rFonts w:ascii="Cambria Math" w:hAnsi="Cambria Math"/>
                </w:rPr>
                <m:rPr/>
                <m:t>   </m:t>
              </m:r>
            </m:e>
          </m:d>
        </m:oMath>
      </m:oMathPara>
      <w:r/>
      <w:r/>
    </w:p>
    <w:p>
      <w:pPr>
        <w:pBdr/>
        <w:spacing w:line="360" w:lineRule="auto"/>
        <w:ind w:firstLine="0"/>
        <w:jc w:val="center"/>
        <w:rPr/>
      </w:pPr>
      <w:r/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rPr/>
                    <m:t>α+ β=1,25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rPr/>
                    <m:t>-</m:t>
                  </m:r>
                  <m:r>
                    <w:rPr>
                      <w:rFonts w:ascii="Cambria Math" w:hAnsi="Cambria Math"/>
                    </w:rPr>
                    <m:rPr/>
                    <m:t>3α+5</m:t>
                  </m:r>
                  <m:r>
                    <w:rPr>
                      <w:rFonts w:ascii="Cambria Math" w:hAnsi="Cambria Math"/>
                    </w:rPr>
                    <m:rPr/>
                    <m:t> β=1,25</m:t>
                  </m:r>
                </m:e>
              </m:mr>
            </m:m>
            <m:r>
              <w:rPr>
                <w:rFonts w:ascii="Cambria Math" w:hAnsi="Cambria Math"/>
              </w:rPr>
              <m:rPr/>
              <m:t>   </m:t>
            </m:r>
          </m:e>
        </m:d>
      </m:oMath>
      <w:r>
        <w:t xml:space="preserve">,  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rPr/>
                    <m:t>α=0,625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rPr/>
                    <m:t>β=0,625</m:t>
                  </m:r>
                </m:e>
              </m:mr>
            </m:m>
            <m:r>
              <w:rPr>
                <w:rFonts w:ascii="Cambria Math" w:hAnsi="Cambria Math"/>
              </w:rPr>
              <m:rPr/>
              <m:t>   </m:t>
            </m:r>
          </m:e>
        </m:d>
      </m:oMath>
      <w:r>
        <w:rPr>
          <w:highlight w:val="red"/>
        </w:rPr>
      </w:r>
      <w:r/>
    </w:p>
    <w:p>
      <w:pPr>
        <w:pBdr/>
        <w:spacing w:line="288" w:lineRule="auto"/>
        <w:ind w:firstLine="0"/>
        <w:jc w:val="both"/>
        <w:rPr/>
      </w:pPr>
      <w:r>
        <w:tab/>
      </w:r>
      <w:r>
        <w:t xml:space="preserve">Решением рекуррентного уравнения, выражающего функцию роста трудоемкости алгоритма (рост числа вызовов рекурсивной функции) будет выражение</w:t>
      </w:r>
      <w:r/>
    </w:p>
    <w:p>
      <w:pPr>
        <w:pBdr/>
        <w:spacing w:line="288" w:lineRule="auto"/>
        <w:ind w:firstLine="0"/>
        <w:jc w:val="both"/>
        <w:rPr/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n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0.625⋅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(-3)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+ </m:t>
          </m:r>
          <m:r>
            <w:rPr>
              <w:rFonts w:ascii="Cambria Math" w:hAnsi="Cambria Math"/>
              <w:lang w:val="en-US"/>
            </w:rPr>
            <m:rPr/>
            <m:t>0.625⋅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5</m:t>
                  </m:r>
                </m:e>
              </m:d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n</m:t>
              </m:r>
            </m:sup>
          </m:sSubSup>
          <m:r>
            <w:rPr>
              <w:rFonts w:ascii="Cambria Math" w:hAnsi="Cambria Math"/>
            </w:rPr>
            <m:rPr/>
            <m:t>-0,25.</m:t>
          </m:r>
        </m:oMath>
      </m:oMathPara>
      <w:r/>
      <w:r/>
    </w:p>
    <w:p>
      <w:pPr>
        <w:pBdr/>
        <w:spacing w:line="288" w:lineRule="auto"/>
        <w:ind w:firstLine="0"/>
        <w:jc w:val="both"/>
        <w:rPr/>
      </w:pPr>
      <w:r>
        <w:t xml:space="preserve">Например, </w:t>
      </w:r>
      <w:r/>
    </w:p>
    <w:p>
      <w:pPr>
        <w:pBdr/>
        <w:spacing w:line="288" w:lineRule="auto"/>
        <w:ind w:firstLine="0"/>
        <w:jc w:val="both"/>
        <w:rPr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rPr>
                  <m:sty m:val="bi"/>
                </m:rPr>
                <m:t>4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  <w:lang w:val="en-US"/>
            </w:rPr>
            <m:rPr/>
            <m:t>0.625⋅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(-3)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4</m:t>
              </m:r>
            </m:sup>
          </m:sSubSup>
          <m:r>
            <w:rPr>
              <w:rFonts w:ascii="Cambria Math" w:hAnsi="Cambria Math"/>
            </w:rPr>
            <m:rPr/>
            <m:t>+ </m:t>
          </m:r>
          <m:r>
            <w:rPr>
              <w:rFonts w:ascii="Cambria Math" w:hAnsi="Cambria Math"/>
              <w:lang w:val="en-US"/>
            </w:rPr>
            <m:rPr/>
            <m:t>0.625⋅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5</m:t>
                  </m:r>
                </m:e>
              </m:d>
            </m:e>
            <m:sub>
              <m:r>
                <w:rPr>
                  <w:rFonts w:ascii="Cambria Math" w:hAnsi="Cambria Math" w:eastAsia="Cambria Math" w:cs="Cambria Math"/>
                </w:rPr>
                <m:rPr/>
                <m:t/>
              </m:r>
            </m:sub>
            <m:sup>
              <m:r>
                <w:rPr>
                  <w:rFonts w:ascii="Cambria Math" w:hAnsi="Cambria Math"/>
                </w:rPr>
                <m:rPr/>
                <m:t>4</m:t>
              </m:r>
            </m:sup>
          </m:sSubSup>
          <m:r>
            <w:rPr>
              <w:rFonts w:ascii="Cambria Math" w:hAnsi="Cambria Math"/>
            </w:rPr>
            <m:rPr/>
            <m:t>-0,25=375</m:t>
          </m:r>
          <m:r>
            <w:rPr>
              <w:rFonts w:ascii="Cambria Math" w:hAnsi="Cambria Math"/>
            </w:rPr>
            <m:rPr/>
            <m:t>,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Bdr/>
        <w:spacing w:line="288" w:lineRule="auto"/>
        <w:ind w:firstLine="0"/>
        <w:jc w:val="both"/>
        <w:rPr/>
      </w:pPr>
      <w:r>
        <w:t xml:space="preserve">что соответствует четвертой строке скриншота результата работы </w:t>
      </w:r>
      <w:r/>
    </w:p>
    <w:p>
      <w:pPr>
        <w:pBdr/>
        <w:spacing w:line="288" w:lineRule="auto"/>
        <w:ind w:firstLine="0"/>
        <w:jc w:val="center"/>
        <w:rPr>
          <w:b/>
          <w:color w:val="00b050"/>
        </w:rPr>
      </w:pPr>
      <w:r>
        <w:rPr>
          <w:i/>
          <w:lang w:val="en-US"/>
        </w:rPr>
        <w:t xml:space="preserve">N</w:t>
      </w:r>
      <w:r>
        <w:t xml:space="preserve"> = </w:t>
      </w:r>
      <w:r>
        <w:rPr>
          <w:b/>
          <w:color w:val="00b050"/>
        </w:rPr>
        <w:t xml:space="preserve">4</w:t>
      </w:r>
      <w:r>
        <w:t xml:space="preserve">    </w:t>
      </w:r>
      <w:r>
        <w:rPr>
          <w:i/>
          <w:lang w:val="en-US"/>
        </w:rPr>
        <w:t xml:space="preserve">r</w:t>
      </w:r>
      <w:r>
        <w:t xml:space="preserve"> = </w:t>
      </w:r>
      <w:r>
        <w:rPr>
          <w:lang w:val="en-US"/>
        </w:rPr>
        <w:t xml:space="preserve">22</w:t>
      </w:r>
      <w:r>
        <w:t xml:space="preserve">   </w:t>
      </w:r>
      <w:r>
        <w:rPr>
          <w:i/>
          <w:lang w:val="en-US"/>
        </w:rPr>
        <w:t xml:space="preserve">q</w:t>
      </w:r>
      <w:r>
        <w:t xml:space="preserve"> = </w:t>
      </w:r>
      <w:r>
        <w:rPr>
          <w:lang w:val="en-US"/>
        </w:rPr>
        <w:t xml:space="preserve">353</w:t>
      </w:r>
      <w:r>
        <w:t xml:space="preserve">    </w:t>
      </w:r>
      <w:r>
        <w:rPr>
          <w:i/>
          <w:lang w:val="en-US"/>
        </w:rPr>
        <w:t xml:space="preserve">r</w:t>
      </w:r>
      <w:r>
        <w:t xml:space="preserve">+</w:t>
      </w:r>
      <w:r>
        <w:rPr>
          <w:i/>
          <w:lang w:val="en-US"/>
        </w:rPr>
        <w:t xml:space="preserve">q</w:t>
      </w:r>
      <w:r>
        <w:t xml:space="preserve"> = </w:t>
      </w:r>
      <w:r>
        <w:rPr>
          <w:highlight w:val="darkYellow"/>
          <w:lang w:val="en-US"/>
        </w:rPr>
        <w:t xml:space="preserve">375</w:t>
      </w:r>
      <w:r>
        <w:rPr>
          <w:b/>
          <w:color w:val="00b050"/>
        </w:rPr>
        <w:t xml:space="preserve">, </w:t>
      </w:r>
      <w:r>
        <w:rPr>
          <w:b/>
          <w:color w:val="00b050"/>
        </w:rPr>
      </w:r>
      <w:r>
        <w:rPr>
          <w:b/>
          <w:color w:val="00b050"/>
        </w:rPr>
      </w:r>
    </w:p>
    <w:p>
      <w:pPr>
        <w:pBdr/>
        <w:spacing w:line="288" w:lineRule="auto"/>
        <w:ind w:firstLine="0"/>
        <w:jc w:val="both"/>
        <w:rPr/>
      </w:pPr>
      <w:r>
        <w:t xml:space="preserve">Аналогично можно что подтвердить </w:t>
      </w:r>
      <w:r>
        <w:rPr>
          <w:b/>
          <w:i/>
        </w:rPr>
        <w:t xml:space="preserve">согласованность</w:t>
      </w:r>
      <w:r>
        <w:rPr>
          <w:b/>
          <w:i/>
        </w:rPr>
        <w:t xml:space="preserve"> (совпадение)</w:t>
      </w:r>
      <w:r>
        <w:rPr>
          <w:b/>
          <w:i/>
        </w:rPr>
        <w:t xml:space="preserve"> по всем строкам экспериментальных и расчетных данных</w:t>
      </w:r>
      <w:r>
        <w:t xml:space="preserve">.</w:t>
      </w:r>
      <w:r/>
    </w:p>
    <w:p>
      <w:pPr>
        <w:pBdr/>
        <w:tabs>
          <w:tab w:val="clear" w:leader="none" w:pos="-1985"/>
        </w:tabs>
        <w:spacing w:after="160" w:line="259" w:lineRule="auto"/>
        <w:ind w:firstLine="0"/>
        <w:jc w:val="center"/>
        <w:rPr/>
      </w:pPr>
      <w:r>
        <w:t xml:space="preserve">Часть 4</w:t>
      </w:r>
      <w:r/>
    </w:p>
    <w:p>
      <w:pPr>
        <w:pBdr/>
        <w:tabs>
          <w:tab w:val="clear" w:leader="none" w:pos="-1985"/>
        </w:tabs>
        <w:spacing w:after="160" w:line="259" w:lineRule="auto"/>
        <w:ind w:firstLine="0"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36228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7305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480174" cy="2362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510.25pt;height:186.0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tabs>
          <w:tab w:val="clear" w:leader="none" w:pos="-1985"/>
        </w:tabs>
        <w:spacing w:after="160" w:line="259" w:lineRule="auto"/>
        <w:ind w:firstLine="0"/>
        <w:jc w:val="left"/>
        <w:rPr/>
      </w:pPr>
      <w:r>
        <w:rPr>
          <w:lang w:val="en-US"/>
        </w:rPr>
        <w:t xml:space="preserve">f(n)=</w:t>
      </w:r>
      <w:r>
        <w:t xml:space="preserve">Θ</w:t>
      </w:r>
      <w:r>
        <w:rPr>
          <w:lang w:val="en-US"/>
        </w:rPr>
        <w:t xml:space="preserve">(</w:t>
      </w:r>
      <w:r>
        <w:rPr>
          <w:lang w:val="en-US"/>
        </w:rPr>
      </w:r>
      <m:oMath>
        <m:sSup>
          <m:sSupPr>
            <m:ctrlPr>
              <w:rPr>
                <w:rFonts w:ascii="Cambria Math" w:hAnsi="Cambria Math" w:eastAsia="Cambria Math" w:cs="Cambria Math"/>
                <w:i/>
                <w:lang w:val="en-U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>
                <m:sty m:val="i"/>
              </m:rPr>
              <m:t>5</m:t>
            </m:r>
          </m:e>
          <m:sup>
            <m:r>
              <w:rPr>
                <w:rFonts w:hint="default" w:ascii="Cambria Math" w:hAnsi="Cambria Math" w:eastAsia="Cambria Math" w:cs="Cambria Math"/>
                <w:lang w:val="en-US"/>
              </w:rPr>
              <m:rPr>
                <m:sty m:val="i"/>
              </m:rPr>
              <m:t>n</m:t>
            </m:r>
          </m:sup>
        </m:sSup>
      </m:oMath>
      <w:r>
        <w:rPr>
          <w:lang w:val="en-US"/>
        </w:rPr>
        <w:t xml:space="preserve">)</w:t>
      </w:r>
      <w:r/>
    </w:p>
    <w:p>
      <w:pPr>
        <w:pBdr/>
        <w:tabs>
          <w:tab w:val="clear" w:leader="none" w:pos="-1985"/>
        </w:tabs>
        <w:spacing w:after="160" w:line="259" w:lineRule="auto"/>
        <w:ind w:firstLine="0"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tabs>
          <w:tab w:val="clear" w:leader="none" w:pos="-1985"/>
        </w:tabs>
        <w:spacing w:after="160" w:line="259" w:lineRule="auto"/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clear" w:leader="none" w:pos="-1985"/>
        </w:tabs>
        <w:spacing w:after="160" w:line="259" w:lineRule="auto"/>
        <w:ind w:firstLine="0"/>
        <w:jc w:val="center"/>
        <w:rPr/>
      </w:pPr>
      <w:r>
        <w:t xml:space="preserve">Часть 5. </w:t>
      </w:r>
      <w:r/>
    </w:p>
    <w:p>
      <w:pPr>
        <w:pBdr/>
        <w:tabs>
          <w:tab w:val="clear" w:leader="none" w:pos="-1985"/>
        </w:tabs>
        <w:spacing w:after="160" w:line="259" w:lineRule="auto"/>
        <w:ind w:firstLine="0"/>
        <w:jc w:val="center"/>
        <w:rPr/>
      </w:pPr>
      <w:r>
        <w:t xml:space="preserve">В моей таблице нет значения </w:t>
      </w:r>
      <w:r>
        <w:t xml:space="preserve"> 20</w:t>
      </w:r>
      <w:r>
        <w:t xml:space="preserve"> </w:t>
      </w:r>
      <w:r>
        <w:rPr>
          <w:lang w:val="en-US"/>
        </w:rPr>
        <w:t xml:space="preserve">&lt;r(N)+q(N)&lt;40 </w:t>
      </w:r>
      <w:r>
        <w:rPr>
          <w:lang w:val="en-US"/>
        </w:rPr>
        <w:t xml:space="preserve">,</w:t>
      </w:r>
      <w:r>
        <w:rPr>
          <w:lang w:val="ru-RU"/>
        </w:rPr>
        <w:t xml:space="preserve">поэтому я возьму максимально приближенное к данному </w:t>
      </w:r>
      <w:r>
        <w:rPr>
          <w:lang w:val="ru-RU"/>
        </w:rPr>
        <w:t xml:space="preserve">диапазону</w:t>
      </w:r>
      <w:r>
        <w:t xml:space="preserve">. В моём случае это </w:t>
      </w:r>
      <w:r>
        <w:rPr>
          <w:lang w:val="en-US"/>
        </w:rPr>
        <w:t xml:space="preserve">N=3</w:t>
      </w:r>
      <w:r>
        <w:t xml:space="preserve">, так как </w:t>
      </w:r>
      <w:r>
        <w:rPr>
          <w:lang w:val="en-US"/>
        </w:rPr>
        <w:t xml:space="preserve">r(N)+q(N)=</w:t>
      </w:r>
      <w:r>
        <w:rPr>
          <w:lang w:val="ru-RU"/>
        </w:rPr>
        <w:t xml:space="preserve">59</w:t>
      </w:r>
      <w:r>
        <w:rPr>
          <w:lang w:val="en-US"/>
        </w:rPr>
        <w:t xml:space="preserve">(</w:t>
      </w:r>
      <w:r>
        <w:rPr>
          <w:lang w:val="ru-RU"/>
        </w:rPr>
        <w:t xml:space="preserve">порядок рекурсии равен 2!). Для значения </w:t>
      </w:r>
      <w:r>
        <w:rPr>
          <w:lang w:val="en-US"/>
        </w:rPr>
        <w:t xml:space="preserve">F(N-1)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F(N) </w:t>
      </w:r>
      <w:r>
        <w:rPr>
          <w:lang w:val="ru-RU"/>
        </w:rPr>
        <w:t xml:space="preserve">изобразим дерево рекурсии.</w:t>
      </w:r>
      <w:r/>
    </w:p>
    <w:p>
      <w:pPr>
        <w:pBdr/>
        <w:tabs>
          <w:tab w:val="clear" w:leader="none" w:pos="-1985"/>
        </w:tabs>
        <w:spacing w:after="160" w:line="259" w:lineRule="auto"/>
        <w:ind w:firstLine="0"/>
        <w:jc w:val="left"/>
        <w:rPr>
          <w:highlight w:val="none"/>
          <w:lang w:val="en-US"/>
        </w:rPr>
      </w:pPr>
      <w:r>
        <w:t xml:space="preserve">В по ссылке будут два изображения для </w:t>
      </w:r>
      <w:r>
        <w:rPr>
          <w:lang w:val="en-US"/>
        </w:rPr>
        <w:t xml:space="preserve">N=3 </w:t>
      </w:r>
      <w:r>
        <w:rPr>
          <w:lang w:val="ru-RU"/>
        </w:rPr>
        <w:t xml:space="preserve">и </w:t>
      </w:r>
      <w:r>
        <w:rPr>
          <w:lang w:val="en-US"/>
        </w:rPr>
        <w:t xml:space="preserve">N=4</w:t>
      </w:r>
      <w:r>
        <w:rPr>
          <w:highlight w:val="none"/>
          <w:lang w:val="en-US"/>
        </w:rPr>
      </w:r>
    </w:p>
    <w:p>
      <w:pPr>
        <w:pBdr/>
        <w:tabs>
          <w:tab w:val="clear" w:leader="none" w:pos="-1985"/>
        </w:tabs>
        <w:spacing w:after="160" w:line="259" w:lineRule="auto"/>
        <w:ind w:firstLine="0"/>
        <w:jc w:val="left"/>
        <w:rPr/>
      </w:pPr>
      <w:r>
        <w:rPr>
          <w:highlight w:val="none"/>
          <w:lang w:val="ru-RU"/>
        </w:rPr>
        <w:t xml:space="preserve">Смотреть фото</w:t>
      </w:r>
      <w:r>
        <w:rPr>
          <w:highlight w:val="none"/>
          <w:lang w:val="en-US"/>
        </w:rPr>
        <w:t xml:space="preserve">:</w:t>
      </w:r>
      <w:r>
        <w:t xml:space="preserve">https://github.com/MaEsTr0oF/Algoritm/tree/main/task2</w:t>
      </w:r>
      <w:r/>
      <w:r>
        <w:rPr>
          <w:highlight w:val="none"/>
          <w:lang w:val="ru-RU"/>
        </w:rPr>
      </w:r>
    </w:p>
    <w:p>
      <w:pPr>
        <w:pBdr/>
        <w:tabs>
          <w:tab w:val="clear" w:leader="none" w:pos="-1985"/>
        </w:tabs>
        <w:spacing w:after="160" w:line="259" w:lineRule="auto"/>
        <w:ind w:firstLine="0"/>
        <w:jc w:val="center"/>
        <w:rPr>
          <w:highlight w:val="none"/>
        </w:rPr>
      </w:pPr>
      <w:r>
        <w:t xml:space="preserve">Часть 6.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tabs>
          <w:tab w:val="clear" w:leader="none" w:pos="-1985"/>
        </w:tabs>
        <w:spacing w:after="160" w:line="259" w:lineRule="auto"/>
        <w:ind w:firstLine="0"/>
        <w:jc w:val="center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8350" cy="65246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14562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848349" cy="6524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0.50pt;height:513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tabs>
          <w:tab w:val="clear" w:leader="none" w:pos="-1985"/>
        </w:tabs>
        <w:spacing w:after="160" w:line="259" w:lineRule="auto"/>
        <w:ind w:firstLine="0"/>
        <w:jc w:val="left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9900" cy="29146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1046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009899" cy="291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37.00pt;height:229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/>
      <w:r/>
      <w:r/>
      <w:r/>
      <w:r>
        <w:rPr>
          <w:highlight w:val="none"/>
          <w:lang w:val="ru-RU"/>
        </w:rPr>
      </w:r>
    </w:p>
    <w:p>
      <w:pPr>
        <w:pBdr/>
        <w:tabs>
          <w:tab w:val="clear" w:leader="none" w:pos="-1985"/>
        </w:tabs>
        <w:spacing w:after="160" w:line="259" w:lineRule="auto"/>
        <w:ind w:firstLine="0"/>
        <w:jc w:val="center"/>
        <w:rPr>
          <w:lang w:val="ru-RU"/>
        </w:rPr>
      </w:pPr>
      <w:r>
        <w:rPr>
          <w:highlight w:val="none"/>
          <w:lang w:val="ru-RU"/>
        </w:rPr>
        <w:t xml:space="preserve">Вывод программыВыв</w:t>
      </w:r>
      <w:r>
        <w:rPr>
          <w:highlight w:val="none"/>
          <w:lang w:val="ru-RU"/>
        </w:rPr>
      </w:r>
    </w:p>
    <w:p>
      <w:pPr>
        <w:pBdr/>
        <w:tabs>
          <w:tab w:val="clear" w:leader="none" w:pos="-1985"/>
        </w:tabs>
        <w:spacing w:after="160" w:line="259" w:lineRule="auto"/>
        <w:ind w:firstLine="0"/>
        <w:jc w:val="left"/>
        <w:rPr/>
      </w:pPr>
      <w:r/>
      <w:r>
        <w:t xml:space="preserve"> Формулу оценки требуемого размера стека</w:t>
      </w:r>
      <w:r>
        <w:rPr>
          <w:lang w:val="en-US"/>
        </w:rPr>
        <w:t xml:space="preserve">: 6n </w:t>
      </w:r>
      <w:r>
        <w:rPr>
          <w:lang w:val="en-US"/>
        </w:rPr>
        <w:t xml:space="preserve">.</w:t>
      </w:r>
      <w:r/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tabs>
          <w:tab w:val="clear" w:leader="none" w:pos="-1985"/>
        </w:tabs>
        <w:spacing w:after="160" w:line="259" w:lineRule="auto"/>
        <w:ind w:firstLine="0"/>
        <w:jc w:val="center"/>
        <w:rPr>
          <w:highlight w:val="none"/>
        </w:rPr>
      </w:pPr>
      <w:r>
        <w:t xml:space="preserve">Часть 7.</w:t>
      </w:r>
      <w:r>
        <w:rPr>
          <w:highlight w:val="none"/>
          <w:lang w:val="ru-RU"/>
        </w:rPr>
      </w:r>
    </w:p>
    <w:p>
      <w:pPr>
        <w:pStyle w:val="938"/>
        <w:numPr>
          <w:ilvl w:val="0"/>
          <w:numId w:val="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Вывод::</w:t>
      </w:r>
      <w:r>
        <w:rPr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ходе выполнения данной работы я освоил методы анализа рекурсивных функций и научился применять линейные неоднородные рекуррентные уравнения для оценки трудоемкости алгоритмов. В первую очередь, мною был изучен процесс построения функции роста трудоемкост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 для рекурсивного алгоритма на основе его пооператорного анализа. Это позволило определить, какие операции и сколько раз будут выполняться на каждом этапе работы алгоритма.</w:t>
      </w:r>
      <w:r>
        <w:rPr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рамках работы был проведен полный анализ рекуррентной зависимости, включающий поиск обобщенного решения уравнения, нахождение характеристического многочлена, вычисление корней и подстановку начальных условий. С помощью данных методов удалось вывести обще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 решение функции трудоемкости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F(n) и провести проверку полученной формулы, чтобы убедиться в правильности и соответствии всех расчетов.</w:t>
      </w:r>
      <w:r>
        <w:rPr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 также провел проверку с использованием экспериментальных данных, чтобы удостовериться, что расчетные значения трудоемкости для определенных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 согласуются с результатами, полученными в ходе запуска программы. Это позволило мне на практике подтвердить правильность теоретического анализа и оценить асимптотическую сложность алгоритма, что является важным аспектом при изучении алгоритмической сложн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ости программ.</w:t>
      </w:r>
      <w:r>
        <w:rPr>
          <w:sz w:val="28"/>
          <w:szCs w:val="28"/>
        </w:rPr>
      </w:r>
    </w:p>
    <w:p>
      <w:pPr>
        <w:pBdr/>
        <w:tabs>
          <w:tab w:val="clear" w:leader="none" w:pos="-1985"/>
        </w:tabs>
        <w:spacing w:after="160" w:line="259" w:lineRule="auto"/>
        <w:ind w:firstLine="0"/>
        <w:jc w:val="left"/>
        <w:rPr>
          <w:highlight w:val="none"/>
          <w:lang w:val="ru-RU"/>
        </w:rPr>
      </w:pPr>
      <w:r>
        <w:br w:type="page" w:clear="all"/>
      </w:r>
      <w:r/>
      <w:r/>
    </w:p>
    <w:p>
      <w:pPr>
        <w:pBdr/>
        <w:spacing w:line="288" w:lineRule="auto"/>
        <w:ind w:firstLine="0"/>
        <w:jc w:val="both"/>
        <w:rPr>
          <w:b/>
          <w:bCs/>
        </w:rPr>
      </w:pPr>
      <w:r>
        <w:rPr>
          <w:b/>
          <w:bCs/>
        </w:rPr>
        <w:t xml:space="preserve">Литература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88" w:lineRule="auto"/>
        <w:ind w:firstLine="0"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0"/>
          <w:numId w:val="14"/>
        </w:numPr>
        <w:pBdr/>
        <w:spacing w:line="288" w:lineRule="auto"/>
        <w:ind/>
        <w:jc w:val="both"/>
        <w:rPr/>
      </w:pPr>
      <w:r>
        <w:rPr>
          <w:i/>
          <w:iCs/>
        </w:rPr>
        <w:t xml:space="preserve">Альфред В. </w:t>
      </w:r>
      <w:r>
        <w:rPr>
          <w:i/>
          <w:iCs/>
        </w:rPr>
        <w:t xml:space="preserve">Ахо</w:t>
      </w:r>
      <w:r>
        <w:rPr>
          <w:i/>
          <w:iCs/>
        </w:rPr>
        <w:t xml:space="preserve">, Джон Э. </w:t>
      </w:r>
      <w:r>
        <w:rPr>
          <w:i/>
          <w:iCs/>
        </w:rPr>
        <w:t xml:space="preserve">Хопкрофт</w:t>
      </w:r>
      <w:r>
        <w:rPr>
          <w:i/>
          <w:iCs/>
        </w:rPr>
        <w:t xml:space="preserve">, Джеффри Д. Ульман. Структуры данных и алгоритмы. – М.: Издательский дом «Вильямс», 2016</w:t>
      </w:r>
      <w:r/>
    </w:p>
    <w:p>
      <w:pPr>
        <w:numPr>
          <w:ilvl w:val="0"/>
          <w:numId w:val="14"/>
        </w:numPr>
        <w:pBdr/>
        <w:spacing w:line="288" w:lineRule="auto"/>
        <w:ind/>
        <w:jc w:val="both"/>
        <w:rPr/>
      </w:pPr>
      <w:r>
        <w:rPr>
          <w:i/>
          <w:iCs/>
        </w:rPr>
        <w:t xml:space="preserve">Кормен</w:t>
      </w:r>
      <w:r>
        <w:rPr>
          <w:i/>
          <w:iCs/>
        </w:rPr>
        <w:t xml:space="preserve"> Т., </w:t>
      </w:r>
      <w:r>
        <w:rPr>
          <w:i/>
          <w:iCs/>
        </w:rPr>
        <w:t xml:space="preserve">Лейзерсон</w:t>
      </w:r>
      <w:r>
        <w:rPr>
          <w:i/>
          <w:iCs/>
        </w:rPr>
        <w:t xml:space="preserve"> Ч., </w:t>
      </w:r>
      <w:r>
        <w:rPr>
          <w:i/>
          <w:iCs/>
        </w:rPr>
        <w:t xml:space="preserve">Ривест</w:t>
      </w:r>
      <w:r>
        <w:rPr>
          <w:i/>
          <w:iCs/>
        </w:rPr>
        <w:t xml:space="preserve"> Р. Алгоритмы: Построение и анализ. – М.: «Вильямс», 2020</w:t>
      </w:r>
      <w:r/>
    </w:p>
    <w:p>
      <w:pPr>
        <w:numPr>
          <w:ilvl w:val="0"/>
          <w:numId w:val="14"/>
        </w:numPr>
        <w:pBdr/>
        <w:spacing w:line="288" w:lineRule="auto"/>
        <w:ind/>
        <w:jc w:val="both"/>
        <w:rPr/>
      </w:pPr>
      <w:r>
        <w:rPr>
          <w:i/>
          <w:iCs/>
        </w:rPr>
        <w:t xml:space="preserve">Левитин А.В., Красиков И.В. Алгоритмы: введение в разработку и анализ.: Пер. с англ.– </w:t>
      </w:r>
      <w:r>
        <w:rPr>
          <w:i/>
          <w:iCs/>
        </w:rPr>
        <w:t xml:space="preserve">М.:Издательский</w:t>
      </w:r>
      <w:r>
        <w:rPr>
          <w:i/>
          <w:iCs/>
        </w:rPr>
        <w:t xml:space="preserve"> дом «Вильямс», 2017. – 576.</w:t>
      </w:r>
      <w:r/>
    </w:p>
    <w:p>
      <w:pPr>
        <w:numPr>
          <w:ilvl w:val="0"/>
          <w:numId w:val="14"/>
        </w:numPr>
        <w:pBdr/>
        <w:spacing w:line="288" w:lineRule="auto"/>
        <w:ind/>
        <w:jc w:val="both"/>
        <w:rPr/>
      </w:pPr>
      <w:r>
        <w:rPr>
          <w:i/>
          <w:iCs/>
        </w:rPr>
        <w:t xml:space="preserve">Головешкин</w:t>
      </w:r>
      <w:r>
        <w:rPr>
          <w:i/>
          <w:iCs/>
        </w:rPr>
        <w:t xml:space="preserve"> В.А., Ульянов М.В. Теория рекурсии для программистов. – </w:t>
      </w:r>
      <w:r>
        <w:rPr>
          <w:i/>
          <w:iCs/>
        </w:rPr>
        <w:t xml:space="preserve">М.:ФИЗМАТЛИТ</w:t>
      </w:r>
      <w:r>
        <w:rPr>
          <w:i/>
          <w:iCs/>
        </w:rPr>
        <w:t xml:space="preserve">, 2006,-296 с.</w:t>
      </w:r>
      <w:r/>
    </w:p>
    <w:p>
      <w:pPr>
        <w:numPr>
          <w:ilvl w:val="0"/>
          <w:numId w:val="14"/>
        </w:numPr>
        <w:pBdr/>
        <w:spacing w:line="288" w:lineRule="auto"/>
        <w:ind/>
        <w:jc w:val="both"/>
        <w:rPr/>
      </w:pPr>
      <w:r>
        <w:rPr>
          <w:i/>
          <w:iCs/>
        </w:rPr>
        <w:t xml:space="preserve">Ульянов М.В. Ресурсно-эффективные компьютерные алгоритмы. Разработка и </w:t>
      </w:r>
      <w:r>
        <w:rPr>
          <w:i/>
          <w:iCs/>
        </w:rPr>
        <w:t xml:space="preserve">анализ.-</w:t>
      </w:r>
      <w:r>
        <w:rPr>
          <w:i/>
          <w:iCs/>
        </w:rPr>
        <w:t xml:space="preserve"> М.:ФИЗМАТЛИТ, 2008, 304 с.</w:t>
      </w:r>
      <w:r/>
    </w:p>
    <w:p>
      <w:pPr>
        <w:pBdr/>
        <w:spacing w:line="288" w:lineRule="auto"/>
        <w:ind w:firstLine="0"/>
        <w:jc w:val="both"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567" w:bottom="1134" w:left="1134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mbria Math">
    <w:panose1 w:val="02040503050406030204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ourier New">
    <w:panose1 w:val="020703090202050204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796944919"/>
      <w:docPartObj>
        <w:docPartGallery w:val="Page Numbers (Bottom of Page)"/>
        <w:docPartUnique w:val="true"/>
      </w:docPartObj>
      <w:rPr/>
    </w:sdtPr>
    <w:sdtContent>
      <w:p>
        <w:pPr>
          <w:pStyle w:val="960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13</w:t>
        </w:r>
        <w:r>
          <w:fldChar w:fldCharType="end"/>
        </w:r>
        <w:r/>
      </w:p>
    </w:sdtContent>
  </w:sdt>
  <w:p>
    <w:pPr>
      <w:pStyle w:val="96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8"/>
      <w:pBdr/>
      <w:spacing/>
      <w:ind/>
      <w:jc w:val="center"/>
      <w:rPr/>
    </w:pPr>
    <w:r/>
    <w:r/>
  </w:p>
  <w:p>
    <w:pPr>
      <w:pStyle w:val="95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  <w:b w:val="0"/>
        <w:i w:val="0"/>
        <w:caps w:val="0"/>
        <w:strike w:val="0"/>
        <w:vanish w:val="0"/>
        <w:sz w:val="20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pStyle w:val="936"/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72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720" w:left="2160"/>
      </w:pPr>
      <w:pStyle w:val="938"/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72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72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72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72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72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72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8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Courier New" w:asciiTheme="minorHAnsi" w:hAnsi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>
    <w:name w:val="Table Grid Light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1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2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3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4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5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6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1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2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3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4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5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6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1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2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3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4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5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6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4">
    <w:name w:val="Heading 4"/>
    <w:basedOn w:val="935"/>
    <w:next w:val="935"/>
    <w:link w:val="89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5">
    <w:name w:val="Heading 5"/>
    <w:basedOn w:val="935"/>
    <w:next w:val="935"/>
    <w:link w:val="89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6">
    <w:name w:val="Heading 6"/>
    <w:basedOn w:val="935"/>
    <w:next w:val="935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7">
    <w:name w:val="Heading 7"/>
    <w:basedOn w:val="935"/>
    <w:next w:val="935"/>
    <w:link w:val="89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8">
    <w:name w:val="Heading 8"/>
    <w:basedOn w:val="935"/>
    <w:next w:val="935"/>
    <w:link w:val="89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Heading 9"/>
    <w:basedOn w:val="935"/>
    <w:next w:val="935"/>
    <w:link w:val="89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Heading 1 Char"/>
    <w:basedOn w:val="939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1">
    <w:name w:val="Heading 2 Char"/>
    <w:basedOn w:val="939"/>
    <w:link w:val="9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2">
    <w:name w:val="Heading 3 Char"/>
    <w:basedOn w:val="939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3">
    <w:name w:val="Heading 4 Char"/>
    <w:basedOn w:val="939"/>
    <w:link w:val="8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4">
    <w:name w:val="Heading 5 Char"/>
    <w:basedOn w:val="939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5">
    <w:name w:val="Heading 6 Char"/>
    <w:basedOn w:val="939"/>
    <w:link w:val="8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6">
    <w:name w:val="Heading 7 Char"/>
    <w:basedOn w:val="939"/>
    <w:link w:val="8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7">
    <w:name w:val="Heading 8 Char"/>
    <w:basedOn w:val="939"/>
    <w:link w:val="8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8">
    <w:name w:val="Heading 9 Char"/>
    <w:basedOn w:val="939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9">
    <w:name w:val="Title"/>
    <w:basedOn w:val="935"/>
    <w:next w:val="935"/>
    <w:link w:val="90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0">
    <w:name w:val="Title Char"/>
    <w:basedOn w:val="939"/>
    <w:link w:val="89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1">
    <w:name w:val="Subtitle"/>
    <w:basedOn w:val="935"/>
    <w:next w:val="935"/>
    <w:link w:val="90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2">
    <w:name w:val="Subtitle Char"/>
    <w:basedOn w:val="939"/>
    <w:link w:val="90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3">
    <w:name w:val="Quote"/>
    <w:basedOn w:val="935"/>
    <w:next w:val="935"/>
    <w:link w:val="90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4">
    <w:name w:val="Quote Char"/>
    <w:basedOn w:val="939"/>
    <w:link w:val="90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5">
    <w:name w:val="Intense Emphasis"/>
    <w:basedOn w:val="93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6">
    <w:name w:val="Intense Quote"/>
    <w:basedOn w:val="935"/>
    <w:next w:val="935"/>
    <w:link w:val="90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7">
    <w:name w:val="Intense Quote Char"/>
    <w:basedOn w:val="939"/>
    <w:link w:val="90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8">
    <w:name w:val="Intense Reference"/>
    <w:basedOn w:val="93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9">
    <w:name w:val="No Spacing"/>
    <w:basedOn w:val="935"/>
    <w:uiPriority w:val="1"/>
    <w:qFormat/>
    <w:pPr>
      <w:pBdr/>
      <w:spacing w:after="0" w:line="240" w:lineRule="auto"/>
      <w:ind/>
    </w:pPr>
  </w:style>
  <w:style w:type="character" w:styleId="910">
    <w:name w:val="Subtle Emphasis"/>
    <w:basedOn w:val="93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1">
    <w:name w:val="Emphasis"/>
    <w:basedOn w:val="939"/>
    <w:uiPriority w:val="20"/>
    <w:qFormat/>
    <w:pPr>
      <w:pBdr/>
      <w:spacing/>
      <w:ind/>
    </w:pPr>
    <w:rPr>
      <w:i/>
      <w:iCs/>
    </w:rPr>
  </w:style>
  <w:style w:type="character" w:styleId="912">
    <w:name w:val="Strong"/>
    <w:basedOn w:val="939"/>
    <w:uiPriority w:val="22"/>
    <w:qFormat/>
    <w:pPr>
      <w:pBdr/>
      <w:spacing/>
      <w:ind/>
    </w:pPr>
    <w:rPr>
      <w:b/>
      <w:bCs/>
    </w:rPr>
  </w:style>
  <w:style w:type="character" w:styleId="913">
    <w:name w:val="Subtle Reference"/>
    <w:basedOn w:val="93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4">
    <w:name w:val="Book Title"/>
    <w:basedOn w:val="93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15">
    <w:name w:val="Header Char"/>
    <w:basedOn w:val="939"/>
    <w:link w:val="958"/>
    <w:uiPriority w:val="99"/>
    <w:pPr>
      <w:pBdr/>
      <w:spacing/>
      <w:ind/>
    </w:pPr>
  </w:style>
  <w:style w:type="character" w:styleId="916">
    <w:name w:val="Footer Char"/>
    <w:basedOn w:val="939"/>
    <w:link w:val="960"/>
    <w:uiPriority w:val="99"/>
    <w:pPr>
      <w:pBdr/>
      <w:spacing/>
      <w:ind/>
    </w:pPr>
  </w:style>
  <w:style w:type="paragraph" w:styleId="917">
    <w:name w:val="Caption"/>
    <w:basedOn w:val="935"/>
    <w:next w:val="93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8">
    <w:name w:val="footnote text"/>
    <w:basedOn w:val="935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Footnote Text Char"/>
    <w:basedOn w:val="939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footnote reference"/>
    <w:basedOn w:val="939"/>
    <w:uiPriority w:val="99"/>
    <w:semiHidden/>
    <w:unhideWhenUsed/>
    <w:pPr>
      <w:pBdr/>
      <w:spacing/>
      <w:ind/>
    </w:pPr>
    <w:rPr>
      <w:vertAlign w:val="superscript"/>
    </w:rPr>
  </w:style>
  <w:style w:type="paragraph" w:styleId="921">
    <w:name w:val="endnote text"/>
    <w:basedOn w:val="935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Endnote Text Char"/>
    <w:basedOn w:val="939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endnote reference"/>
    <w:basedOn w:val="939"/>
    <w:uiPriority w:val="99"/>
    <w:semiHidden/>
    <w:unhideWhenUsed/>
    <w:pPr>
      <w:pBdr/>
      <w:spacing/>
      <w:ind/>
    </w:pPr>
    <w:rPr>
      <w:vertAlign w:val="superscript"/>
    </w:rPr>
  </w:style>
  <w:style w:type="character" w:styleId="924">
    <w:name w:val="Hyperlink"/>
    <w:basedOn w:val="93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5">
    <w:name w:val="FollowedHyperlink"/>
    <w:basedOn w:val="93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toc 3"/>
    <w:basedOn w:val="935"/>
    <w:next w:val="935"/>
    <w:uiPriority w:val="39"/>
    <w:unhideWhenUsed/>
    <w:pPr>
      <w:pBdr/>
      <w:spacing w:after="100"/>
      <w:ind w:left="440"/>
    </w:pPr>
  </w:style>
  <w:style w:type="paragraph" w:styleId="927">
    <w:name w:val="toc 4"/>
    <w:basedOn w:val="935"/>
    <w:next w:val="935"/>
    <w:uiPriority w:val="39"/>
    <w:unhideWhenUsed/>
    <w:pPr>
      <w:pBdr/>
      <w:spacing w:after="100"/>
      <w:ind w:left="660"/>
    </w:pPr>
  </w:style>
  <w:style w:type="paragraph" w:styleId="928">
    <w:name w:val="toc 5"/>
    <w:basedOn w:val="935"/>
    <w:next w:val="935"/>
    <w:uiPriority w:val="39"/>
    <w:unhideWhenUsed/>
    <w:pPr>
      <w:pBdr/>
      <w:spacing w:after="100"/>
      <w:ind w:left="880"/>
    </w:pPr>
  </w:style>
  <w:style w:type="paragraph" w:styleId="929">
    <w:name w:val="toc 6"/>
    <w:basedOn w:val="935"/>
    <w:next w:val="935"/>
    <w:uiPriority w:val="39"/>
    <w:unhideWhenUsed/>
    <w:pPr>
      <w:pBdr/>
      <w:spacing w:after="100"/>
      <w:ind w:left="1100"/>
    </w:pPr>
  </w:style>
  <w:style w:type="paragraph" w:styleId="930">
    <w:name w:val="toc 7"/>
    <w:basedOn w:val="935"/>
    <w:next w:val="935"/>
    <w:uiPriority w:val="39"/>
    <w:unhideWhenUsed/>
    <w:pPr>
      <w:pBdr/>
      <w:spacing w:after="100"/>
      <w:ind w:left="1320"/>
    </w:pPr>
  </w:style>
  <w:style w:type="paragraph" w:styleId="931">
    <w:name w:val="toc 8"/>
    <w:basedOn w:val="935"/>
    <w:next w:val="935"/>
    <w:uiPriority w:val="39"/>
    <w:unhideWhenUsed/>
    <w:pPr>
      <w:pBdr/>
      <w:spacing w:after="100"/>
      <w:ind w:left="1540"/>
    </w:pPr>
  </w:style>
  <w:style w:type="paragraph" w:styleId="932">
    <w:name w:val="toc 9"/>
    <w:basedOn w:val="935"/>
    <w:next w:val="935"/>
    <w:uiPriority w:val="39"/>
    <w:unhideWhenUsed/>
    <w:pPr>
      <w:pBdr/>
      <w:spacing w:after="100"/>
      <w:ind w:left="1760"/>
    </w:pPr>
  </w:style>
  <w:style w:type="paragraph" w:styleId="933">
    <w:name w:val="TOC Heading"/>
    <w:uiPriority w:val="39"/>
    <w:unhideWhenUsed/>
    <w:pPr>
      <w:pBdr/>
      <w:spacing/>
      <w:ind/>
    </w:pPr>
  </w:style>
  <w:style w:type="paragraph" w:styleId="934">
    <w:name w:val="table of figures"/>
    <w:basedOn w:val="935"/>
    <w:next w:val="935"/>
    <w:uiPriority w:val="99"/>
    <w:unhideWhenUsed/>
    <w:pPr>
      <w:pBdr/>
      <w:spacing w:after="0" w:afterAutospacing="0"/>
      <w:ind/>
    </w:pPr>
  </w:style>
  <w:style w:type="paragraph" w:styleId="935" w:default="1">
    <w:name w:val="Normal"/>
    <w:qFormat/>
    <w:pPr>
      <w:pBdr/>
      <w:tabs>
        <w:tab w:val="left" w:leader="none" w:pos="-1985"/>
      </w:tabs>
      <w:spacing w:after="0" w:line="240" w:lineRule="auto"/>
      <w:ind w:firstLine="720"/>
    </w:pPr>
    <w:rPr>
      <w:rFonts w:ascii="Times New Roman" w:hAnsi="Times New Roman" w:cs="Times New Roman"/>
      <w:sz w:val="28"/>
      <w:szCs w:val="32"/>
      <w:lang w:eastAsia="ru-RU"/>
    </w:rPr>
  </w:style>
  <w:style w:type="paragraph" w:styleId="936">
    <w:name w:val="Heading 1"/>
    <w:basedOn w:val="935"/>
    <w:next w:val="935"/>
    <w:link w:val="949"/>
    <w:qFormat/>
    <w:pPr>
      <w:keepNext w:val="true"/>
      <w:pageBreakBefore w:val="true"/>
      <w:numPr>
        <w:numId w:val="7"/>
      </w:numPr>
      <w:pBdr/>
      <w:spacing w:after="60" w:before="240"/>
      <w:ind/>
      <w:jc w:val="center"/>
      <w:outlineLvl w:val="0"/>
    </w:pPr>
    <w:rPr>
      <w:rFonts w:cs="Arial"/>
      <w:b/>
      <w:bCs/>
      <w:caps/>
      <w:sz w:val="32"/>
    </w:rPr>
  </w:style>
  <w:style w:type="paragraph" w:styleId="937">
    <w:name w:val="Heading 2"/>
    <w:basedOn w:val="935"/>
    <w:next w:val="935"/>
    <w:link w:val="942"/>
    <w:unhideWhenUsed/>
    <w:qFormat/>
    <w:pPr>
      <w:keepLines w:val="true"/>
      <w:framePr w:hAnchor="text" w:vAnchor="text" w:wrap="notBeside" w:y="1"/>
      <w:pBdr/>
      <w:tabs>
        <w:tab w:val="num" w:leader="none" w:pos="720"/>
      </w:tabs>
      <w:spacing w:after="120" w:before="120"/>
      <w:ind w:hanging="737" w:left="737"/>
      <w:outlineLvl w:val="1"/>
    </w:pPr>
    <w:rPr>
      <w:b/>
      <w:iCs/>
    </w:rPr>
  </w:style>
  <w:style w:type="paragraph" w:styleId="938">
    <w:name w:val="Heading 3"/>
    <w:basedOn w:val="951"/>
    <w:next w:val="935"/>
    <w:link w:val="950"/>
    <w:unhideWhenUsed/>
    <w:qFormat/>
    <w:pPr>
      <w:numPr>
        <w:ilvl w:val="2"/>
        <w:numId w:val="9"/>
      </w:numPr>
      <w:pBdr/>
      <w:spacing/>
      <w:ind w:hanging="504" w:left="1224"/>
      <w:outlineLvl w:val="2"/>
    </w:pPr>
    <w:rPr>
      <w:b/>
      <w:lang w:val="en-US"/>
    </w:rPr>
  </w:style>
  <w:style w:type="character" w:styleId="939" w:default="1">
    <w:name w:val="Default Paragraph Font"/>
    <w:uiPriority w:val="1"/>
    <w:semiHidden/>
    <w:unhideWhenUsed/>
    <w:pPr>
      <w:pBdr/>
      <w:spacing/>
      <w:ind/>
    </w:pPr>
  </w:style>
  <w:style w:type="table" w:styleId="9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1" w:default="1">
    <w:name w:val="No List"/>
    <w:uiPriority w:val="99"/>
    <w:semiHidden/>
    <w:unhideWhenUsed/>
    <w:pPr>
      <w:pBdr/>
      <w:spacing/>
      <w:ind/>
    </w:pPr>
  </w:style>
  <w:style w:type="character" w:styleId="942" w:customStyle="1">
    <w:name w:val="Заголовок 2 Знак"/>
    <w:basedOn w:val="939"/>
    <w:link w:val="937"/>
    <w:pPr>
      <w:pBdr/>
      <w:spacing/>
      <w:ind/>
    </w:pPr>
    <w:rPr>
      <w:rFonts w:eastAsia="Courier New"/>
      <w:b/>
      <w:iCs/>
      <w:szCs w:val="32"/>
    </w:rPr>
  </w:style>
  <w:style w:type="paragraph" w:styleId="943" w:customStyle="1">
    <w:name w:val="Риунок"/>
    <w:basedOn w:val="945"/>
    <w:link w:val="944"/>
    <w:qFormat/>
    <w:pPr>
      <w:pBdr/>
      <w:spacing w:after="0"/>
      <w:ind/>
      <w:jc w:val="center"/>
    </w:pPr>
    <w:rPr>
      <w:rFonts w:ascii="Arial" w:hAnsi="Arial"/>
      <w:sz w:val="26"/>
      <w:szCs w:val="28"/>
    </w:rPr>
  </w:style>
  <w:style w:type="character" w:styleId="944" w:customStyle="1">
    <w:name w:val="Риунок Знак"/>
    <w:basedOn w:val="946"/>
    <w:link w:val="943"/>
    <w:pPr>
      <w:pBdr/>
      <w:spacing/>
      <w:ind/>
    </w:pPr>
    <w:rPr>
      <w:rFonts w:ascii="Arial" w:hAnsi="Arial"/>
      <w:sz w:val="26"/>
      <w:szCs w:val="28"/>
    </w:rPr>
  </w:style>
  <w:style w:type="paragraph" w:styleId="945">
    <w:name w:val="Body Text"/>
    <w:basedOn w:val="935"/>
    <w:link w:val="946"/>
    <w:uiPriority w:val="99"/>
    <w:semiHidden/>
    <w:unhideWhenUsed/>
    <w:pPr>
      <w:pBdr/>
      <w:spacing w:after="120"/>
      <w:ind/>
    </w:pPr>
  </w:style>
  <w:style w:type="character" w:styleId="946" w:customStyle="1">
    <w:name w:val="Основной текст Знак"/>
    <w:basedOn w:val="939"/>
    <w:link w:val="945"/>
    <w:uiPriority w:val="99"/>
    <w:semiHidden/>
    <w:pPr>
      <w:pBdr/>
      <w:spacing/>
      <w:ind/>
    </w:pPr>
  </w:style>
  <w:style w:type="paragraph" w:styleId="947" w:customStyle="1">
    <w:name w:val="Подпись к рисунку"/>
    <w:basedOn w:val="945"/>
    <w:link w:val="948"/>
    <w:qFormat/>
    <w:pPr>
      <w:pBdr/>
      <w:spacing w:after="0"/>
      <w:ind/>
      <w:jc w:val="center"/>
    </w:pPr>
    <w:rPr>
      <w:rFonts w:ascii="Arial" w:hAnsi="Arial"/>
      <w:i/>
      <w:sz w:val="26"/>
      <w:szCs w:val="28"/>
    </w:rPr>
  </w:style>
  <w:style w:type="character" w:styleId="948" w:customStyle="1">
    <w:name w:val="Подпись к рисунку Знак"/>
    <w:basedOn w:val="946"/>
    <w:link w:val="947"/>
    <w:pPr>
      <w:pBdr/>
      <w:spacing/>
      <w:ind/>
    </w:pPr>
    <w:rPr>
      <w:rFonts w:ascii="Arial" w:hAnsi="Arial"/>
      <w:i/>
      <w:sz w:val="26"/>
      <w:szCs w:val="28"/>
    </w:rPr>
  </w:style>
  <w:style w:type="character" w:styleId="949" w:customStyle="1">
    <w:name w:val="Заголовок 1 Знак"/>
    <w:basedOn w:val="939"/>
    <w:link w:val="936"/>
    <w:pPr>
      <w:pBdr/>
      <w:spacing/>
      <w:ind/>
    </w:pPr>
    <w:rPr>
      <w:rFonts w:eastAsia="Courier New" w:cs="Arial"/>
      <w:b/>
      <w:bCs/>
      <w:caps/>
      <w:sz w:val="32"/>
      <w:szCs w:val="32"/>
    </w:rPr>
  </w:style>
  <w:style w:type="character" w:styleId="950" w:customStyle="1">
    <w:name w:val="Заголовок 3 Знак"/>
    <w:basedOn w:val="939"/>
    <w:link w:val="938"/>
    <w:pPr>
      <w:pBdr/>
      <w:spacing/>
      <w:ind/>
    </w:pPr>
    <w:rPr>
      <w:rFonts w:eastAsia="Courier New"/>
      <w:b/>
      <w:szCs w:val="32"/>
      <w:lang w:val="en-US"/>
    </w:rPr>
  </w:style>
  <w:style w:type="paragraph" w:styleId="951">
    <w:name w:val="List Paragraph"/>
    <w:basedOn w:val="935"/>
    <w:uiPriority w:val="34"/>
    <w:qFormat/>
    <w:pPr>
      <w:pBdr/>
      <w:spacing/>
      <w:ind w:left="720"/>
      <w:contextualSpacing w:val="true"/>
    </w:pPr>
  </w:style>
  <w:style w:type="paragraph" w:styleId="952">
    <w:name w:val="toc 1"/>
    <w:basedOn w:val="935"/>
    <w:next w:val="935"/>
    <w:uiPriority w:val="39"/>
    <w:unhideWhenUsed/>
    <w:qFormat/>
    <w:pPr>
      <w:framePr w:hAnchor="text" w:vAnchor="text" w:wrap="notBeside" w:y="1"/>
      <w:widowControl w:val="false"/>
      <w:pBdr/>
      <w:tabs>
        <w:tab w:val="clear" w:leader="none" w:pos="-1985"/>
        <w:tab w:val="left" w:leader="dot" w:pos="1120"/>
        <w:tab w:val="right" w:leader="dot" w:pos="9345"/>
      </w:tabs>
      <w:spacing w:after="120" w:before="120"/>
      <w:ind w:firstLine="0" w:left="680"/>
      <w:jc w:val="both"/>
    </w:pPr>
    <w:rPr>
      <w:bCs/>
      <w:caps/>
    </w:rPr>
  </w:style>
  <w:style w:type="paragraph" w:styleId="953">
    <w:name w:val="toc 2"/>
    <w:basedOn w:val="935"/>
    <w:next w:val="935"/>
    <w:uiPriority w:val="39"/>
    <w:unhideWhenUsed/>
    <w:qFormat/>
    <w:pPr>
      <w:pBdr/>
      <w:tabs>
        <w:tab w:val="clear" w:leader="none" w:pos="-1985"/>
      </w:tabs>
      <w:spacing w:after="120" w:before="120"/>
      <w:ind w:left="278"/>
      <w:jc w:val="both"/>
    </w:pPr>
  </w:style>
  <w:style w:type="character" w:styleId="954">
    <w:name w:val="Placeholder Text"/>
    <w:basedOn w:val="939"/>
    <w:uiPriority w:val="99"/>
    <w:semiHidden/>
    <w:pPr>
      <w:pBdr/>
      <w:spacing/>
      <w:ind/>
    </w:pPr>
    <w:rPr>
      <w:color w:val="808080"/>
    </w:rPr>
  </w:style>
  <w:style w:type="table" w:styleId="955">
    <w:name w:val="Table Grid"/>
    <w:basedOn w:val="94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6">
    <w:name w:val="Balloon Text"/>
    <w:basedOn w:val="935"/>
    <w:link w:val="957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57" w:customStyle="1">
    <w:name w:val="Текст выноски Знак"/>
    <w:basedOn w:val="939"/>
    <w:link w:val="956"/>
    <w:uiPriority w:val="99"/>
    <w:semiHidden/>
    <w:pPr>
      <w:pBdr/>
      <w:spacing/>
      <w:ind/>
    </w:pPr>
    <w:rPr>
      <w:rFonts w:ascii="Segoe UI" w:hAnsi="Segoe UI" w:cs="Segoe UI"/>
      <w:sz w:val="18"/>
      <w:szCs w:val="18"/>
      <w:lang w:eastAsia="ru-RU"/>
    </w:rPr>
  </w:style>
  <w:style w:type="paragraph" w:styleId="958">
    <w:name w:val="Header"/>
    <w:basedOn w:val="935"/>
    <w:link w:val="959"/>
    <w:uiPriority w:val="99"/>
    <w:unhideWhenUsed/>
    <w:pPr>
      <w:pBdr/>
      <w:tabs>
        <w:tab w:val="clear" w:leader="none" w:pos="-1985"/>
        <w:tab w:val="center" w:leader="none" w:pos="4677"/>
        <w:tab w:val="right" w:leader="none" w:pos="9355"/>
      </w:tabs>
      <w:spacing/>
      <w:ind/>
    </w:pPr>
  </w:style>
  <w:style w:type="character" w:styleId="959" w:customStyle="1">
    <w:name w:val="Верхний колонтитул Знак"/>
    <w:basedOn w:val="939"/>
    <w:link w:val="958"/>
    <w:uiPriority w:val="99"/>
    <w:pPr>
      <w:pBdr/>
      <w:spacing/>
      <w:ind/>
    </w:pPr>
    <w:rPr>
      <w:rFonts w:ascii="Times New Roman" w:hAnsi="Times New Roman" w:cs="Times New Roman"/>
      <w:sz w:val="28"/>
      <w:szCs w:val="32"/>
      <w:lang w:eastAsia="ru-RU"/>
    </w:rPr>
  </w:style>
  <w:style w:type="paragraph" w:styleId="960">
    <w:name w:val="Footer"/>
    <w:basedOn w:val="935"/>
    <w:link w:val="961"/>
    <w:uiPriority w:val="99"/>
    <w:unhideWhenUsed/>
    <w:pPr>
      <w:pBdr/>
      <w:tabs>
        <w:tab w:val="clear" w:leader="none" w:pos="-1985"/>
        <w:tab w:val="center" w:leader="none" w:pos="4677"/>
        <w:tab w:val="right" w:leader="none" w:pos="9355"/>
      </w:tabs>
      <w:spacing/>
      <w:ind/>
    </w:pPr>
  </w:style>
  <w:style w:type="character" w:styleId="961" w:customStyle="1">
    <w:name w:val="Нижний колонтитул Знак"/>
    <w:basedOn w:val="939"/>
    <w:link w:val="960"/>
    <w:uiPriority w:val="99"/>
    <w:pPr>
      <w:pBdr/>
      <w:spacing/>
      <w:ind/>
    </w:pPr>
    <w:rPr>
      <w:rFonts w:ascii="Times New Roman" w:hAnsi="Times New Roman" w:cs="Times New Roman"/>
      <w:sz w:val="28"/>
      <w:szCs w:val="32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4F92-6ECB-41DC-A0F1-BC034FC5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revision>67</cp:revision>
  <dcterms:created xsi:type="dcterms:W3CDTF">2022-05-10T18:34:00Z</dcterms:created>
  <dcterms:modified xsi:type="dcterms:W3CDTF">2024-10-29T16:36:06Z</dcterms:modified>
</cp:coreProperties>
</file>