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3C4685" w:rsidRPr="00EC3102" w:rsidRDefault="007B784C" w:rsidP="00D304E5">
      <w:pPr>
        <w:rPr>
          <w:noProof/>
          <w:lang w:val="en-GB" w:eastAsia="en-US"/>
        </w:rPr>
      </w:pPr>
      <w:sdt>
        <w:sdtPr>
          <w:rPr>
            <w:rFonts w:asciiTheme="majorHAnsi" w:hAnsiTheme="majorHAnsi" w:cstheme="majorHAnsi"/>
            <w:sz w:val="48"/>
            <w:szCs w:val="48"/>
            <w:lang w:val="en-GB"/>
          </w:rPr>
          <w:alias w:val="Titel"/>
          <w:tag w:val=""/>
          <w:id w:val="-1059707639"/>
          <w:placeholder>
            <w:docPart w:val="1F78FA885D1840DAAB366F83CEBA1C87"/>
          </w:placeholder>
          <w:dataBinding w:prefixMappings="xmlns:ns0='http://purl.org/dc/elements/1.1/' xmlns:ns1='http://schemas.openxmlformats.org/package/2006/metadata/core-properties' " w:xpath="/ns1:coreProperties[1]/ns0:title[1]" w:storeItemID="{6C3C8BC8-F283-45AE-878A-BAB7291924A1}"/>
          <w:text/>
        </w:sdtPr>
        <w:sdtEndPr/>
        <w:sdtContent>
          <w:r w:rsidR="0071675E" w:rsidRPr="00EC3102">
            <w:rPr>
              <w:rFonts w:asciiTheme="majorHAnsi" w:hAnsiTheme="majorHAnsi" w:cstheme="majorHAnsi"/>
              <w:sz w:val="48"/>
              <w:szCs w:val="48"/>
              <w:lang w:val="en-GB"/>
            </w:rPr>
            <w:t>System Description (</w:t>
          </w:r>
          <w:proofErr w:type="spellStart"/>
          <w:r w:rsidR="0071675E" w:rsidRPr="00EC3102">
            <w:rPr>
              <w:rFonts w:asciiTheme="majorHAnsi" w:hAnsiTheme="majorHAnsi" w:cstheme="majorHAnsi"/>
              <w:sz w:val="48"/>
              <w:szCs w:val="48"/>
              <w:lang w:val="en-GB"/>
            </w:rPr>
            <w:t>SysD</w:t>
          </w:r>
          <w:proofErr w:type="spellEnd"/>
          <w:r w:rsidR="0071675E" w:rsidRPr="00EC3102">
            <w:rPr>
              <w:rFonts w:asciiTheme="majorHAnsi" w:hAnsiTheme="majorHAnsi" w:cstheme="majorHAnsi"/>
              <w:sz w:val="48"/>
              <w:szCs w:val="48"/>
              <w:lang w:val="en-GB"/>
            </w:rPr>
            <w:t>) – Energy Forecast</w:t>
          </w:r>
        </w:sdtContent>
      </w:sdt>
    </w:p>
    <w:p w:rsidR="001E3FB4" w:rsidRPr="00EC3102" w:rsidRDefault="001E3FB4" w:rsidP="00D304E5">
      <w:pPr>
        <w:rPr>
          <w:lang w:val="en-GB"/>
        </w:rPr>
      </w:pPr>
    </w:p>
    <w:p w:rsidR="001E3FB4" w:rsidRPr="00EC3102" w:rsidRDefault="001E3FB4" w:rsidP="00D304E5">
      <w:pPr>
        <w:rPr>
          <w:lang w:val="en-GB"/>
        </w:rPr>
      </w:pPr>
    </w:p>
    <w:p w:rsidR="001E3FB4" w:rsidRPr="00EC3102" w:rsidRDefault="001E3FB4" w:rsidP="00D304E5">
      <w:pPr>
        <w:rPr>
          <w:lang w:val="en-GB"/>
        </w:rPr>
      </w:pPr>
    </w:p>
    <w:p w:rsidR="001E3FB4" w:rsidRPr="00EC3102" w:rsidRDefault="001E3FB4" w:rsidP="00D304E5">
      <w:pPr>
        <w:rPr>
          <w:lang w:val="en-GB"/>
        </w:rPr>
      </w:pPr>
    </w:p>
    <w:p w:rsidR="001E3FB4" w:rsidRPr="00EC3102" w:rsidRDefault="001E3FB4" w:rsidP="00D304E5">
      <w:pPr>
        <w:rPr>
          <w:lang w:val="en-GB"/>
        </w:rPr>
      </w:pPr>
    </w:p>
    <w:p w:rsidR="001E3FB4" w:rsidRPr="00EC3102" w:rsidRDefault="001E3FB4" w:rsidP="00D304E5">
      <w:pPr>
        <w:rPr>
          <w:lang w:val="en-GB"/>
        </w:rPr>
      </w:pPr>
    </w:p>
    <w:p w:rsidR="001E3FB4" w:rsidRPr="00EC3102" w:rsidRDefault="001E3FB4" w:rsidP="00D304E5">
      <w:pPr>
        <w:rPr>
          <w:lang w:val="en-GB"/>
        </w:rPr>
      </w:pPr>
    </w:p>
    <w:p w:rsidR="001E3FB4" w:rsidRPr="00EC3102" w:rsidRDefault="001E3FB4" w:rsidP="00D304E5">
      <w:pPr>
        <w:rPr>
          <w:lang w:val="en-GB"/>
        </w:rPr>
      </w:pPr>
    </w:p>
    <w:p w:rsidR="001E3FB4" w:rsidRPr="00EC3102" w:rsidRDefault="001E3FB4" w:rsidP="00D304E5">
      <w:pPr>
        <w:rPr>
          <w:lang w:val="en-GB"/>
        </w:rPr>
      </w:pPr>
    </w:p>
    <w:p w:rsidR="001E3FB4" w:rsidRPr="00EC3102" w:rsidRDefault="001E3FB4" w:rsidP="00D304E5">
      <w:pPr>
        <w:rPr>
          <w:lang w:val="en-GB"/>
        </w:rPr>
      </w:pPr>
    </w:p>
    <w:p w:rsidR="001E3FB4" w:rsidRPr="00EC3102" w:rsidRDefault="001E3FB4" w:rsidP="001E3FB4">
      <w:pPr>
        <w:rPr>
          <w:lang w:val="en-GB"/>
        </w:rPr>
      </w:pPr>
    </w:p>
    <w:p w:rsidR="00945E96" w:rsidRPr="00EC3102" w:rsidRDefault="00636607" w:rsidP="00D304E5">
      <w:pPr>
        <w:rPr>
          <w:lang w:val="en-GB"/>
        </w:rPr>
        <w:sectPr w:rsidR="00945E96" w:rsidRPr="00EC3102" w:rsidSect="00E76CE9">
          <w:headerReference w:type="default" r:id="rId8"/>
          <w:footerReference w:type="default" r:id="rId9"/>
          <w:pgSz w:w="11900" w:h="16840"/>
          <w:pgMar w:top="3686" w:right="1134" w:bottom="1418" w:left="1985" w:header="284" w:footer="695" w:gutter="0"/>
          <w:cols w:space="708"/>
          <w:docGrid w:linePitch="360"/>
        </w:sectPr>
      </w:pPr>
      <w:r w:rsidRPr="00EC3102">
        <w:rPr>
          <w:noProof/>
          <w:lang w:val="da-DK" w:eastAsia="da-DK"/>
        </w:rPr>
        <mc:AlternateContent>
          <mc:Choice Requires="wps">
            <w:drawing>
              <wp:anchor distT="0" distB="0" distL="0" distR="0" simplePos="0" relativeHeight="251657728" behindDoc="1" locked="0" layoutInCell="1" allowOverlap="1">
                <wp:simplePos x="0" y="0"/>
                <wp:positionH relativeFrom="column">
                  <wp:posOffset>-3175</wp:posOffset>
                </wp:positionH>
                <wp:positionV relativeFrom="page">
                  <wp:posOffset>6883400</wp:posOffset>
                </wp:positionV>
                <wp:extent cx="5724525" cy="2584450"/>
                <wp:effectExtent l="0" t="0" r="9525" b="6350"/>
                <wp:wrapSquare wrapText="bothSides"/>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4525" cy="258445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9A7920" w:rsidRDefault="00C14629" w:rsidP="002C447C">
                            <w:pPr>
                              <w:rPr>
                                <w:rFonts w:asciiTheme="majorHAnsi" w:hAnsiTheme="majorHAnsi"/>
                                <w:b/>
                                <w:lang w:val="en-US"/>
                              </w:rPr>
                            </w:pPr>
                            <w:r w:rsidRPr="009A7920">
                              <w:rPr>
                                <w:rFonts w:asciiTheme="majorHAnsi" w:hAnsiTheme="majorHAnsi"/>
                                <w:b/>
                                <w:lang w:val="en-US"/>
                              </w:rPr>
                              <w:t>Abstract</w:t>
                            </w:r>
                          </w:p>
                          <w:p w:rsidR="00EA0864" w:rsidRDefault="00C14629" w:rsidP="00103D61">
                            <w:pPr>
                              <w:jc w:val="both"/>
                              <w:rPr>
                                <w:sz w:val="22"/>
                                <w:szCs w:val="22"/>
                                <w:lang w:val="en-US"/>
                              </w:rPr>
                            </w:pPr>
                            <w:r>
                              <w:rPr>
                                <w:sz w:val="22"/>
                                <w:szCs w:val="22"/>
                                <w:lang w:val="en-US"/>
                              </w:rPr>
                              <w:t>This document provides the</w:t>
                            </w:r>
                            <w:r w:rsidR="005B1E7A">
                              <w:rPr>
                                <w:sz w:val="22"/>
                                <w:szCs w:val="22"/>
                                <w:lang w:val="en-US"/>
                              </w:rPr>
                              <w:t xml:space="preserve"> main </w:t>
                            </w:r>
                            <w:r>
                              <w:rPr>
                                <w:sz w:val="22"/>
                                <w:szCs w:val="22"/>
                                <w:lang w:val="en-US"/>
                              </w:rPr>
                              <w:t xml:space="preserve">template for the </w:t>
                            </w:r>
                            <w:r w:rsidR="00EA0864">
                              <w:rPr>
                                <w:sz w:val="22"/>
                                <w:szCs w:val="22"/>
                                <w:lang w:val="en-US"/>
                              </w:rPr>
                              <w:t>System Description of Arrowhead compliant Systems.</w:t>
                            </w:r>
                            <w:r w:rsidR="005B1E7A">
                              <w:rPr>
                                <w:sz w:val="22"/>
                                <w:szCs w:val="22"/>
                                <w:lang w:val="en-US"/>
                              </w:rPr>
                              <w:t xml:space="preserve"> </w:t>
                            </w:r>
                            <w:r w:rsidR="0028645C">
                              <w:rPr>
                                <w:sz w:val="22"/>
                                <w:szCs w:val="22"/>
                                <w:lang w:val="en-US"/>
                              </w:rPr>
                              <w:t xml:space="preserve">It </w:t>
                            </w:r>
                            <w:proofErr w:type="gramStart"/>
                            <w:r w:rsidR="0028645C">
                              <w:rPr>
                                <w:sz w:val="22"/>
                                <w:szCs w:val="22"/>
                                <w:lang w:val="en-US"/>
                              </w:rPr>
                              <w:t>should be used</w:t>
                            </w:r>
                            <w:proofErr w:type="gramEnd"/>
                            <w:r w:rsidR="0028645C">
                              <w:rPr>
                                <w:sz w:val="22"/>
                                <w:szCs w:val="22"/>
                                <w:lang w:val="en-US"/>
                              </w:rPr>
                              <w:t xml:space="preserve"> to define the main services and interfaces of a system, without describing its internal implementation. </w:t>
                            </w:r>
                          </w:p>
                          <w:p w:rsidR="005B08D8" w:rsidRDefault="005B1E7A" w:rsidP="00103D61">
                            <w:pPr>
                              <w:jc w:val="both"/>
                              <w:rPr>
                                <w:sz w:val="22"/>
                                <w:szCs w:val="22"/>
                                <w:lang w:val="en-US"/>
                              </w:rPr>
                            </w:pPr>
                            <w:r>
                              <w:rPr>
                                <w:sz w:val="22"/>
                                <w:szCs w:val="22"/>
                                <w:lang w:val="en-US"/>
                              </w:rPr>
                              <w:t xml:space="preserve">All Arrowhead </w:t>
                            </w:r>
                            <w:r w:rsidR="005B08D8">
                              <w:rPr>
                                <w:sz w:val="22"/>
                                <w:szCs w:val="22"/>
                                <w:lang w:val="en-US"/>
                              </w:rPr>
                              <w:t>systems</w:t>
                            </w:r>
                            <w:r>
                              <w:rPr>
                                <w:sz w:val="22"/>
                                <w:szCs w:val="22"/>
                                <w:lang w:val="en-US"/>
                              </w:rPr>
                              <w:t xml:space="preserve"> should be specified using this template and stored on a common repository (available </w:t>
                            </w:r>
                            <w:r w:rsidR="00FB76E0">
                              <w:rPr>
                                <w:sz w:val="22"/>
                                <w:szCs w:val="22"/>
                                <w:lang w:val="en-US"/>
                              </w:rPr>
                              <w:t>o</w:t>
                            </w:r>
                            <w:r>
                              <w:rPr>
                                <w:sz w:val="22"/>
                                <w:szCs w:val="22"/>
                                <w:lang w:val="en-US"/>
                              </w:rPr>
                              <w:t xml:space="preserve">n the </w:t>
                            </w:r>
                            <w:r w:rsidR="00FB76E0">
                              <w:rPr>
                                <w:sz w:val="22"/>
                                <w:szCs w:val="22"/>
                                <w:lang w:val="en-US"/>
                              </w:rPr>
                              <w:t>SVN server</w:t>
                            </w:r>
                            <w:r>
                              <w:rPr>
                                <w:sz w:val="22"/>
                                <w:szCs w:val="22"/>
                                <w:lang w:val="en-US"/>
                              </w:rPr>
                              <w:t xml:space="preserve">), in order </w:t>
                            </w:r>
                            <w:r w:rsidR="005B08D8">
                              <w:rPr>
                                <w:sz w:val="22"/>
                                <w:szCs w:val="22"/>
                                <w:lang w:val="en-US"/>
                              </w:rPr>
                              <w:t>to document and formalize the pilot demonstrators</w:t>
                            </w:r>
                            <w:r w:rsidR="00FB76E0">
                              <w:rPr>
                                <w:sz w:val="22"/>
                                <w:szCs w:val="22"/>
                                <w:lang w:val="en-US"/>
                              </w:rPr>
                              <w:t xml:space="preserve"> and the common Arrowhead framework</w:t>
                            </w:r>
                            <w:r w:rsidR="005B08D8">
                              <w:rPr>
                                <w:sz w:val="22"/>
                                <w:szCs w:val="22"/>
                                <w:lang w:val="en-US"/>
                              </w:rPr>
                              <w:t>.</w:t>
                            </w:r>
                          </w:p>
                          <w:p w:rsidR="00C14629" w:rsidRPr="00671B01" w:rsidRDefault="00C14629" w:rsidP="002C447C">
                            <w:pPr>
                              <w:rPr>
                                <w:rFonts w:ascii="Times" w:hAnsi="Times"/>
                                <w:sz w:val="20"/>
                                <w:szCs w:val="2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5pt;margin-top:542pt;width:450.75pt;height:203.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" filled="f" stroked="f">
                <v:path arrowok="t"/>
                <v:textbox inset="0,0,0,0">
                  <w:txbxContent>
                    <w:p w:rsidR="00C14629" w:rsidRPr="009A7920" w:rsidRDefault="00C14629" w:rsidP="002C447C">
                      <w:pPr>
                        <w:rPr>
                          <w:rFonts w:asciiTheme="majorHAnsi" w:hAnsiTheme="majorHAnsi"/>
                          <w:b/>
                          <w:lang w:val="en-US"/>
                        </w:rPr>
                      </w:pPr>
                      <w:r w:rsidRPr="009A7920">
                        <w:rPr>
                          <w:rFonts w:asciiTheme="majorHAnsi" w:hAnsiTheme="majorHAnsi"/>
                          <w:b/>
                          <w:lang w:val="en-US"/>
                        </w:rPr>
                        <w:t>Abstract</w:t>
                      </w:r>
                    </w:p>
                    <w:p w:rsidR="00EA0864" w:rsidRDefault="00C14629" w:rsidP="00103D61">
                      <w:pPr>
                        <w:jc w:val="both"/>
                        <w:rPr>
                          <w:sz w:val="22"/>
                          <w:szCs w:val="22"/>
                          <w:lang w:val="en-US"/>
                        </w:rPr>
                      </w:pPr>
                      <w:r>
                        <w:rPr>
                          <w:sz w:val="22"/>
                          <w:szCs w:val="22"/>
                          <w:lang w:val="en-US"/>
                        </w:rPr>
                        <w:t>This document provides the</w:t>
                      </w:r>
                      <w:r w:rsidR="005B1E7A">
                        <w:rPr>
                          <w:sz w:val="22"/>
                          <w:szCs w:val="22"/>
                          <w:lang w:val="en-US"/>
                        </w:rPr>
                        <w:t xml:space="preserve"> main </w:t>
                      </w:r>
                      <w:r>
                        <w:rPr>
                          <w:sz w:val="22"/>
                          <w:szCs w:val="22"/>
                          <w:lang w:val="en-US"/>
                        </w:rPr>
                        <w:t xml:space="preserve">template for the </w:t>
                      </w:r>
                      <w:r w:rsidR="00EA0864">
                        <w:rPr>
                          <w:sz w:val="22"/>
                          <w:szCs w:val="22"/>
                          <w:lang w:val="en-US"/>
                        </w:rPr>
                        <w:t>System Description of Arrowhead compliant Systems.</w:t>
                      </w:r>
                      <w:r w:rsidR="005B1E7A">
                        <w:rPr>
                          <w:sz w:val="22"/>
                          <w:szCs w:val="22"/>
                          <w:lang w:val="en-US"/>
                        </w:rPr>
                        <w:t xml:space="preserve"> </w:t>
                      </w:r>
                      <w:r w:rsidR="0028645C">
                        <w:rPr>
                          <w:sz w:val="22"/>
                          <w:szCs w:val="22"/>
                          <w:lang w:val="en-US"/>
                        </w:rPr>
                        <w:t xml:space="preserve">It should be used to define the main services and interfaces of a system, without describing its internal implementation. </w:t>
                      </w:r>
                    </w:p>
                    <w:p w:rsidR="005B08D8" w:rsidRDefault="005B1E7A" w:rsidP="00103D61">
                      <w:pPr>
                        <w:jc w:val="both"/>
                        <w:rPr>
                          <w:sz w:val="22"/>
                          <w:szCs w:val="22"/>
                          <w:lang w:val="en-US"/>
                        </w:rPr>
                      </w:pPr>
                      <w:r>
                        <w:rPr>
                          <w:sz w:val="22"/>
                          <w:szCs w:val="22"/>
                          <w:lang w:val="en-US"/>
                        </w:rPr>
                        <w:t xml:space="preserve">All Arrowhead </w:t>
                      </w:r>
                      <w:r w:rsidR="005B08D8">
                        <w:rPr>
                          <w:sz w:val="22"/>
                          <w:szCs w:val="22"/>
                          <w:lang w:val="en-US"/>
                        </w:rPr>
                        <w:t>systems</w:t>
                      </w:r>
                      <w:r>
                        <w:rPr>
                          <w:sz w:val="22"/>
                          <w:szCs w:val="22"/>
                          <w:lang w:val="en-US"/>
                        </w:rPr>
                        <w:t xml:space="preserve"> should be specified using this template and stored on a common repository (available </w:t>
                      </w:r>
                      <w:r w:rsidR="00FB76E0">
                        <w:rPr>
                          <w:sz w:val="22"/>
                          <w:szCs w:val="22"/>
                          <w:lang w:val="en-US"/>
                        </w:rPr>
                        <w:t>o</w:t>
                      </w:r>
                      <w:r>
                        <w:rPr>
                          <w:sz w:val="22"/>
                          <w:szCs w:val="22"/>
                          <w:lang w:val="en-US"/>
                        </w:rPr>
                        <w:t xml:space="preserve">n the </w:t>
                      </w:r>
                      <w:r w:rsidR="00FB76E0">
                        <w:rPr>
                          <w:sz w:val="22"/>
                          <w:szCs w:val="22"/>
                          <w:lang w:val="en-US"/>
                        </w:rPr>
                        <w:t>SVN server</w:t>
                      </w:r>
                      <w:r>
                        <w:rPr>
                          <w:sz w:val="22"/>
                          <w:szCs w:val="22"/>
                          <w:lang w:val="en-US"/>
                        </w:rPr>
                        <w:t xml:space="preserve">), in order </w:t>
                      </w:r>
                      <w:r w:rsidR="005B08D8">
                        <w:rPr>
                          <w:sz w:val="22"/>
                          <w:szCs w:val="22"/>
                          <w:lang w:val="en-US"/>
                        </w:rPr>
                        <w:t>to document and formalize the pilot demonstrators</w:t>
                      </w:r>
                      <w:r w:rsidR="00FB76E0">
                        <w:rPr>
                          <w:sz w:val="22"/>
                          <w:szCs w:val="22"/>
                          <w:lang w:val="en-US"/>
                        </w:rPr>
                        <w:t xml:space="preserve"> and the common Arrowhead framework</w:t>
                      </w:r>
                      <w:r w:rsidR="005B08D8">
                        <w:rPr>
                          <w:sz w:val="22"/>
                          <w:szCs w:val="22"/>
                          <w:lang w:val="en-US"/>
                        </w:rPr>
                        <w:t>.</w:t>
                      </w:r>
                    </w:p>
                    <w:p w:rsidR="00C14629" w:rsidRPr="00671B01" w:rsidRDefault="00C14629" w:rsidP="002C447C">
                      <w:pPr>
                        <w:rPr>
                          <w:rFonts w:ascii="Times" w:hAnsi="Times"/>
                          <w:sz w:val="20"/>
                          <w:szCs w:val="20"/>
                          <w:lang w:val="en-US"/>
                        </w:rPr>
                      </w:pPr>
                    </w:p>
                  </w:txbxContent>
                </v:textbox>
                <w10:wrap type="square" anchory="page"/>
              </v:shape>
            </w:pict>
          </mc:Fallback>
        </mc:AlternateContent>
      </w:r>
    </w:p>
    <w:p w:rsidR="000C55E2" w:rsidRPr="0071675E" w:rsidRDefault="000C55E2" w:rsidP="00C91984">
      <w:pPr>
        <w:pStyle w:val="Title"/>
        <w:numPr>
          <w:ilvl w:val="0"/>
          <w:numId w:val="0"/>
        </w:numPr>
        <w:ind w:left="357" w:hanging="357"/>
      </w:pPr>
      <w:bookmarkStart w:id="1" w:name="_Toc375649363"/>
      <w:r w:rsidRPr="0071675E">
        <w:lastRenderedPageBreak/>
        <w:t>Table of Contents</w:t>
      </w:r>
      <w:bookmarkEnd w:id="1"/>
    </w:p>
    <w:p w:rsidR="003F03AC" w:rsidRPr="00EC3102" w:rsidRDefault="0075221D">
      <w:pPr>
        <w:pStyle w:val="TOC1"/>
        <w:tabs>
          <w:tab w:val="right" w:leader="dot" w:pos="8771"/>
        </w:tabs>
        <w:rPr>
          <w:rFonts w:asciiTheme="minorHAnsi" w:hAnsiTheme="minorHAnsi"/>
          <w:b w:val="0"/>
          <w:noProof/>
          <w:sz w:val="22"/>
          <w:szCs w:val="22"/>
          <w:lang w:val="en-GB" w:eastAsia="en-US"/>
        </w:rPr>
      </w:pPr>
      <w:r w:rsidRPr="00EC3102">
        <w:rPr>
          <w:b w:val="0"/>
          <w:lang w:val="en-GB"/>
        </w:rPr>
        <w:fldChar w:fldCharType="begin"/>
      </w:r>
      <w:r w:rsidR="000C55E2" w:rsidRPr="0071675E">
        <w:rPr>
          <w:b w:val="0"/>
          <w:lang w:val="en-GB"/>
        </w:rPr>
        <w:instrText xml:space="preserve"> TOC \h \z \t "Rubrik 1;2;Rubrik 2;3;Rubrik 3;4;Rubrik;1" </w:instrText>
      </w:r>
      <w:r w:rsidRPr="00EC3102">
        <w:rPr>
          <w:b w:val="0"/>
          <w:lang w:val="en-GB"/>
        </w:rPr>
        <w:fldChar w:fldCharType="separate"/>
      </w:r>
      <w:hyperlink w:anchor="_Toc375649363" w:history="1">
        <w:r w:rsidR="003F03AC" w:rsidRPr="00EC3102">
          <w:rPr>
            <w:rStyle w:val="Hyperlink"/>
            <w:noProof/>
            <w:lang w:val="en-GB"/>
          </w:rPr>
          <w:t>Table of Contents</w:t>
        </w:r>
        <w:r w:rsidR="003F03AC" w:rsidRPr="00EC3102">
          <w:rPr>
            <w:noProof/>
            <w:webHidden/>
            <w:lang w:val="en-GB"/>
          </w:rPr>
          <w:tab/>
        </w:r>
        <w:r w:rsidRPr="00EC3102">
          <w:rPr>
            <w:noProof/>
            <w:webHidden/>
            <w:lang w:val="en-GB"/>
          </w:rPr>
          <w:fldChar w:fldCharType="begin"/>
        </w:r>
        <w:r w:rsidR="003F03AC" w:rsidRPr="00EC3102">
          <w:rPr>
            <w:noProof/>
            <w:webHidden/>
            <w:lang w:val="en-GB"/>
          </w:rPr>
          <w:instrText xml:space="preserve"> PAGEREF _Toc375649363 \h </w:instrText>
        </w:r>
        <w:r w:rsidRPr="00EC3102">
          <w:rPr>
            <w:noProof/>
            <w:webHidden/>
            <w:lang w:val="en-GB"/>
          </w:rPr>
        </w:r>
        <w:r w:rsidRPr="00EC3102">
          <w:rPr>
            <w:noProof/>
            <w:webHidden/>
            <w:lang w:val="en-GB"/>
          </w:rPr>
          <w:fldChar w:fldCharType="separate"/>
        </w:r>
        <w:r w:rsidR="002C64FD" w:rsidRPr="00EC3102">
          <w:rPr>
            <w:noProof/>
            <w:webHidden/>
            <w:lang w:val="en-GB"/>
          </w:rPr>
          <w:t>2</w:t>
        </w:r>
        <w:r w:rsidRPr="00EC3102">
          <w:rPr>
            <w:noProof/>
            <w:webHidden/>
            <w:lang w:val="en-GB"/>
          </w:rPr>
          <w:fldChar w:fldCharType="end"/>
        </w:r>
      </w:hyperlink>
    </w:p>
    <w:p w:rsidR="003F03AC" w:rsidRPr="00EC3102" w:rsidRDefault="007B784C">
      <w:pPr>
        <w:pStyle w:val="TOC1"/>
        <w:tabs>
          <w:tab w:val="left" w:pos="482"/>
          <w:tab w:val="right" w:leader="dot" w:pos="8771"/>
        </w:tabs>
        <w:rPr>
          <w:rFonts w:asciiTheme="minorHAnsi" w:hAnsiTheme="minorHAnsi"/>
          <w:b w:val="0"/>
          <w:noProof/>
          <w:sz w:val="22"/>
          <w:szCs w:val="22"/>
          <w:lang w:val="en-GB" w:eastAsia="en-US"/>
        </w:rPr>
      </w:pPr>
      <w:hyperlink w:anchor="_Toc375649364" w:history="1">
        <w:r w:rsidR="003F03AC" w:rsidRPr="00EC3102">
          <w:rPr>
            <w:rStyle w:val="Hyperlink"/>
            <w:noProof/>
            <w:lang w:val="en-GB"/>
          </w:rPr>
          <w:t>1.</w:t>
        </w:r>
        <w:r w:rsidR="003F03AC" w:rsidRPr="00EC3102">
          <w:rPr>
            <w:rFonts w:asciiTheme="minorHAnsi" w:hAnsiTheme="minorHAnsi"/>
            <w:b w:val="0"/>
            <w:noProof/>
            <w:sz w:val="22"/>
            <w:szCs w:val="22"/>
            <w:lang w:val="en-GB" w:eastAsia="en-US"/>
          </w:rPr>
          <w:tab/>
        </w:r>
        <w:r w:rsidR="003F03AC" w:rsidRPr="00EC3102">
          <w:rPr>
            <w:rStyle w:val="Hyperlink"/>
            <w:noProof/>
            <w:lang w:val="en-GB"/>
          </w:rPr>
          <w:t>System Description Overview</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_Toc375649364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2</w:t>
        </w:r>
        <w:r w:rsidR="0075221D" w:rsidRPr="00EC3102">
          <w:rPr>
            <w:noProof/>
            <w:webHidden/>
            <w:lang w:val="en-GB"/>
          </w:rPr>
          <w:fldChar w:fldCharType="end"/>
        </w:r>
      </w:hyperlink>
    </w:p>
    <w:p w:rsidR="003F03AC" w:rsidRPr="00EC3102" w:rsidRDefault="007B784C">
      <w:pPr>
        <w:pStyle w:val="TOC1"/>
        <w:tabs>
          <w:tab w:val="left" w:pos="482"/>
          <w:tab w:val="right" w:leader="dot" w:pos="8771"/>
        </w:tabs>
        <w:rPr>
          <w:rFonts w:asciiTheme="minorHAnsi" w:hAnsiTheme="minorHAnsi"/>
          <w:b w:val="0"/>
          <w:noProof/>
          <w:sz w:val="22"/>
          <w:szCs w:val="22"/>
          <w:lang w:val="en-GB" w:eastAsia="en-US"/>
        </w:rPr>
      </w:pPr>
      <w:hyperlink w:anchor="_Toc375649365" w:history="1">
        <w:r w:rsidR="003F03AC" w:rsidRPr="00EC3102">
          <w:rPr>
            <w:rStyle w:val="Hyperlink"/>
            <w:noProof/>
            <w:lang w:val="en-GB"/>
          </w:rPr>
          <w:t>2.</w:t>
        </w:r>
        <w:r w:rsidR="003F03AC" w:rsidRPr="00EC3102">
          <w:rPr>
            <w:rFonts w:asciiTheme="minorHAnsi" w:hAnsiTheme="minorHAnsi"/>
            <w:b w:val="0"/>
            <w:noProof/>
            <w:sz w:val="22"/>
            <w:szCs w:val="22"/>
            <w:lang w:val="en-GB" w:eastAsia="en-US"/>
          </w:rPr>
          <w:tab/>
        </w:r>
        <w:r w:rsidR="003F03AC" w:rsidRPr="00EC3102">
          <w:rPr>
            <w:rStyle w:val="Hyperlink"/>
            <w:noProof/>
            <w:lang w:val="en-GB"/>
          </w:rPr>
          <w:t>Use-cases</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_Toc375649365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2</w:t>
        </w:r>
        <w:r w:rsidR="0075221D" w:rsidRPr="00EC3102">
          <w:rPr>
            <w:noProof/>
            <w:webHidden/>
            <w:lang w:val="en-GB"/>
          </w:rPr>
          <w:fldChar w:fldCharType="end"/>
        </w:r>
      </w:hyperlink>
    </w:p>
    <w:p w:rsidR="003F03AC" w:rsidRPr="00EC3102" w:rsidRDefault="007B784C">
      <w:pPr>
        <w:pStyle w:val="TOC1"/>
        <w:tabs>
          <w:tab w:val="left" w:pos="482"/>
          <w:tab w:val="right" w:leader="dot" w:pos="8771"/>
        </w:tabs>
        <w:rPr>
          <w:rFonts w:asciiTheme="minorHAnsi" w:hAnsiTheme="minorHAnsi"/>
          <w:b w:val="0"/>
          <w:noProof/>
          <w:sz w:val="22"/>
          <w:szCs w:val="22"/>
          <w:lang w:val="en-GB" w:eastAsia="en-US"/>
        </w:rPr>
      </w:pPr>
      <w:hyperlink w:anchor="_Toc375649366" w:history="1">
        <w:r w:rsidR="003F03AC" w:rsidRPr="00EC3102">
          <w:rPr>
            <w:rStyle w:val="Hyperlink"/>
            <w:noProof/>
            <w:lang w:val="en-GB"/>
          </w:rPr>
          <w:t>3.</w:t>
        </w:r>
        <w:r w:rsidR="003F03AC" w:rsidRPr="00EC3102">
          <w:rPr>
            <w:rFonts w:asciiTheme="minorHAnsi" w:hAnsiTheme="minorHAnsi"/>
            <w:b w:val="0"/>
            <w:noProof/>
            <w:sz w:val="22"/>
            <w:szCs w:val="22"/>
            <w:lang w:val="en-GB" w:eastAsia="en-US"/>
          </w:rPr>
          <w:tab/>
        </w:r>
        <w:r w:rsidR="003F03AC" w:rsidRPr="00EC3102">
          <w:rPr>
            <w:rStyle w:val="Hyperlink"/>
            <w:noProof/>
            <w:lang w:val="en-GB"/>
          </w:rPr>
          <w:t>Diagrams</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_Toc375649366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rsidR="003F03AC" w:rsidRPr="00EC3102" w:rsidRDefault="007B784C">
      <w:pPr>
        <w:pStyle w:val="TOC1"/>
        <w:tabs>
          <w:tab w:val="left" w:pos="482"/>
          <w:tab w:val="right" w:leader="dot" w:pos="8771"/>
        </w:tabs>
        <w:rPr>
          <w:rFonts w:asciiTheme="minorHAnsi" w:hAnsiTheme="minorHAnsi"/>
          <w:b w:val="0"/>
          <w:noProof/>
          <w:sz w:val="22"/>
          <w:szCs w:val="22"/>
          <w:lang w:val="en-GB" w:eastAsia="en-US"/>
        </w:rPr>
      </w:pPr>
      <w:hyperlink w:anchor="_Toc375649367" w:history="1">
        <w:r w:rsidR="003F03AC" w:rsidRPr="00EC3102">
          <w:rPr>
            <w:rStyle w:val="Hyperlink"/>
            <w:noProof/>
            <w:lang w:val="en-GB"/>
          </w:rPr>
          <w:t>4.</w:t>
        </w:r>
        <w:r w:rsidR="003F03AC" w:rsidRPr="00EC3102">
          <w:rPr>
            <w:rFonts w:asciiTheme="minorHAnsi" w:hAnsiTheme="minorHAnsi"/>
            <w:b w:val="0"/>
            <w:noProof/>
            <w:sz w:val="22"/>
            <w:szCs w:val="22"/>
            <w:lang w:val="en-GB" w:eastAsia="en-US"/>
          </w:rPr>
          <w:tab/>
        </w:r>
        <w:r w:rsidR="003F03AC" w:rsidRPr="00EC3102">
          <w:rPr>
            <w:rStyle w:val="Hyperlink"/>
            <w:noProof/>
            <w:lang w:val="en-GB"/>
          </w:rPr>
          <w:t>Application services</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_Toc375649367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rsidR="003F03AC" w:rsidRPr="00EC3102" w:rsidRDefault="007B784C">
      <w:pPr>
        <w:pStyle w:val="TOC2"/>
        <w:rPr>
          <w:rFonts w:asciiTheme="minorHAnsi" w:hAnsiTheme="minorHAnsi"/>
          <w:noProof/>
          <w:sz w:val="22"/>
          <w:szCs w:val="22"/>
          <w:lang w:val="en-GB" w:eastAsia="en-US"/>
        </w:rPr>
      </w:pPr>
      <w:hyperlink w:anchor="_Toc375649368" w:history="1">
        <w:r w:rsidR="003F03AC" w:rsidRPr="00EC3102">
          <w:rPr>
            <w:rStyle w:val="Hyperlink"/>
            <w:noProof/>
            <w:lang w:val="en-GB"/>
          </w:rPr>
          <w:t>4.1.</w:t>
        </w:r>
        <w:r w:rsidR="003F03AC" w:rsidRPr="00EC3102">
          <w:rPr>
            <w:rFonts w:asciiTheme="minorHAnsi" w:hAnsiTheme="minorHAnsi"/>
            <w:noProof/>
            <w:sz w:val="22"/>
            <w:szCs w:val="22"/>
            <w:lang w:val="en-GB" w:eastAsia="en-US"/>
          </w:rPr>
          <w:tab/>
        </w:r>
        <w:r w:rsidR="003F03AC" w:rsidRPr="00EC3102">
          <w:rPr>
            <w:rStyle w:val="Hyperlink"/>
            <w:noProof/>
            <w:lang w:val="en-GB"/>
          </w:rPr>
          <w:t>Produced Services</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_Toc375649368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rsidR="003F03AC" w:rsidRPr="00EC3102" w:rsidRDefault="007B784C">
      <w:pPr>
        <w:pStyle w:val="TOC2"/>
        <w:rPr>
          <w:rFonts w:asciiTheme="minorHAnsi" w:hAnsiTheme="minorHAnsi"/>
          <w:noProof/>
          <w:sz w:val="22"/>
          <w:szCs w:val="22"/>
          <w:lang w:val="en-GB" w:eastAsia="en-US"/>
        </w:rPr>
      </w:pPr>
      <w:hyperlink w:anchor="_Toc375649369" w:history="1">
        <w:r w:rsidR="003F03AC" w:rsidRPr="00EC3102">
          <w:rPr>
            <w:rStyle w:val="Hyperlink"/>
            <w:noProof/>
            <w:lang w:val="en-GB"/>
          </w:rPr>
          <w:t>4.2.</w:t>
        </w:r>
        <w:r w:rsidR="003F03AC" w:rsidRPr="00EC3102">
          <w:rPr>
            <w:rFonts w:asciiTheme="minorHAnsi" w:hAnsiTheme="minorHAnsi"/>
            <w:noProof/>
            <w:sz w:val="22"/>
            <w:szCs w:val="22"/>
            <w:lang w:val="en-GB" w:eastAsia="en-US"/>
          </w:rPr>
          <w:tab/>
        </w:r>
        <w:r w:rsidR="003F03AC" w:rsidRPr="00EC3102">
          <w:rPr>
            <w:rStyle w:val="Hyperlink"/>
            <w:noProof/>
            <w:lang w:val="en-GB"/>
          </w:rPr>
          <w:t>Consumed Services</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_Toc375649369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rsidR="003F03AC" w:rsidRPr="00EC3102" w:rsidRDefault="007B784C">
      <w:pPr>
        <w:pStyle w:val="TOC1"/>
        <w:tabs>
          <w:tab w:val="left" w:pos="482"/>
          <w:tab w:val="right" w:leader="dot" w:pos="8771"/>
        </w:tabs>
        <w:rPr>
          <w:rFonts w:asciiTheme="minorHAnsi" w:hAnsiTheme="minorHAnsi"/>
          <w:b w:val="0"/>
          <w:noProof/>
          <w:sz w:val="22"/>
          <w:szCs w:val="22"/>
          <w:lang w:val="en-GB" w:eastAsia="en-US"/>
        </w:rPr>
      </w:pPr>
      <w:hyperlink w:anchor="_Toc375649370" w:history="1">
        <w:r w:rsidR="003F03AC" w:rsidRPr="00EC3102">
          <w:rPr>
            <w:rStyle w:val="Hyperlink"/>
            <w:noProof/>
            <w:lang w:val="en-GB"/>
          </w:rPr>
          <w:t>5.</w:t>
        </w:r>
        <w:r w:rsidR="003F03AC" w:rsidRPr="00EC3102">
          <w:rPr>
            <w:rFonts w:asciiTheme="minorHAnsi" w:hAnsiTheme="minorHAnsi"/>
            <w:b w:val="0"/>
            <w:noProof/>
            <w:sz w:val="22"/>
            <w:szCs w:val="22"/>
            <w:lang w:val="en-GB" w:eastAsia="en-US"/>
          </w:rPr>
          <w:tab/>
        </w:r>
        <w:r w:rsidR="003F03AC" w:rsidRPr="00EC3102">
          <w:rPr>
            <w:rStyle w:val="Hyperlink"/>
            <w:noProof/>
            <w:lang w:val="en-GB"/>
          </w:rPr>
          <w:t>Security</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_Toc375649370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rsidR="003F03AC" w:rsidRPr="00EC3102" w:rsidRDefault="007B784C">
      <w:pPr>
        <w:pStyle w:val="TOC1"/>
        <w:tabs>
          <w:tab w:val="left" w:pos="482"/>
          <w:tab w:val="right" w:leader="dot" w:pos="8771"/>
        </w:tabs>
        <w:rPr>
          <w:rFonts w:asciiTheme="minorHAnsi" w:hAnsiTheme="minorHAnsi"/>
          <w:b w:val="0"/>
          <w:noProof/>
          <w:sz w:val="22"/>
          <w:szCs w:val="22"/>
          <w:lang w:val="en-GB" w:eastAsia="en-US"/>
        </w:rPr>
      </w:pPr>
      <w:hyperlink w:anchor="_Toc375649371" w:history="1">
        <w:r w:rsidR="003F03AC" w:rsidRPr="00EC3102">
          <w:rPr>
            <w:rStyle w:val="Hyperlink"/>
            <w:noProof/>
            <w:lang w:val="en-GB"/>
          </w:rPr>
          <w:t>6.</w:t>
        </w:r>
        <w:r w:rsidR="003F03AC" w:rsidRPr="00EC3102">
          <w:rPr>
            <w:rFonts w:asciiTheme="minorHAnsi" w:hAnsiTheme="minorHAnsi"/>
            <w:b w:val="0"/>
            <w:noProof/>
            <w:sz w:val="22"/>
            <w:szCs w:val="22"/>
            <w:lang w:val="en-GB" w:eastAsia="en-US"/>
          </w:rPr>
          <w:tab/>
        </w:r>
        <w:r w:rsidR="003F03AC" w:rsidRPr="00EC3102">
          <w:rPr>
            <w:rStyle w:val="Hyperlink"/>
            <w:noProof/>
            <w:lang w:val="en-GB"/>
          </w:rPr>
          <w:t>References</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_Toc375649371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rsidR="003F03AC" w:rsidRPr="00EC3102" w:rsidRDefault="007B784C">
      <w:pPr>
        <w:pStyle w:val="TOC1"/>
        <w:tabs>
          <w:tab w:val="left" w:pos="482"/>
          <w:tab w:val="right" w:leader="dot" w:pos="8771"/>
        </w:tabs>
        <w:rPr>
          <w:rFonts w:asciiTheme="minorHAnsi" w:hAnsiTheme="minorHAnsi"/>
          <w:b w:val="0"/>
          <w:noProof/>
          <w:sz w:val="22"/>
          <w:szCs w:val="22"/>
          <w:lang w:val="en-GB" w:eastAsia="en-US"/>
        </w:rPr>
      </w:pPr>
      <w:hyperlink w:anchor="_Toc375649372" w:history="1">
        <w:r w:rsidR="003F03AC" w:rsidRPr="00EC3102">
          <w:rPr>
            <w:rStyle w:val="Hyperlink"/>
            <w:noProof/>
            <w:lang w:val="en-GB"/>
          </w:rPr>
          <w:t>7.</w:t>
        </w:r>
        <w:r w:rsidR="003F03AC" w:rsidRPr="00EC3102">
          <w:rPr>
            <w:rFonts w:asciiTheme="minorHAnsi" w:hAnsiTheme="minorHAnsi"/>
            <w:b w:val="0"/>
            <w:noProof/>
            <w:sz w:val="22"/>
            <w:szCs w:val="22"/>
            <w:lang w:val="en-GB" w:eastAsia="en-US"/>
          </w:rPr>
          <w:tab/>
        </w:r>
        <w:r w:rsidR="003F03AC" w:rsidRPr="00EC3102">
          <w:rPr>
            <w:rStyle w:val="Hyperlink"/>
            <w:noProof/>
            <w:lang w:val="en-GB"/>
          </w:rPr>
          <w:t>Revision history</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_Toc375649372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rsidR="003F03AC" w:rsidRPr="00EC3102" w:rsidRDefault="007B784C">
      <w:pPr>
        <w:pStyle w:val="TOC2"/>
        <w:rPr>
          <w:rFonts w:asciiTheme="minorHAnsi" w:hAnsiTheme="minorHAnsi"/>
          <w:noProof/>
          <w:sz w:val="22"/>
          <w:szCs w:val="22"/>
          <w:lang w:val="en-GB" w:eastAsia="en-US"/>
        </w:rPr>
      </w:pPr>
      <w:hyperlink w:anchor="_Toc375649373" w:history="1">
        <w:r w:rsidR="003F03AC" w:rsidRPr="00EC3102">
          <w:rPr>
            <w:rStyle w:val="Hyperlink"/>
            <w:noProof/>
            <w:lang w:val="en-GB"/>
          </w:rPr>
          <w:t>7.1.</w:t>
        </w:r>
        <w:r w:rsidR="003F03AC" w:rsidRPr="00EC3102">
          <w:rPr>
            <w:rFonts w:asciiTheme="minorHAnsi" w:hAnsiTheme="minorHAnsi"/>
            <w:noProof/>
            <w:sz w:val="22"/>
            <w:szCs w:val="22"/>
            <w:lang w:val="en-GB" w:eastAsia="en-US"/>
          </w:rPr>
          <w:tab/>
        </w:r>
        <w:r w:rsidR="003F03AC" w:rsidRPr="00EC3102">
          <w:rPr>
            <w:rStyle w:val="Hyperlink"/>
            <w:noProof/>
            <w:lang w:val="en-GB"/>
          </w:rPr>
          <w:t>Amendments</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_Toc375649373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rsidR="003F03AC" w:rsidRPr="00EC3102" w:rsidRDefault="007B784C">
      <w:pPr>
        <w:pStyle w:val="TOC2"/>
        <w:rPr>
          <w:rFonts w:asciiTheme="minorHAnsi" w:hAnsiTheme="minorHAnsi"/>
          <w:noProof/>
          <w:sz w:val="22"/>
          <w:szCs w:val="22"/>
          <w:lang w:val="en-GB" w:eastAsia="en-US"/>
        </w:rPr>
      </w:pPr>
      <w:hyperlink w:anchor="_Toc375649374" w:history="1">
        <w:r w:rsidR="003F03AC" w:rsidRPr="00EC3102">
          <w:rPr>
            <w:rStyle w:val="Hyperlink"/>
            <w:noProof/>
            <w:lang w:val="en-GB"/>
          </w:rPr>
          <w:t>7.2.</w:t>
        </w:r>
        <w:r w:rsidR="003F03AC" w:rsidRPr="00EC3102">
          <w:rPr>
            <w:rFonts w:asciiTheme="minorHAnsi" w:hAnsiTheme="minorHAnsi"/>
            <w:noProof/>
            <w:sz w:val="22"/>
            <w:szCs w:val="22"/>
            <w:lang w:val="en-GB" w:eastAsia="en-US"/>
          </w:rPr>
          <w:tab/>
        </w:r>
        <w:r w:rsidR="003F03AC" w:rsidRPr="00EC3102">
          <w:rPr>
            <w:rStyle w:val="Hyperlink"/>
            <w:noProof/>
            <w:lang w:val="en-GB"/>
          </w:rPr>
          <w:t>Quality Assurance</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_Toc375649374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rsidR="00A02DDF" w:rsidRDefault="0075221D">
      <w:pPr>
        <w:pStyle w:val="Title"/>
      </w:pPr>
      <w:r w:rsidRPr="00EC3102">
        <w:rPr>
          <w:b/>
          <w:sz w:val="20"/>
          <w:szCs w:val="22"/>
        </w:rPr>
        <w:fldChar w:fldCharType="end"/>
      </w:r>
      <w:bookmarkStart w:id="2" w:name="SERVICE_TYPE"/>
      <w:bookmarkStart w:id="3" w:name="BKM_4E0AA8D6_DCA4_4A57_9FCB_F7DBEA2D04A8"/>
      <w:bookmarkStart w:id="4" w:name="WEATHER"/>
      <w:bookmarkStart w:id="5" w:name="BKM_AC379D8C_5C47_4788_8735_A395C51F4455"/>
      <w:bookmarkStart w:id="6" w:name="_Toc375649364"/>
      <w:bookmarkEnd w:id="2"/>
      <w:bookmarkEnd w:id="3"/>
      <w:bookmarkEnd w:id="4"/>
      <w:bookmarkEnd w:id="5"/>
      <w:r w:rsidR="004349AE" w:rsidRPr="0071675E">
        <w:t>System Description Overview</w:t>
      </w:r>
      <w:bookmarkEnd w:id="6"/>
    </w:p>
    <w:p w:rsidR="0071675E" w:rsidRPr="00EC3102" w:rsidRDefault="0071675E" w:rsidP="00EC3102">
      <w:pPr>
        <w:pStyle w:val="BodyText"/>
      </w:pPr>
      <w:r>
        <w:rPr>
          <w:noProof/>
          <w:lang w:val="da-DK" w:eastAsia="da-DK"/>
        </w:rPr>
        <mc:AlternateContent>
          <mc:Choice Requires="wpc">
            <w:drawing>
              <wp:inline distT="0" distB="0" distL="0" distR="0" wp14:anchorId="0933E320" wp14:editId="269CF966">
                <wp:extent cx="5486400" cy="2143125"/>
                <wp:effectExtent l="0" t="0" r="0"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180975" y="114300"/>
                            <a:ext cx="1533525" cy="186690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71675E" w:rsidRDefault="0071675E" w:rsidP="0071675E">
                              <w:pPr>
                                <w:jc w:val="center"/>
                                <w:rPr>
                                  <w:lang w:val="en-GB"/>
                                </w:rPr>
                              </w:pPr>
                              <w:r>
                                <w:rPr>
                                  <w:lang w:val="en-GB"/>
                                </w:rPr>
                                <w:t>&lt;&lt;</w:t>
                              </w:r>
                              <w:proofErr w:type="gramStart"/>
                              <w:r>
                                <w:rPr>
                                  <w:lang w:val="en-GB"/>
                                </w:rPr>
                                <w:t>system</w:t>
                              </w:r>
                              <w:proofErr w:type="gramEnd"/>
                              <w:r>
                                <w:rPr>
                                  <w:lang w:val="en-GB"/>
                                </w:rPr>
                                <w:t>&gt;&gt;</w:t>
                              </w:r>
                            </w:p>
                            <w:p w:rsidR="0071675E" w:rsidRPr="00770869" w:rsidRDefault="0071675E" w:rsidP="0071675E">
                              <w:pPr>
                                <w:jc w:val="center"/>
                                <w:rPr>
                                  <w:lang w:val="en-GB"/>
                                </w:rPr>
                              </w:pPr>
                              <w:proofErr w:type="spellStart"/>
                              <w:r>
                                <w:rPr>
                                  <w:lang w:val="en-GB"/>
                                </w:rPr>
                                <w:t>EnergyForecast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66875" y="219075"/>
                            <a:ext cx="104775" cy="152400"/>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771650" y="289408"/>
                            <a:ext cx="161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Arc 24"/>
                        <wps:cNvSpPr/>
                        <wps:spPr>
                          <a:xfrm>
                            <a:off x="1937026" y="227654"/>
                            <a:ext cx="139999" cy="132200"/>
                          </a:xfrm>
                          <a:prstGeom prst="arc">
                            <a:avLst>
                              <a:gd name="adj1" fmla="val 5526824"/>
                              <a:gd name="adj2" fmla="val 550140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2057076" y="155275"/>
                            <a:ext cx="1203960" cy="370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1675E" w:rsidRPr="00770869" w:rsidRDefault="00A65C2A" w:rsidP="0071675E">
                              <w:pPr>
                                <w:rPr>
                                  <w:lang w:val="en-GB"/>
                                </w:rPr>
                              </w:pPr>
                              <w:proofErr w:type="spellStart"/>
                              <w:r w:rsidRPr="00A65C2A">
                                <w:rPr>
                                  <w:lang w:val="en-GB"/>
                                </w:rPr>
                                <w:t>EnergyForecast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Rectangle 26"/>
                        <wps:cNvSpPr/>
                        <wps:spPr>
                          <a:xfrm>
                            <a:off x="1666875" y="1749085"/>
                            <a:ext cx="104775" cy="152400"/>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1771650" y="1818935"/>
                            <a:ext cx="161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Arc 28"/>
                        <wps:cNvSpPr/>
                        <wps:spPr>
                          <a:xfrm>
                            <a:off x="1936750" y="1757340"/>
                            <a:ext cx="139700" cy="132080"/>
                          </a:xfrm>
                          <a:prstGeom prst="arc">
                            <a:avLst>
                              <a:gd name="adj1" fmla="val 5526824"/>
                              <a:gd name="adj2" fmla="val 16074582"/>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16"/>
                        <wps:cNvSpPr txBox="1"/>
                        <wps:spPr>
                          <a:xfrm>
                            <a:off x="1951802" y="1702476"/>
                            <a:ext cx="690880" cy="370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1675E" w:rsidRPr="00770869" w:rsidRDefault="0071675E" w:rsidP="0071675E">
                              <w:pPr>
                                <w:pStyle w:val="NormalWeb"/>
                                <w:spacing w:before="0" w:beforeAutospacing="0" w:after="0" w:afterAutospacing="0"/>
                                <w:rPr>
                                  <w:color w:val="000000" w:themeColor="text1"/>
                                </w:rPr>
                              </w:pPr>
                              <w:r>
                                <w:rPr>
                                  <w:rFonts w:eastAsia="Times New Roman"/>
                                  <w:color w:val="000000" w:themeColor="text1"/>
                                  <w:lang w:val="en-GB"/>
                                </w:rPr>
                                <w:t>Outdoor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Rectangle 21"/>
                        <wps:cNvSpPr/>
                        <wps:spPr>
                          <a:xfrm>
                            <a:off x="1675949" y="1260544"/>
                            <a:ext cx="104775" cy="152400"/>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1780724" y="1330394"/>
                            <a:ext cx="161925" cy="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Arc 23"/>
                        <wps:cNvSpPr/>
                        <wps:spPr>
                          <a:xfrm>
                            <a:off x="1945824" y="1268799"/>
                            <a:ext cx="139700" cy="132080"/>
                          </a:xfrm>
                          <a:prstGeom prst="arc">
                            <a:avLst>
                              <a:gd name="adj1" fmla="val 5526824"/>
                              <a:gd name="adj2" fmla="val 16074582"/>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16"/>
                        <wps:cNvSpPr txBox="1"/>
                        <wps:spPr>
                          <a:xfrm>
                            <a:off x="1951802" y="1194442"/>
                            <a:ext cx="1487170" cy="370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1675E" w:rsidRPr="00AE2AF8" w:rsidRDefault="0071675E" w:rsidP="0071675E">
                              <w:pPr>
                                <w:pStyle w:val="NormalWeb"/>
                                <w:spacing w:before="0" w:beforeAutospacing="0" w:after="0" w:afterAutospacing="0"/>
                                <w:rPr>
                                  <w:color w:val="000000" w:themeColor="text1"/>
                                </w:rPr>
                              </w:pPr>
                              <w:proofErr w:type="spellStart"/>
                              <w:r>
                                <w:rPr>
                                  <w:rFonts w:eastAsia="Times New Roman"/>
                                  <w:color w:val="000000" w:themeColor="text1"/>
                                  <w:lang w:val="en-GB"/>
                                </w:rPr>
                                <w:t>AuthorisationControl</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Rectangle 37"/>
                        <wps:cNvSpPr/>
                        <wps:spPr>
                          <a:xfrm>
                            <a:off x="1675949" y="1005909"/>
                            <a:ext cx="104775" cy="15240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Straight Connector 38"/>
                        <wps:cNvCnPr/>
                        <wps:spPr>
                          <a:xfrm>
                            <a:off x="1780724" y="1075759"/>
                            <a:ext cx="161925" cy="0"/>
                          </a:xfrm>
                          <a:prstGeom prst="line">
                            <a:avLst/>
                          </a:prstGeom>
                        </wps:spPr>
                        <wps:style>
                          <a:lnRef idx="1">
                            <a:schemeClr val="dk1"/>
                          </a:lnRef>
                          <a:fillRef idx="0">
                            <a:schemeClr val="dk1"/>
                          </a:fillRef>
                          <a:effectRef idx="0">
                            <a:schemeClr val="dk1"/>
                          </a:effectRef>
                          <a:fontRef idx="minor">
                            <a:schemeClr val="tx1"/>
                          </a:fontRef>
                        </wps:style>
                        <wps:bodyPr/>
                      </wps:wsp>
                      <wps:wsp>
                        <wps:cNvPr id="39" name="Arc 39"/>
                        <wps:cNvSpPr/>
                        <wps:spPr>
                          <a:xfrm>
                            <a:off x="1945824" y="1014164"/>
                            <a:ext cx="139700" cy="132080"/>
                          </a:xfrm>
                          <a:prstGeom prst="arc">
                            <a:avLst>
                              <a:gd name="adj1" fmla="val 5526824"/>
                              <a:gd name="adj2" fmla="val 16074582"/>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Text Box 16"/>
                        <wps:cNvSpPr txBox="1"/>
                        <wps:spPr>
                          <a:xfrm>
                            <a:off x="1960429" y="959554"/>
                            <a:ext cx="1266825" cy="370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1675E" w:rsidRDefault="0071675E" w:rsidP="0071675E">
                              <w:pPr>
                                <w:pStyle w:val="NormalWeb"/>
                                <w:spacing w:before="0" w:beforeAutospacing="0" w:after="0" w:afterAutospacing="0"/>
                              </w:pPr>
                              <w:proofErr w:type="spellStart"/>
                              <w:r>
                                <w:rPr>
                                  <w:rFonts w:eastAsia="Times New Roman"/>
                                  <w:color w:val="000000" w:themeColor="text1"/>
                                  <w:lang w:val="en-GB"/>
                                </w:rPr>
                                <w:t>ServiceDiscovery</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Rectangle 36"/>
                        <wps:cNvSpPr/>
                        <wps:spPr>
                          <a:xfrm>
                            <a:off x="1675949" y="1509147"/>
                            <a:ext cx="104775" cy="152400"/>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780724" y="1578997"/>
                            <a:ext cx="161925" cy="0"/>
                          </a:xfrm>
                          <a:prstGeom prst="line">
                            <a:avLst/>
                          </a:prstGeom>
                        </wps:spPr>
                        <wps:style>
                          <a:lnRef idx="1">
                            <a:schemeClr val="dk1"/>
                          </a:lnRef>
                          <a:fillRef idx="0">
                            <a:schemeClr val="dk1"/>
                          </a:fillRef>
                          <a:effectRef idx="0">
                            <a:schemeClr val="dk1"/>
                          </a:effectRef>
                          <a:fontRef idx="minor">
                            <a:schemeClr val="tx1"/>
                          </a:fontRef>
                        </wps:style>
                        <wps:bodyPr/>
                      </wps:wsp>
                      <wps:wsp>
                        <wps:cNvPr id="42" name="Arc 42"/>
                        <wps:cNvSpPr/>
                        <wps:spPr>
                          <a:xfrm>
                            <a:off x="1945824" y="1517402"/>
                            <a:ext cx="139700" cy="132080"/>
                          </a:xfrm>
                          <a:prstGeom prst="arc">
                            <a:avLst>
                              <a:gd name="adj1" fmla="val 5526824"/>
                              <a:gd name="adj2" fmla="val 16074582"/>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Text Box 16"/>
                        <wps:cNvSpPr txBox="1"/>
                        <wps:spPr>
                          <a:xfrm>
                            <a:off x="1960429" y="1462792"/>
                            <a:ext cx="589280" cy="370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1675E" w:rsidRDefault="0071675E" w:rsidP="0071675E">
                              <w:pPr>
                                <w:pStyle w:val="NormalWeb"/>
                                <w:spacing w:before="0" w:beforeAutospacing="0" w:after="0" w:afterAutospacing="0"/>
                              </w:pPr>
                              <w:r>
                                <w:rPr>
                                  <w:rFonts w:eastAsia="Times New Roman"/>
                                  <w:color w:val="000000"/>
                                  <w:lang w:val="en-GB"/>
                                </w:rPr>
                                <w:t>Indoor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Rectangle 33"/>
                        <wps:cNvSpPr/>
                        <wps:spPr>
                          <a:xfrm>
                            <a:off x="1675949" y="751274"/>
                            <a:ext cx="104775" cy="1524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a:off x="1780724" y="821124"/>
                            <a:ext cx="161925" cy="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Arc 35"/>
                        <wps:cNvSpPr/>
                        <wps:spPr>
                          <a:xfrm>
                            <a:off x="1945824" y="759529"/>
                            <a:ext cx="139700" cy="132080"/>
                          </a:xfrm>
                          <a:prstGeom prst="arc">
                            <a:avLst>
                              <a:gd name="adj1" fmla="val 5526824"/>
                              <a:gd name="adj2" fmla="val 16074582"/>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Text Box 16"/>
                        <wps:cNvSpPr txBox="1"/>
                        <wps:spPr>
                          <a:xfrm>
                            <a:off x="1960429" y="704919"/>
                            <a:ext cx="1469390" cy="370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63934" w:rsidRDefault="00A63934" w:rsidP="00A63934">
                              <w:pPr>
                                <w:pStyle w:val="NormalWeb"/>
                                <w:spacing w:before="0" w:beforeAutospacing="0" w:after="0" w:afterAutospacing="0"/>
                              </w:pPr>
                              <w:proofErr w:type="spellStart"/>
                              <w:r>
                                <w:rPr>
                                  <w:rFonts w:eastAsia="Times New Roman"/>
                                  <w:color w:val="000000"/>
                                  <w:lang w:val="en-GB"/>
                                </w:rPr>
                                <w:t>OrchestrationService</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933E320" id="Canvas 30" o:spid="_x0000_s1027" editas="canvas" style="width:6in;height:168.75pt;mso-position-horizontal-relative:char;mso-position-vertical-relative:line" coordsize="54864,2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21431;visibility:visible;mso-wrap-style:square">
                  <v:fill o:detectmouseclick="t"/>
                  <v:path o:connecttype="none"/>
                </v:shape>
                <v:rect id="Rectangle 1" o:spid="_x0000_s1029" style="position:absolute;left:1809;top:1143;width:15336;height:18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" fillcolor="#f79646 [3209]" strokecolor="#f68c36 [3049]">
                  <v:fill color2="#fbcaa2 [1625]" rotate="t" angle="180" focus="100%" type="gradient">
                    <o:fill v:ext="view" type="gradientUnscaled"/>
                  </v:fill>
                  <v:shadow on="t" color="black" opacity="22937f" origin=",.5" offset="0,.63889mm"/>
                  <v:textbox>
                    <w:txbxContent>
                      <w:p w:rsidR="0071675E" w:rsidRDefault="0071675E" w:rsidP="0071675E">
                        <w:pPr>
                          <w:jc w:val="center"/>
                          <w:rPr>
                            <w:lang w:val="en-GB"/>
                          </w:rPr>
                        </w:pPr>
                        <w:r>
                          <w:rPr>
                            <w:lang w:val="en-GB"/>
                          </w:rPr>
                          <w:t>&lt;&lt;</w:t>
                        </w:r>
                        <w:proofErr w:type="gramStart"/>
                        <w:r>
                          <w:rPr>
                            <w:lang w:val="en-GB"/>
                          </w:rPr>
                          <w:t>system</w:t>
                        </w:r>
                        <w:proofErr w:type="gramEnd"/>
                        <w:r>
                          <w:rPr>
                            <w:lang w:val="en-GB"/>
                          </w:rPr>
                          <w:t>&gt;&gt;</w:t>
                        </w:r>
                      </w:p>
                      <w:p w:rsidR="0071675E" w:rsidRPr="00770869" w:rsidRDefault="0071675E" w:rsidP="0071675E">
                        <w:pPr>
                          <w:jc w:val="center"/>
                          <w:rPr>
                            <w:lang w:val="en-GB"/>
                          </w:rPr>
                        </w:pPr>
                        <w:proofErr w:type="spellStart"/>
                        <w:r>
                          <w:rPr>
                            <w:lang w:val="en-GB"/>
                          </w:rPr>
                          <w:t>EnergyForecast</w:t>
                        </w:r>
                        <w:proofErr w:type="spellEnd"/>
                      </w:p>
                    </w:txbxContent>
                  </v:textbox>
                </v:rect>
                <v:rect id="Rectangle 6" o:spid="_x0000_s1030" style="position:absolute;left:16668;top:2190;width:104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" fillcolor="#f79646 [3209]" stroked="f">
                  <v:fill color2="#fbcaa2 [1625]" rotate="t" angle="180" focus="100%" type="gradient">
                    <o:fill v:ext="view" type="gradientUnscaled"/>
                  </v:fill>
                  <v:shadow on="t" color="black" opacity="22937f" origin=",.5" offset="0,.63889mm"/>
                </v:rect>
                <v:line id="Straight Connector 15" o:spid="_x0000_s1031" style="position:absolute;visibility:visible;mso-wrap-style:square" from="17716,2894" to="19335,2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" strokecolor="black [3040]"/>
                <v:shape id="Arc 24" o:spid="_x0000_s1032" style="position:absolute;left:19370;top:2276;width:1400;height:1322;visibility:visible;mso-wrap-style:square;v-text-anchor:middle" coordsize="139999,13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" path="m67561,132160nsc28862,130886,-1389,100187,47,63648,1475,27316,33709,-1107,72193,33v38691,1146,69052,31728,67768,68261c138683,104642,106549,133188,68050,132175l70000,66100r-2439,66060xem67561,132160nfc28862,130886,-1389,100187,47,63648,1475,27316,33709,-1107,72193,33v38691,1146,69052,31728,67768,68261c138683,104642,106549,133188,68050,132175e" filled="f" strokecolor="black [3040]">
                  <v:path arrowok="t" o:connecttype="custom" o:connectlocs="67561,132160;47,63648;72193,33;139961,68294;68050,132175" o:connectangles="0,0,0,0,0"/>
                </v:shape>
                <v:shapetype id="_x0000_t202" coordsize="21600,21600" o:spt="202" path="m,l,21600r21600,l21600,xe">
                  <v:stroke joinstyle="miter"/>
                  <v:path gradientshapeok="t" o:connecttype="rect"/>
                </v:shapetype>
                <v:shape id="Text Box 25" o:spid="_x0000_s1033" type="#_x0000_t202" style="position:absolute;left:20570;top:1552;width:12040;height:37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" filled="f" stroked="f">
                  <v:textbox>
                    <w:txbxContent>
                      <w:p w:rsidR="0071675E" w:rsidRPr="00770869" w:rsidRDefault="00A65C2A" w:rsidP="0071675E">
                        <w:pPr>
                          <w:rPr>
                            <w:lang w:val="en-GB"/>
                          </w:rPr>
                        </w:pPr>
                        <w:proofErr w:type="spellStart"/>
                        <w:r w:rsidRPr="00A65C2A">
                          <w:rPr>
                            <w:lang w:val="en-GB"/>
                          </w:rPr>
                          <w:t>EnergyForecast</w:t>
                        </w:r>
                        <w:proofErr w:type="spellEnd"/>
                      </w:p>
                    </w:txbxContent>
                  </v:textbox>
                </v:shape>
                <v:rect id="Rectangle 26" o:spid="_x0000_s1034" style="position:absolute;left:16668;top:17490;width:104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" fillcolor="#f79646 [3209]" stroked="f">
                  <v:fill color2="#fbcaa2 [1625]" rotate="t" angle="180" focus="100%" type="gradient">
                    <o:fill v:ext="view" type="gradientUnscaled"/>
                  </v:fill>
                  <v:shadow on="t" color="black" opacity="22937f" origin=",.5" offset="0,.63889mm"/>
                </v:rect>
                <v:line id="Straight Connector 27" o:spid="_x0000_s1035" style="position:absolute;visibility:visible;mso-wrap-style:square" from="17716,18189" to="19335,18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" strokecolor="black [3040]"/>
                <v:shape id="Arc 28" o:spid="_x0000_s1036" style="position:absolute;left:19367;top:17573;width:1397;height:1321;visibility:visible;mso-wrap-style:square;v-text-anchor:middle" coordsize="139700,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" path="m67414,132040nsc29802,130799,-8,101608,,66026,8,30445,29830,1267,67441,40r2409,66000l67414,132040xem67414,132040nfc29802,130799,-8,101608,,66026,8,30445,29830,1267,67441,40e" filled="f" strokecolor="black [3040]">
                  <v:path arrowok="t" o:connecttype="custom" o:connectlocs="67414,132040;0,66026;67441,40" o:connectangles="0,0,0"/>
                </v:shape>
                <v:shape id="Text Box 16" o:spid="_x0000_s1037" type="#_x0000_t202" style="position:absolute;left:19518;top:17024;width:6908;height:37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" filled="f" stroked="f">
                  <v:textbox>
                    <w:txbxContent>
                      <w:p w:rsidR="0071675E" w:rsidRPr="00770869" w:rsidRDefault="0071675E" w:rsidP="0071675E">
                        <w:pPr>
                          <w:pStyle w:val="NormalWeb"/>
                          <w:spacing w:before="0" w:beforeAutospacing="0" w:after="0" w:afterAutospacing="0"/>
                          <w:rPr>
                            <w:color w:val="000000" w:themeColor="text1"/>
                          </w:rPr>
                        </w:pPr>
                        <w:r>
                          <w:rPr>
                            <w:rFonts w:eastAsia="Times New Roman"/>
                            <w:color w:val="000000" w:themeColor="text1"/>
                            <w:lang w:val="en-GB"/>
                          </w:rPr>
                          <w:t>Outdoor</w:t>
                        </w:r>
                      </w:p>
                    </w:txbxContent>
                  </v:textbox>
                </v:shape>
                <v:rect id="Rectangle 21" o:spid="_x0000_s1038" style="position:absolute;left:16759;top:12605;width:104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" fillcolor="#c0504d [3205]" stroked="f">
                  <v:fill color2="#dfa7a6 [1621]" rotate="t" angle="180" focus="100%" type="gradient">
                    <o:fill v:ext="view" type="gradientUnscaled"/>
                  </v:fill>
                  <v:shadow on="t" color="black" opacity="22937f" origin=",.5" offset="0,.63889mm"/>
                </v:rect>
                <v:line id="Straight Connector 22" o:spid="_x0000_s1039" style="position:absolute;visibility:visible;mso-wrap-style:square" from="17807,13303" to="19426,13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" strokecolor="black [3040]"/>
                <v:shape id="Arc 23" o:spid="_x0000_s1040" style="position:absolute;left:19458;top:12687;width:1397;height:1321;visibility:visible;mso-wrap-style:square;v-text-anchor:middle" coordsize="139700,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" path="m67414,132040nsc29802,130799,-8,101608,,66026,8,30445,29830,1267,67441,40r2409,66000l67414,132040xem67414,132040nfc29802,130799,-8,101608,,66026,8,30445,29830,1267,67441,40e" filled="f" strokecolor="black [3040]">
                  <v:path arrowok="t" o:connecttype="custom" o:connectlocs="67414,132040;0,66026;67441,40" o:connectangles="0,0,0"/>
                </v:shape>
                <v:shape id="Text Box 16" o:spid="_x0000_s1041" type="#_x0000_t202" style="position:absolute;left:19518;top:11944;width:14871;height:37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" filled="f" stroked="f">
                  <v:textbox>
                    <w:txbxContent>
                      <w:p w:rsidR="0071675E" w:rsidRPr="00AE2AF8" w:rsidRDefault="0071675E" w:rsidP="0071675E">
                        <w:pPr>
                          <w:pStyle w:val="NormalWeb"/>
                          <w:spacing w:before="0" w:beforeAutospacing="0" w:after="0" w:afterAutospacing="0"/>
                          <w:rPr>
                            <w:color w:val="000000" w:themeColor="text1"/>
                          </w:rPr>
                        </w:pPr>
                        <w:proofErr w:type="spellStart"/>
                        <w:r>
                          <w:rPr>
                            <w:rFonts w:eastAsia="Times New Roman"/>
                            <w:color w:val="000000" w:themeColor="text1"/>
                            <w:lang w:val="en-GB"/>
                          </w:rPr>
                          <w:t>AuthorisationControl</w:t>
                        </w:r>
                        <w:proofErr w:type="spellEnd"/>
                      </w:p>
                    </w:txbxContent>
                  </v:textbox>
                </v:shape>
                <v:rect id="Rectangle 37" o:spid="_x0000_s1042" style="position:absolute;left:16759;top:10059;width:104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" fillcolor="#4f81bd [3204]" stroked="f">
                  <v:fill color2="#a7bfde [1620]" rotate="t" angle="180" focus="100%" type="gradient">
                    <o:fill v:ext="view" type="gradientUnscaled"/>
                  </v:fill>
                  <v:shadow on="t" color="black" opacity="22937f" origin=",.5" offset="0,.63889mm"/>
                </v:rect>
                <v:line id="Straight Connector 38" o:spid="_x0000_s1043" style="position:absolute;visibility:visible;mso-wrap-style:square" from="17807,10757" to="19426,10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" strokecolor="black [3040]"/>
                <v:shape id="Arc 39" o:spid="_x0000_s1044" style="position:absolute;left:19458;top:10141;width:1397;height:1321;visibility:visible;mso-wrap-style:square;v-text-anchor:middle" coordsize="139700,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" path="m67414,132040nsc29802,130799,-8,101608,,66026,8,30445,29830,1267,67441,40r2409,66000l67414,132040xem67414,132040nfc29802,130799,-8,101608,,66026,8,30445,29830,1267,67441,40e" filled="f" strokecolor="black [3040]">
                  <v:path arrowok="t" o:connecttype="custom" o:connectlocs="67414,132040;0,66026;67441,40" o:connectangles="0,0,0"/>
                </v:shape>
                <v:shape id="Text Box 16" o:spid="_x0000_s1045" type="#_x0000_t202" style="position:absolute;left:19604;top:9595;width:12668;height:37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" filled="f" stroked="f">
                  <v:textbox>
                    <w:txbxContent>
                      <w:p w:rsidR="0071675E" w:rsidRDefault="0071675E" w:rsidP="0071675E">
                        <w:pPr>
                          <w:pStyle w:val="NormalWeb"/>
                          <w:spacing w:before="0" w:beforeAutospacing="0" w:after="0" w:afterAutospacing="0"/>
                        </w:pPr>
                        <w:proofErr w:type="spellStart"/>
                        <w:r>
                          <w:rPr>
                            <w:rFonts w:eastAsia="Times New Roman"/>
                            <w:color w:val="000000" w:themeColor="text1"/>
                            <w:lang w:val="en-GB"/>
                          </w:rPr>
                          <w:t>ServiceDiscovery</w:t>
                        </w:r>
                        <w:proofErr w:type="spellEnd"/>
                      </w:p>
                    </w:txbxContent>
                  </v:textbox>
                </v:shape>
                <v:rect id="Rectangle 36" o:spid="_x0000_s1046" style="position:absolute;left:16759;top:15091;width:104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" fillcolor="#f79646 [3209]" stroked="f">
                  <v:fill color2="#fbcaa2 [1625]" rotate="t" angle="180" focus="100%" type="gradient">
                    <o:fill v:ext="view" type="gradientUnscaled"/>
                  </v:fill>
                  <v:shadow on="t" color="black" opacity="22937f" origin=",.5" offset="0,.63889mm"/>
                </v:rect>
                <v:line id="Straight Connector 41" o:spid="_x0000_s1047" style="position:absolute;visibility:visible;mso-wrap-style:square" from="17807,15789" to="19426,15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" strokecolor="black [3040]"/>
                <v:shape id="Arc 42" o:spid="_x0000_s1048" style="position:absolute;left:19458;top:15174;width:1397;height:1320;visibility:visible;mso-wrap-style:square;v-text-anchor:middle" coordsize="139700,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" path="m67414,132040nsc29802,130799,-8,101608,,66026,8,30445,29830,1267,67441,40r2409,66000l67414,132040xem67414,132040nfc29802,130799,-8,101608,,66026,8,30445,29830,1267,67441,40e" filled="f" strokecolor="black [3040]">
                  <v:path arrowok="t" o:connecttype="custom" o:connectlocs="67414,132040;0,66026;67441,40" o:connectangles="0,0,0"/>
                </v:shape>
                <v:shape id="Text Box 16" o:spid="_x0000_s1049" type="#_x0000_t202" style="position:absolute;left:19604;top:14627;width:5893;height:37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" filled="f" stroked="f">
                  <v:textbox>
                    <w:txbxContent>
                      <w:p w:rsidR="0071675E" w:rsidRDefault="0071675E" w:rsidP="0071675E">
                        <w:pPr>
                          <w:pStyle w:val="NormalWeb"/>
                          <w:spacing w:before="0" w:beforeAutospacing="0" w:after="0" w:afterAutospacing="0"/>
                        </w:pPr>
                        <w:r>
                          <w:rPr>
                            <w:rFonts w:eastAsia="Times New Roman"/>
                            <w:color w:val="000000"/>
                            <w:lang w:val="en-GB"/>
                          </w:rPr>
                          <w:t>Indoor</w:t>
                        </w:r>
                      </w:p>
                    </w:txbxContent>
                  </v:textbox>
                </v:shape>
                <v:rect id="Rectangle 33" o:spid="_x0000_s1050" style="position:absolute;left:16759;top:7512;width:104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" fillcolor="#9bbb59 [3206]" stroked="f">
                  <v:fill color2="#cdddac [1622]" rotate="t" angle="180" focus="100%" type="gradient">
                    <o:fill v:ext="view" type="gradientUnscaled"/>
                  </v:fill>
                  <v:shadow on="t" color="black" opacity="22937f" origin=",.5" offset="0,.63889mm"/>
                </v:rect>
                <v:line id="Straight Connector 34" o:spid="_x0000_s1051" style="position:absolute;visibility:visible;mso-wrap-style:square" from="17807,8211" to="19426,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" strokecolor="black [3040]"/>
                <v:shape id="Arc 35" o:spid="_x0000_s1052" style="position:absolute;left:19458;top:7595;width:1397;height:1321;visibility:visible;mso-wrap-style:square;v-text-anchor:middle" coordsize="139700,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" path="m67414,132040nsc29802,130799,-8,101608,,66026,8,30445,29830,1267,67441,40r2409,66000l67414,132040xem67414,132040nfc29802,130799,-8,101608,,66026,8,30445,29830,1267,67441,40e" filled="f" strokecolor="black [3040]">
                  <v:path arrowok="t" o:connecttype="custom" o:connectlocs="67414,132040;0,66026;67441,40" o:connectangles="0,0,0"/>
                </v:shape>
                <v:shape id="Text Box 16" o:spid="_x0000_s1053" type="#_x0000_t202" style="position:absolute;left:19604;top:7049;width:14694;height:37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" filled="f" stroked="f">
                  <v:textbox>
                    <w:txbxContent>
                      <w:p w:rsidR="00A63934" w:rsidRDefault="00A63934" w:rsidP="00A63934">
                        <w:pPr>
                          <w:pStyle w:val="NormalWeb"/>
                          <w:spacing w:before="0" w:beforeAutospacing="0" w:after="0" w:afterAutospacing="0"/>
                        </w:pPr>
                        <w:proofErr w:type="spellStart"/>
                        <w:r>
                          <w:rPr>
                            <w:rFonts w:eastAsia="Times New Roman"/>
                            <w:color w:val="000000"/>
                            <w:lang w:val="en-GB"/>
                          </w:rPr>
                          <w:t>OrchestrationService</w:t>
                        </w:r>
                        <w:proofErr w:type="spellEnd"/>
                      </w:p>
                    </w:txbxContent>
                  </v:textbox>
                </v:shape>
                <w10:anchorlock/>
              </v:group>
            </w:pict>
          </mc:Fallback>
        </mc:AlternateContent>
      </w:r>
    </w:p>
    <w:p w:rsidR="0071675E" w:rsidRDefault="0071675E">
      <w:pPr>
        <w:pStyle w:val="BodyText"/>
      </w:pPr>
      <w:r>
        <w:t>The energy forecast system provides forecast of the heat energy requirements of a building.</w:t>
      </w:r>
      <w:r w:rsidR="00FC151E">
        <w:t xml:space="preserve"> Both the total amount of heat and the heat used solely for heating water is forecasted. Forecasting is based on previous consumption and temperatures (both indoor and outdoor). The system automatically updates its learning algorithm with new data from providers.</w:t>
      </w:r>
    </w:p>
    <w:p w:rsidR="002A2272" w:rsidRDefault="00B51F42" w:rsidP="002A2272">
      <w:pPr>
        <w:pStyle w:val="Title"/>
      </w:pPr>
      <w:bookmarkStart w:id="7" w:name="_Toc375649366"/>
      <w:r w:rsidRPr="0071675E">
        <w:t xml:space="preserve">Behaviour </w:t>
      </w:r>
      <w:r w:rsidR="002A2272" w:rsidRPr="0071675E">
        <w:t>Diagrams</w:t>
      </w:r>
      <w:bookmarkEnd w:id="7"/>
    </w:p>
    <w:p w:rsidR="00A65C2A" w:rsidRDefault="00A65C2A" w:rsidP="00EC3102">
      <w:pPr>
        <w:pStyle w:val="BodyText"/>
      </w:pPr>
    </w:p>
    <w:p w:rsidR="00FC151E" w:rsidRPr="00EC3102" w:rsidRDefault="00A65C2A" w:rsidP="00EC3102">
      <w:pPr>
        <w:pStyle w:val="BodyText"/>
      </w:pPr>
      <w:r>
        <w:rPr>
          <w:noProof/>
          <w:lang w:val="da-DK" w:eastAsia="da-DK"/>
        </w:rPr>
        <w:lastRenderedPageBreak/>
        <w:drawing>
          <wp:inline distT="0" distB="0" distL="0" distR="0">
            <wp:extent cx="5574030" cy="5430520"/>
            <wp:effectExtent l="0" t="0" r="7620" b="0"/>
            <wp:docPr id="12" name="Picture 12" descr="C:\Users\tp\AppData\Local\Temp\vmware-tp\VMwareDnD\a1f3b659\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p\AppData\Local\Temp\vmware-tp\VMwareDnD\a1f3b659\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4030" cy="5430520"/>
                    </a:xfrm>
                    <a:prstGeom prst="rect">
                      <a:avLst/>
                    </a:prstGeom>
                    <a:noFill/>
                    <a:ln>
                      <a:noFill/>
                    </a:ln>
                  </pic:spPr>
                </pic:pic>
              </a:graphicData>
            </a:graphic>
          </wp:inline>
        </w:drawing>
      </w:r>
    </w:p>
    <w:p w:rsidR="0041576F" w:rsidRPr="0071675E" w:rsidRDefault="0041576F" w:rsidP="0041576F">
      <w:pPr>
        <w:pStyle w:val="Title"/>
      </w:pPr>
      <w:bookmarkStart w:id="8" w:name="_Toc375649367"/>
      <w:r w:rsidRPr="0071675E">
        <w:t>Application services</w:t>
      </w:r>
      <w:bookmarkEnd w:id="8"/>
    </w:p>
    <w:p w:rsidR="00DA75B6" w:rsidRPr="0071675E" w:rsidRDefault="00AF75C8">
      <w:pPr>
        <w:pStyle w:val="BodyText"/>
      </w:pPr>
      <w:r w:rsidRPr="0071675E">
        <w:t>This section contains the Produced and Consumed services</w:t>
      </w:r>
      <w:r w:rsidR="0053417A" w:rsidRPr="0071675E">
        <w:t>, which are described on a technology dependent Interface Design Description (IDD) document.</w:t>
      </w:r>
      <w:r w:rsidR="003F690E" w:rsidRPr="0071675E">
        <w:t xml:space="preserve"> </w:t>
      </w:r>
      <w:r w:rsidR="0053417A" w:rsidRPr="00EC3102">
        <w:t>An IDD according</w:t>
      </w:r>
      <w:r w:rsidR="003F690E" w:rsidRPr="00EC3102">
        <w:t>ly</w:t>
      </w:r>
      <w:r w:rsidR="0053417A" w:rsidRPr="00EC3102">
        <w:t xml:space="preserve"> specif</w:t>
      </w:r>
      <w:r w:rsidR="003F690E" w:rsidRPr="00EC3102">
        <w:t>ies</w:t>
      </w:r>
      <w:r w:rsidR="0053417A" w:rsidRPr="00EC3102">
        <w:t xml:space="preserve"> the details needed for implementation of service providers and consumers for </w:t>
      </w:r>
      <w:r w:rsidR="003F690E" w:rsidRPr="00EC3102">
        <w:t xml:space="preserve">a </w:t>
      </w:r>
      <w:r w:rsidR="0053417A" w:rsidRPr="00EC3102">
        <w:t xml:space="preserve">Service </w:t>
      </w:r>
      <w:r w:rsidR="003F690E" w:rsidRPr="00EC3102">
        <w:t xml:space="preserve">Description </w:t>
      </w:r>
      <w:r w:rsidR="0053417A" w:rsidRPr="00EC3102">
        <w:t>(SD) it refers to, appointing specific technology and semantics to be used and any interpretation, selection of parts</w:t>
      </w:r>
      <w:r w:rsidR="003F690E" w:rsidRPr="00EC3102">
        <w:t>,</w:t>
      </w:r>
      <w:r w:rsidR="0053417A" w:rsidRPr="00EC3102">
        <w:t xml:space="preserve"> etc.</w:t>
      </w:r>
      <w:r w:rsidR="003F690E" w:rsidRPr="00EC3102">
        <w:t xml:space="preserve"> – i.e.</w:t>
      </w:r>
      <w:r w:rsidR="0053417A" w:rsidRPr="00EC3102">
        <w:t xml:space="preserve"> all details needed for plug and play. </w:t>
      </w:r>
      <w:r w:rsidRPr="0071675E">
        <w:t xml:space="preserve">  </w:t>
      </w:r>
    </w:p>
    <w:p w:rsidR="00AF75C8" w:rsidRPr="00EC3102" w:rsidRDefault="00AF75C8" w:rsidP="00AF75C8">
      <w:pPr>
        <w:pStyle w:val="Heading1"/>
        <w:ind w:left="1134" w:hanging="1134"/>
      </w:pPr>
      <w:bookmarkStart w:id="9" w:name="_Toc375649368"/>
      <w:r w:rsidRPr="00EC3102">
        <w:t>Produced Services</w:t>
      </w:r>
      <w:bookmarkEnd w:id="9"/>
    </w:p>
    <w:p w:rsidR="00C30111" w:rsidRPr="00EC3102" w:rsidRDefault="00C30111" w:rsidP="00C30111">
      <w:pPr>
        <w:pStyle w:val="Caption"/>
        <w:rPr>
          <w:lang w:val="en-GB"/>
        </w:rPr>
      </w:pPr>
      <w:r w:rsidRPr="00EC3102">
        <w:rPr>
          <w:lang w:val="en-GB"/>
        </w:rPr>
        <w:t xml:space="preserve">Table </w:t>
      </w:r>
      <w:r w:rsidR="0075221D" w:rsidRPr="00EC3102">
        <w:rPr>
          <w:lang w:val="en-GB"/>
        </w:rPr>
        <w:fldChar w:fldCharType="begin"/>
      </w:r>
      <w:r w:rsidR="0076685D" w:rsidRPr="00EC3102">
        <w:rPr>
          <w:lang w:val="en-GB"/>
        </w:rPr>
        <w:instrText xml:space="preserve"> SEQ Table \* ARABIC </w:instrText>
      </w:r>
      <w:r w:rsidR="0075221D" w:rsidRPr="00EC3102">
        <w:rPr>
          <w:lang w:val="en-GB"/>
        </w:rPr>
        <w:fldChar w:fldCharType="separate"/>
      </w:r>
      <w:r w:rsidR="002C64FD" w:rsidRPr="00EC3102">
        <w:rPr>
          <w:noProof/>
          <w:lang w:val="en-GB"/>
        </w:rPr>
        <w:t>2</w:t>
      </w:r>
      <w:r w:rsidR="0075221D" w:rsidRPr="00EC3102">
        <w:rPr>
          <w:noProof/>
          <w:lang w:val="en-GB"/>
        </w:rPr>
        <w:fldChar w:fldCharType="end"/>
      </w:r>
      <w:r w:rsidRPr="00EC3102">
        <w:rPr>
          <w:lang w:val="en-GB"/>
        </w:rPr>
        <w:t xml:space="preserve"> Pointers to IDD documents</w:t>
      </w:r>
    </w:p>
    <w:tbl>
      <w:tblPr>
        <w:tblStyle w:val="TableGrid"/>
        <w:tblW w:w="0" w:type="auto"/>
        <w:tblLook w:val="04A0" w:firstRow="1" w:lastRow="0" w:firstColumn="1" w:lastColumn="0" w:noHBand="0" w:noVBand="1"/>
      </w:tblPr>
      <w:tblGrid>
        <w:gridCol w:w="3210"/>
        <w:gridCol w:w="5561"/>
      </w:tblGrid>
      <w:tr w:rsidR="00C30111" w:rsidRPr="0071675E" w:rsidTr="00EC3102">
        <w:tc>
          <w:tcPr>
            <w:tcW w:w="3210" w:type="dxa"/>
            <w:shd w:val="clear" w:color="auto" w:fill="D9D9D9" w:themeFill="background1" w:themeFillShade="D9"/>
          </w:tcPr>
          <w:p w:rsidR="00DA75B6" w:rsidRPr="0071675E" w:rsidRDefault="00C30111" w:rsidP="000F5313">
            <w:pPr>
              <w:pStyle w:val="BodyText"/>
              <w:rPr>
                <w:rFonts w:ascii="Calibri" w:hAnsi="Calibri"/>
                <w:b/>
                <w:color w:val="000000" w:themeColor="text1"/>
                <w:sz w:val="32"/>
              </w:rPr>
            </w:pPr>
            <w:r w:rsidRPr="0071675E">
              <w:lastRenderedPageBreak/>
              <w:t>Service</w:t>
            </w:r>
          </w:p>
        </w:tc>
        <w:tc>
          <w:tcPr>
            <w:tcW w:w="5561" w:type="dxa"/>
            <w:shd w:val="clear" w:color="auto" w:fill="D9D9D9" w:themeFill="background1" w:themeFillShade="D9"/>
          </w:tcPr>
          <w:p w:rsidR="00DA75B6" w:rsidRPr="0071675E" w:rsidRDefault="00C30111" w:rsidP="000F5313">
            <w:pPr>
              <w:pStyle w:val="BodyText"/>
              <w:rPr>
                <w:rFonts w:ascii="Calibri" w:hAnsi="Calibri"/>
                <w:b/>
                <w:color w:val="000000" w:themeColor="text1"/>
                <w:sz w:val="32"/>
              </w:rPr>
            </w:pPr>
            <w:r w:rsidRPr="0071675E">
              <w:t>IDD Document Reference</w:t>
            </w:r>
          </w:p>
        </w:tc>
      </w:tr>
      <w:tr w:rsidR="00C30111" w:rsidRPr="0071675E" w:rsidTr="00EC3102">
        <w:tc>
          <w:tcPr>
            <w:tcW w:w="3210" w:type="dxa"/>
          </w:tcPr>
          <w:p w:rsidR="00DA75B6" w:rsidRPr="0071675E" w:rsidRDefault="00FC151E" w:rsidP="000F5313">
            <w:pPr>
              <w:pStyle w:val="BodyText"/>
              <w:rPr>
                <w:rFonts w:ascii="Calibri" w:hAnsi="Calibri"/>
                <w:b/>
                <w:color w:val="000000" w:themeColor="text1"/>
                <w:sz w:val="32"/>
              </w:rPr>
            </w:pPr>
            <w:proofErr w:type="spellStart"/>
            <w:r>
              <w:t>EnergyForecast</w:t>
            </w:r>
            <w:proofErr w:type="spellEnd"/>
          </w:p>
        </w:tc>
        <w:tc>
          <w:tcPr>
            <w:tcW w:w="5561" w:type="dxa"/>
          </w:tcPr>
          <w:p w:rsidR="00DA75B6" w:rsidRPr="0071675E" w:rsidRDefault="00FC151E" w:rsidP="000F5313">
            <w:pPr>
              <w:pStyle w:val="BodyText"/>
              <w:rPr>
                <w:rFonts w:ascii="Calibri" w:hAnsi="Calibri"/>
                <w:b/>
                <w:color w:val="000000" w:themeColor="text1"/>
                <w:sz w:val="32"/>
              </w:rPr>
            </w:pPr>
            <w:r>
              <w:t>IDD Interface Design Description – Energy Forecast.docx</w:t>
            </w:r>
          </w:p>
        </w:tc>
      </w:tr>
    </w:tbl>
    <w:p w:rsidR="00C30111" w:rsidRPr="00EC3102" w:rsidRDefault="00C30111" w:rsidP="00C30111">
      <w:pPr>
        <w:rPr>
          <w:lang w:val="en-GB"/>
        </w:rPr>
      </w:pPr>
    </w:p>
    <w:p w:rsidR="00AF75C8" w:rsidRPr="00EC3102" w:rsidRDefault="00AF75C8" w:rsidP="00AF75C8">
      <w:pPr>
        <w:pStyle w:val="Heading1"/>
        <w:ind w:left="1134" w:hanging="1134"/>
      </w:pPr>
      <w:bookmarkStart w:id="10" w:name="_Toc375649369"/>
      <w:r w:rsidRPr="00EC3102">
        <w:t>Consumed Services</w:t>
      </w:r>
      <w:bookmarkEnd w:id="10"/>
    </w:p>
    <w:p w:rsidR="00C30111" w:rsidRPr="00EC3102" w:rsidRDefault="00C30111" w:rsidP="00C30111">
      <w:pPr>
        <w:pStyle w:val="Caption"/>
        <w:rPr>
          <w:lang w:val="en-GB"/>
        </w:rPr>
      </w:pPr>
      <w:r w:rsidRPr="00EC3102">
        <w:rPr>
          <w:lang w:val="en-GB"/>
        </w:rPr>
        <w:t xml:space="preserve">Table </w:t>
      </w:r>
      <w:r w:rsidR="0075221D" w:rsidRPr="00EC3102">
        <w:rPr>
          <w:lang w:val="en-GB"/>
        </w:rPr>
        <w:fldChar w:fldCharType="begin"/>
      </w:r>
      <w:r w:rsidR="0076685D" w:rsidRPr="00EC3102">
        <w:rPr>
          <w:lang w:val="en-GB"/>
        </w:rPr>
        <w:instrText xml:space="preserve"> SEQ Table \* ARABIC </w:instrText>
      </w:r>
      <w:r w:rsidR="0075221D" w:rsidRPr="00EC3102">
        <w:rPr>
          <w:lang w:val="en-GB"/>
        </w:rPr>
        <w:fldChar w:fldCharType="separate"/>
      </w:r>
      <w:r w:rsidR="002C64FD" w:rsidRPr="00EC3102">
        <w:rPr>
          <w:noProof/>
          <w:lang w:val="en-GB"/>
        </w:rPr>
        <w:t>3</w:t>
      </w:r>
      <w:r w:rsidR="0075221D" w:rsidRPr="00EC3102">
        <w:rPr>
          <w:noProof/>
          <w:lang w:val="en-GB"/>
        </w:rPr>
        <w:fldChar w:fldCharType="end"/>
      </w:r>
      <w:r w:rsidRPr="00EC3102">
        <w:rPr>
          <w:lang w:val="en-GB"/>
        </w:rPr>
        <w:t xml:space="preserve"> Pointers to IDD documents</w:t>
      </w:r>
    </w:p>
    <w:tbl>
      <w:tblPr>
        <w:tblStyle w:val="TableGrid"/>
        <w:tblW w:w="0" w:type="auto"/>
        <w:tblLook w:val="04A0" w:firstRow="1" w:lastRow="0" w:firstColumn="1" w:lastColumn="0" w:noHBand="0" w:noVBand="1"/>
      </w:tblPr>
      <w:tblGrid>
        <w:gridCol w:w="3193"/>
        <w:gridCol w:w="5578"/>
      </w:tblGrid>
      <w:tr w:rsidR="00C30111" w:rsidRPr="0071675E" w:rsidTr="00EC3102">
        <w:tc>
          <w:tcPr>
            <w:tcW w:w="3193" w:type="dxa"/>
            <w:shd w:val="clear" w:color="auto" w:fill="D9D9D9" w:themeFill="background1" w:themeFillShade="D9"/>
          </w:tcPr>
          <w:p w:rsidR="00DA75B6" w:rsidRPr="0071675E" w:rsidRDefault="00C30111" w:rsidP="000F5313">
            <w:pPr>
              <w:pStyle w:val="BodyText"/>
              <w:rPr>
                <w:rFonts w:ascii="Calibri" w:hAnsi="Calibri"/>
                <w:b/>
                <w:color w:val="000000" w:themeColor="text1"/>
                <w:sz w:val="32"/>
              </w:rPr>
            </w:pPr>
            <w:r w:rsidRPr="0071675E">
              <w:t>Service</w:t>
            </w:r>
          </w:p>
        </w:tc>
        <w:tc>
          <w:tcPr>
            <w:tcW w:w="5578" w:type="dxa"/>
            <w:shd w:val="clear" w:color="auto" w:fill="D9D9D9" w:themeFill="background1" w:themeFillShade="D9"/>
          </w:tcPr>
          <w:p w:rsidR="00DA75B6" w:rsidRPr="0071675E" w:rsidRDefault="00C30111" w:rsidP="000F5313">
            <w:pPr>
              <w:pStyle w:val="BodyText"/>
              <w:rPr>
                <w:rFonts w:ascii="Calibri" w:hAnsi="Calibri"/>
                <w:b/>
                <w:color w:val="000000" w:themeColor="text1"/>
                <w:sz w:val="32"/>
              </w:rPr>
            </w:pPr>
            <w:r w:rsidRPr="0071675E">
              <w:t>IDD Document Reference</w:t>
            </w:r>
          </w:p>
        </w:tc>
      </w:tr>
      <w:tr w:rsidR="00C30111" w:rsidRPr="0071675E" w:rsidTr="00EC3102">
        <w:tc>
          <w:tcPr>
            <w:tcW w:w="3193" w:type="dxa"/>
          </w:tcPr>
          <w:p w:rsidR="00DA75B6" w:rsidRPr="0071675E" w:rsidRDefault="00FC151E">
            <w:pPr>
              <w:pStyle w:val="BodyText"/>
              <w:rPr>
                <w:rFonts w:ascii="Calibri" w:hAnsi="Calibri"/>
                <w:b/>
                <w:color w:val="000000" w:themeColor="text1"/>
                <w:sz w:val="32"/>
              </w:rPr>
            </w:pPr>
            <w:r>
              <w:t>Indoor</w:t>
            </w:r>
          </w:p>
        </w:tc>
        <w:tc>
          <w:tcPr>
            <w:tcW w:w="5578" w:type="dxa"/>
          </w:tcPr>
          <w:p w:rsidR="00DA75B6" w:rsidRPr="0071675E" w:rsidRDefault="00FC151E" w:rsidP="000F5313">
            <w:pPr>
              <w:pStyle w:val="BodyText"/>
              <w:rPr>
                <w:rFonts w:ascii="Calibri" w:hAnsi="Calibri"/>
                <w:b/>
                <w:color w:val="000000" w:themeColor="text1"/>
                <w:sz w:val="32"/>
              </w:rPr>
            </w:pPr>
            <w:r>
              <w:t>n/a</w:t>
            </w:r>
          </w:p>
        </w:tc>
      </w:tr>
      <w:tr w:rsidR="00C30111" w:rsidRPr="0071675E" w:rsidTr="00EC3102">
        <w:tc>
          <w:tcPr>
            <w:tcW w:w="3193" w:type="dxa"/>
          </w:tcPr>
          <w:p w:rsidR="00DA75B6" w:rsidRPr="0071675E" w:rsidRDefault="00FC151E">
            <w:pPr>
              <w:pStyle w:val="BodyText"/>
              <w:rPr>
                <w:rFonts w:ascii="Calibri" w:hAnsi="Calibri"/>
                <w:b/>
                <w:color w:val="000000" w:themeColor="text1"/>
                <w:sz w:val="32"/>
              </w:rPr>
            </w:pPr>
            <w:r>
              <w:t>Outdoor</w:t>
            </w:r>
          </w:p>
        </w:tc>
        <w:tc>
          <w:tcPr>
            <w:tcW w:w="5578" w:type="dxa"/>
          </w:tcPr>
          <w:p w:rsidR="00DA75B6" w:rsidRPr="0071675E" w:rsidRDefault="00FC151E" w:rsidP="000F5313">
            <w:pPr>
              <w:pStyle w:val="BodyText"/>
              <w:rPr>
                <w:rFonts w:ascii="Calibri" w:hAnsi="Calibri"/>
                <w:b/>
                <w:color w:val="000000" w:themeColor="text1"/>
                <w:sz w:val="32"/>
              </w:rPr>
            </w:pPr>
            <w:r>
              <w:t>n/a</w:t>
            </w:r>
          </w:p>
        </w:tc>
      </w:tr>
    </w:tbl>
    <w:p w:rsidR="00C30111" w:rsidRPr="00EC3102" w:rsidRDefault="00C30111" w:rsidP="00C30111">
      <w:pPr>
        <w:rPr>
          <w:lang w:val="en-GB"/>
        </w:rPr>
      </w:pPr>
    </w:p>
    <w:p w:rsidR="00CA5428" w:rsidRPr="0071675E" w:rsidRDefault="00CA5428" w:rsidP="00CA5428">
      <w:pPr>
        <w:pStyle w:val="Title"/>
        <w:keepNext/>
      </w:pPr>
      <w:bookmarkStart w:id="11" w:name="_Toc375649370"/>
      <w:r w:rsidRPr="0071675E">
        <w:t>Security</w:t>
      </w:r>
      <w:bookmarkEnd w:id="11"/>
      <w:r w:rsidRPr="0071675E">
        <w:t xml:space="preserve"> </w:t>
      </w:r>
    </w:p>
    <w:p w:rsidR="009179ED" w:rsidRPr="00EC3102" w:rsidRDefault="00FC151E" w:rsidP="00C91984">
      <w:pPr>
        <w:jc w:val="both"/>
        <w:rPr>
          <w:lang w:val="en-GB"/>
        </w:rPr>
      </w:pPr>
      <w:r>
        <w:rPr>
          <w:lang w:val="en-GB"/>
        </w:rPr>
        <w:t>If the secure option is enabled the system will verify request against the Authorization system.</w:t>
      </w:r>
    </w:p>
    <w:p w:rsidR="009179ED" w:rsidRPr="00EC3102" w:rsidRDefault="009179ED" w:rsidP="009179ED">
      <w:pPr>
        <w:rPr>
          <w:lang w:val="en-GB"/>
        </w:rPr>
      </w:pPr>
    </w:p>
    <w:p w:rsidR="009179ED" w:rsidRPr="0071675E" w:rsidRDefault="009179ED" w:rsidP="009179ED">
      <w:pPr>
        <w:pStyle w:val="Heading1"/>
      </w:pPr>
      <w:r w:rsidRPr="0071675E">
        <w:t>Assets</w:t>
      </w:r>
    </w:p>
    <w:p w:rsidR="009179ED" w:rsidRDefault="001E379A" w:rsidP="00C91984">
      <w:pPr>
        <w:jc w:val="both"/>
        <w:rPr>
          <w:lang w:val="en-GB"/>
        </w:rPr>
      </w:pPr>
      <w:r>
        <w:rPr>
          <w:lang w:val="en-GB"/>
        </w:rPr>
        <w:t>The system stores three types of cache files:</w:t>
      </w:r>
    </w:p>
    <w:p w:rsidR="001E379A" w:rsidRDefault="001E379A" w:rsidP="00C91984">
      <w:pPr>
        <w:jc w:val="both"/>
        <w:rPr>
          <w:lang w:val="en-GB"/>
        </w:rPr>
      </w:pPr>
    </w:p>
    <w:p w:rsidR="001E379A" w:rsidRPr="002108F9" w:rsidRDefault="001E379A" w:rsidP="001E379A">
      <w:pPr>
        <w:pStyle w:val="Caption"/>
        <w:rPr>
          <w:lang w:val="en-GB"/>
        </w:rPr>
      </w:pPr>
      <w:r w:rsidRPr="002108F9">
        <w:rPr>
          <w:lang w:val="en-GB"/>
        </w:rPr>
        <w:t xml:space="preserve">Table </w:t>
      </w:r>
      <w:r w:rsidRPr="002108F9">
        <w:rPr>
          <w:lang w:val="en-GB"/>
        </w:rPr>
        <w:fldChar w:fldCharType="begin"/>
      </w:r>
      <w:r w:rsidRPr="002108F9">
        <w:rPr>
          <w:lang w:val="en-GB"/>
        </w:rPr>
        <w:instrText xml:space="preserve"> SEQ Table \* ARABIC </w:instrText>
      </w:r>
      <w:r w:rsidRPr="002108F9">
        <w:rPr>
          <w:lang w:val="en-GB"/>
        </w:rPr>
        <w:fldChar w:fldCharType="separate"/>
      </w:r>
      <w:r w:rsidRPr="002108F9">
        <w:rPr>
          <w:noProof/>
          <w:lang w:val="en-GB"/>
        </w:rPr>
        <w:t>3</w:t>
      </w:r>
      <w:r w:rsidRPr="002108F9">
        <w:rPr>
          <w:noProof/>
          <w:lang w:val="en-GB"/>
        </w:rPr>
        <w:fldChar w:fldCharType="end"/>
      </w:r>
      <w:r w:rsidRPr="002108F9">
        <w:rPr>
          <w:lang w:val="en-GB"/>
        </w:rPr>
        <w:t xml:space="preserve"> </w:t>
      </w:r>
      <w:r>
        <w:rPr>
          <w:lang w:val="en-GB"/>
        </w:rPr>
        <w:t>Assets</w:t>
      </w:r>
    </w:p>
    <w:tbl>
      <w:tblPr>
        <w:tblStyle w:val="TableGrid"/>
        <w:tblW w:w="0" w:type="auto"/>
        <w:tblLook w:val="04A0" w:firstRow="1" w:lastRow="0" w:firstColumn="1" w:lastColumn="0" w:noHBand="0" w:noVBand="1"/>
      </w:tblPr>
      <w:tblGrid>
        <w:gridCol w:w="3193"/>
        <w:gridCol w:w="5578"/>
      </w:tblGrid>
      <w:tr w:rsidR="001E379A" w:rsidRPr="002108F9" w:rsidTr="002108F9">
        <w:tc>
          <w:tcPr>
            <w:tcW w:w="3193" w:type="dxa"/>
            <w:shd w:val="clear" w:color="auto" w:fill="D9D9D9" w:themeFill="background1" w:themeFillShade="D9"/>
          </w:tcPr>
          <w:p w:rsidR="001E379A" w:rsidRPr="002108F9" w:rsidRDefault="001E379A" w:rsidP="002108F9">
            <w:pPr>
              <w:pStyle w:val="BodyText"/>
              <w:rPr>
                <w:rFonts w:ascii="Calibri" w:hAnsi="Calibri"/>
                <w:b/>
                <w:color w:val="000000" w:themeColor="text1"/>
                <w:sz w:val="32"/>
              </w:rPr>
            </w:pPr>
            <w:r>
              <w:t>File</w:t>
            </w:r>
          </w:p>
        </w:tc>
        <w:tc>
          <w:tcPr>
            <w:tcW w:w="5578" w:type="dxa"/>
            <w:shd w:val="clear" w:color="auto" w:fill="D9D9D9" w:themeFill="background1" w:themeFillShade="D9"/>
          </w:tcPr>
          <w:p w:rsidR="001E379A" w:rsidRPr="002108F9" w:rsidRDefault="001E379A" w:rsidP="002108F9">
            <w:pPr>
              <w:pStyle w:val="BodyText"/>
              <w:rPr>
                <w:rFonts w:ascii="Calibri" w:hAnsi="Calibri"/>
                <w:b/>
                <w:color w:val="000000" w:themeColor="text1"/>
                <w:sz w:val="32"/>
              </w:rPr>
            </w:pPr>
            <w:r>
              <w:t>Description</w:t>
            </w:r>
          </w:p>
        </w:tc>
      </w:tr>
      <w:tr w:rsidR="001E379A" w:rsidRPr="002108F9" w:rsidTr="002108F9">
        <w:tc>
          <w:tcPr>
            <w:tcW w:w="3193" w:type="dxa"/>
          </w:tcPr>
          <w:p w:rsidR="001E379A" w:rsidRPr="002108F9" w:rsidRDefault="001E379A" w:rsidP="002108F9">
            <w:pPr>
              <w:pStyle w:val="BodyText"/>
              <w:rPr>
                <w:rFonts w:ascii="Calibri" w:hAnsi="Calibri"/>
                <w:b/>
                <w:color w:val="000000" w:themeColor="text1"/>
                <w:sz w:val="32"/>
              </w:rPr>
            </w:pPr>
            <w:r>
              <w:t>cacheX.csv</w:t>
            </w:r>
          </w:p>
        </w:tc>
        <w:tc>
          <w:tcPr>
            <w:tcW w:w="5578" w:type="dxa"/>
          </w:tcPr>
          <w:p w:rsidR="001E379A" w:rsidRPr="002108F9" w:rsidRDefault="001E379A">
            <w:pPr>
              <w:pStyle w:val="BodyText"/>
              <w:rPr>
                <w:rFonts w:ascii="Calibri" w:hAnsi="Calibri"/>
                <w:b/>
                <w:color w:val="000000" w:themeColor="text1"/>
                <w:sz w:val="32"/>
              </w:rPr>
            </w:pPr>
            <w:r>
              <w:t xml:space="preserve">Historical data for </w:t>
            </w:r>
            <w:proofErr w:type="gramStart"/>
            <w:r>
              <w:t>building</w:t>
            </w:r>
            <w:r w:rsidR="007D0F3E">
              <w:t xml:space="preserve"> </w:t>
            </w:r>
            <w:proofErr w:type="gramEnd"/>
            <m:oMath>
              <m:r>
                <w:rPr>
                  <w:rFonts w:ascii="Cambria Math" w:hAnsi="Cambria Math"/>
                </w:rPr>
                <m:t>X</m:t>
              </m:r>
              <m:r>
                <m:rPr>
                  <m:scr m:val="double-struck"/>
                </m:rPr>
                <w:rPr>
                  <w:rFonts w:ascii="Cambria Math" w:hAnsi="Cambria Math"/>
                </w:rPr>
                <m:t>∈Z</m:t>
              </m:r>
            </m:oMath>
            <w:r>
              <w:t>.</w:t>
            </w:r>
          </w:p>
        </w:tc>
      </w:tr>
      <w:tr w:rsidR="001E379A" w:rsidRPr="002108F9" w:rsidTr="002108F9">
        <w:tc>
          <w:tcPr>
            <w:tcW w:w="3193" w:type="dxa"/>
          </w:tcPr>
          <w:p w:rsidR="001E379A" w:rsidRPr="002108F9" w:rsidRDefault="001E379A" w:rsidP="002108F9">
            <w:pPr>
              <w:pStyle w:val="BodyText"/>
              <w:rPr>
                <w:rFonts w:ascii="Calibri" w:hAnsi="Calibri"/>
                <w:b/>
                <w:color w:val="000000" w:themeColor="text1"/>
                <w:sz w:val="32"/>
              </w:rPr>
            </w:pPr>
            <w:proofErr w:type="spellStart"/>
            <w:r>
              <w:t>cacheX.model</w:t>
            </w:r>
            <w:proofErr w:type="spellEnd"/>
          </w:p>
        </w:tc>
        <w:tc>
          <w:tcPr>
            <w:tcW w:w="5578" w:type="dxa"/>
          </w:tcPr>
          <w:p w:rsidR="001E379A" w:rsidRPr="002108F9" w:rsidRDefault="001E379A">
            <w:pPr>
              <w:pStyle w:val="BodyText"/>
              <w:rPr>
                <w:rFonts w:ascii="Calibri" w:hAnsi="Calibri"/>
                <w:b/>
                <w:color w:val="000000" w:themeColor="text1"/>
                <w:sz w:val="32"/>
              </w:rPr>
            </w:pPr>
            <w:r>
              <w:t xml:space="preserve">Prediction model for </w:t>
            </w:r>
            <w:proofErr w:type="gramStart"/>
            <w:r w:rsidR="007D0F3E">
              <w:t xml:space="preserve">building </w:t>
            </w:r>
            <w:proofErr w:type="gramEnd"/>
            <m:oMath>
              <m:r>
                <w:rPr>
                  <w:rFonts w:ascii="Cambria Math" w:hAnsi="Cambria Math"/>
                </w:rPr>
                <m:t>X</m:t>
              </m:r>
              <m:r>
                <m:rPr>
                  <m:scr m:val="double-struck"/>
                </m:rPr>
                <w:rPr>
                  <w:rFonts w:ascii="Cambria Math" w:hAnsi="Cambria Math"/>
                </w:rPr>
                <m:t>∈Z</m:t>
              </m:r>
            </m:oMath>
            <w:r>
              <w:t>.</w:t>
            </w:r>
          </w:p>
        </w:tc>
      </w:tr>
      <w:tr w:rsidR="001E379A" w:rsidRPr="002108F9" w:rsidTr="002108F9">
        <w:tc>
          <w:tcPr>
            <w:tcW w:w="3193" w:type="dxa"/>
          </w:tcPr>
          <w:p w:rsidR="001E379A" w:rsidRDefault="001E379A" w:rsidP="002108F9">
            <w:pPr>
              <w:pStyle w:val="BodyText"/>
            </w:pPr>
            <w:r>
              <w:t>cache_ts.csv</w:t>
            </w:r>
          </w:p>
        </w:tc>
        <w:tc>
          <w:tcPr>
            <w:tcW w:w="5578" w:type="dxa"/>
          </w:tcPr>
          <w:p w:rsidR="001E379A" w:rsidRDefault="001E379A" w:rsidP="002108F9">
            <w:pPr>
              <w:pStyle w:val="BodyText"/>
            </w:pPr>
            <w:r>
              <w:t>Timestamp cache to get data incremental.</w:t>
            </w:r>
          </w:p>
        </w:tc>
      </w:tr>
    </w:tbl>
    <w:p w:rsidR="001E379A" w:rsidRPr="00EC3102" w:rsidRDefault="001E379A" w:rsidP="00C91984">
      <w:pPr>
        <w:jc w:val="both"/>
        <w:rPr>
          <w:lang w:val="en-GB"/>
        </w:rPr>
      </w:pPr>
    </w:p>
    <w:p w:rsidR="00DA75B6" w:rsidRPr="0071675E" w:rsidRDefault="00DA75B6">
      <w:pPr>
        <w:pStyle w:val="BodyText"/>
      </w:pPr>
    </w:p>
    <w:p w:rsidR="00133D91" w:rsidRPr="00EC3102" w:rsidRDefault="00D13FE1" w:rsidP="00133D91">
      <w:pPr>
        <w:pStyle w:val="Title"/>
        <w:spacing w:before="0"/>
        <w:ind w:left="360" w:hanging="360"/>
      </w:pPr>
      <w:bookmarkStart w:id="12" w:name="_Toc375649371"/>
      <w:r w:rsidRPr="00EC3102">
        <w:t>References</w:t>
      </w:r>
      <w:bookmarkEnd w:id="12"/>
    </w:p>
    <w:p w:rsidR="00DA75B6" w:rsidRPr="0071675E" w:rsidRDefault="00DA75B6">
      <w:pPr>
        <w:pStyle w:val="BodyText"/>
      </w:pPr>
    </w:p>
    <w:p w:rsidR="00D13FE1" w:rsidRPr="00EC3102" w:rsidRDefault="00D13FE1" w:rsidP="00D13FE1">
      <w:pPr>
        <w:pStyle w:val="Title"/>
        <w:spacing w:before="0"/>
        <w:ind w:left="360" w:hanging="360"/>
      </w:pPr>
      <w:bookmarkStart w:id="13" w:name="_Toc375649372"/>
      <w:r w:rsidRPr="00EC3102">
        <w:t>Revision history</w:t>
      </w:r>
      <w:bookmarkEnd w:id="13"/>
    </w:p>
    <w:p w:rsidR="00D13FE1" w:rsidRPr="00EC3102" w:rsidRDefault="00D13FE1" w:rsidP="00D13FE1">
      <w:pPr>
        <w:pStyle w:val="Heading1"/>
        <w:ind w:left="1134" w:hanging="1134"/>
      </w:pPr>
      <w:bookmarkStart w:id="14" w:name="_Toc354828815"/>
      <w:bookmarkStart w:id="15" w:name="_Toc375649373"/>
      <w:r w:rsidRPr="00EC3102">
        <w:t>Amendments</w:t>
      </w:r>
      <w:bookmarkEnd w:id="14"/>
      <w:bookmarkEnd w:id="15"/>
    </w:p>
    <w:tbl>
      <w:tblPr>
        <w:tblStyle w:val="TableGrid"/>
        <w:tblW w:w="0" w:type="auto"/>
        <w:tblLayout w:type="fixed"/>
        <w:tblLook w:val="04A0" w:firstRow="1" w:lastRow="0" w:firstColumn="1" w:lastColumn="0" w:noHBand="0" w:noVBand="1"/>
      </w:tblPr>
      <w:tblGrid>
        <w:gridCol w:w="704"/>
        <w:gridCol w:w="1559"/>
        <w:gridCol w:w="1134"/>
        <w:gridCol w:w="3261"/>
        <w:gridCol w:w="2113"/>
      </w:tblGrid>
      <w:tr w:rsidR="001E379A" w:rsidRPr="0071675E" w:rsidTr="00EC3102">
        <w:tc>
          <w:tcPr>
            <w:tcW w:w="704" w:type="dxa"/>
            <w:shd w:val="clear" w:color="auto" w:fill="BFBFBF" w:themeFill="background1" w:themeFillShade="BF"/>
          </w:tcPr>
          <w:p w:rsidR="001E379A" w:rsidRPr="0071675E" w:rsidRDefault="001E379A" w:rsidP="001E379A">
            <w:pPr>
              <w:pStyle w:val="BodyText"/>
            </w:pPr>
            <w:r w:rsidRPr="00144810">
              <w:t>No.</w:t>
            </w:r>
          </w:p>
        </w:tc>
        <w:tc>
          <w:tcPr>
            <w:tcW w:w="1559" w:type="dxa"/>
            <w:shd w:val="clear" w:color="auto" w:fill="BFBFBF" w:themeFill="background1" w:themeFillShade="BF"/>
          </w:tcPr>
          <w:p w:rsidR="001E379A" w:rsidRPr="0071675E" w:rsidRDefault="001E379A" w:rsidP="001E379A">
            <w:pPr>
              <w:pStyle w:val="BodyText"/>
            </w:pPr>
            <w:r w:rsidRPr="00144810">
              <w:t>Date</w:t>
            </w:r>
          </w:p>
        </w:tc>
        <w:tc>
          <w:tcPr>
            <w:tcW w:w="1134" w:type="dxa"/>
            <w:shd w:val="clear" w:color="auto" w:fill="BFBFBF" w:themeFill="background1" w:themeFillShade="BF"/>
          </w:tcPr>
          <w:p w:rsidR="001E379A" w:rsidRPr="0071675E" w:rsidRDefault="001E379A" w:rsidP="001E379A">
            <w:pPr>
              <w:pStyle w:val="BodyText"/>
            </w:pPr>
            <w:r w:rsidRPr="00144810">
              <w:t>Version</w:t>
            </w:r>
          </w:p>
        </w:tc>
        <w:tc>
          <w:tcPr>
            <w:tcW w:w="3261" w:type="dxa"/>
            <w:shd w:val="clear" w:color="auto" w:fill="BFBFBF" w:themeFill="background1" w:themeFillShade="BF"/>
          </w:tcPr>
          <w:p w:rsidR="001E379A" w:rsidRPr="0071675E" w:rsidRDefault="001E379A" w:rsidP="001E379A">
            <w:pPr>
              <w:pStyle w:val="BodyText"/>
            </w:pPr>
            <w:r w:rsidRPr="00144810">
              <w:t>Subject of Amendments</w:t>
            </w:r>
          </w:p>
        </w:tc>
        <w:tc>
          <w:tcPr>
            <w:tcW w:w="2113" w:type="dxa"/>
            <w:shd w:val="clear" w:color="auto" w:fill="BFBFBF" w:themeFill="background1" w:themeFillShade="BF"/>
          </w:tcPr>
          <w:p w:rsidR="001E379A" w:rsidRPr="0071675E" w:rsidRDefault="001E379A" w:rsidP="001E379A">
            <w:pPr>
              <w:pStyle w:val="BodyText"/>
            </w:pPr>
            <w:r w:rsidRPr="00144810">
              <w:t>Author</w:t>
            </w:r>
          </w:p>
        </w:tc>
      </w:tr>
      <w:tr w:rsidR="001E379A" w:rsidRPr="0071675E" w:rsidTr="00EC3102">
        <w:tc>
          <w:tcPr>
            <w:tcW w:w="704" w:type="dxa"/>
          </w:tcPr>
          <w:p w:rsidR="001E379A" w:rsidRPr="0071675E" w:rsidRDefault="001E379A" w:rsidP="001E379A">
            <w:pPr>
              <w:pStyle w:val="BodyText"/>
            </w:pPr>
            <w:r w:rsidRPr="00144810">
              <w:t>1</w:t>
            </w:r>
          </w:p>
        </w:tc>
        <w:tc>
          <w:tcPr>
            <w:tcW w:w="1559" w:type="dxa"/>
          </w:tcPr>
          <w:p w:rsidR="001E379A" w:rsidRPr="0071675E" w:rsidRDefault="001E379A" w:rsidP="001E379A">
            <w:pPr>
              <w:pStyle w:val="BodyText"/>
            </w:pPr>
            <w:r w:rsidRPr="00144810">
              <w:t>201</w:t>
            </w:r>
            <w:r>
              <w:t>7</w:t>
            </w:r>
            <w:r w:rsidRPr="00144810">
              <w:t>-</w:t>
            </w:r>
            <w:r>
              <w:t>09</w:t>
            </w:r>
            <w:r w:rsidRPr="00144810">
              <w:t>-</w:t>
            </w:r>
            <w:r>
              <w:t>18</w:t>
            </w:r>
          </w:p>
        </w:tc>
        <w:tc>
          <w:tcPr>
            <w:tcW w:w="1134" w:type="dxa"/>
          </w:tcPr>
          <w:p w:rsidR="001E379A" w:rsidRPr="0071675E" w:rsidRDefault="001E379A" w:rsidP="001E379A">
            <w:pPr>
              <w:pStyle w:val="BodyText"/>
            </w:pPr>
            <w:r w:rsidRPr="00144810">
              <w:t>0.</w:t>
            </w:r>
            <w:r>
              <w:t>1</w:t>
            </w:r>
          </w:p>
        </w:tc>
        <w:tc>
          <w:tcPr>
            <w:tcW w:w="3261" w:type="dxa"/>
          </w:tcPr>
          <w:p w:rsidR="001E379A" w:rsidRPr="0071675E" w:rsidRDefault="001E379A" w:rsidP="001E379A">
            <w:pPr>
              <w:pStyle w:val="BodyText"/>
            </w:pPr>
            <w:r>
              <w:t>First draft</w:t>
            </w:r>
          </w:p>
        </w:tc>
        <w:tc>
          <w:tcPr>
            <w:tcW w:w="2113" w:type="dxa"/>
          </w:tcPr>
          <w:p w:rsidR="001E379A" w:rsidRPr="0071675E" w:rsidRDefault="001E379A" w:rsidP="001E379A">
            <w:pPr>
              <w:pStyle w:val="BodyText"/>
            </w:pPr>
            <w:r>
              <w:t>Thomas Pedersen</w:t>
            </w:r>
          </w:p>
        </w:tc>
      </w:tr>
      <w:tr w:rsidR="001E379A" w:rsidRPr="0071675E" w:rsidTr="00EC3102">
        <w:tc>
          <w:tcPr>
            <w:tcW w:w="704" w:type="dxa"/>
          </w:tcPr>
          <w:p w:rsidR="001E379A" w:rsidRPr="0071675E" w:rsidRDefault="001E379A" w:rsidP="001E379A">
            <w:pPr>
              <w:pStyle w:val="BodyText"/>
            </w:pPr>
            <w:r>
              <w:t>2</w:t>
            </w:r>
          </w:p>
        </w:tc>
        <w:tc>
          <w:tcPr>
            <w:tcW w:w="1559" w:type="dxa"/>
          </w:tcPr>
          <w:p w:rsidR="001E379A" w:rsidRPr="0071675E" w:rsidRDefault="001E379A" w:rsidP="001E379A">
            <w:pPr>
              <w:pStyle w:val="BodyText"/>
            </w:pPr>
            <w:r>
              <w:t>2017-12-12</w:t>
            </w:r>
          </w:p>
        </w:tc>
        <w:tc>
          <w:tcPr>
            <w:tcW w:w="1134" w:type="dxa"/>
          </w:tcPr>
          <w:p w:rsidR="001E379A" w:rsidRPr="0071675E" w:rsidRDefault="001E379A" w:rsidP="001E379A">
            <w:pPr>
              <w:pStyle w:val="BodyText"/>
            </w:pPr>
            <w:r>
              <w:t>0.2</w:t>
            </w:r>
          </w:p>
        </w:tc>
        <w:tc>
          <w:tcPr>
            <w:tcW w:w="3261" w:type="dxa"/>
          </w:tcPr>
          <w:p w:rsidR="001E379A" w:rsidRPr="0071675E" w:rsidRDefault="001E379A" w:rsidP="001E379A">
            <w:pPr>
              <w:pStyle w:val="BodyText"/>
            </w:pPr>
            <w:r>
              <w:t>Updated, according to Jerker’s comments.</w:t>
            </w:r>
          </w:p>
        </w:tc>
        <w:tc>
          <w:tcPr>
            <w:tcW w:w="2113" w:type="dxa"/>
          </w:tcPr>
          <w:p w:rsidR="001E379A" w:rsidRPr="0071675E" w:rsidRDefault="001E379A" w:rsidP="001E379A">
            <w:pPr>
              <w:pStyle w:val="BodyText"/>
            </w:pPr>
            <w:r>
              <w:t>Thomas Pedersen</w:t>
            </w:r>
          </w:p>
        </w:tc>
      </w:tr>
      <w:tr w:rsidR="001E379A" w:rsidRPr="0071675E" w:rsidTr="00EC3102">
        <w:tc>
          <w:tcPr>
            <w:tcW w:w="704" w:type="dxa"/>
          </w:tcPr>
          <w:p w:rsidR="001E379A" w:rsidRPr="0071675E" w:rsidRDefault="001E379A" w:rsidP="001E379A">
            <w:pPr>
              <w:pStyle w:val="BodyText"/>
            </w:pPr>
            <w:r>
              <w:lastRenderedPageBreak/>
              <w:t>3</w:t>
            </w:r>
          </w:p>
        </w:tc>
        <w:tc>
          <w:tcPr>
            <w:tcW w:w="1559" w:type="dxa"/>
          </w:tcPr>
          <w:p w:rsidR="001E379A" w:rsidRPr="0071675E" w:rsidRDefault="001E379A">
            <w:pPr>
              <w:pStyle w:val="BodyText"/>
            </w:pPr>
            <w:r>
              <w:t>2018-05-29</w:t>
            </w:r>
          </w:p>
        </w:tc>
        <w:tc>
          <w:tcPr>
            <w:tcW w:w="1134" w:type="dxa"/>
          </w:tcPr>
          <w:p w:rsidR="001E379A" w:rsidRPr="0071675E" w:rsidRDefault="001E379A">
            <w:pPr>
              <w:pStyle w:val="BodyText"/>
            </w:pPr>
            <w:r>
              <w:t>0.3</w:t>
            </w:r>
          </w:p>
        </w:tc>
        <w:tc>
          <w:tcPr>
            <w:tcW w:w="3261" w:type="dxa"/>
          </w:tcPr>
          <w:p w:rsidR="001E379A" w:rsidRPr="0071675E" w:rsidRDefault="001E379A" w:rsidP="001E379A">
            <w:pPr>
              <w:pStyle w:val="BodyText"/>
            </w:pPr>
            <w:r>
              <w:t>Updated to learning algorithm.</w:t>
            </w:r>
          </w:p>
        </w:tc>
        <w:tc>
          <w:tcPr>
            <w:tcW w:w="2113" w:type="dxa"/>
          </w:tcPr>
          <w:p w:rsidR="001E379A" w:rsidRPr="00EC3102" w:rsidRDefault="001E379A" w:rsidP="001E379A">
            <w:pPr>
              <w:pStyle w:val="BodyText"/>
            </w:pPr>
            <w:r>
              <w:t>Thomas Pedersen</w:t>
            </w:r>
          </w:p>
        </w:tc>
      </w:tr>
      <w:tr w:rsidR="00205E57" w:rsidRPr="0071675E" w:rsidTr="00EC3102">
        <w:tc>
          <w:tcPr>
            <w:tcW w:w="704" w:type="dxa"/>
          </w:tcPr>
          <w:p w:rsidR="00205E57" w:rsidRDefault="00205E57" w:rsidP="001E379A">
            <w:pPr>
              <w:pStyle w:val="BodyText"/>
            </w:pPr>
            <w:r>
              <w:t>4</w:t>
            </w:r>
          </w:p>
        </w:tc>
        <w:tc>
          <w:tcPr>
            <w:tcW w:w="1559" w:type="dxa"/>
          </w:tcPr>
          <w:p w:rsidR="00205E57" w:rsidRDefault="00205E57">
            <w:pPr>
              <w:pStyle w:val="BodyText"/>
            </w:pPr>
            <w:r>
              <w:t>2018-08-15</w:t>
            </w:r>
          </w:p>
        </w:tc>
        <w:tc>
          <w:tcPr>
            <w:tcW w:w="1134" w:type="dxa"/>
          </w:tcPr>
          <w:p w:rsidR="00205E57" w:rsidRDefault="00205E57">
            <w:pPr>
              <w:pStyle w:val="BodyText"/>
            </w:pPr>
            <w:r>
              <w:t>0.4</w:t>
            </w:r>
          </w:p>
        </w:tc>
        <w:tc>
          <w:tcPr>
            <w:tcW w:w="3261" w:type="dxa"/>
          </w:tcPr>
          <w:p w:rsidR="00205E57" w:rsidRDefault="00205E57" w:rsidP="001E379A">
            <w:pPr>
              <w:pStyle w:val="BodyText"/>
            </w:pPr>
            <w:r>
              <w:t>Updated to Arrowhead 4.0</w:t>
            </w:r>
          </w:p>
        </w:tc>
        <w:tc>
          <w:tcPr>
            <w:tcW w:w="2113" w:type="dxa"/>
          </w:tcPr>
          <w:p w:rsidR="00205E57" w:rsidRDefault="00205E57" w:rsidP="001E379A">
            <w:pPr>
              <w:pStyle w:val="BodyText"/>
            </w:pPr>
            <w:r>
              <w:t>Thomas Pedersen</w:t>
            </w:r>
          </w:p>
        </w:tc>
      </w:tr>
    </w:tbl>
    <w:p w:rsidR="00DA75B6" w:rsidRPr="00EC3102" w:rsidRDefault="00DA75B6">
      <w:pPr>
        <w:pStyle w:val="BodyText"/>
      </w:pPr>
    </w:p>
    <w:p w:rsidR="00D13FE1" w:rsidRPr="00EC3102" w:rsidRDefault="00D13FE1" w:rsidP="00D13FE1">
      <w:pPr>
        <w:pStyle w:val="Heading1"/>
        <w:ind w:left="1134" w:hanging="1134"/>
      </w:pPr>
      <w:bookmarkStart w:id="16" w:name="_Toc354828816"/>
      <w:bookmarkStart w:id="17" w:name="_Toc375649374"/>
      <w:r w:rsidRPr="00EC3102">
        <w:t>Quality Assurance</w:t>
      </w:r>
      <w:bookmarkEnd w:id="16"/>
      <w:bookmarkEnd w:id="17"/>
    </w:p>
    <w:tbl>
      <w:tblPr>
        <w:tblStyle w:val="TableGrid"/>
        <w:tblW w:w="0" w:type="auto"/>
        <w:tblLook w:val="04A0" w:firstRow="1" w:lastRow="0" w:firstColumn="1" w:lastColumn="0" w:noHBand="0" w:noVBand="1"/>
      </w:tblPr>
      <w:tblGrid>
        <w:gridCol w:w="674"/>
        <w:gridCol w:w="1843"/>
        <w:gridCol w:w="1009"/>
        <w:gridCol w:w="2368"/>
      </w:tblGrid>
      <w:tr w:rsidR="00D13FE1" w:rsidRPr="0071675E" w:rsidTr="00731531">
        <w:tc>
          <w:tcPr>
            <w:tcW w:w="674" w:type="dxa"/>
            <w:shd w:val="clear" w:color="auto" w:fill="BFBFBF" w:themeFill="background1" w:themeFillShade="BF"/>
          </w:tcPr>
          <w:p w:rsidR="00DA75B6" w:rsidRPr="0071675E" w:rsidRDefault="00D13FE1">
            <w:pPr>
              <w:pStyle w:val="BodyText"/>
            </w:pPr>
            <w:r w:rsidRPr="0071675E">
              <w:t>No.</w:t>
            </w:r>
          </w:p>
        </w:tc>
        <w:tc>
          <w:tcPr>
            <w:tcW w:w="1843" w:type="dxa"/>
            <w:shd w:val="clear" w:color="auto" w:fill="BFBFBF" w:themeFill="background1" w:themeFillShade="BF"/>
          </w:tcPr>
          <w:p w:rsidR="00DA75B6" w:rsidRPr="0071675E" w:rsidRDefault="00D13FE1">
            <w:pPr>
              <w:pStyle w:val="BodyText"/>
            </w:pPr>
            <w:r w:rsidRPr="0071675E">
              <w:t>Date</w:t>
            </w:r>
          </w:p>
        </w:tc>
        <w:tc>
          <w:tcPr>
            <w:tcW w:w="914" w:type="dxa"/>
            <w:shd w:val="clear" w:color="auto" w:fill="BFBFBF" w:themeFill="background1" w:themeFillShade="BF"/>
          </w:tcPr>
          <w:p w:rsidR="00DA75B6" w:rsidRPr="0071675E" w:rsidRDefault="00D13FE1">
            <w:pPr>
              <w:pStyle w:val="BodyText"/>
            </w:pPr>
            <w:r w:rsidRPr="0071675E">
              <w:t>Version</w:t>
            </w:r>
          </w:p>
        </w:tc>
        <w:tc>
          <w:tcPr>
            <w:tcW w:w="2368" w:type="dxa"/>
            <w:shd w:val="clear" w:color="auto" w:fill="BFBFBF" w:themeFill="background1" w:themeFillShade="BF"/>
          </w:tcPr>
          <w:p w:rsidR="00DA75B6" w:rsidRPr="0071675E" w:rsidRDefault="00D13FE1">
            <w:pPr>
              <w:pStyle w:val="BodyText"/>
            </w:pPr>
            <w:r w:rsidRPr="0071675E">
              <w:t>Approved by</w:t>
            </w:r>
          </w:p>
        </w:tc>
      </w:tr>
      <w:tr w:rsidR="00D13FE1" w:rsidRPr="0071675E" w:rsidTr="00731531">
        <w:tc>
          <w:tcPr>
            <w:tcW w:w="674" w:type="dxa"/>
          </w:tcPr>
          <w:p w:rsidR="00DA75B6" w:rsidRPr="0071675E" w:rsidRDefault="00D13FE1">
            <w:pPr>
              <w:pStyle w:val="BodyText"/>
            </w:pPr>
            <w:r w:rsidRPr="0071675E">
              <w:t>1</w:t>
            </w:r>
          </w:p>
        </w:tc>
        <w:tc>
          <w:tcPr>
            <w:tcW w:w="1843" w:type="dxa"/>
          </w:tcPr>
          <w:p w:rsidR="00DA75B6" w:rsidRPr="0071675E" w:rsidRDefault="00DA75B6">
            <w:pPr>
              <w:pStyle w:val="BodyText"/>
            </w:pPr>
          </w:p>
        </w:tc>
        <w:tc>
          <w:tcPr>
            <w:tcW w:w="914" w:type="dxa"/>
          </w:tcPr>
          <w:p w:rsidR="00DA75B6" w:rsidRPr="0071675E" w:rsidRDefault="00DA75B6">
            <w:pPr>
              <w:pStyle w:val="BodyText"/>
            </w:pPr>
          </w:p>
        </w:tc>
        <w:tc>
          <w:tcPr>
            <w:tcW w:w="2368" w:type="dxa"/>
          </w:tcPr>
          <w:p w:rsidR="00DA75B6" w:rsidRPr="0071675E" w:rsidRDefault="00DA75B6">
            <w:pPr>
              <w:pStyle w:val="BodyText"/>
            </w:pPr>
          </w:p>
        </w:tc>
      </w:tr>
      <w:tr w:rsidR="00D13FE1" w:rsidRPr="0071675E" w:rsidTr="00731531">
        <w:tc>
          <w:tcPr>
            <w:tcW w:w="674" w:type="dxa"/>
          </w:tcPr>
          <w:p w:rsidR="00DA75B6" w:rsidRPr="0071675E" w:rsidRDefault="00D13FE1">
            <w:pPr>
              <w:pStyle w:val="BodyText"/>
            </w:pPr>
            <w:r w:rsidRPr="0071675E">
              <w:t>2</w:t>
            </w:r>
          </w:p>
        </w:tc>
        <w:tc>
          <w:tcPr>
            <w:tcW w:w="1843" w:type="dxa"/>
          </w:tcPr>
          <w:p w:rsidR="00DA75B6" w:rsidRPr="0071675E" w:rsidRDefault="00DA75B6">
            <w:pPr>
              <w:pStyle w:val="BodyText"/>
            </w:pPr>
          </w:p>
        </w:tc>
        <w:tc>
          <w:tcPr>
            <w:tcW w:w="914" w:type="dxa"/>
          </w:tcPr>
          <w:p w:rsidR="00DA75B6" w:rsidRPr="0071675E" w:rsidRDefault="00DA75B6">
            <w:pPr>
              <w:pStyle w:val="BodyText"/>
            </w:pPr>
          </w:p>
        </w:tc>
        <w:tc>
          <w:tcPr>
            <w:tcW w:w="2368" w:type="dxa"/>
          </w:tcPr>
          <w:p w:rsidR="00DA75B6" w:rsidRPr="0071675E" w:rsidRDefault="00DA75B6">
            <w:pPr>
              <w:pStyle w:val="BodyText"/>
            </w:pPr>
          </w:p>
        </w:tc>
      </w:tr>
    </w:tbl>
    <w:p w:rsidR="006C6989" w:rsidRPr="0071675E" w:rsidRDefault="006C6989">
      <w:pPr>
        <w:pStyle w:val="BodyText"/>
      </w:pPr>
    </w:p>
    <w:sectPr w:rsidR="006C6989" w:rsidRPr="0071675E" w:rsidSect="00945E96">
      <w:headerReference w:type="default" r:id="rId11"/>
      <w:footerReference w:type="default" r:id="rId12"/>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84C" w:rsidRDefault="007B784C" w:rsidP="00252D9B">
      <w:r>
        <w:separator/>
      </w:r>
    </w:p>
  </w:endnote>
  <w:endnote w:type="continuationSeparator" w:id="0">
    <w:p w:rsidR="007B784C" w:rsidRDefault="007B784C"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629" w:rsidRDefault="00636607">
    <w:pPr>
      <w:pStyle w:val="Footer"/>
    </w:pPr>
    <w:r>
      <w:rPr>
        <w:noProof/>
        <w:lang w:val="da-DK" w:eastAsia="da-DK"/>
      </w:rPr>
      <mc:AlternateContent>
        <mc:Choice Requires="wps">
          <w:drawing>
            <wp:anchor distT="0" distB="0" distL="114300" distR="114300" simplePos="0" relativeHeight="251664896" behindDoc="0" locked="0" layoutInCell="1" allowOverlap="1">
              <wp:simplePos x="0" y="0"/>
              <wp:positionH relativeFrom="column">
                <wp:posOffset>0</wp:posOffset>
              </wp:positionH>
              <wp:positionV relativeFrom="page">
                <wp:posOffset>9617075</wp:posOffset>
              </wp:positionV>
              <wp:extent cx="5404485" cy="571500"/>
              <wp:effectExtent l="0" t="0" r="571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EC3102" w:rsidRDefault="00C14629" w:rsidP="003C4685">
                          <w:pPr>
                            <w:pStyle w:val="Header"/>
                            <w:rPr>
                              <w:rFonts w:asciiTheme="majorHAnsi" w:hAnsiTheme="majorHAnsi"/>
                              <w:sz w:val="20"/>
                              <w:szCs w:val="20"/>
                              <w:lang w:val="en-GB"/>
                            </w:rPr>
                          </w:pPr>
                          <w:r w:rsidRPr="00EC3102">
                            <w:rPr>
                              <w:rFonts w:asciiTheme="majorHAnsi" w:hAnsiTheme="majorHAnsi"/>
                              <w:sz w:val="20"/>
                              <w:szCs w:val="20"/>
                              <w:lang w:val="en-GB"/>
                            </w:rPr>
                            <w:t>ARTEMIS Innovation Pilot Project: Arrowhead</w:t>
                          </w:r>
                        </w:p>
                        <w:p w:rsidR="00C14629" w:rsidRPr="00EC3102" w:rsidRDefault="00C14629" w:rsidP="003C4685">
                          <w:pPr>
                            <w:pStyle w:val="Header"/>
                            <w:rPr>
                              <w:rFonts w:asciiTheme="majorHAnsi" w:hAnsiTheme="majorHAnsi"/>
                              <w:sz w:val="13"/>
                              <w:szCs w:val="13"/>
                              <w:lang w:val="en-GB"/>
                            </w:rPr>
                          </w:pPr>
                          <w:r w:rsidRPr="00EC3102">
                            <w:rPr>
                              <w:rFonts w:asciiTheme="majorHAnsi" w:hAnsiTheme="majorHAnsi"/>
                              <w:sz w:val="13"/>
                              <w:szCs w:val="13"/>
                              <w:lang w:val="en-GB"/>
                            </w:rPr>
                            <w:t>THEME [SP1-JTI-ARTEMIS-2012-AIPP4 SP1-JTI-ARTEMIS-2012-AIPP6]</w:t>
                          </w:r>
                        </w:p>
                        <w:p w:rsidR="00C14629" w:rsidRPr="00EC3102" w:rsidRDefault="00C14629" w:rsidP="003C4685">
                          <w:pPr>
                            <w:pStyle w:val="Header"/>
                            <w:rPr>
                              <w:rFonts w:asciiTheme="majorHAnsi" w:hAnsiTheme="majorHAnsi"/>
                              <w:sz w:val="13"/>
                              <w:szCs w:val="13"/>
                              <w:lang w:val="en-GB"/>
                            </w:rPr>
                          </w:pPr>
                          <w:r w:rsidRPr="00EC3102">
                            <w:rPr>
                              <w:rFonts w:asciiTheme="majorHAnsi" w:hAnsiTheme="majorHAnsi"/>
                              <w:sz w:val="13"/>
                              <w:szCs w:val="13"/>
                              <w:lang w:val="en-GB"/>
                            </w:rPr>
                            <w:t>[Production and Energy System Automation Intelligent-Built environment and urban infrastructure for sustainable and friendly cities]</w:t>
                          </w:r>
                        </w:p>
                        <w:p w:rsidR="00C14629" w:rsidRPr="00EC3102" w:rsidRDefault="00C14629" w:rsidP="003C4685">
                          <w:pPr>
                            <w:pStyle w:val="Header"/>
                            <w:rPr>
                              <w:rFonts w:asciiTheme="majorHAnsi" w:hAnsiTheme="majorHAnsi"/>
                              <w:sz w:val="15"/>
                              <w:szCs w:val="15"/>
                              <w:lang w:val="en-GB"/>
                            </w:rPr>
                          </w:pPr>
                          <w:r w:rsidRPr="00EC3102">
                            <w:rPr>
                              <w:rFonts w:asciiTheme="majorHAnsi" w:hAnsiTheme="majorHAnsi"/>
                              <w:sz w:val="15"/>
                              <w:szCs w:val="15"/>
                              <w:lang w:val="en-GB"/>
                            </w:rPr>
                            <w:t xml:space="preserve">Grant agreement </w:t>
                          </w:r>
                          <w:proofErr w:type="gramStart"/>
                          <w:r w:rsidRPr="00EC3102">
                            <w:rPr>
                              <w:rFonts w:asciiTheme="majorHAnsi" w:hAnsiTheme="majorHAnsi"/>
                              <w:sz w:val="15"/>
                              <w:szCs w:val="15"/>
                              <w:lang w:val="en-GB"/>
                            </w:rPr>
                            <w:t>no:</w:t>
                          </w:r>
                          <w:proofErr w:type="gramEnd"/>
                          <w:r w:rsidRPr="00EC3102">
                            <w:rPr>
                              <w:rFonts w:asciiTheme="majorHAnsi" w:hAnsiTheme="majorHAnsi"/>
                              <w:sz w:val="15"/>
                              <w:szCs w:val="15"/>
                              <w:lang w:val="en-GB"/>
                            </w:rPr>
                            <w:t xml:space="preserve"> 332987.  Project Coordinator: Professor Jerker Delsing | </w:t>
                          </w:r>
                          <w:proofErr w:type="spellStart"/>
                          <w:r w:rsidRPr="00EC3102">
                            <w:rPr>
                              <w:rFonts w:asciiTheme="majorHAnsi" w:hAnsiTheme="majorHAnsi"/>
                              <w:sz w:val="15"/>
                              <w:szCs w:val="15"/>
                              <w:lang w:val="en-GB"/>
                            </w:rPr>
                            <w:t>Luleå</w:t>
                          </w:r>
                          <w:proofErr w:type="spellEnd"/>
                          <w:r w:rsidRPr="00EC3102">
                            <w:rPr>
                              <w:rFonts w:asciiTheme="majorHAnsi" w:hAnsiTheme="majorHAnsi"/>
                              <w:sz w:val="15"/>
                              <w:szCs w:val="15"/>
                              <w:lang w:val="en-GB"/>
                            </w:rPr>
                            <w:t xml:space="preserve">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50" type="#_x0000_t202" style="position:absolute;margin-left:0;margin-top:757.25pt;width:425.55pt;height: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" filled="f" stroked="f">
              <v:path arrowok="t"/>
              <v:textbox inset="0,0,0,0">
                <w:txbxContent>
                  <w:p w:rsidR="00C14629" w:rsidRPr="00EC3102" w:rsidRDefault="00C14629" w:rsidP="003C4685">
                    <w:pPr>
                      <w:pStyle w:val="Header"/>
                      <w:rPr>
                        <w:rFonts w:asciiTheme="majorHAnsi" w:hAnsiTheme="majorHAnsi"/>
                        <w:sz w:val="20"/>
                        <w:szCs w:val="20"/>
                        <w:lang w:val="en-GB"/>
                      </w:rPr>
                    </w:pPr>
                    <w:r w:rsidRPr="00EC3102">
                      <w:rPr>
                        <w:rFonts w:asciiTheme="majorHAnsi" w:hAnsiTheme="majorHAnsi"/>
                        <w:sz w:val="20"/>
                        <w:szCs w:val="20"/>
                        <w:lang w:val="en-GB"/>
                      </w:rPr>
                      <w:t>ARTEMIS Innovation Pilot Project: Arrowhead</w:t>
                    </w:r>
                  </w:p>
                  <w:p w:rsidR="00C14629" w:rsidRPr="00EC3102" w:rsidRDefault="00C14629" w:rsidP="003C4685">
                    <w:pPr>
                      <w:pStyle w:val="Header"/>
                      <w:rPr>
                        <w:rFonts w:asciiTheme="majorHAnsi" w:hAnsiTheme="majorHAnsi"/>
                        <w:sz w:val="13"/>
                        <w:szCs w:val="13"/>
                        <w:lang w:val="en-GB"/>
                      </w:rPr>
                    </w:pPr>
                    <w:r w:rsidRPr="00EC3102">
                      <w:rPr>
                        <w:rFonts w:asciiTheme="majorHAnsi" w:hAnsiTheme="majorHAnsi"/>
                        <w:sz w:val="13"/>
                        <w:szCs w:val="13"/>
                        <w:lang w:val="en-GB"/>
                      </w:rPr>
                      <w:t>THEME [SP1-JTI-ARTEMIS-2012-AIPP4 SP1-JTI-ARTEMIS-2012-AIPP6]</w:t>
                    </w:r>
                  </w:p>
                  <w:p w:rsidR="00C14629" w:rsidRPr="00EC3102" w:rsidRDefault="00C14629" w:rsidP="003C4685">
                    <w:pPr>
                      <w:pStyle w:val="Header"/>
                      <w:rPr>
                        <w:rFonts w:asciiTheme="majorHAnsi" w:hAnsiTheme="majorHAnsi"/>
                        <w:sz w:val="13"/>
                        <w:szCs w:val="13"/>
                        <w:lang w:val="en-GB"/>
                      </w:rPr>
                    </w:pPr>
                    <w:r w:rsidRPr="00EC3102">
                      <w:rPr>
                        <w:rFonts w:asciiTheme="majorHAnsi" w:hAnsiTheme="majorHAnsi"/>
                        <w:sz w:val="13"/>
                        <w:szCs w:val="13"/>
                        <w:lang w:val="en-GB"/>
                      </w:rPr>
                      <w:t>[Production and Energy System Automation Intelligent-Built environment and urban infrastructure for sustainable and friendly cities]</w:t>
                    </w:r>
                  </w:p>
                  <w:p w:rsidR="00C14629" w:rsidRPr="00EC3102" w:rsidRDefault="00C14629" w:rsidP="003C4685">
                    <w:pPr>
                      <w:pStyle w:val="Header"/>
                      <w:rPr>
                        <w:rFonts w:asciiTheme="majorHAnsi" w:hAnsiTheme="majorHAnsi"/>
                        <w:sz w:val="15"/>
                        <w:szCs w:val="15"/>
                        <w:lang w:val="en-GB"/>
                      </w:rPr>
                    </w:pPr>
                    <w:r w:rsidRPr="00EC3102">
                      <w:rPr>
                        <w:rFonts w:asciiTheme="majorHAnsi" w:hAnsiTheme="majorHAnsi"/>
                        <w:sz w:val="15"/>
                        <w:szCs w:val="15"/>
                        <w:lang w:val="en-GB"/>
                      </w:rPr>
                      <w:t xml:space="preserve">Grant agreement </w:t>
                    </w:r>
                    <w:proofErr w:type="gramStart"/>
                    <w:r w:rsidRPr="00EC3102">
                      <w:rPr>
                        <w:rFonts w:asciiTheme="majorHAnsi" w:hAnsiTheme="majorHAnsi"/>
                        <w:sz w:val="15"/>
                        <w:szCs w:val="15"/>
                        <w:lang w:val="en-GB"/>
                      </w:rPr>
                      <w:t>no:</w:t>
                    </w:r>
                    <w:proofErr w:type="gramEnd"/>
                    <w:r w:rsidRPr="00EC3102">
                      <w:rPr>
                        <w:rFonts w:asciiTheme="majorHAnsi" w:hAnsiTheme="majorHAnsi"/>
                        <w:sz w:val="15"/>
                        <w:szCs w:val="15"/>
                        <w:lang w:val="en-GB"/>
                      </w:rPr>
                      <w:t xml:space="preserve"> 332987.  Project Coordinator: Professor Jerker Delsing | </w:t>
                    </w:r>
                    <w:proofErr w:type="spellStart"/>
                    <w:r w:rsidRPr="00EC3102">
                      <w:rPr>
                        <w:rFonts w:asciiTheme="majorHAnsi" w:hAnsiTheme="majorHAnsi"/>
                        <w:sz w:val="15"/>
                        <w:szCs w:val="15"/>
                        <w:lang w:val="en-GB"/>
                      </w:rPr>
                      <w:t>Luleå</w:t>
                    </w:r>
                    <w:proofErr w:type="spellEnd"/>
                    <w:r w:rsidRPr="00EC3102">
                      <w:rPr>
                        <w:rFonts w:asciiTheme="majorHAnsi" w:hAnsiTheme="majorHAnsi"/>
                        <w:sz w:val="15"/>
                        <w:szCs w:val="15"/>
                        <w:lang w:val="en-GB"/>
                      </w:rPr>
                      <w:t xml:space="preserve"> University of Technology</w:t>
                    </w:r>
                  </w:p>
                </w:txbxContent>
              </v:textbox>
              <w10:wrap type="square" anchory="page"/>
            </v:shape>
          </w:pict>
        </mc:Fallback>
      </mc:AlternateContent>
    </w:r>
    <w:r w:rsidR="00C14629" w:rsidRPr="003C4685">
      <w:rPr>
        <w:noProof/>
        <w:lang w:val="da-DK" w:eastAsia="da-DK"/>
      </w:rPr>
      <w:drawing>
        <wp:anchor distT="0" distB="0" distL="114300" distR="114300" simplePos="0" relativeHeight="251663872" behindDoc="1" locked="0" layoutInCell="1" allowOverlap="1" wp14:anchorId="3279F313" wp14:editId="0B6F000A">
          <wp:simplePos x="0" y="0"/>
          <wp:positionH relativeFrom="column">
            <wp:posOffset>-913434</wp:posOffset>
          </wp:positionH>
          <wp:positionV relativeFrom="page">
            <wp:posOffset>9471991</wp:posOffset>
          </wp:positionV>
          <wp:extent cx="805898" cy="655983"/>
          <wp:effectExtent l="19050" t="0" r="0" b="0"/>
          <wp:wrapSquare wrapText="bothSides"/>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a:ext>
                  </a:extLst>
                </pic:spPr>
              </pic:pic>
            </a:graphicData>
          </a:graphic>
        </wp:anchor>
      </w:drawing>
    </w:r>
  </w:p>
  <w:p w:rsidR="00C14629" w:rsidRDefault="00C14629">
    <w:pPr>
      <w:pStyle w:val="Footer"/>
    </w:pPr>
  </w:p>
  <w:p w:rsidR="00C14629" w:rsidRDefault="00C14629">
    <w:pPr>
      <w:pStyle w:val="Footer"/>
    </w:pPr>
  </w:p>
  <w:p w:rsidR="00C14629" w:rsidRDefault="00636607">
    <w:pPr>
      <w:pStyle w:val="Footer"/>
    </w:pPr>
    <w:r>
      <w:rPr>
        <w:rFonts w:ascii="Exo Bold" w:hAnsi="Exo Bold"/>
        <w:noProof/>
        <w:sz w:val="14"/>
        <w:szCs w:val="14"/>
        <w:lang w:val="da-DK" w:eastAsia="da-DK"/>
      </w:rPr>
      <mc:AlternateContent>
        <mc:Choice Requires="wps">
          <w:drawing>
            <wp:anchor distT="0" distB="0" distL="114300" distR="114300" simplePos="0" relativeHeight="251659776" behindDoc="0" locked="0" layoutInCell="1" allowOverlap="1">
              <wp:simplePos x="0" y="0"/>
              <wp:positionH relativeFrom="page">
                <wp:posOffset>460375</wp:posOffset>
              </wp:positionH>
              <wp:positionV relativeFrom="page">
                <wp:posOffset>10236200</wp:posOffset>
              </wp:positionV>
              <wp:extent cx="6938010" cy="219710"/>
              <wp:effectExtent l="0" t="0" r="15240" b="889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C14629" w:rsidRPr="007C50F4" w:rsidRDefault="00C14629" w:rsidP="007C50F4">
                          <w:pPr>
                            <w:rPr>
                              <w:rFonts w:asciiTheme="majorHAnsi" w:hAnsiTheme="majorHAnsi"/>
                              <w:sz w:val="18"/>
                              <w:szCs w:val="18"/>
                            </w:rPr>
                          </w:pPr>
                        </w:p>
                        <w:p w:rsidR="00C14629" w:rsidRPr="007C50F4" w:rsidRDefault="00C14629" w:rsidP="007C50F4">
                          <w:pPr>
                            <w:rPr>
                              <w:rFonts w:asciiTheme="majorHAnsi" w:hAnsiTheme="majorHAnsi"/>
                            </w:rPr>
                          </w:pPr>
                        </w:p>
                        <w:p w:rsidR="00C14629" w:rsidRPr="007C50F4" w:rsidRDefault="00C14629"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51" type="#_x0000_t202" style="position:absolute;margin-left:36.25pt;margin-top:806pt;width:546.3pt;height:17.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z8u0wIAAOg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" filled="f" stroked="f">
              <v:path arrowok="t"/>
              <v:textbox inset="0,0,0,0">
                <w:txbxContent>
                  <w:p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C14629" w:rsidRPr="007C50F4" w:rsidRDefault="00C14629" w:rsidP="007C50F4">
                    <w:pPr>
                      <w:rPr>
                        <w:rFonts w:asciiTheme="majorHAnsi" w:hAnsiTheme="majorHAnsi"/>
                        <w:sz w:val="18"/>
                        <w:szCs w:val="18"/>
                      </w:rPr>
                    </w:pPr>
                  </w:p>
                  <w:p w:rsidR="00C14629" w:rsidRPr="007C50F4" w:rsidRDefault="00C14629" w:rsidP="007C50F4">
                    <w:pPr>
                      <w:rPr>
                        <w:rFonts w:asciiTheme="majorHAnsi" w:hAnsiTheme="majorHAnsi"/>
                      </w:rPr>
                    </w:pPr>
                  </w:p>
                  <w:p w:rsidR="00C14629" w:rsidRPr="007C50F4" w:rsidRDefault="00C14629"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da-DK" w:eastAsia="da-DK"/>
      </w:rPr>
      <mc:AlternateContent>
        <mc:Choice Requires="wps">
          <w:drawing>
            <wp:anchor distT="4294967294" distB="4294967294" distL="114300" distR="114300" simplePos="0" relativeHeight="251660800" behindDoc="0" locked="0" layoutInCell="1" allowOverlap="1">
              <wp:simplePos x="0" y="0"/>
              <wp:positionH relativeFrom="column">
                <wp:posOffset>-799465</wp:posOffset>
              </wp:positionH>
              <wp:positionV relativeFrom="paragraph">
                <wp:posOffset>146049</wp:posOffset>
              </wp:positionV>
              <wp:extent cx="6743700" cy="0"/>
              <wp:effectExtent l="0" t="0" r="19050" b="57150"/>
              <wp:wrapNone/>
              <wp:docPr id="5"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15935E1" id="Rak 9" o:spid="_x0000_s1026" style="position:absolute;z-index:251660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CKUX4ZyAgAA+g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629" w:rsidRDefault="00636607">
    <w:pPr>
      <w:pStyle w:val="Footer"/>
    </w:pPr>
    <w:r>
      <w:rPr>
        <w:rFonts w:ascii="Exo Bold" w:hAnsi="Exo Bold"/>
        <w:noProof/>
        <w:sz w:val="14"/>
        <w:szCs w:val="14"/>
        <w:lang w:val="da-DK" w:eastAsia="da-DK"/>
      </w:rPr>
      <mc:AlternateContent>
        <mc:Choice Requires="wps">
          <w:drawing>
            <wp:anchor distT="0" distB="0" distL="114300" distR="114300" simplePos="0" relativeHeight="251661824" behindDoc="0" locked="0" layoutInCell="1" allowOverlap="1">
              <wp:simplePos x="0" y="0"/>
              <wp:positionH relativeFrom="page">
                <wp:posOffset>460375</wp:posOffset>
              </wp:positionH>
              <wp:positionV relativeFrom="page">
                <wp:posOffset>10236200</wp:posOffset>
              </wp:positionV>
              <wp:extent cx="6938010" cy="219710"/>
              <wp:effectExtent l="0" t="0" r="15240" b="889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52" type="#_x0000_t202" style="position:absolute;margin-left:36.25pt;margin-top:806pt;width:546.3pt;height:17.3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" filled="f" stroked="f">
              <v:path arrowok="t"/>
              <v:textbox inset="0,0,0,0">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da-DK" w:eastAsia="da-DK"/>
      </w:rPr>
      <mc:AlternateContent>
        <mc:Choice Requires="wps">
          <w:drawing>
            <wp:anchor distT="4294967294" distB="4294967294" distL="114300" distR="114300" simplePos="0" relativeHeight="251662848" behindDoc="0" locked="0" layoutInCell="1" allowOverlap="1">
              <wp:simplePos x="0" y="0"/>
              <wp:positionH relativeFrom="column">
                <wp:posOffset>-799465</wp:posOffset>
              </wp:positionH>
              <wp:positionV relativeFrom="paragraph">
                <wp:posOffset>146049</wp:posOffset>
              </wp:positionV>
              <wp:extent cx="6743700" cy="0"/>
              <wp:effectExtent l="0" t="0" r="19050" b="5715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0125572" id="Line 5" o:spid="_x0000_s1026" style="position:absolute;z-index:2516628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DlLESJyAgAA+w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84C" w:rsidRDefault="007B784C" w:rsidP="00252D9B">
      <w:r>
        <w:separator/>
      </w:r>
    </w:p>
  </w:footnote>
  <w:footnote w:type="continuationSeparator" w:id="0">
    <w:p w:rsidR="007B784C" w:rsidRDefault="007B784C"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629" w:rsidRPr="00EC3102" w:rsidRDefault="00C14629" w:rsidP="003C4685">
    <w:pPr>
      <w:tabs>
        <w:tab w:val="right" w:pos="9923"/>
      </w:tabs>
      <w:spacing w:after="40"/>
      <w:rPr>
        <w:rFonts w:asciiTheme="majorHAnsi" w:hAnsiTheme="majorHAnsi"/>
        <w:b/>
        <w:sz w:val="18"/>
        <w:szCs w:val="18"/>
        <w:lang w:val="en-GB"/>
      </w:rPr>
    </w:pPr>
    <w:r w:rsidRPr="00EC3102">
      <w:rPr>
        <w:rFonts w:asciiTheme="majorHAnsi" w:hAnsiTheme="majorHAnsi"/>
        <w:b/>
        <w:noProof/>
        <w:sz w:val="18"/>
        <w:szCs w:val="18"/>
        <w:lang w:val="da-DK" w:eastAsia="da-DK"/>
      </w:rPr>
      <w:drawing>
        <wp:anchor distT="0" distB="0" distL="114300" distR="114300" simplePos="0" relativeHeight="251657728" behindDoc="1" locked="0" layoutInCell="1" allowOverlap="1" wp14:anchorId="5422F881" wp14:editId="5CA453D0">
          <wp:simplePos x="0" y="0"/>
          <wp:positionH relativeFrom="page">
            <wp:posOffset>356870</wp:posOffset>
          </wp:positionH>
          <wp:positionV relativeFrom="page">
            <wp:posOffset>353695</wp:posOffset>
          </wp:positionV>
          <wp:extent cx="1096838" cy="967528"/>
          <wp:effectExtent l="19050" t="0" r="8062" b="0"/>
          <wp:wrapNone/>
          <wp:docPr id="19"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TableGrid"/>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C14629" w:rsidRPr="0071675E" w:rsidTr="003C4685">
      <w:tc>
        <w:tcPr>
          <w:tcW w:w="5093" w:type="dxa"/>
        </w:tcPr>
        <w:p w:rsidR="00C14629" w:rsidRPr="00EC3102" w:rsidRDefault="00C14629" w:rsidP="00C14629">
          <w:pPr>
            <w:rPr>
              <w:rFonts w:asciiTheme="majorHAnsi" w:hAnsiTheme="majorHAnsi"/>
              <w:b/>
              <w:sz w:val="16"/>
              <w:szCs w:val="18"/>
              <w:lang w:val="en-GB"/>
            </w:rPr>
          </w:pPr>
          <w:r w:rsidRPr="00EC3102">
            <w:rPr>
              <w:rFonts w:asciiTheme="majorHAnsi" w:hAnsiTheme="majorHAnsi"/>
              <w:sz w:val="16"/>
              <w:szCs w:val="18"/>
              <w:lang w:val="en-GB"/>
            </w:rPr>
            <w:t>Document title</w:t>
          </w:r>
        </w:p>
        <w:p w:rsidR="00C14629" w:rsidRPr="00EC3102" w:rsidRDefault="007B784C" w:rsidP="009A0F8F">
          <w:pPr>
            <w:spacing w:after="80"/>
            <w:rPr>
              <w:rFonts w:asciiTheme="majorHAnsi" w:hAnsiTheme="majorHAnsi"/>
              <w:sz w:val="18"/>
              <w:szCs w:val="18"/>
              <w:lang w:val="en-GB"/>
            </w:rPr>
          </w:pPr>
          <w:sdt>
            <w:sdtPr>
              <w:rPr>
                <w:rFonts w:asciiTheme="majorHAnsi" w:hAnsiTheme="majorHAnsi"/>
                <w:sz w:val="18"/>
                <w:szCs w:val="18"/>
                <w:lang w:val="en-GB"/>
              </w:rPr>
              <w:alias w:val="Titel"/>
              <w:tag w:val=""/>
              <w:id w:val="237375442"/>
              <w:placeholder>
                <w:docPart w:val="198D2922F3FF49B18B524D70080287C2"/>
              </w:placeholder>
              <w:dataBinding w:prefixMappings="xmlns:ns0='http://purl.org/dc/elements/1.1/' xmlns:ns1='http://schemas.openxmlformats.org/package/2006/metadata/core-properties' " w:xpath="/ns1:coreProperties[1]/ns0:title[1]" w:storeItemID="{6C3C8BC8-F283-45AE-878A-BAB7291924A1}"/>
              <w:text/>
            </w:sdtPr>
            <w:sdtEndPr/>
            <w:sdtContent>
              <w:r w:rsidR="0071675E" w:rsidRPr="00EC3102">
                <w:rPr>
                  <w:rFonts w:asciiTheme="majorHAnsi" w:hAnsiTheme="majorHAnsi"/>
                  <w:sz w:val="18"/>
                  <w:szCs w:val="18"/>
                  <w:lang w:val="en-GB"/>
                </w:rPr>
                <w:t>System Description (</w:t>
              </w:r>
              <w:proofErr w:type="spellStart"/>
              <w:r w:rsidR="0071675E" w:rsidRPr="00EC3102">
                <w:rPr>
                  <w:rFonts w:asciiTheme="majorHAnsi" w:hAnsiTheme="majorHAnsi"/>
                  <w:sz w:val="18"/>
                  <w:szCs w:val="18"/>
                  <w:lang w:val="en-GB"/>
                </w:rPr>
                <w:t>SysD</w:t>
              </w:r>
              <w:proofErr w:type="spellEnd"/>
              <w:r w:rsidR="0071675E" w:rsidRPr="00EC3102">
                <w:rPr>
                  <w:rFonts w:asciiTheme="majorHAnsi" w:hAnsiTheme="majorHAnsi"/>
                  <w:sz w:val="18"/>
                  <w:szCs w:val="18"/>
                  <w:lang w:val="en-GB"/>
                </w:rPr>
                <w:t>) – Energy Forecast</w:t>
              </w:r>
            </w:sdtContent>
          </w:sdt>
        </w:p>
      </w:tc>
      <w:tc>
        <w:tcPr>
          <w:tcW w:w="2268" w:type="dxa"/>
        </w:tcPr>
        <w:p w:rsidR="00C14629" w:rsidRPr="00EC3102" w:rsidRDefault="00C14629" w:rsidP="00C14629">
          <w:pPr>
            <w:rPr>
              <w:rFonts w:asciiTheme="majorHAnsi" w:hAnsiTheme="majorHAnsi"/>
              <w:sz w:val="16"/>
              <w:szCs w:val="18"/>
              <w:lang w:val="en-GB"/>
            </w:rPr>
          </w:pPr>
          <w:r w:rsidRPr="00EC3102">
            <w:rPr>
              <w:rFonts w:asciiTheme="majorHAnsi" w:hAnsiTheme="majorHAnsi"/>
              <w:sz w:val="16"/>
              <w:szCs w:val="18"/>
              <w:lang w:val="en-GB"/>
            </w:rPr>
            <w:t xml:space="preserve">Document type </w:t>
          </w:r>
        </w:p>
        <w:p w:rsidR="00C14629" w:rsidRPr="00EC3102" w:rsidRDefault="00C14629" w:rsidP="00C14629">
          <w:pPr>
            <w:spacing w:after="80"/>
            <w:rPr>
              <w:rFonts w:asciiTheme="majorHAnsi" w:hAnsiTheme="majorHAnsi"/>
              <w:b/>
              <w:sz w:val="18"/>
              <w:szCs w:val="18"/>
              <w:lang w:val="en-GB"/>
            </w:rPr>
          </w:pPr>
          <w:r w:rsidRPr="00EC3102">
            <w:rPr>
              <w:rFonts w:asciiTheme="majorHAnsi" w:hAnsiTheme="majorHAnsi"/>
              <w:sz w:val="18"/>
              <w:szCs w:val="18"/>
              <w:lang w:val="en-GB"/>
            </w:rPr>
            <w:t>Template</w:t>
          </w:r>
        </w:p>
      </w:tc>
    </w:tr>
    <w:tr w:rsidR="00C14629" w:rsidRPr="0071675E" w:rsidTr="003C4685">
      <w:tc>
        <w:tcPr>
          <w:tcW w:w="5093" w:type="dxa"/>
        </w:tcPr>
        <w:p w:rsidR="00C14629" w:rsidRPr="00EC3102" w:rsidRDefault="00C14629" w:rsidP="00C14629">
          <w:pPr>
            <w:rPr>
              <w:rFonts w:asciiTheme="majorHAnsi" w:hAnsiTheme="majorHAnsi"/>
              <w:sz w:val="16"/>
              <w:szCs w:val="18"/>
              <w:lang w:val="en-GB"/>
            </w:rPr>
          </w:pPr>
          <w:r w:rsidRPr="00EC3102">
            <w:rPr>
              <w:rFonts w:asciiTheme="majorHAnsi" w:hAnsiTheme="majorHAnsi"/>
              <w:sz w:val="16"/>
              <w:szCs w:val="18"/>
              <w:lang w:val="en-GB"/>
            </w:rPr>
            <w:t>Date</w:t>
          </w:r>
        </w:p>
        <w:p w:rsidR="00C14629" w:rsidRPr="00EC3102" w:rsidRDefault="001E379A" w:rsidP="00C14629">
          <w:pPr>
            <w:rPr>
              <w:rFonts w:asciiTheme="majorHAnsi" w:hAnsiTheme="majorHAnsi"/>
              <w:b/>
              <w:sz w:val="18"/>
              <w:szCs w:val="18"/>
              <w:lang w:val="en-GB"/>
            </w:rPr>
          </w:pPr>
          <w:r w:rsidRPr="00EC3102">
            <w:rPr>
              <w:lang w:val="en-GB"/>
            </w:rPr>
            <w:fldChar w:fldCharType="begin"/>
          </w:r>
          <w:r w:rsidRPr="00EC3102">
            <w:rPr>
              <w:lang w:val="en-GB"/>
            </w:rPr>
            <w:instrText xml:space="preserve"> DATE  \* MERGEFORMAT </w:instrText>
          </w:r>
          <w:r w:rsidRPr="00EC3102">
            <w:rPr>
              <w:lang w:val="en-GB"/>
            </w:rPr>
            <w:fldChar w:fldCharType="separate"/>
          </w:r>
          <w:r w:rsidR="002F4D8D" w:rsidRPr="002F4D8D">
            <w:rPr>
              <w:rFonts w:asciiTheme="majorHAnsi" w:hAnsiTheme="majorHAnsi"/>
              <w:noProof/>
              <w:sz w:val="18"/>
              <w:szCs w:val="18"/>
              <w:lang w:val="en-GB"/>
            </w:rPr>
            <w:t>20</w:t>
          </w:r>
          <w:r w:rsidR="002F4D8D">
            <w:rPr>
              <w:noProof/>
              <w:lang w:val="en-GB"/>
            </w:rPr>
            <w:t>/08/2018</w:t>
          </w:r>
          <w:r w:rsidRPr="00EC3102">
            <w:rPr>
              <w:rFonts w:asciiTheme="majorHAnsi" w:hAnsiTheme="majorHAnsi"/>
              <w:noProof/>
              <w:sz w:val="18"/>
              <w:szCs w:val="18"/>
              <w:lang w:val="en-GB"/>
            </w:rPr>
            <w:fldChar w:fldCharType="end"/>
          </w:r>
        </w:p>
      </w:tc>
      <w:tc>
        <w:tcPr>
          <w:tcW w:w="2268" w:type="dxa"/>
        </w:tcPr>
        <w:p w:rsidR="00C14629" w:rsidRPr="00EC3102" w:rsidRDefault="00C14629" w:rsidP="00C14629">
          <w:pPr>
            <w:rPr>
              <w:rFonts w:asciiTheme="majorHAnsi" w:hAnsiTheme="majorHAnsi"/>
              <w:sz w:val="16"/>
              <w:szCs w:val="18"/>
              <w:lang w:val="en-GB"/>
            </w:rPr>
          </w:pPr>
          <w:r w:rsidRPr="00EC3102">
            <w:rPr>
              <w:rFonts w:asciiTheme="majorHAnsi" w:hAnsiTheme="majorHAnsi"/>
              <w:sz w:val="16"/>
              <w:szCs w:val="18"/>
              <w:lang w:val="en-GB"/>
            </w:rPr>
            <w:t>Version</w:t>
          </w:r>
        </w:p>
        <w:p w:rsidR="00C14629" w:rsidRPr="00EC3102" w:rsidRDefault="007B784C" w:rsidP="000F1DC5">
          <w:pPr>
            <w:spacing w:after="80"/>
            <w:rPr>
              <w:rFonts w:asciiTheme="majorHAnsi" w:hAnsiTheme="majorHAnsi"/>
              <w:b/>
              <w:sz w:val="18"/>
              <w:szCs w:val="18"/>
              <w:lang w:val="en-GB"/>
            </w:rPr>
          </w:pPr>
          <w:sdt>
            <w:sdtPr>
              <w:rPr>
                <w:rFonts w:asciiTheme="majorHAnsi" w:hAnsiTheme="majorHAnsi"/>
                <w:sz w:val="18"/>
                <w:szCs w:val="18"/>
                <w:lang w:val="en-GB"/>
              </w:rPr>
              <w:alias w:val="Kategori"/>
              <w:tag w:val=""/>
              <w:id w:val="1479957837"/>
              <w:placeholder>
                <w:docPart w:val="3A65D343CFC540468B1D4DF53CCF9BED"/>
              </w:placeholder>
              <w:dataBinding w:prefixMappings="xmlns:ns0='http://purl.org/dc/elements/1.1/' xmlns:ns1='http://schemas.openxmlformats.org/package/2006/metadata/core-properties' " w:xpath="/ns1:coreProperties[1]/ns1:category[1]" w:storeItemID="{6C3C8BC8-F283-45AE-878A-BAB7291924A1}"/>
              <w:text/>
            </w:sdtPr>
            <w:sdtEndPr/>
            <w:sdtContent>
              <w:r w:rsidR="00205E57">
                <w:rPr>
                  <w:rFonts w:asciiTheme="majorHAnsi" w:hAnsiTheme="majorHAnsi"/>
                  <w:sz w:val="18"/>
                  <w:szCs w:val="18"/>
                  <w:lang w:val="en-GB"/>
                </w:rPr>
                <w:t>0.4</w:t>
              </w:r>
            </w:sdtContent>
          </w:sdt>
        </w:p>
      </w:tc>
    </w:tr>
    <w:tr w:rsidR="00C14629" w:rsidRPr="0071675E" w:rsidTr="003C4685">
      <w:tc>
        <w:tcPr>
          <w:tcW w:w="5093" w:type="dxa"/>
        </w:tcPr>
        <w:p w:rsidR="00C14629" w:rsidRPr="00EC3102" w:rsidRDefault="00C14629" w:rsidP="00C14629">
          <w:pPr>
            <w:rPr>
              <w:rFonts w:asciiTheme="majorHAnsi" w:hAnsiTheme="majorHAnsi"/>
              <w:sz w:val="16"/>
              <w:szCs w:val="18"/>
              <w:lang w:val="en-GB"/>
            </w:rPr>
          </w:pPr>
          <w:r w:rsidRPr="00EC3102">
            <w:rPr>
              <w:rFonts w:asciiTheme="majorHAnsi" w:hAnsiTheme="majorHAnsi"/>
              <w:sz w:val="16"/>
              <w:szCs w:val="18"/>
              <w:lang w:val="en-GB"/>
            </w:rPr>
            <w:t>Author</w:t>
          </w:r>
        </w:p>
        <w:p w:rsidR="00C14629" w:rsidRPr="00EC3102" w:rsidRDefault="0071675E" w:rsidP="005B1E7A">
          <w:pPr>
            <w:spacing w:after="80"/>
            <w:rPr>
              <w:rFonts w:asciiTheme="majorHAnsi" w:hAnsiTheme="majorHAnsi"/>
              <w:b/>
              <w:sz w:val="18"/>
              <w:szCs w:val="18"/>
              <w:lang w:val="en-GB"/>
            </w:rPr>
          </w:pPr>
          <w:r w:rsidRPr="00EC3102">
            <w:rPr>
              <w:rFonts w:asciiTheme="majorHAnsi" w:hAnsiTheme="majorHAnsi"/>
              <w:sz w:val="18"/>
              <w:szCs w:val="18"/>
              <w:lang w:val="en-GB"/>
            </w:rPr>
            <w:t>Thomas Pedersen</w:t>
          </w:r>
        </w:p>
      </w:tc>
      <w:tc>
        <w:tcPr>
          <w:tcW w:w="2268" w:type="dxa"/>
        </w:tcPr>
        <w:p w:rsidR="00C14629" w:rsidRPr="00EC3102" w:rsidRDefault="00C14629" w:rsidP="00C14629">
          <w:pPr>
            <w:rPr>
              <w:rFonts w:asciiTheme="majorHAnsi" w:hAnsiTheme="majorHAnsi"/>
              <w:sz w:val="16"/>
              <w:szCs w:val="18"/>
              <w:lang w:val="en-GB"/>
            </w:rPr>
          </w:pPr>
          <w:r w:rsidRPr="00EC3102">
            <w:rPr>
              <w:rFonts w:asciiTheme="majorHAnsi" w:hAnsiTheme="majorHAnsi"/>
              <w:sz w:val="16"/>
              <w:szCs w:val="18"/>
              <w:lang w:val="en-GB"/>
            </w:rPr>
            <w:t xml:space="preserve">Status </w:t>
          </w:r>
        </w:p>
        <w:p w:rsidR="00C14629" w:rsidRPr="00EC3102" w:rsidRDefault="007B784C" w:rsidP="0089473B">
          <w:pPr>
            <w:spacing w:after="80"/>
            <w:rPr>
              <w:rFonts w:asciiTheme="majorHAnsi" w:hAnsiTheme="majorHAnsi" w:cs="Times New Roman"/>
              <w:sz w:val="18"/>
              <w:szCs w:val="18"/>
              <w:lang w:val="en-GB"/>
            </w:rPr>
          </w:pPr>
          <w:sdt>
            <w:sdtPr>
              <w:rPr>
                <w:rFonts w:asciiTheme="majorHAnsi" w:hAnsiTheme="majorHAnsi"/>
                <w:sz w:val="18"/>
                <w:szCs w:val="18"/>
                <w:lang w:val="en-GB"/>
              </w:rPr>
              <w:alias w:val="Status"/>
              <w:tag w:val=""/>
              <w:id w:val="-449771693"/>
              <w:placeholder>
                <w:docPart w:val="02F91219B6294DE5B4F50AA24E21E581"/>
              </w:placeholder>
              <w:dataBinding w:prefixMappings="xmlns:ns0='http://purl.org/dc/elements/1.1/' xmlns:ns1='http://schemas.openxmlformats.org/package/2006/metadata/core-properties' " w:xpath="/ns1:coreProperties[1]/ns1:contentStatus[1]" w:storeItemID="{6C3C8BC8-F283-45AE-878A-BAB7291924A1}"/>
              <w:text/>
            </w:sdtPr>
            <w:sdtEndPr/>
            <w:sdtContent>
              <w:r w:rsidR="00D2491B" w:rsidRPr="00EC3102">
                <w:rPr>
                  <w:rFonts w:asciiTheme="majorHAnsi" w:hAnsiTheme="majorHAnsi"/>
                  <w:sz w:val="18"/>
                  <w:szCs w:val="18"/>
                  <w:lang w:val="en-GB"/>
                </w:rPr>
                <w:t>For A</w:t>
              </w:r>
              <w:r w:rsidR="00842D94" w:rsidRPr="00EC3102">
                <w:rPr>
                  <w:rFonts w:asciiTheme="majorHAnsi" w:hAnsiTheme="majorHAnsi"/>
                  <w:sz w:val="18"/>
                  <w:szCs w:val="18"/>
                  <w:lang w:val="en-GB"/>
                </w:rPr>
                <w:t>p</w:t>
              </w:r>
              <w:r w:rsidR="00D2491B" w:rsidRPr="00EC3102">
                <w:rPr>
                  <w:rFonts w:asciiTheme="majorHAnsi" w:hAnsiTheme="majorHAnsi"/>
                  <w:sz w:val="18"/>
                  <w:szCs w:val="18"/>
                  <w:lang w:val="en-GB"/>
                </w:rPr>
                <w:t>proval</w:t>
              </w:r>
            </w:sdtContent>
          </w:sdt>
        </w:p>
      </w:tc>
    </w:tr>
    <w:tr w:rsidR="00C14629" w:rsidRPr="0071675E" w:rsidTr="003C4685">
      <w:tc>
        <w:tcPr>
          <w:tcW w:w="5093" w:type="dxa"/>
        </w:tcPr>
        <w:p w:rsidR="00C14629" w:rsidRPr="00EC3102" w:rsidRDefault="00C14629" w:rsidP="00C14629">
          <w:pPr>
            <w:rPr>
              <w:rFonts w:asciiTheme="majorHAnsi" w:hAnsiTheme="majorHAnsi"/>
              <w:sz w:val="16"/>
              <w:szCs w:val="18"/>
            </w:rPr>
          </w:pPr>
          <w:r w:rsidRPr="00EC3102">
            <w:rPr>
              <w:rFonts w:asciiTheme="majorHAnsi" w:hAnsiTheme="majorHAnsi"/>
              <w:sz w:val="16"/>
              <w:szCs w:val="18"/>
            </w:rPr>
            <w:t>Contact</w:t>
          </w:r>
        </w:p>
        <w:p w:rsidR="00C14629" w:rsidRPr="00EC3102" w:rsidRDefault="0071675E" w:rsidP="00C14629">
          <w:pPr>
            <w:spacing w:after="80"/>
            <w:rPr>
              <w:rFonts w:asciiTheme="majorHAnsi" w:hAnsiTheme="majorHAnsi"/>
              <w:b/>
              <w:sz w:val="18"/>
              <w:szCs w:val="18"/>
            </w:rPr>
          </w:pPr>
          <w:r w:rsidRPr="00EC3102">
            <w:rPr>
              <w:rFonts w:asciiTheme="majorHAnsi" w:hAnsiTheme="majorHAnsi"/>
              <w:sz w:val="18"/>
              <w:szCs w:val="18"/>
            </w:rPr>
            <w:t>tp@cs.aau.dk</w:t>
          </w:r>
        </w:p>
      </w:tc>
      <w:tc>
        <w:tcPr>
          <w:tcW w:w="2268" w:type="dxa"/>
        </w:tcPr>
        <w:p w:rsidR="00C14629" w:rsidRPr="00EC3102" w:rsidRDefault="00C14629" w:rsidP="00C14629">
          <w:pPr>
            <w:rPr>
              <w:rFonts w:asciiTheme="majorHAnsi" w:hAnsiTheme="majorHAnsi"/>
              <w:sz w:val="16"/>
              <w:szCs w:val="18"/>
              <w:lang w:val="en-GB"/>
            </w:rPr>
          </w:pPr>
          <w:r w:rsidRPr="00EC3102">
            <w:rPr>
              <w:rFonts w:asciiTheme="majorHAnsi" w:hAnsiTheme="majorHAnsi"/>
              <w:sz w:val="16"/>
              <w:szCs w:val="18"/>
              <w:lang w:val="en-GB"/>
            </w:rPr>
            <w:t>Page</w:t>
          </w:r>
        </w:p>
        <w:p w:rsidR="00C14629" w:rsidRPr="00EC3102" w:rsidRDefault="0075221D" w:rsidP="00C14629">
          <w:pPr>
            <w:spacing w:after="80"/>
            <w:rPr>
              <w:rFonts w:asciiTheme="majorHAnsi" w:hAnsiTheme="majorHAnsi"/>
              <w:b/>
              <w:sz w:val="18"/>
              <w:szCs w:val="18"/>
              <w:lang w:val="en-GB"/>
            </w:rPr>
          </w:pPr>
          <w:r w:rsidRPr="00EC3102">
            <w:rPr>
              <w:rFonts w:asciiTheme="majorHAnsi" w:hAnsiTheme="majorHAnsi" w:cs="Times New Roman"/>
              <w:sz w:val="18"/>
              <w:szCs w:val="18"/>
              <w:lang w:val="en-GB"/>
            </w:rPr>
            <w:fldChar w:fldCharType="begin"/>
          </w:r>
          <w:r w:rsidR="00C14629" w:rsidRPr="00EC3102">
            <w:rPr>
              <w:rFonts w:asciiTheme="majorHAnsi" w:hAnsiTheme="majorHAnsi" w:cs="Times New Roman"/>
              <w:sz w:val="18"/>
              <w:szCs w:val="18"/>
              <w:lang w:val="en-GB"/>
            </w:rPr>
            <w:instrText xml:space="preserve"> PAGE </w:instrText>
          </w:r>
          <w:r w:rsidRPr="00EC3102">
            <w:rPr>
              <w:rFonts w:asciiTheme="majorHAnsi" w:hAnsiTheme="majorHAnsi" w:cs="Times New Roman"/>
              <w:sz w:val="18"/>
              <w:szCs w:val="18"/>
              <w:lang w:val="en-GB"/>
            </w:rPr>
            <w:fldChar w:fldCharType="separate"/>
          </w:r>
          <w:r w:rsidR="002F4D8D">
            <w:rPr>
              <w:rFonts w:asciiTheme="majorHAnsi" w:hAnsiTheme="majorHAnsi" w:cs="Times New Roman"/>
              <w:noProof/>
              <w:sz w:val="18"/>
              <w:szCs w:val="18"/>
              <w:lang w:val="en-GB"/>
            </w:rPr>
            <w:t>1</w:t>
          </w:r>
          <w:r w:rsidRPr="00EC3102">
            <w:rPr>
              <w:rFonts w:asciiTheme="majorHAnsi" w:hAnsiTheme="majorHAnsi" w:cs="Times New Roman"/>
              <w:sz w:val="18"/>
              <w:szCs w:val="18"/>
              <w:lang w:val="en-GB"/>
            </w:rPr>
            <w:fldChar w:fldCharType="end"/>
          </w:r>
          <w:r w:rsidR="00C14629" w:rsidRPr="00EC3102">
            <w:rPr>
              <w:rFonts w:asciiTheme="majorHAnsi" w:hAnsiTheme="majorHAnsi" w:cs="Times New Roman"/>
              <w:sz w:val="18"/>
              <w:szCs w:val="18"/>
              <w:lang w:val="en-GB"/>
            </w:rPr>
            <w:t xml:space="preserve"> (</w:t>
          </w:r>
          <w:r w:rsidRPr="00EC3102">
            <w:rPr>
              <w:rFonts w:asciiTheme="majorHAnsi" w:hAnsiTheme="majorHAnsi" w:cs="Times New Roman"/>
              <w:sz w:val="18"/>
              <w:szCs w:val="18"/>
              <w:lang w:val="en-GB"/>
            </w:rPr>
            <w:fldChar w:fldCharType="begin"/>
          </w:r>
          <w:r w:rsidR="00C14629" w:rsidRPr="00EC3102">
            <w:rPr>
              <w:rFonts w:asciiTheme="majorHAnsi" w:hAnsiTheme="majorHAnsi" w:cs="Times New Roman"/>
              <w:sz w:val="18"/>
              <w:szCs w:val="18"/>
              <w:lang w:val="en-GB"/>
            </w:rPr>
            <w:instrText xml:space="preserve"> NUMPAGES </w:instrText>
          </w:r>
          <w:r w:rsidRPr="00EC3102">
            <w:rPr>
              <w:rFonts w:asciiTheme="majorHAnsi" w:hAnsiTheme="majorHAnsi" w:cs="Times New Roman"/>
              <w:sz w:val="18"/>
              <w:szCs w:val="18"/>
              <w:lang w:val="en-GB"/>
            </w:rPr>
            <w:fldChar w:fldCharType="separate"/>
          </w:r>
          <w:r w:rsidR="002F4D8D">
            <w:rPr>
              <w:rFonts w:asciiTheme="majorHAnsi" w:hAnsiTheme="majorHAnsi" w:cs="Times New Roman"/>
              <w:noProof/>
              <w:sz w:val="18"/>
              <w:szCs w:val="18"/>
              <w:lang w:val="en-GB"/>
            </w:rPr>
            <w:t>5</w:t>
          </w:r>
          <w:r w:rsidRPr="00EC3102">
            <w:rPr>
              <w:rFonts w:asciiTheme="majorHAnsi" w:hAnsiTheme="majorHAnsi" w:cs="Times New Roman"/>
              <w:sz w:val="18"/>
              <w:szCs w:val="18"/>
              <w:lang w:val="en-GB"/>
            </w:rPr>
            <w:fldChar w:fldCharType="end"/>
          </w:r>
          <w:r w:rsidR="00C14629" w:rsidRPr="00EC3102">
            <w:rPr>
              <w:rFonts w:asciiTheme="majorHAnsi" w:hAnsiTheme="majorHAnsi" w:cs="Times New Roman"/>
              <w:sz w:val="18"/>
              <w:szCs w:val="18"/>
              <w:lang w:val="en-GB"/>
            </w:rPr>
            <w:t>)</w:t>
          </w:r>
        </w:p>
      </w:tc>
    </w:tr>
  </w:tbl>
  <w:p w:rsidR="00C14629" w:rsidRPr="00EC3102" w:rsidRDefault="00C14629" w:rsidP="00E76CE9">
    <w:pPr>
      <w:tabs>
        <w:tab w:val="right" w:pos="9923"/>
      </w:tabs>
      <w:spacing w:after="40"/>
      <w:rPr>
        <w:rFonts w:asciiTheme="majorHAnsi" w:hAnsiTheme="majorHAnsi"/>
        <w:b/>
        <w:sz w:val="18"/>
        <w:szCs w:val="18"/>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C14629" w:rsidRPr="00C76DE5" w:rsidTr="00F034F3">
      <w:tc>
        <w:tcPr>
          <w:tcW w:w="4350" w:type="dxa"/>
        </w:tcPr>
        <w:p w:rsidR="00C14629" w:rsidRDefault="00C14629" w:rsidP="00C14629">
          <w:pPr>
            <w:rPr>
              <w:rFonts w:asciiTheme="majorHAnsi" w:hAnsiTheme="majorHAnsi"/>
              <w:b/>
              <w:sz w:val="16"/>
              <w:szCs w:val="18"/>
              <w:lang w:val="en-US"/>
            </w:rPr>
          </w:pPr>
          <w:r>
            <w:rPr>
              <w:rFonts w:asciiTheme="majorHAnsi" w:hAnsiTheme="majorHAnsi"/>
              <w:sz w:val="16"/>
              <w:szCs w:val="18"/>
              <w:lang w:val="en-US"/>
            </w:rPr>
            <w:t>Document title</w:t>
          </w:r>
        </w:p>
        <w:p w:rsidR="00C14629" w:rsidRPr="002C447C" w:rsidRDefault="007B784C" w:rsidP="00FB76E0">
          <w:pPr>
            <w:spacing w:after="80"/>
            <w:rPr>
              <w:rFonts w:asciiTheme="majorHAnsi" w:hAnsiTheme="majorHAnsi"/>
              <w:sz w:val="18"/>
              <w:szCs w:val="18"/>
              <w:lang w:val="en-US"/>
            </w:rPr>
          </w:pPr>
          <w:sdt>
            <w:sdtPr>
              <w:rPr>
                <w:rFonts w:asciiTheme="majorHAnsi" w:hAnsiTheme="majorHAnsi"/>
                <w:sz w:val="18"/>
                <w:szCs w:val="18"/>
                <w:lang w:val="en-US"/>
              </w:rPr>
              <w:alias w:val="Titel"/>
              <w:tag w:val=""/>
              <w:id w:val="-425189595"/>
              <w:placeholder>
                <w:docPart w:val="198D2922F3FF49B18B524D70080287C2"/>
              </w:placeholder>
              <w:dataBinding w:prefixMappings="xmlns:ns0='http://purl.org/dc/elements/1.1/' xmlns:ns1='http://schemas.openxmlformats.org/package/2006/metadata/core-properties' " w:xpath="/ns1:coreProperties[1]/ns0:title[1]" w:storeItemID="{6C3C8BC8-F283-45AE-878A-BAB7291924A1}"/>
              <w:text/>
            </w:sdtPr>
            <w:sdtEndPr/>
            <w:sdtContent>
              <w:r w:rsidR="0071675E">
                <w:rPr>
                  <w:rFonts w:asciiTheme="majorHAnsi" w:hAnsiTheme="majorHAnsi"/>
                  <w:sz w:val="18"/>
                  <w:szCs w:val="18"/>
                  <w:lang w:val="en-US"/>
                </w:rPr>
                <w:t>System Description (</w:t>
              </w:r>
              <w:proofErr w:type="spellStart"/>
              <w:r w:rsidR="0071675E">
                <w:rPr>
                  <w:rFonts w:asciiTheme="majorHAnsi" w:hAnsiTheme="majorHAnsi"/>
                  <w:sz w:val="18"/>
                  <w:szCs w:val="18"/>
                  <w:lang w:val="en-US"/>
                </w:rPr>
                <w:t>SysD</w:t>
              </w:r>
              <w:proofErr w:type="spellEnd"/>
              <w:r w:rsidR="0071675E">
                <w:rPr>
                  <w:rFonts w:asciiTheme="majorHAnsi" w:hAnsiTheme="majorHAnsi"/>
                  <w:sz w:val="18"/>
                  <w:szCs w:val="18"/>
                  <w:lang w:val="en-US"/>
                </w:rPr>
                <w:t>) – Energy Forecast</w:t>
              </w:r>
            </w:sdtContent>
          </w:sdt>
        </w:p>
      </w:tc>
      <w:tc>
        <w:tcPr>
          <w:tcW w:w="2268" w:type="dxa"/>
        </w:tcPr>
        <w:p w:rsidR="00C14629" w:rsidRPr="00774269" w:rsidRDefault="00C14629" w:rsidP="003C4685">
          <w:pPr>
            <w:rPr>
              <w:rFonts w:asciiTheme="majorHAnsi" w:hAnsiTheme="majorHAnsi"/>
              <w:sz w:val="16"/>
              <w:szCs w:val="18"/>
            </w:rPr>
          </w:pPr>
          <w:r w:rsidRPr="00774269">
            <w:rPr>
              <w:rFonts w:asciiTheme="majorHAnsi" w:hAnsiTheme="majorHAnsi"/>
              <w:sz w:val="16"/>
              <w:szCs w:val="18"/>
            </w:rPr>
            <w:t>Version</w:t>
          </w:r>
        </w:p>
        <w:p w:rsidR="00C14629" w:rsidRPr="000C55E2" w:rsidRDefault="007B784C" w:rsidP="002F4D8D">
          <w:pPr>
            <w:spacing w:after="80"/>
            <w:rPr>
              <w:rFonts w:asciiTheme="majorHAnsi" w:hAnsiTheme="majorHAnsi"/>
              <w:b/>
              <w:sz w:val="18"/>
              <w:szCs w:val="18"/>
              <w:lang w:val="en-US"/>
            </w:rPr>
          </w:pPr>
          <w:sdt>
            <w:sdtPr>
              <w:rPr>
                <w:rFonts w:asciiTheme="majorHAnsi" w:hAnsiTheme="majorHAnsi"/>
                <w:sz w:val="18"/>
                <w:szCs w:val="18"/>
              </w:rPr>
              <w:alias w:val="Kategori"/>
              <w:tag w:val=""/>
              <w:id w:val="1333799350"/>
              <w:placeholder>
                <w:docPart w:val="02F91219B6294DE5B4F50AA24E21E581"/>
              </w:placeholder>
              <w:dataBinding w:prefixMappings="xmlns:ns0='http://purl.org/dc/elements/1.1/' xmlns:ns1='http://schemas.openxmlformats.org/package/2006/metadata/core-properties' " w:xpath="/ns1:coreProperties[1]/ns1:category[1]" w:storeItemID="{6C3C8BC8-F283-45AE-878A-BAB7291924A1}"/>
              <w:text/>
            </w:sdtPr>
            <w:sdtEndPr/>
            <w:sdtContent>
              <w:r w:rsidR="00205E57">
                <w:rPr>
                  <w:rFonts w:asciiTheme="majorHAnsi" w:hAnsiTheme="majorHAnsi"/>
                  <w:sz w:val="18"/>
                  <w:szCs w:val="18"/>
                  <w:lang w:val="en-US"/>
                </w:rPr>
                <w:t>0.4</w:t>
              </w:r>
            </w:sdtContent>
          </w:sdt>
        </w:p>
      </w:tc>
    </w:tr>
    <w:tr w:rsidR="00C14629" w:rsidRPr="00051C46" w:rsidTr="00F034F3">
      <w:tc>
        <w:tcPr>
          <w:tcW w:w="4350" w:type="dxa"/>
        </w:tcPr>
        <w:p w:rsidR="00C14629" w:rsidRPr="00774269" w:rsidRDefault="00C14629" w:rsidP="00C14629">
          <w:pPr>
            <w:rPr>
              <w:rFonts w:asciiTheme="majorHAnsi" w:hAnsiTheme="majorHAnsi"/>
              <w:sz w:val="16"/>
              <w:szCs w:val="18"/>
            </w:rPr>
          </w:pPr>
          <w:r w:rsidRPr="00774269">
            <w:rPr>
              <w:rFonts w:asciiTheme="majorHAnsi" w:hAnsiTheme="majorHAnsi"/>
              <w:sz w:val="16"/>
              <w:szCs w:val="18"/>
            </w:rPr>
            <w:t>Date</w:t>
          </w:r>
        </w:p>
        <w:p w:rsidR="00C14629" w:rsidRPr="00C76DE5" w:rsidRDefault="00E043FF" w:rsidP="00C14629">
          <w:pPr>
            <w:rPr>
              <w:rFonts w:asciiTheme="majorHAnsi" w:hAnsiTheme="majorHAnsi"/>
              <w:b/>
              <w:sz w:val="18"/>
              <w:szCs w:val="18"/>
            </w:rPr>
          </w:pPr>
          <w:r>
            <w:rPr>
              <w:rFonts w:asciiTheme="majorHAnsi" w:hAnsiTheme="majorHAnsi"/>
              <w:noProof/>
              <w:sz w:val="18"/>
              <w:szCs w:val="18"/>
            </w:rPr>
            <w:fldChar w:fldCharType="begin"/>
          </w:r>
          <w:r>
            <w:rPr>
              <w:rFonts w:asciiTheme="majorHAnsi" w:hAnsiTheme="majorHAnsi"/>
              <w:noProof/>
              <w:sz w:val="18"/>
              <w:szCs w:val="18"/>
            </w:rPr>
            <w:instrText xml:space="preserve"> DATE  \* MERGEFORMAT </w:instrText>
          </w:r>
          <w:r>
            <w:rPr>
              <w:rFonts w:asciiTheme="majorHAnsi" w:hAnsiTheme="majorHAnsi"/>
              <w:noProof/>
              <w:sz w:val="18"/>
              <w:szCs w:val="18"/>
            </w:rPr>
            <w:fldChar w:fldCharType="separate"/>
          </w:r>
          <w:r w:rsidR="002F4D8D">
            <w:rPr>
              <w:rFonts w:asciiTheme="majorHAnsi" w:hAnsiTheme="majorHAnsi"/>
              <w:noProof/>
              <w:sz w:val="18"/>
              <w:szCs w:val="18"/>
            </w:rPr>
            <w:t>2018-08-20</w:t>
          </w:r>
          <w:r>
            <w:rPr>
              <w:rFonts w:asciiTheme="majorHAnsi" w:hAnsiTheme="majorHAnsi"/>
              <w:noProof/>
              <w:sz w:val="18"/>
              <w:szCs w:val="18"/>
            </w:rPr>
            <w:fldChar w:fldCharType="end"/>
          </w:r>
        </w:p>
      </w:tc>
      <w:tc>
        <w:tcPr>
          <w:tcW w:w="2268" w:type="dxa"/>
        </w:tcPr>
        <w:p w:rsidR="00C14629" w:rsidRPr="00774269" w:rsidRDefault="00C14629" w:rsidP="003C4685">
          <w:pPr>
            <w:rPr>
              <w:rFonts w:asciiTheme="majorHAnsi" w:hAnsiTheme="majorHAnsi"/>
              <w:sz w:val="16"/>
              <w:szCs w:val="18"/>
            </w:rPr>
          </w:pPr>
          <w:r w:rsidRPr="00774269">
            <w:rPr>
              <w:rFonts w:asciiTheme="majorHAnsi" w:hAnsiTheme="majorHAnsi"/>
              <w:sz w:val="16"/>
              <w:szCs w:val="18"/>
            </w:rPr>
            <w:t xml:space="preserve">Status </w:t>
          </w:r>
        </w:p>
        <w:p w:rsidR="00DA75B6" w:rsidRDefault="007B784C" w:rsidP="00D2491B">
          <w:pPr>
            <w:spacing w:after="80"/>
            <w:rPr>
              <w:rFonts w:asciiTheme="majorHAnsi" w:hAnsiTheme="majorHAnsi"/>
              <w:b/>
              <w:sz w:val="18"/>
              <w:szCs w:val="18"/>
            </w:rPr>
          </w:pPr>
          <w:sdt>
            <w:sdtPr>
              <w:rPr>
                <w:rFonts w:asciiTheme="majorHAnsi" w:hAnsiTheme="majorHAnsi"/>
                <w:sz w:val="18"/>
                <w:szCs w:val="18"/>
              </w:rPr>
              <w:alias w:val="Status"/>
              <w:tag w:val=""/>
              <w:id w:val="377983917"/>
              <w:placeholder>
                <w:docPart w:val="3A65D343CFC540468B1D4DF53CCF9BED"/>
              </w:placeholder>
              <w:dataBinding w:prefixMappings="xmlns:ns0='http://purl.org/dc/elements/1.1/' xmlns:ns1='http://schemas.openxmlformats.org/package/2006/metadata/core-properties' " w:xpath="/ns1:coreProperties[1]/ns1:contentStatus[1]" w:storeItemID="{6C3C8BC8-F283-45AE-878A-BAB7291924A1}"/>
              <w:text/>
            </w:sdtPr>
            <w:sdtEndPr/>
            <w:sdtContent>
              <w:r w:rsidR="00842D94">
                <w:rPr>
                  <w:rFonts w:asciiTheme="majorHAnsi" w:hAnsiTheme="majorHAnsi"/>
                  <w:sz w:val="18"/>
                  <w:szCs w:val="18"/>
                  <w:lang w:val="en-US"/>
                </w:rPr>
                <w:t>For Approval</w:t>
              </w:r>
            </w:sdtContent>
          </w:sdt>
        </w:p>
      </w:tc>
    </w:tr>
    <w:tr w:rsidR="00C14629" w:rsidRPr="00051C46" w:rsidTr="00F034F3">
      <w:tc>
        <w:tcPr>
          <w:tcW w:w="4350" w:type="dxa"/>
        </w:tcPr>
        <w:p w:rsidR="00C14629" w:rsidRPr="00C76DE5" w:rsidRDefault="00C14629" w:rsidP="00C14629">
          <w:pPr>
            <w:spacing w:after="80"/>
            <w:rPr>
              <w:rFonts w:asciiTheme="majorHAnsi" w:hAnsiTheme="majorHAnsi"/>
              <w:b/>
              <w:sz w:val="18"/>
              <w:szCs w:val="18"/>
              <w:lang w:val="en-US"/>
            </w:rPr>
          </w:pPr>
        </w:p>
      </w:tc>
      <w:tc>
        <w:tcPr>
          <w:tcW w:w="2268" w:type="dxa"/>
        </w:tcPr>
        <w:p w:rsidR="00C14629" w:rsidRPr="00774269" w:rsidRDefault="00C14629" w:rsidP="003C4685">
          <w:pPr>
            <w:rPr>
              <w:rFonts w:asciiTheme="majorHAnsi" w:hAnsiTheme="majorHAnsi"/>
              <w:sz w:val="16"/>
              <w:szCs w:val="18"/>
            </w:rPr>
          </w:pPr>
          <w:r>
            <w:rPr>
              <w:rFonts w:asciiTheme="majorHAnsi" w:hAnsiTheme="majorHAnsi"/>
              <w:sz w:val="16"/>
              <w:szCs w:val="18"/>
            </w:rPr>
            <w:t>Page</w:t>
          </w:r>
        </w:p>
        <w:p w:rsidR="00C14629" w:rsidRPr="00051C46" w:rsidRDefault="0075221D"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2F4D8D">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2F4D8D">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rsidR="00C14629" w:rsidRPr="00484354" w:rsidRDefault="00C14629"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da-DK" w:eastAsia="da-DK"/>
      </w:rPr>
      <w:drawing>
        <wp:anchor distT="0" distB="0" distL="114300" distR="114300" simplePos="0" relativeHeight="251658752" behindDoc="1" locked="0" layoutInCell="1" allowOverlap="1" wp14:anchorId="38036045" wp14:editId="74911639">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6772E"/>
    <w:multiLevelType w:val="hybridMultilevel"/>
    <w:tmpl w:val="9F6EA5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0C4CBC"/>
    <w:multiLevelType w:val="hybridMultilevel"/>
    <w:tmpl w:val="1994C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B453E5"/>
    <w:multiLevelType w:val="hybridMultilevel"/>
    <w:tmpl w:val="840401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3FF4F19"/>
    <w:multiLevelType w:val="multilevel"/>
    <w:tmpl w:val="0F3834C4"/>
    <w:styleLink w:val="Arrowhead2"/>
    <w:lvl w:ilvl="0">
      <w:start w:val="1"/>
      <w:numFmt w:val="decimal"/>
      <w:pStyle w:val="Title"/>
      <w:lvlText w:val="%1."/>
      <w:lvlJc w:val="left"/>
      <w:pPr>
        <w:ind w:left="360" w:hanging="360"/>
      </w:pPr>
      <w:rPr>
        <w:rFonts w:hint="default"/>
      </w:rPr>
    </w:lvl>
    <w:lvl w:ilvl="1">
      <w:start w:val="1"/>
      <w:numFmt w:val="decimal"/>
      <w:pStyle w:val="Heading1"/>
      <w:lvlText w:val="%1.%2."/>
      <w:lvlJc w:val="left"/>
      <w:pPr>
        <w:ind w:left="366" w:hanging="432"/>
      </w:pPr>
      <w:rPr>
        <w:rFonts w:hint="default"/>
      </w:rPr>
    </w:lvl>
    <w:lvl w:ilvl="2">
      <w:start w:val="1"/>
      <w:numFmt w:val="decimal"/>
      <w:pStyle w:val="Heading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5" w15:restartNumberingAfterBreak="0">
    <w:nsid w:val="6C066B15"/>
    <w:multiLevelType w:val="hybridMultilevel"/>
    <w:tmpl w:val="BDD2CD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7"/>
  </w:num>
  <w:num w:numId="3">
    <w:abstractNumId w:val="3"/>
  </w:num>
  <w:num w:numId="4">
    <w:abstractNumId w:val="4"/>
  </w:num>
  <w:num w:numId="5">
    <w:abstractNumId w:val="0"/>
  </w:num>
  <w:num w:numId="6">
    <w:abstractNumId w:val="2"/>
  </w:num>
  <w:num w:numId="7">
    <w:abstractNumId w:val="5"/>
  </w:num>
  <w:num w:numId="8">
    <w:abstractNumId w:val="1"/>
  </w:num>
  <w:num w:numId="9">
    <w:abstractNumId w:val="4"/>
    <w:lvlOverride w:ilvl="0">
      <w:lvl w:ilvl="0">
        <w:start w:val="1"/>
        <w:numFmt w:val="decimal"/>
        <w:pStyle w:val="Title"/>
        <w:lvlText w:val="%1."/>
        <w:lvlJc w:val="left"/>
        <w:pPr>
          <w:ind w:left="360" w:hanging="360"/>
        </w:pPr>
        <w:rPr>
          <w:rFonts w:hint="default"/>
          <w:lang w:val="en-US"/>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4FD"/>
    <w:rsid w:val="00006A8F"/>
    <w:rsid w:val="00017B3D"/>
    <w:rsid w:val="0002612C"/>
    <w:rsid w:val="00026922"/>
    <w:rsid w:val="000271F1"/>
    <w:rsid w:val="00037D58"/>
    <w:rsid w:val="00051C46"/>
    <w:rsid w:val="00057DC6"/>
    <w:rsid w:val="00062590"/>
    <w:rsid w:val="00063EDB"/>
    <w:rsid w:val="00071587"/>
    <w:rsid w:val="0007393D"/>
    <w:rsid w:val="00080E87"/>
    <w:rsid w:val="00081ECA"/>
    <w:rsid w:val="00090B28"/>
    <w:rsid w:val="00094477"/>
    <w:rsid w:val="00097468"/>
    <w:rsid w:val="000A16BA"/>
    <w:rsid w:val="000A4D55"/>
    <w:rsid w:val="000B266F"/>
    <w:rsid w:val="000B56E1"/>
    <w:rsid w:val="000C192B"/>
    <w:rsid w:val="000C26BA"/>
    <w:rsid w:val="000C55E2"/>
    <w:rsid w:val="000D64A9"/>
    <w:rsid w:val="000F0399"/>
    <w:rsid w:val="000F1AF6"/>
    <w:rsid w:val="000F1DC5"/>
    <w:rsid w:val="000F5313"/>
    <w:rsid w:val="000F5F43"/>
    <w:rsid w:val="00103D61"/>
    <w:rsid w:val="00105116"/>
    <w:rsid w:val="001133F8"/>
    <w:rsid w:val="00116F99"/>
    <w:rsid w:val="00121138"/>
    <w:rsid w:val="00121E6B"/>
    <w:rsid w:val="00133006"/>
    <w:rsid w:val="00133D91"/>
    <w:rsid w:val="00136058"/>
    <w:rsid w:val="00144810"/>
    <w:rsid w:val="001452F3"/>
    <w:rsid w:val="0015222C"/>
    <w:rsid w:val="001567D9"/>
    <w:rsid w:val="00160888"/>
    <w:rsid w:val="00163433"/>
    <w:rsid w:val="00175BF4"/>
    <w:rsid w:val="001935DB"/>
    <w:rsid w:val="001A250D"/>
    <w:rsid w:val="001A4D33"/>
    <w:rsid w:val="001B4145"/>
    <w:rsid w:val="001D4921"/>
    <w:rsid w:val="001E03CF"/>
    <w:rsid w:val="001E2857"/>
    <w:rsid w:val="001E379A"/>
    <w:rsid w:val="001E3FB4"/>
    <w:rsid w:val="001F4D7E"/>
    <w:rsid w:val="00203A58"/>
    <w:rsid w:val="00205E57"/>
    <w:rsid w:val="00206A99"/>
    <w:rsid w:val="00213432"/>
    <w:rsid w:val="00214BD8"/>
    <w:rsid w:val="00225C0B"/>
    <w:rsid w:val="0024460A"/>
    <w:rsid w:val="00250CA0"/>
    <w:rsid w:val="002519B7"/>
    <w:rsid w:val="00252D9B"/>
    <w:rsid w:val="0025487D"/>
    <w:rsid w:val="00266D24"/>
    <w:rsid w:val="00280F73"/>
    <w:rsid w:val="0028645C"/>
    <w:rsid w:val="002A15F1"/>
    <w:rsid w:val="002A2272"/>
    <w:rsid w:val="002A2CEF"/>
    <w:rsid w:val="002A35AC"/>
    <w:rsid w:val="002A5660"/>
    <w:rsid w:val="002A7277"/>
    <w:rsid w:val="002B2A6E"/>
    <w:rsid w:val="002B783D"/>
    <w:rsid w:val="002C447C"/>
    <w:rsid w:val="002C58D9"/>
    <w:rsid w:val="002C64FD"/>
    <w:rsid w:val="002D43F3"/>
    <w:rsid w:val="002D58D2"/>
    <w:rsid w:val="002F3B76"/>
    <w:rsid w:val="002F4D8D"/>
    <w:rsid w:val="002F60D5"/>
    <w:rsid w:val="00302324"/>
    <w:rsid w:val="00310492"/>
    <w:rsid w:val="00313CCA"/>
    <w:rsid w:val="00320C10"/>
    <w:rsid w:val="00321570"/>
    <w:rsid w:val="00321A18"/>
    <w:rsid w:val="003237A2"/>
    <w:rsid w:val="0036542B"/>
    <w:rsid w:val="0037225C"/>
    <w:rsid w:val="00385F56"/>
    <w:rsid w:val="0038700D"/>
    <w:rsid w:val="003915D0"/>
    <w:rsid w:val="00392A6B"/>
    <w:rsid w:val="00393178"/>
    <w:rsid w:val="003A15CD"/>
    <w:rsid w:val="003C24F2"/>
    <w:rsid w:val="003C4685"/>
    <w:rsid w:val="003D02DA"/>
    <w:rsid w:val="003D38BB"/>
    <w:rsid w:val="003D4111"/>
    <w:rsid w:val="003D6385"/>
    <w:rsid w:val="003D64A9"/>
    <w:rsid w:val="003D6FA0"/>
    <w:rsid w:val="003E1E0F"/>
    <w:rsid w:val="003E3999"/>
    <w:rsid w:val="003E41F1"/>
    <w:rsid w:val="003F03AC"/>
    <w:rsid w:val="003F0A38"/>
    <w:rsid w:val="003F690E"/>
    <w:rsid w:val="00405FAF"/>
    <w:rsid w:val="00406FA1"/>
    <w:rsid w:val="00407139"/>
    <w:rsid w:val="0041576F"/>
    <w:rsid w:val="00421D97"/>
    <w:rsid w:val="004349AE"/>
    <w:rsid w:val="00440CF8"/>
    <w:rsid w:val="00450015"/>
    <w:rsid w:val="00452626"/>
    <w:rsid w:val="0045266A"/>
    <w:rsid w:val="00454360"/>
    <w:rsid w:val="00457563"/>
    <w:rsid w:val="00463DE5"/>
    <w:rsid w:val="00467CF2"/>
    <w:rsid w:val="00484354"/>
    <w:rsid w:val="0049461D"/>
    <w:rsid w:val="004A6835"/>
    <w:rsid w:val="004B0635"/>
    <w:rsid w:val="004C647B"/>
    <w:rsid w:val="004D59EE"/>
    <w:rsid w:val="004D6A97"/>
    <w:rsid w:val="004E2510"/>
    <w:rsid w:val="004E3F29"/>
    <w:rsid w:val="004E622F"/>
    <w:rsid w:val="004F4F3D"/>
    <w:rsid w:val="004F5AA7"/>
    <w:rsid w:val="004F73D2"/>
    <w:rsid w:val="00512379"/>
    <w:rsid w:val="00513C62"/>
    <w:rsid w:val="0051583A"/>
    <w:rsid w:val="00522F6F"/>
    <w:rsid w:val="00523ACA"/>
    <w:rsid w:val="005332A8"/>
    <w:rsid w:val="0053417A"/>
    <w:rsid w:val="005406B3"/>
    <w:rsid w:val="00544FC1"/>
    <w:rsid w:val="00555205"/>
    <w:rsid w:val="00561481"/>
    <w:rsid w:val="0056163D"/>
    <w:rsid w:val="005630CC"/>
    <w:rsid w:val="00567F63"/>
    <w:rsid w:val="005771AE"/>
    <w:rsid w:val="0058359D"/>
    <w:rsid w:val="005923A7"/>
    <w:rsid w:val="00592C6D"/>
    <w:rsid w:val="0059672A"/>
    <w:rsid w:val="005B08D8"/>
    <w:rsid w:val="005B1E7A"/>
    <w:rsid w:val="005C55DB"/>
    <w:rsid w:val="005D5F1F"/>
    <w:rsid w:val="005E0F09"/>
    <w:rsid w:val="005F250C"/>
    <w:rsid w:val="005F3371"/>
    <w:rsid w:val="00604883"/>
    <w:rsid w:val="00604A60"/>
    <w:rsid w:val="00612E88"/>
    <w:rsid w:val="00613CB7"/>
    <w:rsid w:val="00616660"/>
    <w:rsid w:val="00636607"/>
    <w:rsid w:val="006408F3"/>
    <w:rsid w:val="00641374"/>
    <w:rsid w:val="00642681"/>
    <w:rsid w:val="00650158"/>
    <w:rsid w:val="00657CF9"/>
    <w:rsid w:val="006652F1"/>
    <w:rsid w:val="00680E6D"/>
    <w:rsid w:val="00683399"/>
    <w:rsid w:val="0068363E"/>
    <w:rsid w:val="0068602D"/>
    <w:rsid w:val="00687D41"/>
    <w:rsid w:val="00691555"/>
    <w:rsid w:val="00695792"/>
    <w:rsid w:val="006A0655"/>
    <w:rsid w:val="006A60D0"/>
    <w:rsid w:val="006B1802"/>
    <w:rsid w:val="006B36BE"/>
    <w:rsid w:val="006C5C66"/>
    <w:rsid w:val="006C6989"/>
    <w:rsid w:val="006D2C63"/>
    <w:rsid w:val="006D4D0A"/>
    <w:rsid w:val="006D4EF6"/>
    <w:rsid w:val="006F1ADC"/>
    <w:rsid w:val="006F40D7"/>
    <w:rsid w:val="006F7B60"/>
    <w:rsid w:val="00700EC2"/>
    <w:rsid w:val="00706C92"/>
    <w:rsid w:val="00707C81"/>
    <w:rsid w:val="00714FC4"/>
    <w:rsid w:val="0071675E"/>
    <w:rsid w:val="00717918"/>
    <w:rsid w:val="007367D0"/>
    <w:rsid w:val="007411E9"/>
    <w:rsid w:val="0074537F"/>
    <w:rsid w:val="00747882"/>
    <w:rsid w:val="00750A6B"/>
    <w:rsid w:val="0075221D"/>
    <w:rsid w:val="007539F7"/>
    <w:rsid w:val="00754CF0"/>
    <w:rsid w:val="007559B9"/>
    <w:rsid w:val="0076685D"/>
    <w:rsid w:val="00772BA8"/>
    <w:rsid w:val="00773E3A"/>
    <w:rsid w:val="00774269"/>
    <w:rsid w:val="00776736"/>
    <w:rsid w:val="00786E47"/>
    <w:rsid w:val="007913FF"/>
    <w:rsid w:val="00795854"/>
    <w:rsid w:val="007A0C81"/>
    <w:rsid w:val="007A4979"/>
    <w:rsid w:val="007B2395"/>
    <w:rsid w:val="007B2E4D"/>
    <w:rsid w:val="007B4053"/>
    <w:rsid w:val="007B68AF"/>
    <w:rsid w:val="007B7581"/>
    <w:rsid w:val="007B784C"/>
    <w:rsid w:val="007C3A83"/>
    <w:rsid w:val="007C50F4"/>
    <w:rsid w:val="007D0F3E"/>
    <w:rsid w:val="007D203A"/>
    <w:rsid w:val="007D3C4E"/>
    <w:rsid w:val="007E0BEA"/>
    <w:rsid w:val="00804DB3"/>
    <w:rsid w:val="00810572"/>
    <w:rsid w:val="00810618"/>
    <w:rsid w:val="00817905"/>
    <w:rsid w:val="00842D94"/>
    <w:rsid w:val="00853191"/>
    <w:rsid w:val="008557C9"/>
    <w:rsid w:val="00860543"/>
    <w:rsid w:val="008633F3"/>
    <w:rsid w:val="00866E46"/>
    <w:rsid w:val="00870828"/>
    <w:rsid w:val="00876D5C"/>
    <w:rsid w:val="00877D4A"/>
    <w:rsid w:val="0089473B"/>
    <w:rsid w:val="008A06D6"/>
    <w:rsid w:val="008A7302"/>
    <w:rsid w:val="008B39B7"/>
    <w:rsid w:val="008B68C6"/>
    <w:rsid w:val="008B78A0"/>
    <w:rsid w:val="008C3E61"/>
    <w:rsid w:val="008C69AD"/>
    <w:rsid w:val="008D007E"/>
    <w:rsid w:val="008D046A"/>
    <w:rsid w:val="008D3FC8"/>
    <w:rsid w:val="008D5D0C"/>
    <w:rsid w:val="008F6A0C"/>
    <w:rsid w:val="00901FFD"/>
    <w:rsid w:val="009179ED"/>
    <w:rsid w:val="00926953"/>
    <w:rsid w:val="00926F8E"/>
    <w:rsid w:val="00930E3B"/>
    <w:rsid w:val="00932639"/>
    <w:rsid w:val="00933CD2"/>
    <w:rsid w:val="00945198"/>
    <w:rsid w:val="00945E96"/>
    <w:rsid w:val="009651FD"/>
    <w:rsid w:val="00971299"/>
    <w:rsid w:val="00971621"/>
    <w:rsid w:val="00973310"/>
    <w:rsid w:val="00974A31"/>
    <w:rsid w:val="00975145"/>
    <w:rsid w:val="00975A51"/>
    <w:rsid w:val="0099431D"/>
    <w:rsid w:val="009A0F8F"/>
    <w:rsid w:val="009A3B09"/>
    <w:rsid w:val="009A7920"/>
    <w:rsid w:val="009B6057"/>
    <w:rsid w:val="009C59D1"/>
    <w:rsid w:val="009F0CDA"/>
    <w:rsid w:val="009F2B59"/>
    <w:rsid w:val="009F4998"/>
    <w:rsid w:val="00A001D5"/>
    <w:rsid w:val="00A02DDF"/>
    <w:rsid w:val="00A04F42"/>
    <w:rsid w:val="00A16EF6"/>
    <w:rsid w:val="00A208B3"/>
    <w:rsid w:val="00A55B60"/>
    <w:rsid w:val="00A6168A"/>
    <w:rsid w:val="00A63934"/>
    <w:rsid w:val="00A65C2A"/>
    <w:rsid w:val="00A71C80"/>
    <w:rsid w:val="00A72C75"/>
    <w:rsid w:val="00A75821"/>
    <w:rsid w:val="00A94407"/>
    <w:rsid w:val="00A958DC"/>
    <w:rsid w:val="00A963DB"/>
    <w:rsid w:val="00A97E6A"/>
    <w:rsid w:val="00AA4221"/>
    <w:rsid w:val="00AB2377"/>
    <w:rsid w:val="00AB2AC4"/>
    <w:rsid w:val="00AB5DBB"/>
    <w:rsid w:val="00AC2C37"/>
    <w:rsid w:val="00AC676C"/>
    <w:rsid w:val="00AE0C4E"/>
    <w:rsid w:val="00AE4F91"/>
    <w:rsid w:val="00AF75C8"/>
    <w:rsid w:val="00B061A5"/>
    <w:rsid w:val="00B12718"/>
    <w:rsid w:val="00B37AE5"/>
    <w:rsid w:val="00B429AD"/>
    <w:rsid w:val="00B45072"/>
    <w:rsid w:val="00B45256"/>
    <w:rsid w:val="00B51F13"/>
    <w:rsid w:val="00B51F42"/>
    <w:rsid w:val="00B54B57"/>
    <w:rsid w:val="00B57C2C"/>
    <w:rsid w:val="00B6110D"/>
    <w:rsid w:val="00B63A4D"/>
    <w:rsid w:val="00B644E7"/>
    <w:rsid w:val="00B709B0"/>
    <w:rsid w:val="00B74BA0"/>
    <w:rsid w:val="00B7696B"/>
    <w:rsid w:val="00B82084"/>
    <w:rsid w:val="00B83226"/>
    <w:rsid w:val="00B9053A"/>
    <w:rsid w:val="00BA52DD"/>
    <w:rsid w:val="00BB58EE"/>
    <w:rsid w:val="00BC537E"/>
    <w:rsid w:val="00BD3322"/>
    <w:rsid w:val="00BE135C"/>
    <w:rsid w:val="00BE1721"/>
    <w:rsid w:val="00BE4572"/>
    <w:rsid w:val="00BE694F"/>
    <w:rsid w:val="00BF2C7A"/>
    <w:rsid w:val="00C01AC0"/>
    <w:rsid w:val="00C035B1"/>
    <w:rsid w:val="00C14629"/>
    <w:rsid w:val="00C30111"/>
    <w:rsid w:val="00C37C6D"/>
    <w:rsid w:val="00C409D4"/>
    <w:rsid w:val="00C57D01"/>
    <w:rsid w:val="00C61115"/>
    <w:rsid w:val="00C61F11"/>
    <w:rsid w:val="00C76331"/>
    <w:rsid w:val="00C76DE5"/>
    <w:rsid w:val="00C91984"/>
    <w:rsid w:val="00C97255"/>
    <w:rsid w:val="00CA10F7"/>
    <w:rsid w:val="00CA2E8A"/>
    <w:rsid w:val="00CA5428"/>
    <w:rsid w:val="00CB1F22"/>
    <w:rsid w:val="00CB57BA"/>
    <w:rsid w:val="00CC4899"/>
    <w:rsid w:val="00CF1729"/>
    <w:rsid w:val="00CF1D75"/>
    <w:rsid w:val="00CF3B6B"/>
    <w:rsid w:val="00CF4746"/>
    <w:rsid w:val="00D023C9"/>
    <w:rsid w:val="00D120B0"/>
    <w:rsid w:val="00D13FE1"/>
    <w:rsid w:val="00D15CAE"/>
    <w:rsid w:val="00D241E3"/>
    <w:rsid w:val="00D2440E"/>
    <w:rsid w:val="00D2491B"/>
    <w:rsid w:val="00D304E5"/>
    <w:rsid w:val="00D477C9"/>
    <w:rsid w:val="00D50A00"/>
    <w:rsid w:val="00D565E9"/>
    <w:rsid w:val="00D56699"/>
    <w:rsid w:val="00D60712"/>
    <w:rsid w:val="00D62DB6"/>
    <w:rsid w:val="00D76125"/>
    <w:rsid w:val="00D84853"/>
    <w:rsid w:val="00D8497A"/>
    <w:rsid w:val="00D941F0"/>
    <w:rsid w:val="00DA065D"/>
    <w:rsid w:val="00DA71CF"/>
    <w:rsid w:val="00DA75B6"/>
    <w:rsid w:val="00DB36AC"/>
    <w:rsid w:val="00DB3B5A"/>
    <w:rsid w:val="00DB4294"/>
    <w:rsid w:val="00DB7F1E"/>
    <w:rsid w:val="00DC1D7F"/>
    <w:rsid w:val="00DD38D3"/>
    <w:rsid w:val="00DE38B4"/>
    <w:rsid w:val="00DE5A4E"/>
    <w:rsid w:val="00DF244E"/>
    <w:rsid w:val="00DF679C"/>
    <w:rsid w:val="00E041B0"/>
    <w:rsid w:val="00E043FF"/>
    <w:rsid w:val="00E05C4D"/>
    <w:rsid w:val="00E108E3"/>
    <w:rsid w:val="00E21709"/>
    <w:rsid w:val="00E24E13"/>
    <w:rsid w:val="00E3338B"/>
    <w:rsid w:val="00E41B5C"/>
    <w:rsid w:val="00E461AB"/>
    <w:rsid w:val="00E71D07"/>
    <w:rsid w:val="00E76584"/>
    <w:rsid w:val="00E76CE9"/>
    <w:rsid w:val="00E8132A"/>
    <w:rsid w:val="00E9021B"/>
    <w:rsid w:val="00EA0864"/>
    <w:rsid w:val="00EB390C"/>
    <w:rsid w:val="00EB3987"/>
    <w:rsid w:val="00EC3102"/>
    <w:rsid w:val="00EC3C8A"/>
    <w:rsid w:val="00EE1F4A"/>
    <w:rsid w:val="00EF2FF5"/>
    <w:rsid w:val="00F034F3"/>
    <w:rsid w:val="00F122E7"/>
    <w:rsid w:val="00F151FD"/>
    <w:rsid w:val="00F27A80"/>
    <w:rsid w:val="00F41C5A"/>
    <w:rsid w:val="00F41EF4"/>
    <w:rsid w:val="00F44931"/>
    <w:rsid w:val="00F706C4"/>
    <w:rsid w:val="00F7128B"/>
    <w:rsid w:val="00F73859"/>
    <w:rsid w:val="00F75337"/>
    <w:rsid w:val="00F76EA4"/>
    <w:rsid w:val="00F96952"/>
    <w:rsid w:val="00F97395"/>
    <w:rsid w:val="00FA6939"/>
    <w:rsid w:val="00FB006E"/>
    <w:rsid w:val="00FB4476"/>
    <w:rsid w:val="00FB76E0"/>
    <w:rsid w:val="00FC151E"/>
    <w:rsid w:val="00FC2A73"/>
    <w:rsid w:val="00FC358C"/>
    <w:rsid w:val="00FD0AD2"/>
    <w:rsid w:val="00FD5FE0"/>
    <w:rsid w:val="00FD7D7D"/>
    <w:rsid w:val="00FE6C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63DB97D-E223-4DF0-A231-CD4EF377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86E47"/>
  </w:style>
  <w:style w:type="paragraph" w:styleId="Heading1">
    <w:name w:val="heading 1"/>
    <w:aliases w:val="Heading2"/>
    <w:basedOn w:val="Title"/>
    <w:next w:val="BodyText"/>
    <w:link w:val="Heading1Char"/>
    <w:autoRedefine/>
    <w:uiPriority w:val="9"/>
    <w:qFormat/>
    <w:rsid w:val="00AB2AC4"/>
    <w:pPr>
      <w:keepNext/>
      <w:keepLines/>
      <w:numPr>
        <w:ilvl w:val="1"/>
      </w:numPr>
      <w:tabs>
        <w:tab w:val="clear" w:pos="567"/>
        <w:tab w:val="left" w:pos="1701"/>
        <w:tab w:val="left" w:pos="2268"/>
      </w:tabs>
      <w:spacing w:before="200" w:after="80"/>
      <w:outlineLvl w:val="0"/>
    </w:pPr>
    <w:rPr>
      <w:rFonts w:eastAsia="Times New Roman" w:cstheme="majorBidi"/>
      <w:b/>
      <w:color w:val="000000" w:themeColor="text1"/>
      <w:sz w:val="32"/>
      <w:szCs w:val="32"/>
    </w:rPr>
  </w:style>
  <w:style w:type="paragraph" w:styleId="Heading2">
    <w:name w:val="heading 2"/>
    <w:aliases w:val="Heading3"/>
    <w:next w:val="BodyText"/>
    <w:link w:val="Heading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Heading3">
    <w:name w:val="heading 3"/>
    <w:aliases w:val="Rubrik 33"/>
    <w:basedOn w:val="Normal"/>
    <w:next w:val="Normal"/>
    <w:link w:val="Heading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2 Char"/>
    <w:basedOn w:val="DefaultParagraphFont"/>
    <w:link w:val="Heading1"/>
    <w:uiPriority w:val="9"/>
    <w:rsid w:val="00AB2AC4"/>
    <w:rPr>
      <w:rFonts w:ascii="Calibri" w:eastAsia="Times New Roman" w:hAnsi="Calibri" w:cstheme="majorBidi"/>
      <w:b/>
      <w:color w:val="000000" w:themeColor="text1"/>
      <w:sz w:val="32"/>
      <w:szCs w:val="32"/>
      <w:lang w:val="en-GB" w:eastAsia="en-US"/>
    </w:rPr>
  </w:style>
  <w:style w:type="character" w:customStyle="1" w:styleId="Heading2Char">
    <w:name w:val="Heading 2 Char"/>
    <w:aliases w:val="Heading3 Char"/>
    <w:basedOn w:val="DefaultParagraphFont"/>
    <w:link w:val="Heading2"/>
    <w:uiPriority w:val="9"/>
    <w:rsid w:val="00F41EF4"/>
    <w:rPr>
      <w:rFonts w:ascii="Calibri" w:eastAsiaTheme="majorEastAsia" w:hAnsi="Calibri" w:cstheme="majorBidi"/>
      <w:b/>
      <w:color w:val="000000" w:themeColor="text1"/>
      <w:sz w:val="28"/>
      <w:szCs w:val="28"/>
      <w:lang w:eastAsia="en-US"/>
    </w:rPr>
  </w:style>
  <w:style w:type="paragraph" w:styleId="Header">
    <w:name w:val="header"/>
    <w:basedOn w:val="Normal"/>
    <w:link w:val="HeaderChar"/>
    <w:unhideWhenUsed/>
    <w:rsid w:val="003D4111"/>
    <w:pPr>
      <w:tabs>
        <w:tab w:val="center" w:pos="4536"/>
        <w:tab w:val="right" w:pos="9072"/>
      </w:tabs>
    </w:pPr>
  </w:style>
  <w:style w:type="character" w:customStyle="1" w:styleId="HeaderChar">
    <w:name w:val="Header Char"/>
    <w:basedOn w:val="DefaultParagraphFont"/>
    <w:link w:val="Header"/>
    <w:uiPriority w:val="99"/>
    <w:rsid w:val="003D4111"/>
  </w:style>
  <w:style w:type="paragraph" w:styleId="Footer">
    <w:name w:val="footer"/>
    <w:basedOn w:val="Normal"/>
    <w:link w:val="FooterChar"/>
    <w:uiPriority w:val="99"/>
    <w:unhideWhenUsed/>
    <w:rsid w:val="00252D9B"/>
    <w:pPr>
      <w:tabs>
        <w:tab w:val="center" w:pos="4536"/>
        <w:tab w:val="right" w:pos="9072"/>
      </w:tabs>
    </w:pPr>
  </w:style>
  <w:style w:type="character" w:customStyle="1" w:styleId="FooterChar">
    <w:name w:val="Footer Char"/>
    <w:basedOn w:val="DefaultParagraphFont"/>
    <w:link w:val="Footer"/>
    <w:uiPriority w:val="99"/>
    <w:rsid w:val="00252D9B"/>
  </w:style>
  <w:style w:type="paragraph" w:styleId="Title">
    <w:name w:val="Title"/>
    <w:aliases w:val="Heading1"/>
    <w:next w:val="BodyText"/>
    <w:link w:val="TitleChar"/>
    <w:autoRedefine/>
    <w:uiPriority w:val="1"/>
    <w:qFormat/>
    <w:rsid w:val="0071675E"/>
    <w:pPr>
      <w:numPr>
        <w:numId w:val="4"/>
      </w:numPr>
      <w:tabs>
        <w:tab w:val="left" w:pos="567"/>
        <w:tab w:val="left" w:pos="1134"/>
      </w:tabs>
      <w:spacing w:before="600" w:after="160" w:line="480" w:lineRule="exact"/>
      <w:ind w:left="357" w:hanging="357"/>
    </w:pPr>
    <w:rPr>
      <w:rFonts w:ascii="Calibri" w:eastAsia="MS PGothic" w:hAnsi="Calibri" w:cs="Lucida Grande"/>
      <w:sz w:val="48"/>
      <w:szCs w:val="48"/>
      <w:lang w:val="en-GB" w:eastAsia="en-US"/>
    </w:rPr>
  </w:style>
  <w:style w:type="character" w:customStyle="1" w:styleId="TitleChar">
    <w:name w:val="Title Char"/>
    <w:aliases w:val="Heading1 Char"/>
    <w:basedOn w:val="DefaultParagraphFont"/>
    <w:link w:val="Title"/>
    <w:uiPriority w:val="1"/>
    <w:rsid w:val="0071675E"/>
    <w:rPr>
      <w:rFonts w:ascii="Calibri" w:eastAsia="MS PGothic" w:hAnsi="Calibri" w:cs="Lucida Grande"/>
      <w:sz w:val="48"/>
      <w:szCs w:val="48"/>
      <w:lang w:val="en-GB" w:eastAsia="en-US"/>
    </w:rPr>
  </w:style>
  <w:style w:type="paragraph" w:styleId="BodyText">
    <w:name w:val="Body Text"/>
    <w:aliases w:val="Body"/>
    <w:basedOn w:val="Normal"/>
    <w:link w:val="BodyTextChar"/>
    <w:autoRedefine/>
    <w:unhideWhenUsed/>
    <w:qFormat/>
    <w:rsid w:val="00E41B5C"/>
    <w:pPr>
      <w:tabs>
        <w:tab w:val="left" w:pos="1810"/>
      </w:tabs>
      <w:spacing w:line="280" w:lineRule="atLeast"/>
    </w:pPr>
    <w:rPr>
      <w:rFonts w:eastAsia="MS PGothic" w:cs="Lucida Grande"/>
      <w:szCs w:val="22"/>
      <w:lang w:val="en-GB" w:eastAsia="en-US"/>
    </w:rPr>
  </w:style>
  <w:style w:type="character" w:customStyle="1" w:styleId="BodyTextChar">
    <w:name w:val="Body Text Char"/>
    <w:aliases w:val="Body Char"/>
    <w:basedOn w:val="DefaultParagraphFont"/>
    <w:link w:val="BodyText"/>
    <w:rsid w:val="00E41B5C"/>
    <w:rPr>
      <w:rFonts w:eastAsia="MS PGothic" w:cs="Lucida Grande"/>
      <w:szCs w:val="22"/>
      <w:lang w:val="en-GB" w:eastAsia="en-US"/>
    </w:rPr>
  </w:style>
  <w:style w:type="character" w:styleId="PageNumber">
    <w:name w:val="page number"/>
    <w:basedOn w:val="DefaultParagraphFont"/>
    <w:uiPriority w:val="99"/>
    <w:semiHidden/>
    <w:unhideWhenUsed/>
    <w:rsid w:val="00252D9B"/>
  </w:style>
  <w:style w:type="paragraph" w:styleId="Revision">
    <w:name w:val="Revision"/>
    <w:hidden/>
    <w:uiPriority w:val="99"/>
    <w:semiHidden/>
    <w:rsid w:val="00252D9B"/>
  </w:style>
  <w:style w:type="paragraph" w:styleId="BalloonText">
    <w:name w:val="Balloon Text"/>
    <w:basedOn w:val="Normal"/>
    <w:link w:val="BalloonTextChar"/>
    <w:uiPriority w:val="99"/>
    <w:semiHidden/>
    <w:unhideWhenUsed/>
    <w:rsid w:val="00252D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2D9B"/>
    <w:rPr>
      <w:rFonts w:ascii="Lucida Grande" w:hAnsi="Lucida Grande" w:cs="Lucida Grande"/>
      <w:sz w:val="18"/>
      <w:szCs w:val="18"/>
    </w:rPr>
  </w:style>
  <w:style w:type="paragraph" w:styleId="TOC2">
    <w:name w:val="toc 2"/>
    <w:basedOn w:val="Normal"/>
    <w:next w:val="Norma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al"/>
    <w:next w:val="BodyText"/>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OC1">
    <w:name w:val="toc 1"/>
    <w:basedOn w:val="Normal"/>
    <w:next w:val="Normal"/>
    <w:autoRedefine/>
    <w:uiPriority w:val="39"/>
    <w:unhideWhenUsed/>
    <w:rsid w:val="00097468"/>
    <w:pPr>
      <w:spacing w:before="60" w:after="40" w:line="240" w:lineRule="exact"/>
    </w:pPr>
    <w:rPr>
      <w:rFonts w:ascii="Calibri" w:hAnsi="Calibri"/>
      <w:b/>
      <w:sz w:val="20"/>
    </w:rPr>
  </w:style>
  <w:style w:type="paragraph" w:styleId="TOC3">
    <w:name w:val="toc 3"/>
    <w:basedOn w:val="Normal"/>
    <w:next w:val="Normal"/>
    <w:autoRedefine/>
    <w:uiPriority w:val="39"/>
    <w:unhideWhenUsed/>
    <w:rsid w:val="007A0C81"/>
    <w:pPr>
      <w:tabs>
        <w:tab w:val="right" w:leader="dot" w:pos="8789"/>
      </w:tabs>
      <w:spacing w:after="60" w:line="280" w:lineRule="exact"/>
      <w:ind w:left="482"/>
    </w:pPr>
    <w:rPr>
      <w:rFonts w:ascii="Calibri" w:hAnsi="Calibri"/>
      <w:sz w:val="19"/>
    </w:rPr>
  </w:style>
  <w:style w:type="paragraph" w:styleId="TOC4">
    <w:name w:val="toc 4"/>
    <w:basedOn w:val="Normal"/>
    <w:next w:val="Normal"/>
    <w:autoRedefine/>
    <w:uiPriority w:val="39"/>
    <w:unhideWhenUsed/>
    <w:rsid w:val="001E2857"/>
    <w:pPr>
      <w:spacing w:after="60" w:line="280" w:lineRule="exact"/>
      <w:ind w:left="720"/>
    </w:pPr>
    <w:rPr>
      <w:rFonts w:ascii="Calibri" w:hAnsi="Calibri"/>
      <w:sz w:val="19"/>
    </w:rPr>
  </w:style>
  <w:style w:type="paragraph" w:styleId="TOC5">
    <w:name w:val="toc 5"/>
    <w:basedOn w:val="Normal"/>
    <w:next w:val="Normal"/>
    <w:autoRedefine/>
    <w:uiPriority w:val="39"/>
    <w:unhideWhenUsed/>
    <w:qFormat/>
    <w:rsid w:val="007A0C81"/>
    <w:pPr>
      <w:ind w:left="960"/>
    </w:pPr>
    <w:rPr>
      <w:rFonts w:asciiTheme="majorHAnsi" w:hAnsiTheme="majorHAnsi"/>
      <w:sz w:val="19"/>
    </w:rPr>
  </w:style>
  <w:style w:type="paragraph" w:styleId="TOC6">
    <w:name w:val="toc 6"/>
    <w:basedOn w:val="Normal"/>
    <w:next w:val="Normal"/>
    <w:autoRedefine/>
    <w:uiPriority w:val="39"/>
    <w:unhideWhenUsed/>
    <w:rsid w:val="00604A60"/>
    <w:pPr>
      <w:ind w:left="1200"/>
    </w:pPr>
  </w:style>
  <w:style w:type="paragraph" w:styleId="TOC7">
    <w:name w:val="toc 7"/>
    <w:basedOn w:val="Normal"/>
    <w:next w:val="Normal"/>
    <w:autoRedefine/>
    <w:uiPriority w:val="39"/>
    <w:unhideWhenUsed/>
    <w:rsid w:val="00604A60"/>
    <w:pPr>
      <w:ind w:left="1440"/>
    </w:pPr>
  </w:style>
  <w:style w:type="paragraph" w:styleId="TOC8">
    <w:name w:val="toc 8"/>
    <w:basedOn w:val="Normal"/>
    <w:next w:val="Normal"/>
    <w:autoRedefine/>
    <w:uiPriority w:val="39"/>
    <w:unhideWhenUsed/>
    <w:rsid w:val="00604A60"/>
    <w:pPr>
      <w:ind w:left="1680"/>
    </w:pPr>
  </w:style>
  <w:style w:type="paragraph" w:styleId="TOC9">
    <w:name w:val="toc 9"/>
    <w:basedOn w:val="Normal"/>
    <w:next w:val="Normal"/>
    <w:autoRedefine/>
    <w:uiPriority w:val="39"/>
    <w:unhideWhenUsed/>
    <w:rsid w:val="00604A60"/>
    <w:pPr>
      <w:ind w:left="1920"/>
    </w:pPr>
  </w:style>
  <w:style w:type="paragraph" w:styleId="EndnoteText">
    <w:name w:val="endnote text"/>
    <w:basedOn w:val="Normal"/>
    <w:link w:val="EndnoteTextChar"/>
    <w:uiPriority w:val="99"/>
    <w:unhideWhenUsed/>
    <w:rsid w:val="00A16EF6"/>
  </w:style>
  <w:style w:type="character" w:customStyle="1" w:styleId="EndnoteTextChar">
    <w:name w:val="Endnote Text Char"/>
    <w:basedOn w:val="DefaultParagraphFont"/>
    <w:link w:val="EndnoteText"/>
    <w:uiPriority w:val="99"/>
    <w:rsid w:val="00A16EF6"/>
  </w:style>
  <w:style w:type="character" w:styleId="EndnoteReference">
    <w:name w:val="endnote reference"/>
    <w:basedOn w:val="DefaultParagraphFont"/>
    <w:uiPriority w:val="99"/>
    <w:unhideWhenUsed/>
    <w:rsid w:val="00A16EF6"/>
    <w:rPr>
      <w:vertAlign w:val="superscript"/>
    </w:rPr>
  </w:style>
  <w:style w:type="character" w:customStyle="1" w:styleId="Heading3Char">
    <w:name w:val="Heading 3 Char"/>
    <w:aliases w:val="Rubrik 33 Char"/>
    <w:basedOn w:val="DefaultParagraphFont"/>
    <w:link w:val="Heading3"/>
    <w:uiPriority w:val="9"/>
    <w:semiHidden/>
    <w:rsid w:val="005E0F09"/>
    <w:rPr>
      <w:rFonts w:asciiTheme="majorHAnsi" w:eastAsiaTheme="majorEastAsia" w:hAnsiTheme="majorHAnsi" w:cstheme="majorBidi"/>
      <w:b/>
      <w:bCs/>
      <w:color w:val="4F81BD" w:themeColor="accent1"/>
    </w:rPr>
  </w:style>
  <w:style w:type="paragraph" w:styleId="DocumentMap">
    <w:name w:val="Document Map"/>
    <w:basedOn w:val="Normal"/>
    <w:link w:val="DocumentMapChar"/>
    <w:uiPriority w:val="99"/>
    <w:semiHidden/>
    <w:unhideWhenUsed/>
    <w:rsid w:val="006A0655"/>
    <w:rPr>
      <w:rFonts w:ascii="Lucida Grande" w:hAnsi="Lucida Grande" w:cs="Lucida Grande"/>
    </w:rPr>
  </w:style>
  <w:style w:type="character" w:customStyle="1" w:styleId="DocumentMapChar">
    <w:name w:val="Document Map Char"/>
    <w:basedOn w:val="DefaultParagraphFont"/>
    <w:link w:val="DocumentMap"/>
    <w:uiPriority w:val="99"/>
    <w:semiHidden/>
    <w:rsid w:val="006A0655"/>
    <w:rPr>
      <w:rFonts w:ascii="Lucida Grande" w:hAnsi="Lucida Grande" w:cs="Lucida Grande"/>
    </w:rPr>
  </w:style>
  <w:style w:type="paragraph" w:customStyle="1" w:styleId="Allmntstyckeformat">
    <w:name w:val="[Allmänt styckeformat]"/>
    <w:basedOn w:val="Norma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al"/>
    <w:next w:val="BodyText"/>
    <w:autoRedefine/>
    <w:qFormat/>
    <w:rsid w:val="00F41EF4"/>
    <w:pPr>
      <w:numPr>
        <w:ilvl w:val="4"/>
        <w:numId w:val="4"/>
      </w:numPr>
      <w:tabs>
        <w:tab w:val="left" w:pos="2268"/>
      </w:tabs>
      <w:ind w:left="1134" w:hanging="1134"/>
    </w:pPr>
    <w:rPr>
      <w:i/>
    </w:rPr>
  </w:style>
  <w:style w:type="paragraph" w:styleId="ListParagraph">
    <w:name w:val="List Paragraph"/>
    <w:basedOn w:val="Normal"/>
    <w:uiPriority w:val="34"/>
    <w:qFormat/>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NoList"/>
    <w:uiPriority w:val="99"/>
    <w:semiHidden/>
    <w:unhideWhenUsed/>
    <w:rsid w:val="005E0F09"/>
    <w:pPr>
      <w:numPr>
        <w:numId w:val="2"/>
      </w:numPr>
    </w:pPr>
  </w:style>
  <w:style w:type="table" w:styleId="TableGrid">
    <w:name w:val="Table Grid"/>
    <w:basedOn w:val="TableNormal"/>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B78A0"/>
    <w:pPr>
      <w:numPr>
        <w:ilvl w:val="0"/>
        <w:numId w:val="0"/>
      </w:numPr>
      <w:tabs>
        <w:tab w:val="clear" w:pos="1134"/>
        <w:tab w:val="clear" w:pos="1701"/>
        <w:tab w:val="clear" w:pos="2268"/>
      </w:tabs>
      <w:spacing w:before="480" w:after="0" w:line="276" w:lineRule="auto"/>
      <w:outlineLvl w:val="9"/>
    </w:pPr>
    <w:rPr>
      <w:rFonts w:asciiTheme="majorHAnsi" w:eastAsiaTheme="majorEastAsia" w:hAnsiTheme="majorHAnsi"/>
      <w:bCs/>
      <w:color w:val="365F91" w:themeColor="accent1" w:themeShade="BF"/>
      <w:sz w:val="28"/>
      <w:szCs w:val="28"/>
      <w:lang w:val="en-US"/>
    </w:rPr>
  </w:style>
  <w:style w:type="character" w:styleId="Hyperlink">
    <w:name w:val="Hyperlink"/>
    <w:basedOn w:val="DefaultParagraphFont"/>
    <w:uiPriority w:val="99"/>
    <w:unhideWhenUsed/>
    <w:rsid w:val="008B78A0"/>
    <w:rPr>
      <w:color w:val="0000FF" w:themeColor="hyperlink"/>
      <w:u w:val="single"/>
    </w:rPr>
  </w:style>
  <w:style w:type="character" w:customStyle="1" w:styleId="hps">
    <w:name w:val="hps"/>
    <w:basedOn w:val="DefaultParagraphFont"/>
    <w:rsid w:val="007B7581"/>
  </w:style>
  <w:style w:type="character" w:styleId="CommentReference">
    <w:name w:val="annotation reference"/>
    <w:basedOn w:val="DefaultParagraphFont"/>
    <w:uiPriority w:val="99"/>
    <w:semiHidden/>
    <w:unhideWhenUsed/>
    <w:rsid w:val="002C58D9"/>
    <w:rPr>
      <w:sz w:val="16"/>
      <w:szCs w:val="16"/>
    </w:rPr>
  </w:style>
  <w:style w:type="paragraph" w:styleId="CommentText">
    <w:name w:val="annotation text"/>
    <w:basedOn w:val="Normal"/>
    <w:link w:val="CommentTextChar"/>
    <w:uiPriority w:val="99"/>
    <w:semiHidden/>
    <w:unhideWhenUsed/>
    <w:rsid w:val="002C58D9"/>
    <w:rPr>
      <w:sz w:val="20"/>
      <w:szCs w:val="20"/>
    </w:rPr>
  </w:style>
  <w:style w:type="character" w:customStyle="1" w:styleId="CommentTextChar">
    <w:name w:val="Comment Text Char"/>
    <w:basedOn w:val="DefaultParagraphFont"/>
    <w:link w:val="CommentText"/>
    <w:uiPriority w:val="99"/>
    <w:semiHidden/>
    <w:rsid w:val="002C58D9"/>
    <w:rPr>
      <w:sz w:val="20"/>
      <w:szCs w:val="20"/>
    </w:rPr>
  </w:style>
  <w:style w:type="paragraph" w:styleId="CommentSubject">
    <w:name w:val="annotation subject"/>
    <w:basedOn w:val="CommentText"/>
    <w:next w:val="CommentText"/>
    <w:link w:val="CommentSubjectChar"/>
    <w:uiPriority w:val="99"/>
    <w:semiHidden/>
    <w:unhideWhenUsed/>
    <w:rsid w:val="002C58D9"/>
    <w:rPr>
      <w:b/>
      <w:bCs/>
    </w:rPr>
  </w:style>
  <w:style w:type="character" w:customStyle="1" w:styleId="CommentSubjectChar">
    <w:name w:val="Comment Subject Char"/>
    <w:basedOn w:val="CommentTextChar"/>
    <w:link w:val="CommentSubject"/>
    <w:uiPriority w:val="99"/>
    <w:semiHidden/>
    <w:rsid w:val="002C58D9"/>
    <w:rPr>
      <w:b/>
      <w:bCs/>
      <w:sz w:val="20"/>
      <w:szCs w:val="20"/>
    </w:rPr>
  </w:style>
  <w:style w:type="paragraph" w:customStyle="1" w:styleId="Figure">
    <w:name w:val="Figure"/>
    <w:next w:val="Caption"/>
    <w:rsid w:val="006D4D0A"/>
    <w:pPr>
      <w:spacing w:before="120" w:after="120"/>
      <w:jc w:val="center"/>
    </w:pPr>
    <w:rPr>
      <w:rFonts w:ascii="Times New Roman" w:eastAsia="MS PGothic" w:hAnsi="Times New Roman" w:cs="Lucida Grande"/>
      <w:sz w:val="22"/>
      <w:szCs w:val="22"/>
      <w:lang w:val="en-GB" w:eastAsia="en-US"/>
    </w:rPr>
  </w:style>
  <w:style w:type="paragraph" w:styleId="Caption">
    <w:name w:val="caption"/>
    <w:basedOn w:val="Normal"/>
    <w:next w:val="Normal"/>
    <w:uiPriority w:val="35"/>
    <w:unhideWhenUsed/>
    <w:qFormat/>
    <w:rsid w:val="006D4D0A"/>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225C0B"/>
    <w:rPr>
      <w:sz w:val="20"/>
      <w:szCs w:val="20"/>
    </w:rPr>
  </w:style>
  <w:style w:type="character" w:customStyle="1" w:styleId="FootnoteTextChar">
    <w:name w:val="Footnote Text Char"/>
    <w:basedOn w:val="DefaultParagraphFont"/>
    <w:link w:val="FootnoteText"/>
    <w:uiPriority w:val="99"/>
    <w:semiHidden/>
    <w:rsid w:val="00225C0B"/>
    <w:rPr>
      <w:sz w:val="20"/>
      <w:szCs w:val="20"/>
    </w:rPr>
  </w:style>
  <w:style w:type="character" w:styleId="FootnoteReference">
    <w:name w:val="footnote reference"/>
    <w:basedOn w:val="DefaultParagraphFont"/>
    <w:uiPriority w:val="99"/>
    <w:semiHidden/>
    <w:unhideWhenUsed/>
    <w:rsid w:val="00225C0B"/>
    <w:rPr>
      <w:vertAlign w:val="superscript"/>
    </w:rPr>
  </w:style>
  <w:style w:type="character" w:styleId="PlaceholderText">
    <w:name w:val="Placeholder Text"/>
    <w:basedOn w:val="DefaultParagraphFont"/>
    <w:uiPriority w:val="99"/>
    <w:semiHidden/>
    <w:rsid w:val="000C55E2"/>
    <w:rPr>
      <w:color w:val="808080"/>
    </w:rPr>
  </w:style>
  <w:style w:type="table" w:customStyle="1" w:styleId="Gitternetztabelle7farbigAkzent11">
    <w:name w:val="Gitternetztabelle 7 farbig – Akzent 11"/>
    <w:basedOn w:val="TableNormal"/>
    <w:uiPriority w:val="52"/>
    <w:rsid w:val="009179E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NormalWeb">
    <w:name w:val="Normal (Web)"/>
    <w:basedOn w:val="Normal"/>
    <w:uiPriority w:val="99"/>
    <w:semiHidden/>
    <w:unhideWhenUsed/>
    <w:rsid w:val="0071675E"/>
    <w:pPr>
      <w:spacing w:before="100" w:beforeAutospacing="1" w:after="100" w:afterAutospacing="1"/>
    </w:pPr>
    <w:rPr>
      <w:rFonts w:ascii="Times New Roman" w:hAnsi="Times New Roman" w:cs="Times New Roman"/>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267436">
      <w:bodyDiv w:val="1"/>
      <w:marLeft w:val="0"/>
      <w:marRight w:val="0"/>
      <w:marTop w:val="0"/>
      <w:marBottom w:val="0"/>
      <w:divBdr>
        <w:top w:val="none" w:sz="0" w:space="0" w:color="auto"/>
        <w:left w:val="none" w:sz="0" w:space="0" w:color="auto"/>
        <w:bottom w:val="none" w:sz="0" w:space="0" w:color="auto"/>
        <w:right w:val="none" w:sz="0" w:space="0" w:color="auto"/>
      </w:divBdr>
    </w:div>
    <w:div w:id="1065641937">
      <w:bodyDiv w:val="1"/>
      <w:marLeft w:val="0"/>
      <w:marRight w:val="0"/>
      <w:marTop w:val="0"/>
      <w:marBottom w:val="0"/>
      <w:divBdr>
        <w:top w:val="none" w:sz="0" w:space="0" w:color="auto"/>
        <w:left w:val="none" w:sz="0" w:space="0" w:color="auto"/>
        <w:bottom w:val="none" w:sz="0" w:space="0" w:color="auto"/>
        <w:right w:val="none" w:sz="0" w:space="0" w:color="auto"/>
      </w:divBdr>
    </w:div>
    <w:div w:id="1611861282">
      <w:bodyDiv w:val="1"/>
      <w:marLeft w:val="0"/>
      <w:marRight w:val="0"/>
      <w:marTop w:val="0"/>
      <w:marBottom w:val="0"/>
      <w:divBdr>
        <w:top w:val="none" w:sz="0" w:space="0" w:color="auto"/>
        <w:left w:val="none" w:sz="0" w:space="0" w:color="auto"/>
        <w:bottom w:val="none" w:sz="0" w:space="0" w:color="auto"/>
        <w:right w:val="none" w:sz="0" w:space="0" w:color="auto"/>
      </w:divBdr>
    </w:div>
    <w:div w:id="1704358511">
      <w:bodyDiv w:val="1"/>
      <w:marLeft w:val="0"/>
      <w:marRight w:val="0"/>
      <w:marTop w:val="0"/>
      <w:marBottom w:val="0"/>
      <w:divBdr>
        <w:top w:val="none" w:sz="0" w:space="0" w:color="auto"/>
        <w:left w:val="none" w:sz="0" w:space="0" w:color="auto"/>
        <w:bottom w:val="none" w:sz="0" w:space="0" w:color="auto"/>
        <w:right w:val="none" w:sz="0" w:space="0" w:color="auto"/>
      </w:divBdr>
    </w:div>
    <w:div w:id="2090302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78FA885D1840DAAB366F83CEBA1C87"/>
        <w:category>
          <w:name w:val="General"/>
          <w:gallery w:val="placeholder"/>
        </w:category>
        <w:types>
          <w:type w:val="bbPlcHdr"/>
        </w:types>
        <w:behaviors>
          <w:behavior w:val="content"/>
        </w:behaviors>
        <w:guid w:val="{1643FC7A-BEEE-4B1F-9012-0EBEF572A0B6}"/>
      </w:docPartPr>
      <w:docPartBody>
        <w:p w:rsidR="00A06BF2" w:rsidRDefault="00A06BF2">
          <w:pPr>
            <w:pStyle w:val="1F78FA885D1840DAAB366F83CEBA1C87"/>
          </w:pPr>
          <w:r w:rsidRPr="00B862C9">
            <w:rPr>
              <w:rStyle w:val="PlaceholderText"/>
            </w:rPr>
            <w:t>[Titel]</w:t>
          </w:r>
        </w:p>
      </w:docPartBody>
    </w:docPart>
    <w:docPart>
      <w:docPartPr>
        <w:name w:val="198D2922F3FF49B18B524D70080287C2"/>
        <w:category>
          <w:name w:val="General"/>
          <w:gallery w:val="placeholder"/>
        </w:category>
        <w:types>
          <w:type w:val="bbPlcHdr"/>
        </w:types>
        <w:behaviors>
          <w:behavior w:val="content"/>
        </w:behaviors>
        <w:guid w:val="{15E5B241-019E-4EB8-9E7F-48392260E6F3}"/>
      </w:docPartPr>
      <w:docPartBody>
        <w:p w:rsidR="00A06BF2" w:rsidRDefault="00A06BF2">
          <w:pPr>
            <w:pStyle w:val="198D2922F3FF49B18B524D70080287C2"/>
          </w:pPr>
          <w:r w:rsidRPr="00B862C9">
            <w:rPr>
              <w:rStyle w:val="PlaceholderText"/>
            </w:rPr>
            <w:t>[Titel]</w:t>
          </w:r>
        </w:p>
      </w:docPartBody>
    </w:docPart>
    <w:docPart>
      <w:docPartPr>
        <w:name w:val="02F91219B6294DE5B4F50AA24E21E581"/>
        <w:category>
          <w:name w:val="General"/>
          <w:gallery w:val="placeholder"/>
        </w:category>
        <w:types>
          <w:type w:val="bbPlcHdr"/>
        </w:types>
        <w:behaviors>
          <w:behavior w:val="content"/>
        </w:behaviors>
        <w:guid w:val="{E60E2D0A-DCA7-4DE9-8B95-D4C0334D6DCA}"/>
      </w:docPartPr>
      <w:docPartBody>
        <w:p w:rsidR="00A06BF2" w:rsidRDefault="00A06BF2">
          <w:pPr>
            <w:pStyle w:val="02F91219B6294DE5B4F50AA24E21E581"/>
          </w:pPr>
          <w:r w:rsidRPr="00B862C9">
            <w:rPr>
              <w:rStyle w:val="PlaceholderText"/>
            </w:rPr>
            <w:t>[Kategori]</w:t>
          </w:r>
        </w:p>
      </w:docPartBody>
    </w:docPart>
    <w:docPart>
      <w:docPartPr>
        <w:name w:val="3A65D343CFC540468B1D4DF53CCF9BED"/>
        <w:category>
          <w:name w:val="General"/>
          <w:gallery w:val="placeholder"/>
        </w:category>
        <w:types>
          <w:type w:val="bbPlcHdr"/>
        </w:types>
        <w:behaviors>
          <w:behavior w:val="content"/>
        </w:behaviors>
        <w:guid w:val="{205978AD-47E8-404E-A62F-F2ACE61634D5}"/>
      </w:docPartPr>
      <w:docPartBody>
        <w:p w:rsidR="00A06BF2" w:rsidRDefault="00A06BF2">
          <w:pPr>
            <w:pStyle w:val="3A65D343CFC540468B1D4DF53CCF9BED"/>
          </w:pPr>
          <w:r w:rsidRPr="00B862C9">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BF2"/>
    <w:rsid w:val="0017080B"/>
    <w:rsid w:val="002B0E33"/>
    <w:rsid w:val="005A0D9B"/>
    <w:rsid w:val="00A06BF2"/>
    <w:rsid w:val="00CB3C7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3C77"/>
    <w:rPr>
      <w:color w:val="808080"/>
    </w:rPr>
  </w:style>
  <w:style w:type="paragraph" w:customStyle="1" w:styleId="1F78FA885D1840DAAB366F83CEBA1C87">
    <w:name w:val="1F78FA885D1840DAAB366F83CEBA1C87"/>
  </w:style>
  <w:style w:type="paragraph" w:customStyle="1" w:styleId="198D2922F3FF49B18B524D70080287C2">
    <w:name w:val="198D2922F3FF49B18B524D70080287C2"/>
  </w:style>
  <w:style w:type="paragraph" w:customStyle="1" w:styleId="02F91219B6294DE5B4F50AA24E21E581">
    <w:name w:val="02F91219B6294DE5B4F50AA24E21E581"/>
  </w:style>
  <w:style w:type="paragraph" w:customStyle="1" w:styleId="3A65D343CFC540468B1D4DF53CCF9BED">
    <w:name w:val="3A65D343CFC540468B1D4DF53CCF9B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64D5F-69FD-4964-8D45-4E54002F3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437</Words>
  <Characters>2669</Characters>
  <Application>Microsoft Office Word</Application>
  <DocSecurity>0</DocSecurity>
  <Lines>22</Lines>
  <Paragraphs>6</Paragraphs>
  <ScaleCrop>false</ScaleCrop>
  <HeadingPairs>
    <vt:vector size="8" baseType="variant">
      <vt:variant>
        <vt:lpstr>Title</vt:lpstr>
      </vt:variant>
      <vt:variant>
        <vt:i4>1</vt:i4>
      </vt:variant>
      <vt:variant>
        <vt:lpstr>Rubrik</vt:lpstr>
      </vt:variant>
      <vt:variant>
        <vt:i4>1</vt:i4>
      </vt:variant>
      <vt:variant>
        <vt:lpstr>Título</vt:lpstr>
      </vt:variant>
      <vt:variant>
        <vt:i4>1</vt:i4>
      </vt:variant>
      <vt:variant>
        <vt:lpstr>Τίτλος</vt:lpstr>
      </vt:variant>
      <vt:variant>
        <vt:i4>1</vt:i4>
      </vt:variant>
    </vt:vector>
  </HeadingPairs>
  <TitlesOfParts>
    <vt:vector size="4" baseType="lpstr">
      <vt:lpstr>System Description (SysD) – Energy Forecast</vt:lpstr>
      <vt:lpstr>System Description (SysD) Template – Black Box Design</vt:lpstr>
      <vt:lpstr>[Title]</vt:lpstr>
      <vt:lpstr>[Title]</vt:lpstr>
    </vt:vector>
  </TitlesOfParts>
  <Company>Favör Reklambyrå</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Description (SysD) – Energy Forecast</dc:title>
  <dc:creator>Thomas Pedersen</dc:creator>
  <cp:lastModifiedBy>Thomas Pedersen</cp:lastModifiedBy>
  <cp:revision>8</cp:revision>
  <cp:lastPrinted>2013-12-19T16:24:00Z</cp:lastPrinted>
  <dcterms:created xsi:type="dcterms:W3CDTF">2018-05-29T07:03:00Z</dcterms:created>
  <dcterms:modified xsi:type="dcterms:W3CDTF">2018-08-20T07:25:00Z</dcterms:modified>
  <cp:category>0.4</cp:category>
  <cp:contentStatus>For Approval</cp:contentStatus>
</cp:coreProperties>
</file>