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hd w:fill="ffffff" w:val="clear"/>
        <w:rPr/>
      </w:pPr>
      <w:r w:rsidDel="00000000" w:rsidR="00000000" w:rsidRPr="00000000">
        <w:rPr>
          <w:sz w:val="36"/>
          <w:szCs w:val="36"/>
          <w:rtl w:val="0"/>
        </w:rPr>
        <w:t xml:space="preserve">Quick links</w:t>
      </w:r>
      <w:r w:rsidDel="00000000" w:rsidR="00000000" w:rsidRPr="00000000">
        <w:rPr>
          <w:color w:val="cc0000"/>
          <w:rtl w:val="0"/>
        </w:rPr>
        <w:t xml:space="preserve"> </w:t>
      </w:r>
      <w:r w:rsidDel="00000000" w:rsidR="00000000" w:rsidRPr="00000000">
        <w:rPr>
          <w:rtl w:val="0"/>
        </w:rPr>
        <w:t xml:space="preserve">For best results Ctrl + F search. </w:t>
      </w:r>
    </w:p>
    <w:p w:rsidR="00000000" w:rsidDel="00000000" w:rsidP="00000000" w:rsidRDefault="00000000" w:rsidRPr="00000000" w14:paraId="00000002">
      <w:pPr>
        <w:shd w:fill="ffffff" w:val="clear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Security Command Center customer-facing slides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Google Cloud GCP Early Access Form: Alpha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Using BEAM for Dataflow </w:t>
        </w:r>
      </w:hyperlink>
      <w:r w:rsidDel="00000000" w:rsidR="00000000" w:rsidRPr="00000000">
        <w:rPr>
          <w:rtl w:val="0"/>
        </w:rPr>
        <w:t xml:space="preserve">(programming guide)</w:t>
      </w:r>
    </w:p>
    <w:p w:rsidR="00000000" w:rsidDel="00000000" w:rsidP="00000000" w:rsidRDefault="00000000" w:rsidRPr="00000000" w14:paraId="00000006">
      <w:pPr>
        <w:shd w:fill="ffffff" w:val="clear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Processing Logs at scale</w:t>
        </w:r>
      </w:hyperlink>
      <w:r w:rsidDel="00000000" w:rsidR="00000000" w:rsidRPr="00000000">
        <w:rPr>
          <w:rtl w:val="0"/>
        </w:rPr>
        <w:t xml:space="preserve"> (Dataflow, Cloud Storage, GKE, Logs, Stream, Batch, Overview of PCollections and TCollections, ETL, Flatten files)</w:t>
      </w:r>
    </w:p>
    <w:p w:rsidR="00000000" w:rsidDel="00000000" w:rsidP="00000000" w:rsidRDefault="00000000" w:rsidRPr="00000000" w14:paraId="00000007">
      <w:pPr>
        <w:shd w:fill="ffffff" w:val="clear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Deploying .NET apps </w:t>
          <w:tab/>
          <w:t xml:space="preserve">on GCP</w:t>
        </w:r>
      </w:hyperlink>
      <w:r w:rsidDel="00000000" w:rsidR="00000000" w:rsidRPr="00000000">
        <w:rPr>
          <w:rtl w:val="0"/>
        </w:rPr>
        <w:t xml:space="preserve">(Core vs.NET, stateful vs stateless decision tree, Windows, GKE, App Engine, Compute Engine(stateful))</w:t>
      </w:r>
    </w:p>
    <w:p w:rsidR="00000000" w:rsidDel="00000000" w:rsidP="00000000" w:rsidRDefault="00000000" w:rsidRPr="00000000" w14:paraId="00000008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Launch Checklist for App Engine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Launch Checklist for Cloud SQL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Preparing GKE for production launch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Launch Checklist for Gaming Services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rPr/>
      </w:pPr>
      <w:r w:rsidDel="00000000" w:rsidR="00000000" w:rsidRPr="00000000">
        <w:rPr>
          <w:rtl w:val="0"/>
        </w:rPr>
        <w:t xml:space="preserve">Defense in depth: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https://cloud.google.com/blog/products/networking/google-cloud-networking-in-depth-three-defense-in-depth-principles-for-securing-your-environment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rPr/>
      </w:pPr>
      <w:r w:rsidDel="00000000" w:rsidR="00000000" w:rsidRPr="00000000">
        <w:rPr>
          <w:rtl w:val="0"/>
        </w:rPr>
        <w:t xml:space="preserve">Difference between Identity Platform and Firebase Authentication: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https://cloud.google.com/identity-platform/docs/product-comparison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rPr/>
      </w:pPr>
      <w:r w:rsidDel="00000000" w:rsidR="00000000" w:rsidRPr="00000000">
        <w:rPr>
          <w:rtl w:val="0"/>
        </w:rPr>
        <w:t xml:space="preserve">GCP buildpacks for containers: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https://cloud.google.com/blog/products/containers-kubernetes/google-cloud-now-supports-buildpacks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rPr/>
      </w:pPr>
      <w:r w:rsidDel="00000000" w:rsidR="00000000" w:rsidRPr="00000000">
        <w:rPr>
          <w:rtl w:val="0"/>
        </w:rPr>
        <w:t xml:space="preserve">Cloud Native/buildpacks.io: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https://buildpacks.io/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rPr/>
      </w:pPr>
      <w:r w:rsidDel="00000000" w:rsidR="00000000" w:rsidRPr="00000000">
        <w:rPr>
          <w:rtl w:val="0"/>
        </w:rPr>
        <w:t xml:space="preserve">GKE Network overview: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https://cloud.google.com/kubernetes-engine/docs/concepts/network-overview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rPr/>
      </w:pPr>
      <w:r w:rsidDel="00000000" w:rsidR="00000000" w:rsidRPr="00000000">
        <w:rPr>
          <w:rtl w:val="0"/>
        </w:rPr>
        <w:t xml:space="preserve">FAQ about Autoscaler and GKE: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https://github.com/kubernetes/autoscaler/blob/master/cluster-autoscaler/FAQ.md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rPr/>
      </w:pPr>
      <w:r w:rsidDel="00000000" w:rsidR="00000000" w:rsidRPr="00000000">
        <w:rPr>
          <w:rtl w:val="0"/>
        </w:rPr>
        <w:t xml:space="preserve">Kubernetes in Production: https://cloud.google.com/solutions/prep-kubernetes-engine-for-prod</w:t>
      </w:r>
    </w:p>
    <w:p w:rsidR="00000000" w:rsidDel="00000000" w:rsidP="00000000" w:rsidRDefault="00000000" w:rsidRPr="00000000" w14:paraId="0000001B">
      <w:pPr>
        <w:shd w:fill="ffffff" w:val="clear"/>
        <w:rPr/>
      </w:pPr>
      <w:r w:rsidDel="00000000" w:rsidR="00000000" w:rsidRPr="00000000">
        <w:rPr>
          <w:rtl w:val="0"/>
        </w:rPr>
        <w:t xml:space="preserve">Choosing the right size cluster in GKE: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https://cloud.google.com/solutions/scope-and-size-kubernetes-engine-clusters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rPr/>
      </w:pPr>
      <w:r w:rsidDel="00000000" w:rsidR="00000000" w:rsidRPr="00000000">
        <w:rPr>
          <w:rtl w:val="0"/>
        </w:rPr>
        <w:t xml:space="preserve">GCP Stratozone Migration:</w:t>
        <w:br w:type="textWrapping"/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https://cloud.google.com/community/tutorials/vm-migration-with-stratozone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TCO Assessment form: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https://inthecloud.withgoogle.com/tco-assessment-19/form.html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RAMP Tutorial with Stratozone: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https://cloud.google.com/community/tutorials/vm-migration-with-stratozone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RAMP pillars: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https://cloud.google.com/blog/products/cloud-migration/google-cloud-ramp-program-simplifies-cloud-migration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Large-Scale Migration: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https://services.google.com/fh/files/misc/building-large-scale-migration-program-with-google-cloud.pdf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Application migration: CIO’s guide: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https://services.google.com/fh/files/misc/cio_guide_to_application_migraton.pdf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Center Transformation: 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https://services.google.com/fh/files/misc/google_data_center_transformation.pdf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rPr/>
      </w:pPr>
      <w:r w:rsidDel="00000000" w:rsidR="00000000" w:rsidRPr="00000000">
        <w:rPr>
          <w:rtl w:val="0"/>
        </w:rPr>
        <w:t xml:space="preserve">IoT: 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https://cloud.google.com/solutions/designing-connected-vehicle-platform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rPr/>
      </w:pPr>
      <w:r w:rsidDel="00000000" w:rsidR="00000000" w:rsidRPr="00000000">
        <w:rPr>
          <w:rtl w:val="0"/>
        </w:rPr>
        <w:t xml:space="preserve">Cloud SQL replication and scale: 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https://cloud.google.com/community/tutorials/horizontally-scale-mysql-database-backend-with-google-cloud-sql-and-proxysql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rPr/>
      </w:pPr>
      <w:r w:rsidDel="00000000" w:rsidR="00000000" w:rsidRPr="00000000">
        <w:rPr>
          <w:rtl w:val="0"/>
        </w:rPr>
        <w:t xml:space="preserve">DevOps world: 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https://cloud.google.com/solutions/devops/devops-tech-version-control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rPr/>
      </w:pPr>
      <w:r w:rsidDel="00000000" w:rsidR="00000000" w:rsidRPr="00000000">
        <w:rPr>
          <w:rtl w:val="0"/>
        </w:rPr>
        <w:t xml:space="preserve">BareMetalSolutions-technical overview for customers:</w:t>
      </w:r>
    </w:p>
    <w:p w:rsidR="00000000" w:rsidDel="00000000" w:rsidP="00000000" w:rsidRDefault="00000000" w:rsidRPr="00000000" w14:paraId="0000002D">
      <w:pPr>
        <w:shd w:fill="ffffff" w:val="clear"/>
        <w:rPr/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https://docs.google.com/presentation/d/1dcNdDGWO0XhaFRSOrwl1agOB5Q3vS65Gm1qlsD1FL-M/edit#slide=id.g827cf0b32e_4_1337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rPr/>
      </w:pPr>
      <w:r w:rsidDel="00000000" w:rsidR="00000000" w:rsidRPr="00000000">
        <w:rPr>
          <w:rtl w:val="0"/>
        </w:rPr>
        <w:t xml:space="preserve">HIPAA compliance aligned projects: 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https://cloud.google.com/solutions/setting-up-a-hipaa-aligned-project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rPr/>
      </w:pPr>
      <w:r w:rsidDel="00000000" w:rsidR="00000000" w:rsidRPr="00000000">
        <w:rPr>
          <w:rtl w:val="0"/>
        </w:rPr>
        <w:t xml:space="preserve">Alternatives to Zync Render(deprecated): 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https://docs.google.com/document/d/1WZSdlf8H6mYPPzi9douDgD4LjHgHd_-E8UkAWBXb8hE/edit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rPr/>
      </w:pPr>
      <w:r w:rsidDel="00000000" w:rsidR="00000000" w:rsidRPr="00000000">
        <w:rPr>
          <w:rtl w:val="0"/>
        </w:rPr>
        <w:t xml:space="preserve">GKE Best Practice articles: </w:t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https://cloud.google.com/blog/products/containers-kubernetes/best-practices-for-creating-a-highly-available-gke-cluster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rPr/>
      </w:pPr>
      <w:r w:rsidDel="00000000" w:rsidR="00000000" w:rsidRPr="00000000">
        <w:rPr>
          <w:rtl w:val="0"/>
        </w:rPr>
        <w:t xml:space="preserve">GKE best practice series on security: </w:t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https://www.stackrox.com/post/2020/08/gke-monitoring-best-practices-for-better-security-and-operability/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rPr/>
      </w:pPr>
      <w:r w:rsidDel="00000000" w:rsidR="00000000" w:rsidRPr="00000000">
        <w:rPr>
          <w:rtl w:val="0"/>
        </w:rPr>
        <w:t xml:space="preserve">Apigee Product offerings: </w:t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https://specs.apigee.com/files/Apigee_Offerings.pdf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rPr/>
      </w:pPr>
      <w:r w:rsidDel="00000000" w:rsidR="00000000" w:rsidRPr="00000000">
        <w:rPr>
          <w:rtl w:val="0"/>
        </w:rPr>
        <w:t xml:space="preserve">Cloud Asset Inventory: </w:t>
      </w: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https://cloud.google.com/asset-inventory/docs/overview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rPr/>
      </w:pPr>
      <w:r w:rsidDel="00000000" w:rsidR="00000000" w:rsidRPr="00000000">
        <w:rPr>
          <w:rtl w:val="0"/>
        </w:rPr>
        <w:tab/>
        <w:t xml:space="preserve">Scorecard: </w:t>
      </w: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https://github.com/GoogleCloudPlatform/cloud-foundation-toolkit/blob/master/cli/docs/scorecard.md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rPr/>
      </w:pPr>
      <w:r w:rsidDel="00000000" w:rsidR="00000000" w:rsidRPr="00000000">
        <w:rPr>
          <w:rtl w:val="0"/>
        </w:rPr>
        <w:t xml:space="preserve">Cloud Billing, analyzing cost performance and projections:</w:t>
      </w:r>
    </w:p>
    <w:p w:rsidR="00000000" w:rsidDel="00000000" w:rsidP="00000000" w:rsidRDefault="00000000" w:rsidRPr="00000000" w14:paraId="0000003E">
      <w:pPr>
        <w:shd w:fill="ffffff" w:val="clear"/>
        <w:rPr/>
      </w:pP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https://cloud.google.com/billing/docs/how-to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rPr/>
      </w:pPr>
      <w:r w:rsidDel="00000000" w:rsidR="00000000" w:rsidRPr="00000000">
        <w:rPr>
          <w:rtl w:val="0"/>
        </w:rPr>
        <w:t xml:space="preserve">Generate OAuth Tokens: </w:t>
      </w: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https://developers.google.com/oauthplayground/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rPr/>
      </w:pPr>
      <w:r w:rsidDel="00000000" w:rsidR="00000000" w:rsidRPr="00000000">
        <w:rPr>
          <w:rtl w:val="0"/>
        </w:rPr>
        <w:t xml:space="preserve">Help with billing and spend reports:</w:t>
      </w:r>
    </w:p>
    <w:p w:rsidR="00000000" w:rsidDel="00000000" w:rsidP="00000000" w:rsidRDefault="00000000" w:rsidRPr="00000000" w14:paraId="00000043">
      <w:pPr>
        <w:shd w:fill="ffffff" w:val="clear"/>
        <w:rPr>
          <w:color w:val="1155cc"/>
          <w:highlight w:val="white"/>
          <w:u w:val="single"/>
        </w:rPr>
      </w:pPr>
      <w:hyperlink r:id="rId42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View your billing reports and cost trends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rPr>
          <w:color w:val="1155cc"/>
          <w:highlight w:val="white"/>
          <w:u w:val="single"/>
        </w:rPr>
      </w:pPr>
      <w:hyperlink r:id="rId43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Visualize spend over time with Data Studio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rPr>
          <w:color w:val="1155cc"/>
          <w:highlight w:val="white"/>
          <w:u w:val="single"/>
        </w:rPr>
      </w:pPr>
      <w:hyperlink r:id="rId44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Understand your savings with cost breakdown reports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rPr>
          <w:color w:val="1155cc"/>
          <w:highlight w:val="white"/>
          <w:u w:val="single"/>
        </w:rPr>
      </w:pPr>
      <w:hyperlink r:id="rId45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Analyzing GCP cost with folders and BigQuery Billing Export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ind w:left="0" w:firstLine="0"/>
        <w:rPr>
          <w:rFonts w:ascii="Comic Sans MS" w:cs="Comic Sans MS" w:eastAsia="Comic Sans MS" w:hAnsi="Comic Sans MS"/>
          <w:color w:val="080707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ind w:left="0" w:firstLine="0"/>
        <w:rPr>
          <w:rFonts w:ascii="Comic Sans MS" w:cs="Comic Sans MS" w:eastAsia="Comic Sans MS" w:hAnsi="Comic Sans MS"/>
          <w:color w:val="080707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ind w:left="0" w:firstLine="0"/>
        <w:rPr>
          <w:rFonts w:ascii="Comic Sans MS" w:cs="Comic Sans MS" w:eastAsia="Comic Sans MS" w:hAnsi="Comic Sans MS"/>
          <w:color w:val="080707"/>
          <w:sz w:val="21"/>
          <w:szCs w:val="21"/>
          <w:highlight w:val="white"/>
        </w:rPr>
      </w:pPr>
      <w:r w:rsidDel="00000000" w:rsidR="00000000" w:rsidRPr="00000000">
        <w:rPr>
          <w:rFonts w:ascii="Comic Sans MS" w:cs="Comic Sans MS" w:eastAsia="Comic Sans MS" w:hAnsi="Comic Sans MS"/>
          <w:color w:val="080707"/>
          <w:sz w:val="21"/>
          <w:szCs w:val="21"/>
          <w:highlight w:val="white"/>
          <w:rtl w:val="0"/>
        </w:rPr>
        <w:t xml:space="preserve">PCI Security Blueprints: </w:t>
      </w:r>
      <w:hyperlink r:id="rId46">
        <w:r w:rsidDel="00000000" w:rsidR="00000000" w:rsidRPr="00000000">
          <w:rPr>
            <w:rFonts w:ascii="Comic Sans MS" w:cs="Comic Sans MS" w:eastAsia="Comic Sans MS" w:hAnsi="Comic Sans MS"/>
            <w:color w:val="1155cc"/>
            <w:sz w:val="21"/>
            <w:szCs w:val="21"/>
            <w:highlight w:val="white"/>
            <w:u w:val="single"/>
            <w:rtl w:val="0"/>
          </w:rPr>
          <w:t xml:space="preserve">https://cloud.google.com/architecture/blueprints/gke-pci-dss-blueprint#project-overview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ind w:left="0" w:firstLine="0"/>
        <w:rPr>
          <w:rFonts w:ascii="Comic Sans MS" w:cs="Comic Sans MS" w:eastAsia="Comic Sans MS" w:hAnsi="Comic Sans MS"/>
          <w:color w:val="080707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ind w:left="0" w:firstLine="0"/>
        <w:rPr>
          <w:rFonts w:ascii="Comic Sans MS" w:cs="Comic Sans MS" w:eastAsia="Comic Sans MS" w:hAnsi="Comic Sans MS"/>
          <w:color w:val="080707"/>
          <w:sz w:val="21"/>
          <w:szCs w:val="21"/>
          <w:highlight w:val="white"/>
        </w:rPr>
      </w:pPr>
      <w:r w:rsidDel="00000000" w:rsidR="00000000" w:rsidRPr="00000000">
        <w:rPr>
          <w:rFonts w:ascii="Comic Sans MS" w:cs="Comic Sans MS" w:eastAsia="Comic Sans MS" w:hAnsi="Comic Sans MS"/>
          <w:color w:val="080707"/>
          <w:sz w:val="21"/>
          <w:szCs w:val="21"/>
          <w:highlight w:val="white"/>
          <w:rtl w:val="0"/>
        </w:rPr>
        <w:t xml:space="preserve">Compute Decision Tree: </w:t>
      </w:r>
      <w:hyperlink r:id="rId47">
        <w:r w:rsidDel="00000000" w:rsidR="00000000" w:rsidRPr="00000000">
          <w:rPr>
            <w:rFonts w:ascii="Comic Sans MS" w:cs="Comic Sans MS" w:eastAsia="Comic Sans MS" w:hAnsi="Comic Sans MS"/>
            <w:color w:val="1155cc"/>
            <w:sz w:val="21"/>
            <w:szCs w:val="21"/>
            <w:highlight w:val="white"/>
            <w:u w:val="single"/>
            <w:rtl w:val="0"/>
          </w:rPr>
          <w:t xml:space="preserve">https://cloud.google.com/blog/products/gcp/choosing-the-right-compute-option-in-gcp-a-decision-tree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ind w:left="0" w:firstLine="0"/>
        <w:rPr>
          <w:rFonts w:ascii="Comic Sans MS" w:cs="Comic Sans MS" w:eastAsia="Comic Sans MS" w:hAnsi="Comic Sans MS"/>
          <w:color w:val="080707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ind w:left="0" w:firstLine="0"/>
        <w:rPr>
          <w:rFonts w:ascii="Comic Sans MS" w:cs="Comic Sans MS" w:eastAsia="Comic Sans MS" w:hAnsi="Comic Sans MS"/>
          <w:color w:val="080707"/>
          <w:sz w:val="21"/>
          <w:szCs w:val="21"/>
          <w:highlight w:val="white"/>
        </w:rPr>
      </w:pPr>
      <w:r w:rsidDel="00000000" w:rsidR="00000000" w:rsidRPr="00000000">
        <w:rPr>
          <w:rFonts w:ascii="Comic Sans MS" w:cs="Comic Sans MS" w:eastAsia="Comic Sans MS" w:hAnsi="Comic Sans MS"/>
          <w:color w:val="080707"/>
          <w:sz w:val="21"/>
          <w:szCs w:val="21"/>
          <w:highlight w:val="white"/>
          <w:rtl w:val="0"/>
        </w:rPr>
        <w:t xml:space="preserve">GCP Architecture Framework - System Design considerations: </w:t>
      </w:r>
      <w:hyperlink r:id="rId48">
        <w:r w:rsidDel="00000000" w:rsidR="00000000" w:rsidRPr="00000000">
          <w:rPr>
            <w:rFonts w:ascii="Comic Sans MS" w:cs="Comic Sans MS" w:eastAsia="Comic Sans MS" w:hAnsi="Comic Sans MS"/>
            <w:color w:val="1155cc"/>
            <w:sz w:val="21"/>
            <w:szCs w:val="21"/>
            <w:highlight w:val="white"/>
            <w:u w:val="single"/>
            <w:rtl w:val="0"/>
          </w:rPr>
          <w:t xml:space="preserve">https://cloud.google.com/architecture/framework/design-considerations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ind w:left="0" w:firstLine="0"/>
        <w:rPr>
          <w:rFonts w:ascii="Comic Sans MS" w:cs="Comic Sans MS" w:eastAsia="Comic Sans MS" w:hAnsi="Comic Sans MS"/>
          <w:color w:val="080707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ind w:left="0" w:firstLine="0"/>
        <w:rPr>
          <w:rFonts w:ascii="Comic Sans MS" w:cs="Comic Sans MS" w:eastAsia="Comic Sans MS" w:hAnsi="Comic Sans MS"/>
          <w:color w:val="080707"/>
          <w:sz w:val="21"/>
          <w:szCs w:val="21"/>
          <w:highlight w:val="white"/>
        </w:rPr>
      </w:pPr>
      <w:r w:rsidDel="00000000" w:rsidR="00000000" w:rsidRPr="00000000">
        <w:rPr>
          <w:rFonts w:ascii="Comic Sans MS" w:cs="Comic Sans MS" w:eastAsia="Comic Sans MS" w:hAnsi="Comic Sans MS"/>
          <w:color w:val="080707"/>
          <w:sz w:val="21"/>
          <w:szCs w:val="21"/>
          <w:highlight w:val="white"/>
          <w:rtl w:val="0"/>
        </w:rPr>
        <w:t xml:space="preserve">Prevention from deleting a project with a lien: </w:t>
      </w:r>
      <w:hyperlink r:id="rId49">
        <w:r w:rsidDel="00000000" w:rsidR="00000000" w:rsidRPr="00000000">
          <w:rPr>
            <w:rFonts w:ascii="Comic Sans MS" w:cs="Comic Sans MS" w:eastAsia="Comic Sans MS" w:hAnsi="Comic Sans MS"/>
            <w:color w:val="1155cc"/>
            <w:sz w:val="21"/>
            <w:szCs w:val="21"/>
            <w:highlight w:val="white"/>
            <w:u w:val="single"/>
            <w:rtl w:val="0"/>
          </w:rPr>
          <w:t xml:space="preserve">https://cloud.google.com/resource-manager/docs/project-liens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ind w:left="0" w:firstLine="0"/>
        <w:rPr>
          <w:rFonts w:ascii="Comic Sans MS" w:cs="Comic Sans MS" w:eastAsia="Comic Sans MS" w:hAnsi="Comic Sans MS"/>
          <w:color w:val="080707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ind w:left="0" w:firstLine="0"/>
        <w:rPr>
          <w:rFonts w:ascii="Comic Sans MS" w:cs="Comic Sans MS" w:eastAsia="Comic Sans MS" w:hAnsi="Comic Sans MS"/>
          <w:color w:val="080707"/>
          <w:sz w:val="21"/>
          <w:szCs w:val="21"/>
          <w:highlight w:val="white"/>
        </w:rPr>
      </w:pPr>
      <w:r w:rsidDel="00000000" w:rsidR="00000000" w:rsidRPr="00000000">
        <w:rPr>
          <w:rFonts w:ascii="Comic Sans MS" w:cs="Comic Sans MS" w:eastAsia="Comic Sans MS" w:hAnsi="Comic Sans MS"/>
          <w:color w:val="080707"/>
          <w:sz w:val="21"/>
          <w:szCs w:val="21"/>
          <w:highlight w:val="white"/>
          <w:rtl w:val="0"/>
        </w:rPr>
        <w:t xml:space="preserve">Comparing ESP and Endpoint Frameworks: </w:t>
      </w:r>
      <w:hyperlink r:id="rId50">
        <w:r w:rsidDel="00000000" w:rsidR="00000000" w:rsidRPr="00000000">
          <w:rPr>
            <w:rFonts w:ascii="Comic Sans MS" w:cs="Comic Sans MS" w:eastAsia="Comic Sans MS" w:hAnsi="Comic Sans MS"/>
            <w:color w:val="1155cc"/>
            <w:sz w:val="21"/>
            <w:szCs w:val="21"/>
            <w:highlight w:val="white"/>
            <w:u w:val="single"/>
            <w:rtl w:val="0"/>
          </w:rPr>
          <w:t xml:space="preserve">https://cloud.google.com/endpoints/docs/frameworks/frameworks-extensible-service-proxy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ind w:left="0" w:firstLine="0"/>
        <w:rPr>
          <w:rFonts w:ascii="Comic Sans MS" w:cs="Comic Sans MS" w:eastAsia="Comic Sans MS" w:hAnsi="Comic Sans MS"/>
          <w:color w:val="080707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ind w:left="0" w:firstLine="0"/>
        <w:rPr>
          <w:rFonts w:ascii="Comic Sans MS" w:cs="Comic Sans MS" w:eastAsia="Comic Sans MS" w:hAnsi="Comic Sans MS"/>
          <w:color w:val="080707"/>
          <w:sz w:val="21"/>
          <w:szCs w:val="21"/>
          <w:highlight w:val="white"/>
        </w:rPr>
      </w:pPr>
      <w:r w:rsidDel="00000000" w:rsidR="00000000" w:rsidRPr="00000000">
        <w:rPr>
          <w:rFonts w:ascii="Comic Sans MS" w:cs="Comic Sans MS" w:eastAsia="Comic Sans MS" w:hAnsi="Comic Sans MS"/>
          <w:color w:val="080707"/>
          <w:sz w:val="21"/>
          <w:szCs w:val="21"/>
          <w:highlight w:val="white"/>
          <w:rtl w:val="0"/>
        </w:rPr>
        <w:t xml:space="preserve">Choosing a Cloud Endpoints option: </w:t>
      </w:r>
      <w:hyperlink r:id="rId51">
        <w:r w:rsidDel="00000000" w:rsidR="00000000" w:rsidRPr="00000000">
          <w:rPr>
            <w:rFonts w:ascii="Comic Sans MS" w:cs="Comic Sans MS" w:eastAsia="Comic Sans MS" w:hAnsi="Comic Sans MS"/>
            <w:color w:val="1155cc"/>
            <w:sz w:val="21"/>
            <w:szCs w:val="21"/>
            <w:highlight w:val="white"/>
            <w:u w:val="single"/>
            <w:rtl w:val="0"/>
          </w:rPr>
          <w:t xml:space="preserve">https://cloud.google.com/endpoints/docs/choose-endpoints-option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ind w:left="0" w:firstLine="0"/>
        <w:rPr>
          <w:rFonts w:ascii="Comic Sans MS" w:cs="Comic Sans MS" w:eastAsia="Comic Sans MS" w:hAnsi="Comic Sans MS"/>
          <w:color w:val="080707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ind w:left="0" w:firstLine="0"/>
        <w:rPr>
          <w:rFonts w:ascii="Comic Sans MS" w:cs="Comic Sans MS" w:eastAsia="Comic Sans MS" w:hAnsi="Comic Sans MS"/>
          <w:color w:val="080707"/>
          <w:sz w:val="21"/>
          <w:szCs w:val="21"/>
          <w:highlight w:val="white"/>
        </w:rPr>
      </w:pPr>
      <w:r w:rsidDel="00000000" w:rsidR="00000000" w:rsidRPr="00000000">
        <w:rPr>
          <w:rFonts w:ascii="Comic Sans MS" w:cs="Comic Sans MS" w:eastAsia="Comic Sans MS" w:hAnsi="Comic Sans MS"/>
          <w:color w:val="080707"/>
          <w:sz w:val="21"/>
          <w:szCs w:val="21"/>
          <w:highlight w:val="white"/>
          <w:rtl w:val="0"/>
        </w:rPr>
        <w:t xml:space="preserve">Web Frameworks: </w:t>
      </w:r>
      <w:hyperlink r:id="rId52">
        <w:r w:rsidDel="00000000" w:rsidR="00000000" w:rsidRPr="00000000">
          <w:rPr>
            <w:rFonts w:ascii="Comic Sans MS" w:cs="Comic Sans MS" w:eastAsia="Comic Sans MS" w:hAnsi="Comic Sans MS"/>
            <w:color w:val="1155cc"/>
            <w:sz w:val="21"/>
            <w:szCs w:val="21"/>
            <w:highlight w:val="white"/>
            <w:u w:val="single"/>
            <w:rtl w:val="0"/>
          </w:rPr>
          <w:t xml:space="preserve">https://levelup.gitconnected.com/web-development-frameworks-475e06016093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ind w:left="0" w:firstLine="0"/>
        <w:rPr>
          <w:rFonts w:ascii="Comic Sans MS" w:cs="Comic Sans MS" w:eastAsia="Comic Sans MS" w:hAnsi="Comic Sans MS"/>
          <w:color w:val="080707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ind w:left="0" w:firstLine="0"/>
        <w:rPr>
          <w:color w:val="080707"/>
          <w:sz w:val="24"/>
          <w:szCs w:val="24"/>
          <w:highlight w:val="white"/>
        </w:rPr>
      </w:pPr>
      <w:r w:rsidDel="00000000" w:rsidR="00000000" w:rsidRPr="00000000">
        <w:rPr>
          <w:rFonts w:ascii="Comic Sans MS" w:cs="Comic Sans MS" w:eastAsia="Comic Sans MS" w:hAnsi="Comic Sans MS"/>
          <w:color w:val="080707"/>
          <w:sz w:val="21"/>
          <w:szCs w:val="21"/>
          <w:highlight w:val="white"/>
          <w:rtl w:val="0"/>
        </w:rPr>
        <w:t xml:space="preserve">App Hosting options by use case: </w:t>
      </w:r>
      <w:hyperlink r:id="rId53">
        <w:r w:rsidDel="00000000" w:rsidR="00000000" w:rsidRPr="00000000">
          <w:rPr>
            <w:rFonts w:ascii="Comic Sans MS" w:cs="Comic Sans MS" w:eastAsia="Comic Sans MS" w:hAnsi="Comic Sans MS"/>
            <w:color w:val="1155cc"/>
            <w:sz w:val="21"/>
            <w:szCs w:val="21"/>
            <w:highlight w:val="white"/>
            <w:u w:val="single"/>
            <w:rtl w:val="0"/>
          </w:rPr>
          <w:t xml:space="preserve">https://cloud.google.com/hosting-options?_gac=1.217768354.1591188917.EAIaIQobChMIkIGSz9jl6QIVEdbACh2-oArXEAAYASADEgLz-vD_BwE&amp;_ga=2.151529083.-398232415.1564000593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ind w:left="0" w:firstLine="0"/>
        <w:rPr>
          <w:color w:val="080707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rPr>
          <w:color w:val="080707"/>
          <w:sz w:val="24"/>
          <w:szCs w:val="24"/>
          <w:highlight w:val="white"/>
        </w:rPr>
      </w:pPr>
      <w:r w:rsidDel="00000000" w:rsidR="00000000" w:rsidRPr="00000000">
        <w:rPr>
          <w:color w:val="080707"/>
          <w:sz w:val="24"/>
          <w:szCs w:val="24"/>
          <w:highlight w:val="white"/>
          <w:rtl w:val="0"/>
        </w:rPr>
        <w:t xml:space="preserve">Anthos Specialization (need knowledge of Architecting with Kubernetes): </w:t>
      </w:r>
      <w:hyperlink r:id="rId54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https://www.coursera.org/specializations/architecting-hybrid-cloud-infrastructure-anthos#courses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rPr>
          <w:color w:val="080707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rPr>
          <w:color w:val="080707"/>
          <w:sz w:val="24"/>
          <w:szCs w:val="24"/>
          <w:highlight w:val="white"/>
        </w:rPr>
      </w:pPr>
      <w:r w:rsidDel="00000000" w:rsidR="00000000" w:rsidRPr="00000000">
        <w:rPr>
          <w:color w:val="080707"/>
          <w:sz w:val="24"/>
          <w:szCs w:val="24"/>
          <w:highlight w:val="white"/>
          <w:rtl w:val="0"/>
        </w:rPr>
        <w:t xml:space="preserve">GCP Launch Checklist:</w:t>
      </w:r>
    </w:p>
    <w:p w:rsidR="00000000" w:rsidDel="00000000" w:rsidP="00000000" w:rsidRDefault="00000000" w:rsidRPr="00000000" w14:paraId="0000005C">
      <w:pPr>
        <w:shd w:fill="ffffff" w:val="clear"/>
        <w:rPr/>
      </w:pPr>
      <w:hyperlink r:id="rId55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https://cloud.google.com/docs/platform-launch-checklist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rPr/>
      </w:pPr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https://cloud.google.com/run/docs/triggering/using-scheduler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="240" w:lineRule="auto"/>
        <w:rPr/>
      </w:pPr>
      <w:r w:rsidDel="00000000" w:rsidR="00000000" w:rsidRPr="00000000">
        <w:rPr>
          <w:rtl w:val="0"/>
        </w:rPr>
        <w:t xml:space="preserve">Partner portal, partner api, marketplace partner:</w:t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line="320" w:lineRule="auto"/>
        <w:ind w:left="720" w:hanging="360"/>
        <w:rPr>
          <w:color w:val="080707"/>
          <w:sz w:val="24"/>
          <w:szCs w:val="24"/>
          <w:highlight w:val="white"/>
        </w:rPr>
      </w:pPr>
      <w:bookmarkStart w:colFirst="0" w:colLast="0" w:name="_cw9x72h3u2n" w:id="0"/>
      <w:bookmarkEnd w:id="0"/>
      <w:r w:rsidDel="00000000" w:rsidR="00000000" w:rsidRPr="00000000">
        <w:rPr>
          <w:rFonts w:ascii="Roboto" w:cs="Roboto" w:eastAsia="Roboto" w:hAnsi="Roboto"/>
          <w:color w:val="080707"/>
          <w:sz w:val="24"/>
          <w:szCs w:val="24"/>
          <w:highlight w:val="white"/>
          <w:rtl w:val="0"/>
        </w:rPr>
        <w:t xml:space="preserve">Cloud Commerce Partner Procurement API </w:t>
      </w:r>
      <w:hyperlink r:id="rId57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highlight w:val="white"/>
            <w:u w:val="single"/>
            <w:rtl w:val="0"/>
          </w:rPr>
          <w:t xml:space="preserve">https://cloud.google.com/marketplace/docs/partners/commerce-procurement-api/reference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hd w:fill="ffffff" w:val="clear"/>
        <w:ind w:left="720" w:hanging="360"/>
        <w:rPr>
          <w:color w:val="080707"/>
          <w:sz w:val="21"/>
          <w:szCs w:val="21"/>
          <w:highlight w:val="white"/>
        </w:rPr>
      </w:pPr>
      <w:r w:rsidDel="00000000" w:rsidR="00000000" w:rsidRPr="00000000">
        <w:rPr>
          <w:color w:val="080707"/>
          <w:sz w:val="21"/>
          <w:szCs w:val="21"/>
          <w:highlight w:val="white"/>
          <w:rtl w:val="0"/>
        </w:rPr>
        <w:t xml:space="preserve">Partner Advantage Portal </w:t>
      </w:r>
      <w:hyperlink r:id="rId58">
        <w:r w:rsidDel="00000000" w:rsidR="00000000" w:rsidRPr="00000000">
          <w:rPr>
            <w:color w:val="1155cc"/>
            <w:sz w:val="21"/>
            <w:szCs w:val="21"/>
            <w:highlight w:val="white"/>
            <w:u w:val="single"/>
            <w:rtl w:val="0"/>
          </w:rPr>
          <w:t xml:space="preserve">https://www.partneradvantage.goog/GCPPRM/s/partneradvantageportallogin?language=en_US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hd w:fill="ffffff" w:val="clear"/>
        <w:ind w:left="720" w:hanging="360"/>
        <w:rPr>
          <w:color w:val="080707"/>
          <w:sz w:val="21"/>
          <w:szCs w:val="21"/>
          <w:highlight w:val="white"/>
        </w:rPr>
      </w:pPr>
      <w:r w:rsidDel="00000000" w:rsidR="00000000" w:rsidRPr="00000000">
        <w:rPr>
          <w:color w:val="080707"/>
          <w:sz w:val="21"/>
          <w:szCs w:val="21"/>
          <w:highlight w:val="white"/>
          <w:rtl w:val="0"/>
        </w:rPr>
        <w:t xml:space="preserve">Overview and Checklist: SaaS Solutions </w:t>
      </w:r>
      <w:hyperlink r:id="rId59">
        <w:r w:rsidDel="00000000" w:rsidR="00000000" w:rsidRPr="00000000">
          <w:rPr>
            <w:color w:val="1155cc"/>
            <w:sz w:val="21"/>
            <w:szCs w:val="21"/>
            <w:highlight w:val="white"/>
            <w:u w:val="single"/>
            <w:rtl w:val="0"/>
          </w:rPr>
          <w:t xml:space="preserve">https://cloud.google.com/marketplace/docs/partners/integrated-saas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hd w:fill="ffffff" w:val="clear"/>
        <w:ind w:left="720" w:hanging="360"/>
        <w:rPr>
          <w:color w:val="080707"/>
          <w:sz w:val="21"/>
          <w:szCs w:val="21"/>
          <w:highlight w:val="white"/>
        </w:rPr>
      </w:pPr>
      <w:r w:rsidDel="00000000" w:rsidR="00000000" w:rsidRPr="00000000">
        <w:rPr>
          <w:color w:val="080707"/>
          <w:sz w:val="21"/>
          <w:szCs w:val="21"/>
          <w:highlight w:val="white"/>
          <w:rtl w:val="0"/>
        </w:rPr>
        <w:t xml:space="preserve">Code labs: Integrating w/ GCP marketplace </w:t>
      </w:r>
      <w:hyperlink r:id="rId60">
        <w:r w:rsidDel="00000000" w:rsidR="00000000" w:rsidRPr="00000000">
          <w:rPr>
            <w:color w:val="1155cc"/>
            <w:sz w:val="21"/>
            <w:szCs w:val="21"/>
            <w:highlight w:val="white"/>
            <w:u w:val="single"/>
            <w:rtl w:val="0"/>
          </w:rPr>
          <w:t xml:space="preserve">https://codelabs.developers.google.com/codelabs/gcp-marketplace-integrated-saas/index.html?index=..%2F..index#0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="240" w:lineRule="auto"/>
        <w:rPr/>
      </w:pPr>
      <w:r w:rsidDel="00000000" w:rsidR="00000000" w:rsidRPr="00000000">
        <w:rPr>
          <w:rtl w:val="0"/>
        </w:rPr>
        <w:t xml:space="preserve">BigQuery Cookbook: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="240" w:lineRule="auto"/>
        <w:rPr/>
      </w:pPr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https://support.google.com/analytics/answer/4419694?hl=en&amp;ref_topic=3416089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="240" w:lineRule="auto"/>
        <w:rPr/>
      </w:pPr>
      <w:r w:rsidDel="00000000" w:rsidR="00000000" w:rsidRPr="00000000">
        <w:rPr>
          <w:rtl w:val="0"/>
        </w:rPr>
        <w:t xml:space="preserve">Migrating project under an Organization </w:t>
      </w:r>
      <w:hyperlink r:id="rId62">
        <w:r w:rsidDel="00000000" w:rsidR="00000000" w:rsidRPr="00000000">
          <w:rPr>
            <w:color w:val="1155cc"/>
            <w:u w:val="single"/>
            <w:rtl w:val="0"/>
          </w:rPr>
          <w:t xml:space="preserve">https://cloud.google.com/resource-manager/docs/migrating-projects-billing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="240" w:lineRule="auto"/>
        <w:rPr/>
      </w:pPr>
      <w:r w:rsidDel="00000000" w:rsidR="00000000" w:rsidRPr="00000000">
        <w:rPr>
          <w:rtl w:val="0"/>
        </w:rPr>
        <w:t xml:space="preserve">Migrate existing billing accounts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="240" w:lineRule="auto"/>
        <w:rPr/>
      </w:pPr>
      <w:hyperlink r:id="rId63">
        <w:r w:rsidDel="00000000" w:rsidR="00000000" w:rsidRPr="00000000">
          <w:rPr>
            <w:color w:val="1155cc"/>
            <w:u w:val="single"/>
            <w:rtl w:val="0"/>
          </w:rPr>
          <w:t xml:space="preserve">https://cloud.google.com/resource-manager/docs/migrating-projects-billing#migrating_existing_billing_accounts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="240" w:lineRule="auto"/>
        <w:rPr/>
      </w:pPr>
      <w:r w:rsidDel="00000000" w:rsidR="00000000" w:rsidRPr="00000000">
        <w:rPr>
          <w:rtl w:val="0"/>
        </w:rPr>
        <w:t xml:space="preserve">GCP Price List: </w:t>
      </w:r>
      <w:hyperlink r:id="rId64">
        <w:r w:rsidDel="00000000" w:rsidR="00000000" w:rsidRPr="00000000">
          <w:rPr>
            <w:color w:val="1155cc"/>
            <w:u w:val="single"/>
            <w:rtl w:val="0"/>
          </w:rPr>
          <w:t xml:space="preserve">https://cloud.google.com/pricing/list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line="240" w:lineRule="auto"/>
        <w:rPr/>
      </w:pPr>
      <w:r w:rsidDel="00000000" w:rsidR="00000000" w:rsidRPr="00000000">
        <w:rPr>
          <w:rtl w:val="0"/>
        </w:rPr>
        <w:t xml:space="preserve">Deploying Microsoft Active Directory Domain Controllers with Advanced Networking Configuration on GCP: </w:t>
      </w:r>
      <w:hyperlink r:id="rId65">
        <w:r w:rsidDel="00000000" w:rsidR="00000000" w:rsidRPr="00000000">
          <w:rPr>
            <w:color w:val="1155cc"/>
            <w:u w:val="single"/>
            <w:rtl w:val="0"/>
          </w:rPr>
          <w:t xml:space="preserve">https://cloud.google.com/solutions/deploying-microsoft-active-directory-domain-controllers-with-advanced-networking-configuration-on-gcp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40" w:lineRule="auto"/>
        <w:rPr/>
      </w:pPr>
      <w:r w:rsidDel="00000000" w:rsidR="00000000" w:rsidRPr="00000000">
        <w:rPr>
          <w:rtl w:val="0"/>
        </w:rPr>
        <w:t xml:space="preserve">Cloud Identity-Aware Proxy (secure admin access from outside network w/o vpn)</w:t>
      </w:r>
    </w:p>
    <w:p w:rsidR="00000000" w:rsidDel="00000000" w:rsidP="00000000" w:rsidRDefault="00000000" w:rsidRPr="00000000" w14:paraId="0000006C">
      <w:pPr>
        <w:spacing w:line="240" w:lineRule="auto"/>
        <w:rPr/>
      </w:pPr>
      <w:hyperlink r:id="rId66">
        <w:r w:rsidDel="00000000" w:rsidR="00000000" w:rsidRPr="00000000">
          <w:rPr>
            <w:color w:val="1155cc"/>
            <w:u w:val="single"/>
            <w:rtl w:val="0"/>
          </w:rPr>
          <w:t xml:space="preserve">https://cloud.google.com/iap/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40" w:lineRule="auto"/>
        <w:rPr/>
      </w:pPr>
      <w:hyperlink r:id="rId67">
        <w:r w:rsidDel="00000000" w:rsidR="00000000" w:rsidRPr="00000000">
          <w:rPr>
            <w:color w:val="1155cc"/>
            <w:u w:val="single"/>
            <w:rtl w:val="0"/>
          </w:rPr>
          <w:t xml:space="preserve">https://cloud.google.com/iap/docs/concepts-overview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40" w:lineRule="auto"/>
        <w:rPr/>
      </w:pPr>
      <w:r w:rsidDel="00000000" w:rsidR="00000000" w:rsidRPr="00000000">
        <w:rPr>
          <w:rtl w:val="0"/>
        </w:rPr>
        <w:t xml:space="preserve">Federating Google Cloud with Active Directory:</w:t>
      </w:r>
    </w:p>
    <w:p w:rsidR="00000000" w:rsidDel="00000000" w:rsidP="00000000" w:rsidRDefault="00000000" w:rsidRPr="00000000" w14:paraId="00000070">
      <w:pPr>
        <w:spacing w:line="240" w:lineRule="auto"/>
        <w:rPr/>
      </w:pPr>
      <w:hyperlink r:id="rId68">
        <w:r w:rsidDel="00000000" w:rsidR="00000000" w:rsidRPr="00000000">
          <w:rPr>
            <w:color w:val="1155cc"/>
            <w:u w:val="single"/>
            <w:rtl w:val="0"/>
          </w:rPr>
          <w:t xml:space="preserve">https://cloud.google.com/solutions/federating-gcp-with-active-directory-introduction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 ways we harden our KVM hypervisor at Google Cloud: security in plaintext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rPr>
          <w:sz w:val="24"/>
          <w:szCs w:val="24"/>
        </w:rPr>
      </w:pPr>
      <w:hyperlink r:id="rId6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https://cloud.google.com/blog/products/gcp/7-ways-we-harden-our-kvm-hypervisor-at-google-cloud-security-in-plaintext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Mender for updating firmware on IOT devices: </w:t>
      </w:r>
    </w:p>
    <w:p w:rsidR="00000000" w:rsidDel="00000000" w:rsidP="00000000" w:rsidRDefault="00000000" w:rsidRPr="00000000" w14:paraId="00000076">
      <w:pPr>
        <w:spacing w:line="240" w:lineRule="auto"/>
        <w:rPr>
          <w:sz w:val="24"/>
          <w:szCs w:val="24"/>
        </w:rPr>
      </w:pPr>
      <w:hyperlink r:id="rId7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https://mender.io/overview/how-it-works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VPC Service Controls</w:t>
      </w:r>
    </w:p>
    <w:p w:rsidR="00000000" w:rsidDel="00000000" w:rsidP="00000000" w:rsidRDefault="00000000" w:rsidRPr="00000000" w14:paraId="00000079">
      <w:pPr>
        <w:spacing w:line="240" w:lineRule="auto"/>
        <w:rPr>
          <w:color w:val="5f6368"/>
          <w:sz w:val="24"/>
          <w:szCs w:val="24"/>
        </w:rPr>
      </w:pPr>
      <w:r w:rsidDel="00000000" w:rsidR="00000000" w:rsidRPr="00000000">
        <w:rPr>
          <w:color w:val="5f6368"/>
          <w:sz w:val="24"/>
          <w:szCs w:val="24"/>
          <w:rtl w:val="0"/>
        </w:rPr>
        <w:t xml:space="preserve">Define security perimeters for sensitive data in Google Cloud Platform services</w:t>
      </w:r>
    </w:p>
    <w:p w:rsidR="00000000" w:rsidDel="00000000" w:rsidP="00000000" w:rsidRDefault="00000000" w:rsidRPr="00000000" w14:paraId="0000007A">
      <w:pPr>
        <w:spacing w:line="240" w:lineRule="auto"/>
        <w:rPr>
          <w:sz w:val="24"/>
          <w:szCs w:val="24"/>
        </w:rPr>
      </w:pPr>
      <w:hyperlink r:id="rId7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https://cloud.google.com/vpc-service-controls/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Identity and Authentication: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hyperlink r:id="rId7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https://cloud.google.com/blog/products/identity-security/identity-and-authentication-the-google-cloud-way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Authentication overview: 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hyperlink r:id="rId7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https://cloud.google.com/docs/authentication/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GCP Data Center security Encryption in Transit: </w:t>
      </w:r>
      <w:hyperlink r:id="rId7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https://cloud.google.com/security/encryption-in-transit/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Application Layer Transport Security: </w:t>
      </w:r>
      <w:hyperlink r:id="rId7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https://cloud.google.com/security/encryption-in-transit/application-layer-transport-security/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Best practices DB Management: </w:t>
      </w:r>
      <w:hyperlink r:id="rId7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https://cloud.google.com/blog/products/gcp/best-practices-for-securing-your-google-cloud-databases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GCP DB options: </w:t>
      </w:r>
      <w:hyperlink r:id="rId7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https://cloud.google.com/products/databases/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Financial Security Compliance: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hyperlink r:id="rId7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https://cloud.google.com/solutions/financial-services/?tab=tab4#security-and-compliance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ETL: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Processing w IoTCore: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hyperlink r:id="rId7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https://cloud.google.com/community/tutorials/cloud-iot-rtdp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Geolocation Telemetry w/Maps API:</w:t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hyperlink r:id="rId8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https://cloud.google.com/solutions/scalable-geolocation-telemetry-system-using-maps-api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DataFlow Templates: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hyperlink r:id="rId8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https://cloud.google.com/dataflow/docs/guides/templates/provided-templates#cloud-pubsub-to-bigquery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Geolocation Developer:</w:t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hyperlink r:id="rId8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https://developers.google.com/maps/documentation/geolocation/intro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Kubernetes Networking: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 1: </w:t>
      </w:r>
      <w:hyperlink r:id="rId8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https://medium.com/@tao_66792/how-does-the-kubernetes-networking-work-part-1-5e2da2696701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 2: </w:t>
      </w:r>
      <w:hyperlink r:id="rId8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https://medium.com/@tao_66792/how-does-the-kubernetes-networking-work-part-2-e81fc95ff2f6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Context-Aware Access: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hyperlink r:id="rId8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https://cloud.google.com/context-aware-access/docs/quickstart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 Engine Std vs Flex:</w:t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hyperlink r:id="rId8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https://cloud.google.com/appengine/docs/the-appengine-environments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00" w:before="200" w:lineRule="auto"/>
        <w:ind w:left="0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00" w:before="200" w:lineRule="auto"/>
        <w:ind w:left="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Identity Platform: HIPAA compliance:</w:t>
      </w:r>
    </w:p>
    <w:p w:rsidR="00000000" w:rsidDel="00000000" w:rsidP="00000000" w:rsidRDefault="00000000" w:rsidRPr="00000000" w14:paraId="000000A5">
      <w:pPr>
        <w:spacing w:after="200" w:before="200" w:lineRule="auto"/>
        <w:ind w:left="0" w:firstLine="0"/>
        <w:rPr>
          <w:color w:val="222222"/>
        </w:rPr>
      </w:pPr>
      <w:hyperlink r:id="rId87">
        <w:r w:rsidDel="00000000" w:rsidR="00000000" w:rsidRPr="00000000">
          <w:rPr>
            <w:color w:val="1155cc"/>
            <w:u w:val="single"/>
            <w:rtl w:val="0"/>
          </w:rPr>
          <w:t xml:space="preserve">https://cloud.google.com/security/compliance/hipaa/identity-platform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Free Hands-on Training: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hyperlink r:id="rId8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https://cloud.google.com/training/free-labs/#introductory-labs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Google Cloud client libraries:</w:t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hyperlink r:id="rId8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https://cloud.google.com/apis/docs/cloud-client-libraries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GCP Free tier:</w:t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hyperlink r:id="rId9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https://cloud.google.com/free/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Pub/Sub works:</w:t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hyperlink r:id="rId9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https://cloud.google.com/pubsub/architecture#the_basics_of_a_publishsubscribe_service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IoT End-End (Temp controls)</w:t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hyperlink r:id="rId9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https://cloud.google.com/iot/docs/samples/end-to-end-sample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Setting up Firestore</w:t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hyperlink r:id="rId9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https://cloud.google.com/firestore/docs/quickstarts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 Engine Config Files:</w:t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hyperlink r:id="rId9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https://cloud.google.com/appengine/docs/standard/python/configuration-files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Documents/Indexes:</w:t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hyperlink r:id="rId9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https://cloud.google.com/appengine/docs/standard/java/search/?hl=en_US&amp;_ga=2.250413636.-398232415.1564000593&amp;_gac=1.149105026.1574364545.EAIaIQobChMI8_Ws7YT85QIVF5SzCh0cAAi_EAAYASAAEgL4UPD_BwE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Cloud AutoML/Object Detection</w:t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hyperlink r:id="rId9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https://cloud.google.com/vision/automl/object-detection/docs/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AppEngine Overview</w:t>
        <w:br w:type="textWrapping"/>
      </w:r>
      <w:hyperlink r:id="rId9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https://cloud.google.com/appengine/docs/standard/python/an-overview-of-app-engine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GKE expose Source IP by HTTP X-FORWARDED-FOR header</w:t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hyperlink r:id="rId9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https://kubernetes.io/docs/tutorials/services/source-ip/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GCP storage performance (speeds,rates,IOPs)</w:t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hyperlink r:id="rId9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https://cloud.google.com/compute/docs/disks/performance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Database Migration</w:t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hyperlink r:id="rId10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https://cloud.google.com/solutions/database-migration/technical-resources/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Migration to Google Cloud</w:t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hyperlink r:id="rId10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https://cloud-dot-google-developers.appspot.com/solutions/migration-to-gcp-getting-started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Migration Phases</w:t>
      </w:r>
    </w:p>
    <w:p w:rsidR="00000000" w:rsidDel="00000000" w:rsidP="00000000" w:rsidRDefault="00000000" w:rsidRPr="00000000" w14:paraId="000000D0">
      <w:pPr>
        <w:rPr>
          <w:sz w:val="24"/>
          <w:szCs w:val="24"/>
        </w:rPr>
      </w:pPr>
      <w:hyperlink r:id="rId10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https://cloud-dot-google-developers.appspot.com/solutions/migration-to-gcp-getting-started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Enhanced Speech-to-text</w:t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hyperlink r:id="rId10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https://cloud.google.com/blog/products/gcp/toward-better-phone-call-and-video-transcription-with-new-cloud-speech-to-text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SQLit vs MySQL</w:t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hyperlink r:id="rId10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https://www.keycdn.com/support/sqlite-vs-mysql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 Certs (Google Trust Services)</w:t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hyperlink r:id="rId10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https://pki.goog/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Fusion article</w:t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hyperlink r:id="rId10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https://towardsdatascience.com/no-code-data-pipelines-a-first-impression-of-cloud-data-fusion-2b6f117a3ce8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Whitepaper Security:</w:t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hyperlink r:id="rId10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https://static.googleusercontent.com/media/gsuite.google.com/en//files/google-apps-security-and-compliance-whitepaper.pdf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Discourse</w:t>
      </w:r>
    </w:p>
    <w:p w:rsidR="00000000" w:rsidDel="00000000" w:rsidP="00000000" w:rsidRDefault="00000000" w:rsidRPr="00000000" w14:paraId="000000E2">
      <w:pPr>
        <w:rPr>
          <w:sz w:val="24"/>
          <w:szCs w:val="24"/>
        </w:rPr>
      </w:pPr>
      <w:hyperlink r:id="rId10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https://discourse.org/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Kubernetes Networking article</w:t>
      </w:r>
    </w:p>
    <w:p w:rsidR="00000000" w:rsidDel="00000000" w:rsidP="00000000" w:rsidRDefault="00000000" w:rsidRPr="00000000" w14:paraId="000000E5">
      <w:pPr>
        <w:rPr>
          <w:sz w:val="24"/>
          <w:szCs w:val="24"/>
        </w:rPr>
      </w:pPr>
      <w:hyperlink r:id="rId10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https://medium.com/@tao_66792/how-does-the-kubernetes-networking-work-part-2-e81fc95ff2f6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Configuration Design/Best Practice</w:t>
      </w:r>
    </w:p>
    <w:p w:rsidR="00000000" w:rsidDel="00000000" w:rsidP="00000000" w:rsidRDefault="00000000" w:rsidRPr="00000000" w14:paraId="000000E8">
      <w:pPr>
        <w:rPr>
          <w:sz w:val="24"/>
          <w:szCs w:val="24"/>
        </w:rPr>
      </w:pPr>
      <w:hyperlink r:id="rId1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https://landing.google.com/sre/workbook/chapters/configuration-design/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Move ML to the Edge</w:t>
      </w:r>
    </w:p>
    <w:p w:rsidR="00000000" w:rsidDel="00000000" w:rsidP="00000000" w:rsidRDefault="00000000" w:rsidRPr="00000000" w14:paraId="000000EB">
      <w:pPr>
        <w:rPr>
          <w:sz w:val="24"/>
          <w:szCs w:val="24"/>
        </w:rPr>
      </w:pPr>
      <w:hyperlink r:id="rId1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https://cloud.google.com/vision/automl/docs/edge-quickstart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Managing Database Connections in Cloud SQL</w:t>
      </w:r>
    </w:p>
    <w:p w:rsidR="00000000" w:rsidDel="00000000" w:rsidP="00000000" w:rsidRDefault="00000000" w:rsidRPr="00000000" w14:paraId="000000EE">
      <w:pPr>
        <w:rPr>
          <w:sz w:val="24"/>
          <w:szCs w:val="24"/>
        </w:rPr>
      </w:pPr>
      <w:hyperlink r:id="rId1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https://cloud.google.com/sql/docs/mysql/manage-connections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Connecting External Application to Cloud SQL</w:t>
      </w:r>
    </w:p>
    <w:p w:rsidR="00000000" w:rsidDel="00000000" w:rsidP="00000000" w:rsidRDefault="00000000" w:rsidRPr="00000000" w14:paraId="000000F1">
      <w:pPr>
        <w:rPr>
          <w:sz w:val="24"/>
          <w:szCs w:val="24"/>
        </w:rPr>
      </w:pPr>
      <w:hyperlink r:id="rId1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https://cloud.google.com/sql/docs/mysql/connect-external-app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Connecting to Cloud SQL from App Engine</w:t>
      </w:r>
    </w:p>
    <w:p w:rsidR="00000000" w:rsidDel="00000000" w:rsidP="00000000" w:rsidRDefault="00000000" w:rsidRPr="00000000" w14:paraId="000000F4">
      <w:pPr>
        <w:rPr>
          <w:sz w:val="24"/>
          <w:szCs w:val="24"/>
        </w:rPr>
      </w:pPr>
      <w:hyperlink r:id="rId11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https://cloud.google.com/sql/docs/mysql/connect-app-engine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Best Practice and ref Architectures for VPC design</w:t>
      </w:r>
    </w:p>
    <w:p w:rsidR="00000000" w:rsidDel="00000000" w:rsidP="00000000" w:rsidRDefault="00000000" w:rsidRPr="00000000" w14:paraId="000000F7">
      <w:pPr>
        <w:rPr>
          <w:sz w:val="24"/>
          <w:szCs w:val="24"/>
        </w:rPr>
      </w:pPr>
      <w:hyperlink r:id="rId11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https://cloud.google.com/solutions/best-practices-vpc-design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Single versus Multi-tier application</w:t>
      </w:r>
    </w:p>
    <w:p w:rsidR="00000000" w:rsidDel="00000000" w:rsidP="00000000" w:rsidRDefault="00000000" w:rsidRPr="00000000" w14:paraId="000000FA">
      <w:pPr>
        <w:rPr>
          <w:sz w:val="24"/>
          <w:szCs w:val="24"/>
        </w:rPr>
      </w:pPr>
      <w:hyperlink r:id="rId11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https://docs.bitnami.com/google-templates/singletier-vs-multitier/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Cloud Performance Atlas</w:t>
      </w:r>
    </w:p>
    <w:p w:rsidR="00000000" w:rsidDel="00000000" w:rsidP="00000000" w:rsidRDefault="00000000" w:rsidRPr="00000000" w14:paraId="000000FD">
      <w:pPr>
        <w:rPr>
          <w:sz w:val="24"/>
          <w:szCs w:val="24"/>
        </w:rPr>
      </w:pPr>
      <w:hyperlink r:id="rId11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https://www.youtube.com/playlist?list=PLIivdWyY5sqK5zce0-fd1Vam7oPY-s_8X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Cloud Talent</w:t>
      </w:r>
    </w:p>
    <w:p w:rsidR="00000000" w:rsidDel="00000000" w:rsidP="00000000" w:rsidRDefault="00000000" w:rsidRPr="00000000" w14:paraId="00000100">
      <w:pPr>
        <w:spacing w:after="100" w:line="288" w:lineRule="auto"/>
        <w:ind w:left="140" w:right="140" w:firstLine="0"/>
        <w:rPr>
          <w:rFonts w:ascii="Roboto" w:cs="Roboto" w:eastAsia="Roboto" w:hAnsi="Roboto"/>
          <w:color w:val="263238"/>
          <w:sz w:val="20"/>
          <w:szCs w:val="20"/>
          <w:u w:val="single"/>
        </w:rPr>
      </w:pPr>
      <w:hyperlink r:id="rId118">
        <w:r w:rsidDel="00000000" w:rsidR="00000000" w:rsidRPr="00000000">
          <w:rPr>
            <w:rFonts w:ascii="Roboto" w:cs="Roboto" w:eastAsia="Roboto" w:hAnsi="Roboto"/>
            <w:color w:val="263238"/>
            <w:sz w:val="20"/>
            <w:szCs w:val="20"/>
            <w:u w:val="single"/>
            <w:rtl w:val="0"/>
          </w:rPr>
          <w:t xml:space="preserve">https://cloud.google.com/talent-solution/docs/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00" w:line="288" w:lineRule="auto"/>
        <w:ind w:left="140" w:right="140" w:firstLine="0"/>
        <w:rPr>
          <w:rFonts w:ascii="Roboto" w:cs="Roboto" w:eastAsia="Roboto" w:hAnsi="Roboto"/>
          <w:color w:val="263238"/>
          <w:sz w:val="20"/>
          <w:szCs w:val="20"/>
          <w:u w:val="single"/>
        </w:rPr>
      </w:pPr>
      <w:hyperlink r:id="rId119">
        <w:r w:rsidDel="00000000" w:rsidR="00000000" w:rsidRPr="00000000">
          <w:rPr>
            <w:rFonts w:ascii="Roboto" w:cs="Roboto" w:eastAsia="Roboto" w:hAnsi="Roboto"/>
            <w:color w:val="263238"/>
            <w:sz w:val="20"/>
            <w:szCs w:val="20"/>
            <w:u w:val="single"/>
            <w:rtl w:val="0"/>
          </w:rPr>
          <w:t xml:space="preserve">https://cloud.google.com/talent-solution/job-search/docs/before-you-begin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00" w:line="288" w:lineRule="auto"/>
        <w:ind w:left="140" w:right="140" w:firstLine="0"/>
        <w:rPr>
          <w:rFonts w:ascii="Roboto" w:cs="Roboto" w:eastAsia="Roboto" w:hAnsi="Roboto"/>
          <w:color w:val="263238"/>
          <w:sz w:val="20"/>
          <w:szCs w:val="20"/>
          <w:u w:val="single"/>
        </w:rPr>
      </w:pPr>
      <w:hyperlink r:id="rId120">
        <w:r w:rsidDel="00000000" w:rsidR="00000000" w:rsidRPr="00000000">
          <w:rPr>
            <w:rFonts w:ascii="Roboto" w:cs="Roboto" w:eastAsia="Roboto" w:hAnsi="Roboto"/>
            <w:color w:val="263238"/>
            <w:sz w:val="20"/>
            <w:szCs w:val="20"/>
            <w:u w:val="single"/>
            <w:rtl w:val="0"/>
          </w:rPr>
          <w:t xml:space="preserve">https://cloud.google.com/talent-solution/job-search/docs/video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Trillo Solution for HIPAA storage</w:t>
      </w:r>
    </w:p>
    <w:p w:rsidR="00000000" w:rsidDel="00000000" w:rsidP="00000000" w:rsidRDefault="00000000" w:rsidRPr="00000000" w14:paraId="00000105">
      <w:pPr>
        <w:rPr>
          <w:sz w:val="24"/>
          <w:szCs w:val="24"/>
        </w:rPr>
      </w:pPr>
      <w:hyperlink r:id="rId12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https://www.youtube.com/watch?v=O5rg8Cw569A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sz w:val="24"/>
          <w:szCs w:val="24"/>
        </w:rPr>
      </w:pPr>
      <w:hyperlink r:id="rId12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https://docs.google.com/presentation/d/1bjszYLKid4jGsqzWj6Yu68VLVIATVTDVlmiIqQqchfI/edit?ts=5e1cdd54#slide=id.p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Cloud Derby</w:t>
      </w:r>
    </w:p>
    <w:p w:rsidR="00000000" w:rsidDel="00000000" w:rsidP="00000000" w:rsidRDefault="00000000" w:rsidRPr="00000000" w14:paraId="00000109">
      <w:pPr>
        <w:rPr>
          <w:sz w:val="24"/>
          <w:szCs w:val="24"/>
        </w:rPr>
      </w:pPr>
      <w:hyperlink r:id="rId12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https://www.cloudderby.io/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Identity Platform HIPAA</w:t>
      </w:r>
    </w:p>
    <w:p w:rsidR="00000000" w:rsidDel="00000000" w:rsidP="00000000" w:rsidRDefault="00000000" w:rsidRPr="00000000" w14:paraId="0000010D">
      <w:pPr>
        <w:rPr>
          <w:sz w:val="24"/>
          <w:szCs w:val="24"/>
        </w:rPr>
      </w:pPr>
      <w:hyperlink r:id="rId12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https://cloud.google.com/security/compliance/hipaa/identity-platform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Discovery Framework</w:t>
      </w:r>
    </w:p>
    <w:p w:rsidR="00000000" w:rsidDel="00000000" w:rsidP="00000000" w:rsidRDefault="00000000" w:rsidRPr="00000000" w14:paraId="00000110">
      <w:pPr>
        <w:rPr>
          <w:sz w:val="24"/>
          <w:szCs w:val="24"/>
        </w:rPr>
      </w:pPr>
      <w:hyperlink r:id="rId12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https://docs.google.com/presentation/d/1bk15CSbQsS9Vet-CKjxdPxep6boLu6zLSvafKcYi9HQ/edit?ts=5e1e0983#slide=id.g3b909bc9a5_0_0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MyStudies GitLab</w:t>
      </w:r>
    </w:p>
    <w:p w:rsidR="00000000" w:rsidDel="00000000" w:rsidP="00000000" w:rsidRDefault="00000000" w:rsidRPr="00000000" w14:paraId="00000113">
      <w:pPr>
        <w:rPr>
          <w:sz w:val="24"/>
          <w:szCs w:val="24"/>
        </w:rPr>
      </w:pPr>
      <w:hyperlink r:id="rId12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https://github.com/PopMedNet-Team/FDA-My-Studies-Mobile-Application-System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MyStudies article</w:t>
      </w:r>
    </w:p>
    <w:p w:rsidR="00000000" w:rsidDel="00000000" w:rsidP="00000000" w:rsidRDefault="00000000" w:rsidRPr="00000000" w14:paraId="00000116">
      <w:pPr>
        <w:rPr>
          <w:sz w:val="24"/>
          <w:szCs w:val="24"/>
        </w:rPr>
      </w:pPr>
      <w:hyperlink r:id="rId12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https://cloud.google.com/blog/topics/healthcare-life-sciences/fda-mystudies-comes-to-google-cloud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IAM roles</w:t>
      </w:r>
    </w:p>
    <w:p w:rsidR="00000000" w:rsidDel="00000000" w:rsidP="00000000" w:rsidRDefault="00000000" w:rsidRPr="00000000" w14:paraId="00000119">
      <w:pPr>
        <w:rPr>
          <w:sz w:val="24"/>
          <w:szCs w:val="24"/>
        </w:rPr>
      </w:pPr>
      <w:hyperlink r:id="rId12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https://cloud.google.com/iam/docs/understanding-roles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VPC Peering</w:t>
      </w:r>
    </w:p>
    <w:p w:rsidR="00000000" w:rsidDel="00000000" w:rsidP="00000000" w:rsidRDefault="00000000" w:rsidRPr="00000000" w14:paraId="0000011C">
      <w:pPr>
        <w:rPr>
          <w:sz w:val="24"/>
          <w:szCs w:val="24"/>
        </w:rPr>
      </w:pPr>
      <w:hyperlink r:id="rId12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https://cloud.google.com/vpc/docs/using-vpc-peering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Alooma (ETL) Google owned</w:t>
      </w:r>
    </w:p>
    <w:p w:rsidR="00000000" w:rsidDel="00000000" w:rsidP="00000000" w:rsidRDefault="00000000" w:rsidRPr="00000000" w14:paraId="0000011F">
      <w:pPr>
        <w:rPr>
          <w:sz w:val="24"/>
          <w:szCs w:val="24"/>
        </w:rPr>
      </w:pPr>
      <w:hyperlink r:id="rId13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https://www.alooma.com/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X-Forwarded Header:</w:t>
      </w:r>
    </w:p>
    <w:p w:rsidR="00000000" w:rsidDel="00000000" w:rsidP="00000000" w:rsidRDefault="00000000" w:rsidRPr="00000000" w14:paraId="00000122">
      <w:pPr>
        <w:rPr>
          <w:sz w:val="24"/>
          <w:szCs w:val="24"/>
        </w:rPr>
      </w:pPr>
      <w:hyperlink r:id="rId13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https://developers.google.com/speed/pagespeed/service/faq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Setup VPN:</w:t>
      </w:r>
    </w:p>
    <w:p w:rsidR="00000000" w:rsidDel="00000000" w:rsidP="00000000" w:rsidRDefault="00000000" w:rsidRPr="00000000" w14:paraId="00000125">
      <w:pPr>
        <w:rPr>
          <w:sz w:val="24"/>
          <w:szCs w:val="24"/>
        </w:rPr>
      </w:pPr>
      <w:hyperlink r:id="rId13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https://linuxacademy.com/blog/tutorials/extend-your-network-to-google-cloud-using-cloud-vpn/?utm_source=intercom&amp;utm_medium=onboarding&amp;utm_campaign=CloudServers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Deployment manager config build</w:t>
      </w:r>
    </w:p>
    <w:p w:rsidR="00000000" w:rsidDel="00000000" w:rsidP="00000000" w:rsidRDefault="00000000" w:rsidRPr="00000000" w14:paraId="00000128">
      <w:pPr>
        <w:rPr>
          <w:sz w:val="24"/>
          <w:szCs w:val="24"/>
        </w:rPr>
      </w:pPr>
      <w:hyperlink r:id="rId13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https://cloud.google.com/deployment-manager/docs/configuration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Datastore Multi Tenancy:</w:t>
      </w:r>
    </w:p>
    <w:p w:rsidR="00000000" w:rsidDel="00000000" w:rsidP="00000000" w:rsidRDefault="00000000" w:rsidRPr="00000000" w14:paraId="0000012B">
      <w:pPr>
        <w:rPr>
          <w:sz w:val="24"/>
          <w:szCs w:val="24"/>
        </w:rPr>
      </w:pPr>
      <w:hyperlink r:id="rId13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https://cloud.google.com/datastore/docs/concepts/multitenancy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Object Store, File System or Block Storage:</w:t>
      </w:r>
    </w:p>
    <w:p w:rsidR="00000000" w:rsidDel="00000000" w:rsidP="00000000" w:rsidRDefault="00000000" w:rsidRPr="00000000" w14:paraId="0000012E">
      <w:pPr>
        <w:rPr>
          <w:sz w:val="24"/>
          <w:szCs w:val="24"/>
        </w:rPr>
      </w:pPr>
      <w:hyperlink r:id="rId13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https://www.stratoscale.com/blog/storage/when-should-you-prefer-object-store-over-a-file-system-or-block-storage/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Ping Test</w:t>
      </w:r>
    </w:p>
    <w:p w:rsidR="00000000" w:rsidDel="00000000" w:rsidP="00000000" w:rsidRDefault="00000000" w:rsidRPr="00000000" w14:paraId="00000132">
      <w:pPr>
        <w:rPr>
          <w:sz w:val="24"/>
          <w:szCs w:val="24"/>
        </w:rPr>
      </w:pPr>
      <w:hyperlink r:id="rId13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https://cloudpingtest.com/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Lifecycle:</w:t>
      </w:r>
    </w:p>
    <w:p w:rsidR="00000000" w:rsidDel="00000000" w:rsidP="00000000" w:rsidRDefault="00000000" w:rsidRPr="00000000" w14:paraId="00000135">
      <w:pPr>
        <w:rPr>
          <w:sz w:val="24"/>
          <w:szCs w:val="24"/>
        </w:rPr>
      </w:pPr>
      <w:hyperlink r:id="rId13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https://cloud.google.com/solutions/data-lifecycle-cloud-platform#processing_large-scale_data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Machine Learning, Crash Course:</w:t>
      </w:r>
    </w:p>
    <w:p w:rsidR="00000000" w:rsidDel="00000000" w:rsidP="00000000" w:rsidRDefault="00000000" w:rsidRPr="00000000" w14:paraId="00000138">
      <w:pPr>
        <w:rPr>
          <w:sz w:val="24"/>
          <w:szCs w:val="24"/>
        </w:rPr>
      </w:pPr>
      <w:hyperlink r:id="rId13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https://developers.google.com/machine-learning/crash-course/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Apache Beam (Dataflow), Design pipeline:</w:t>
      </w:r>
    </w:p>
    <w:p w:rsidR="00000000" w:rsidDel="00000000" w:rsidP="00000000" w:rsidRDefault="00000000" w:rsidRPr="00000000" w14:paraId="0000013B">
      <w:pPr>
        <w:rPr>
          <w:sz w:val="24"/>
          <w:szCs w:val="24"/>
        </w:rPr>
      </w:pPr>
      <w:hyperlink r:id="rId13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https://cloud.google.com/dataflow/docs/guides/beam-creating-a-pipeline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Google Cloud Security Model:</w:t>
      </w:r>
    </w:p>
    <w:p w:rsidR="00000000" w:rsidDel="00000000" w:rsidP="00000000" w:rsidRDefault="00000000" w:rsidRPr="00000000" w14:paraId="0000013E">
      <w:pPr>
        <w:rPr>
          <w:sz w:val="24"/>
          <w:szCs w:val="24"/>
        </w:rPr>
      </w:pPr>
      <w:hyperlink r:id="rId14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https://cloud.google.com/security/overview/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Premium vs Standard Tier Network:</w:t>
      </w:r>
    </w:p>
    <w:p w:rsidR="00000000" w:rsidDel="00000000" w:rsidP="00000000" w:rsidRDefault="00000000" w:rsidRPr="00000000" w14:paraId="00000141">
      <w:pPr>
        <w:rPr>
          <w:sz w:val="24"/>
          <w:szCs w:val="24"/>
        </w:rPr>
      </w:pPr>
      <w:hyperlink r:id="rId14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https://cloud.google.com/network-tiers/docs/overview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Startup Scripts:</w:t>
      </w:r>
    </w:p>
    <w:p w:rsidR="00000000" w:rsidDel="00000000" w:rsidP="00000000" w:rsidRDefault="00000000" w:rsidRPr="00000000" w14:paraId="00000144">
      <w:pPr>
        <w:rPr>
          <w:sz w:val="24"/>
          <w:szCs w:val="24"/>
        </w:rPr>
      </w:pPr>
      <w:hyperlink r:id="rId14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https://codelabs.developers.google.com/codelabs/cpo200-startup-scripts/index.html?index=..%2F..cpo200#0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X-Forwarded For Header (tracing origin IP)</w:t>
      </w:r>
    </w:p>
    <w:p w:rsidR="00000000" w:rsidDel="00000000" w:rsidP="00000000" w:rsidRDefault="00000000" w:rsidRPr="00000000" w14:paraId="00000147">
      <w:pPr>
        <w:rPr>
          <w:sz w:val="24"/>
          <w:szCs w:val="24"/>
        </w:rPr>
      </w:pPr>
      <w:hyperlink r:id="rId14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https://developer.mozilla.org/en-US/docs/Web/HTTP/Headers/X-Forwarded-For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Gcloud sdk:</w:t>
      </w:r>
    </w:p>
    <w:p w:rsidR="00000000" w:rsidDel="00000000" w:rsidP="00000000" w:rsidRDefault="00000000" w:rsidRPr="00000000" w14:paraId="0000014A">
      <w:pPr>
        <w:rPr>
          <w:sz w:val="24"/>
          <w:szCs w:val="24"/>
        </w:rPr>
      </w:pPr>
      <w:hyperlink r:id="rId144">
        <w:r w:rsidDel="00000000" w:rsidR="00000000" w:rsidRPr="00000000">
          <w:rPr>
            <w:rFonts w:ascii="Roboto" w:cs="Roboto" w:eastAsia="Roboto" w:hAnsi="Roboto"/>
            <w:color w:val="263238"/>
            <w:sz w:val="20"/>
            <w:szCs w:val="20"/>
            <w:u w:val="single"/>
            <w:rtl w:val="0"/>
          </w:rPr>
          <w:t xml:space="preserve">https://cloud.google.com/network-intelligence-center/docs/connectivity-tests/reference/gcloud-sdk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Mobile Backend:</w:t>
      </w:r>
    </w:p>
    <w:p w:rsidR="00000000" w:rsidDel="00000000" w:rsidP="00000000" w:rsidRDefault="00000000" w:rsidRPr="00000000" w14:paraId="0000014D">
      <w:pPr>
        <w:rPr>
          <w:sz w:val="24"/>
          <w:szCs w:val="24"/>
        </w:rPr>
      </w:pPr>
      <w:hyperlink r:id="rId14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https://cloud.google.com/solutions/mobile/mobile-app-backend-services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to use BigQuery the fun way:</w:t>
      </w:r>
    </w:p>
    <w:p w:rsidR="00000000" w:rsidDel="00000000" w:rsidP="00000000" w:rsidRDefault="00000000" w:rsidRPr="00000000" w14:paraId="00000150">
      <w:pPr>
        <w:rPr>
          <w:sz w:val="24"/>
          <w:szCs w:val="24"/>
        </w:rPr>
      </w:pPr>
      <w:hyperlink r:id="rId14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cloud.google.com/blog/products/data-analytics/top-bigquery-superpowers-for-cloud-data-analytics?mkt_tok=eyJpIjoiTjJZMFpUVXpNR0l5TUdJdyIsInQiOiJUUjBYek5xWUZWaW05bFhSbVhwdkl0NGJnUCtMUGZYYmx4QXY2RWVMSGlpOEtES1RYUHl0RzBFWGJ0Y1VTM05cLzdyZ0Y3VjdCTUxnNnp2clh1Q2VtbVk5XC9YZmhSeTVudlBvZHVnSE5MMVk5em9XWmVZdklsQTMxbnR0dkhXbjkyIn0%3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 Sheet:</w:t>
      </w:r>
    </w:p>
    <w:p w:rsidR="00000000" w:rsidDel="00000000" w:rsidP="00000000" w:rsidRDefault="00000000" w:rsidRPr="00000000" w14:paraId="00000153">
      <w:pPr>
        <w:rPr>
          <w:b w:val="1"/>
          <w:sz w:val="24"/>
          <w:szCs w:val="24"/>
        </w:rPr>
      </w:pPr>
      <w:hyperlink r:id="rId147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https://www.appsheet.com/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BigTable breakdown:</w:t>
      </w:r>
    </w:p>
    <w:p w:rsidR="00000000" w:rsidDel="00000000" w:rsidP="00000000" w:rsidRDefault="00000000" w:rsidRPr="00000000" w14:paraId="00000155">
      <w:pPr>
        <w:rPr>
          <w:b w:val="1"/>
          <w:sz w:val="24"/>
          <w:szCs w:val="24"/>
        </w:rPr>
      </w:pPr>
      <w:hyperlink r:id="rId148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https://courses.cs.washington.edu/courses/csep552/13sp/lectures/6/bigtable.pdf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GFS Google File System:</w:t>
      </w:r>
    </w:p>
    <w:p w:rsidR="00000000" w:rsidDel="00000000" w:rsidP="00000000" w:rsidRDefault="00000000" w:rsidRPr="00000000" w14:paraId="00000158">
      <w:pPr>
        <w:rPr>
          <w:b w:val="1"/>
          <w:sz w:val="24"/>
          <w:szCs w:val="24"/>
        </w:rPr>
      </w:pPr>
      <w:hyperlink r:id="rId149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https://en.wikipedia.org/wiki/Google_File_System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Stackdriver Workspaces:</w:t>
      </w:r>
    </w:p>
    <w:p w:rsidR="00000000" w:rsidDel="00000000" w:rsidP="00000000" w:rsidRDefault="00000000" w:rsidRPr="00000000" w14:paraId="0000015B">
      <w:pPr>
        <w:rPr>
          <w:b w:val="1"/>
          <w:sz w:val="24"/>
          <w:szCs w:val="24"/>
        </w:rPr>
      </w:pPr>
      <w:hyperlink r:id="rId150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https://cloud.google.com/monitoring/workspaces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5 steps for better network performance</w:t>
      </w:r>
    </w:p>
    <w:p w:rsidR="00000000" w:rsidDel="00000000" w:rsidP="00000000" w:rsidRDefault="00000000" w:rsidRPr="00000000" w14:paraId="0000015E">
      <w:pPr>
        <w:rPr>
          <w:b w:val="1"/>
          <w:sz w:val="24"/>
          <w:szCs w:val="24"/>
        </w:rPr>
      </w:pPr>
      <w:hyperlink r:id="rId151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https://cloud.google.com/blog/products/gcp/5-steps-to-better-gcp-network-performance?hl=ml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IBM Power Systems on Google Cloud:</w:t>
      </w:r>
    </w:p>
    <w:p w:rsidR="00000000" w:rsidDel="00000000" w:rsidP="00000000" w:rsidRDefault="00000000" w:rsidRPr="00000000" w14:paraId="00000161">
      <w:pPr>
        <w:rPr>
          <w:b w:val="1"/>
          <w:sz w:val="24"/>
          <w:szCs w:val="24"/>
        </w:rPr>
      </w:pPr>
      <w:hyperlink r:id="rId152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https://pforg.ibm.com/docs/Intro_to_IBM_Power_Systems_for_Google_Cloud.html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Live Stream, HLS, SCTE 104, SCTE 35, Ad Manager</w:t>
      </w:r>
    </w:p>
    <w:p w:rsidR="00000000" w:rsidDel="00000000" w:rsidP="00000000" w:rsidRDefault="00000000" w:rsidRPr="00000000" w14:paraId="00000164">
      <w:pPr>
        <w:rPr>
          <w:b w:val="1"/>
          <w:sz w:val="24"/>
          <w:szCs w:val="24"/>
        </w:rPr>
      </w:pPr>
      <w:hyperlink r:id="rId153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https://support.google.com/admanager/topic/7062524?hl=en&amp;ref_topic=1184139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Support best practice:</w:t>
      </w:r>
    </w:p>
    <w:p w:rsidR="00000000" w:rsidDel="00000000" w:rsidP="00000000" w:rsidRDefault="00000000" w:rsidRPr="00000000" w14:paraId="00000167">
      <w:pPr>
        <w:rPr>
          <w:b w:val="1"/>
          <w:sz w:val="24"/>
          <w:szCs w:val="24"/>
        </w:rPr>
      </w:pPr>
      <w:hyperlink r:id="rId154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https://cloud.google.com/support/docs/best-practice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CPU Platform GCP</w:t>
      </w:r>
    </w:p>
    <w:p w:rsidR="00000000" w:rsidDel="00000000" w:rsidP="00000000" w:rsidRDefault="00000000" w:rsidRPr="00000000" w14:paraId="0000016A">
      <w:pPr>
        <w:rPr>
          <w:b w:val="1"/>
          <w:sz w:val="24"/>
          <w:szCs w:val="24"/>
        </w:rPr>
      </w:pPr>
      <w:hyperlink r:id="rId155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https://cloud.google.com/compute/docs/cpu-platforms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Cloud Storage Object ACLs</w:t>
      </w:r>
    </w:p>
    <w:p w:rsidR="00000000" w:rsidDel="00000000" w:rsidP="00000000" w:rsidRDefault="00000000" w:rsidRPr="00000000" w14:paraId="0000016D">
      <w:pPr>
        <w:rPr>
          <w:b w:val="1"/>
          <w:sz w:val="24"/>
          <w:szCs w:val="24"/>
        </w:rPr>
      </w:pPr>
      <w:hyperlink r:id="rId156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https://cloud.google.com/storage/docs/access-control/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BYOIP (bring your own IP)</w:t>
      </w:r>
    </w:p>
    <w:p w:rsidR="00000000" w:rsidDel="00000000" w:rsidP="00000000" w:rsidRDefault="00000000" w:rsidRPr="00000000" w14:paraId="00000170">
      <w:pPr>
        <w:rPr>
          <w:b w:val="1"/>
          <w:sz w:val="24"/>
          <w:szCs w:val="24"/>
        </w:rPr>
      </w:pPr>
      <w:hyperlink r:id="rId157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https://cloud.google.com/solutions/custom-public-ip-addresses-on-compute-engine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File vs Block vs Object Storage</w:t>
      </w:r>
    </w:p>
    <w:p w:rsidR="00000000" w:rsidDel="00000000" w:rsidP="00000000" w:rsidRDefault="00000000" w:rsidRPr="00000000" w14:paraId="00000173">
      <w:pPr>
        <w:rPr>
          <w:b w:val="1"/>
          <w:sz w:val="24"/>
          <w:szCs w:val="24"/>
        </w:rPr>
      </w:pPr>
      <w:hyperlink r:id="rId158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https://www.youtube.com/watch?v=3r9RGJ0_Bls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Cloud operations (formerly Stackdriver)</w:t>
      </w:r>
    </w:p>
    <w:p w:rsidR="00000000" w:rsidDel="00000000" w:rsidP="00000000" w:rsidRDefault="00000000" w:rsidRPr="00000000" w14:paraId="00000177">
      <w:pPr>
        <w:rPr>
          <w:b w:val="1"/>
          <w:sz w:val="24"/>
          <w:szCs w:val="24"/>
        </w:rPr>
      </w:pPr>
      <w:hyperlink r:id="rId159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https://cloud.google.com/stackdriver/docs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b w:val="1"/>
          <w:sz w:val="24"/>
          <w:szCs w:val="24"/>
        </w:rPr>
      </w:pPr>
      <w:hyperlink r:id="rId160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https://cloud.google.com/products/operations#section-1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AppScript JDBC</w:t>
      </w:r>
    </w:p>
    <w:p w:rsidR="00000000" w:rsidDel="00000000" w:rsidP="00000000" w:rsidRDefault="00000000" w:rsidRPr="00000000" w14:paraId="0000017B">
      <w:pPr>
        <w:rPr>
          <w:b w:val="1"/>
          <w:sz w:val="24"/>
          <w:szCs w:val="24"/>
        </w:rPr>
      </w:pPr>
      <w:hyperlink r:id="rId161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https://developers.google.com/apps-script/guides/jdbc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IAP instead of Bastion Hosts and setup</w:t>
        <w:br w:type="textWrapping"/>
      </w:r>
      <w:hyperlink r:id="rId162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https://cloud.google.com/blog/products/identity-security/cloud-iap-enables-context-aware-access-to-vms-via-ssh-and-rdp-without-bastion-hosts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Serving Websites - Solutions</w:t>
      </w:r>
    </w:p>
    <w:p w:rsidR="00000000" w:rsidDel="00000000" w:rsidP="00000000" w:rsidRDefault="00000000" w:rsidRPr="00000000" w14:paraId="00000181">
      <w:pPr>
        <w:rPr>
          <w:b w:val="1"/>
          <w:sz w:val="24"/>
          <w:szCs w:val="24"/>
        </w:rPr>
      </w:pPr>
      <w:hyperlink r:id="rId163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https://cloud.google.com/solutions/web-serving-overview#top_of_page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DialogFlow Chatbot breakdown steps:</w:t>
      </w:r>
    </w:p>
    <w:p w:rsidR="00000000" w:rsidDel="00000000" w:rsidP="00000000" w:rsidRDefault="00000000" w:rsidRPr="00000000" w14:paraId="00000184">
      <w:pPr>
        <w:ind w:firstLine="72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Chapter1: </w:t>
      </w:r>
      <w:hyperlink r:id="rId164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https://medium.com/swlh/how-to-build-a-chatbot-with-dialog-flow-chapter-1-introduction-ab880c3428b5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ind w:firstLine="72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Chapter2: </w:t>
      </w:r>
      <w:hyperlink r:id="rId165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https://medium.com/swlh/how-to-build-a-chatbot-with-dialog-flow-chapter-2-building-blocks-of-dialogflow-5e37bdbc09c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ind w:firstLine="72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Chapter3: </w:t>
      </w:r>
      <w:hyperlink r:id="rId166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https://medium.com/swlh/how-to-build-a-chatbot-with-dialog-flow-chapter-3-dialogs-for-conversations-4021fb4808ed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ind w:firstLine="72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Chapter4: </w:t>
      </w:r>
      <w:hyperlink r:id="rId167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https://medium.com/swlh/how-to-build-a-chatbot-with-dialog-flow-chapter-4-external-api-for-fulfilment-3ab934fd7a00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ind w:firstLine="72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Chapter5: </w:t>
      </w:r>
      <w:hyperlink r:id="rId168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https://medium.com/swlh/how-to-build-a-chatbot-with-dialog-flow-chapter-5-connect-chatbot-with-slack-47732712aa23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Rules of ML</w:t>
      </w:r>
    </w:p>
    <w:p w:rsidR="00000000" w:rsidDel="00000000" w:rsidP="00000000" w:rsidRDefault="00000000" w:rsidRPr="00000000" w14:paraId="0000018B">
      <w:pPr>
        <w:shd w:fill="ffffff" w:val="clear"/>
        <w:rPr>
          <w:b w:val="1"/>
          <w:sz w:val="24"/>
          <w:szCs w:val="24"/>
        </w:rPr>
      </w:pPr>
      <w:hyperlink r:id="rId169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highlight w:val="white"/>
            <w:u w:val="single"/>
            <w:rtl w:val="0"/>
          </w:rPr>
          <w:t xml:space="preserve">https://cloud.google.com/storage/docs/access-control/lists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ffffff" w:val="clea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ffffff" w:val="clea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Best Practice for creating training data</w:t>
      </w:r>
    </w:p>
    <w:p w:rsidR="00000000" w:rsidDel="00000000" w:rsidP="00000000" w:rsidRDefault="00000000" w:rsidRPr="00000000" w14:paraId="0000018E">
      <w:pPr>
        <w:shd w:fill="ffffff" w:val="clear"/>
        <w:rPr>
          <w:b w:val="1"/>
          <w:sz w:val="24"/>
          <w:szCs w:val="24"/>
        </w:rPr>
      </w:pPr>
      <w:hyperlink r:id="rId170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https://cloud.google.com/automl-tables/docs/data-best-practices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ffffff" w:val="clea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ffffff" w:val="clea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BigQuery best practice:</w:t>
      </w:r>
    </w:p>
    <w:p w:rsidR="00000000" w:rsidDel="00000000" w:rsidP="00000000" w:rsidRDefault="00000000" w:rsidRPr="00000000" w14:paraId="00000191">
      <w:pPr>
        <w:shd w:fill="ffffff" w:val="clear"/>
        <w:rPr>
          <w:b w:val="1"/>
          <w:sz w:val="24"/>
          <w:szCs w:val="24"/>
        </w:rPr>
      </w:pPr>
      <w:hyperlink r:id="rId171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https://cloud.google.com/bigquery/docs/best-practices-costs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ffffff" w:val="clea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ffffff" w:val="clea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Dialogflow API interaction basics</w:t>
      </w:r>
    </w:p>
    <w:p w:rsidR="00000000" w:rsidDel="00000000" w:rsidP="00000000" w:rsidRDefault="00000000" w:rsidRPr="00000000" w14:paraId="00000194">
      <w:pPr>
        <w:shd w:fill="ffffff" w:val="clear"/>
        <w:rPr>
          <w:b w:val="1"/>
          <w:sz w:val="24"/>
          <w:szCs w:val="24"/>
        </w:rPr>
      </w:pPr>
      <w:hyperlink r:id="rId172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https://cloud.google.com/dialogflow/docs/basics#api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ffffff" w:val="clea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ffffff" w:val="clea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Install Dialogflow phone gateway</w:t>
      </w:r>
    </w:p>
    <w:p w:rsidR="00000000" w:rsidDel="00000000" w:rsidP="00000000" w:rsidRDefault="00000000" w:rsidRPr="00000000" w14:paraId="00000197">
      <w:pPr>
        <w:shd w:fill="ffffff" w:val="clear"/>
        <w:rPr>
          <w:b w:val="1"/>
          <w:sz w:val="24"/>
          <w:szCs w:val="24"/>
        </w:rPr>
      </w:pPr>
      <w:hyperlink r:id="rId173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https://cloud.google.com/dialogflow/docs/integrations/phone-gateway#call_the_telephone_number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ffffff" w:val="clea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ffffff" w:val="clea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Integrate IVR Phone Gateway with Dialogflow</w:t>
      </w:r>
    </w:p>
    <w:p w:rsidR="00000000" w:rsidDel="00000000" w:rsidP="00000000" w:rsidRDefault="00000000" w:rsidRPr="00000000" w14:paraId="0000019A">
      <w:pPr>
        <w:shd w:fill="ffffff" w:val="clear"/>
        <w:rPr>
          <w:b w:val="1"/>
          <w:sz w:val="24"/>
          <w:szCs w:val="24"/>
        </w:rPr>
      </w:pPr>
      <w:hyperlink r:id="rId174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https://cogint.ai/dialogflow-phone-bot/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ffffff" w:val="clea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ffffff" w:val="clea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Add Cloud Endpoints (API management to App Engine)</w:t>
      </w:r>
    </w:p>
    <w:p w:rsidR="00000000" w:rsidDel="00000000" w:rsidP="00000000" w:rsidRDefault="00000000" w:rsidRPr="00000000" w14:paraId="0000019D">
      <w:pPr>
        <w:shd w:fill="ffffff" w:val="clear"/>
        <w:rPr>
          <w:b w:val="1"/>
          <w:sz w:val="24"/>
          <w:szCs w:val="24"/>
        </w:rPr>
      </w:pPr>
      <w:hyperlink r:id="rId175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https://cloud.google.com/endpoints/docs/openapi/get-started-app-engine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ffffff" w:val="clea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ffffff" w:val="clea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Adding API management(Java)</w:t>
      </w:r>
    </w:p>
    <w:p w:rsidR="00000000" w:rsidDel="00000000" w:rsidP="00000000" w:rsidRDefault="00000000" w:rsidRPr="00000000" w14:paraId="000001A0">
      <w:pPr>
        <w:shd w:fill="ffffff" w:val="clear"/>
        <w:rPr>
          <w:b w:val="1"/>
          <w:sz w:val="24"/>
          <w:szCs w:val="24"/>
        </w:rPr>
      </w:pPr>
      <w:hyperlink r:id="rId176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https://cloud.google.com/endpoints/docs/frameworks/java/adding-api-management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ffffff" w:val="clea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ffffff" w:val="clea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How Firestore works</w:t>
      </w:r>
    </w:p>
    <w:p w:rsidR="00000000" w:rsidDel="00000000" w:rsidP="00000000" w:rsidRDefault="00000000" w:rsidRPr="00000000" w14:paraId="000001A3">
      <w:pPr>
        <w:shd w:fill="ffffff" w:val="clear"/>
        <w:rPr>
          <w:b w:val="1"/>
          <w:sz w:val="24"/>
          <w:szCs w:val="24"/>
        </w:rPr>
      </w:pPr>
      <w:hyperlink r:id="rId177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https://www.youtube.com/watch?v=v_hR4K4auoQ&amp;list=PLl-K7zZEsYLluG5MCVEzXAQ7ACZBCuZgZ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ffffff" w:val="clea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ffffff" w:val="clea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ffffff" w:val="clea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ffffff" w:val="clea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Migration to Google Cloud:</w:t>
      </w:r>
    </w:p>
    <w:p w:rsidR="00000000" w:rsidDel="00000000" w:rsidP="00000000" w:rsidRDefault="00000000" w:rsidRPr="00000000" w14:paraId="000001A8">
      <w:pPr>
        <w:shd w:fill="ffffff" w:val="clear"/>
        <w:rPr>
          <w:b w:val="1"/>
          <w:sz w:val="24"/>
          <w:szCs w:val="24"/>
        </w:rPr>
      </w:pPr>
      <w:hyperlink r:id="rId178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https://cloud.google.com/solutions/migration-to-gcp-assessing-and-discovering-yrightour-workloads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ffffff" w:val="clea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ffffff" w:val="clea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Stateful vs Stateless containers and why it matters?</w:t>
      </w:r>
    </w:p>
    <w:p w:rsidR="00000000" w:rsidDel="00000000" w:rsidP="00000000" w:rsidRDefault="00000000" w:rsidRPr="00000000" w14:paraId="000001AB">
      <w:pPr>
        <w:shd w:fill="ffffff" w:val="clear"/>
        <w:rPr>
          <w:b w:val="1"/>
          <w:sz w:val="24"/>
          <w:szCs w:val="24"/>
        </w:rPr>
      </w:pPr>
      <w:hyperlink r:id="rId179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https://www.contino.io/insights/stateless-vs-stateful-containers-whats-the-difference-and-why-does-it-matter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ffffff" w:val="clea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ffffff" w:val="clea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Migration to GCP steps:</w:t>
        <w:br w:type="textWrapping"/>
      </w:r>
      <w:hyperlink r:id="rId180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https://cloud.google.com/solutions/migration-to-gcp-assessing-and-discovering-your-workloads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ffffff" w:val="clea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ffffff" w:val="clea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ffffff" w:val="clea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Monolithic to microservices breakdown:</w:t>
      </w:r>
    </w:p>
    <w:p w:rsidR="00000000" w:rsidDel="00000000" w:rsidP="00000000" w:rsidRDefault="00000000" w:rsidRPr="00000000" w14:paraId="000001B1">
      <w:pPr>
        <w:shd w:fill="ffffff" w:val="clear"/>
        <w:rPr>
          <w:b w:val="1"/>
          <w:sz w:val="24"/>
          <w:szCs w:val="24"/>
        </w:rPr>
      </w:pPr>
      <w:hyperlink r:id="rId181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https://cloud.google.com/solutions/migrating-a-monolithic-app-to-microservices-gke#the_migration_process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ffffff" w:val="clea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ffffff" w:val="clea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GKE Multiple clusters:</w:t>
      </w:r>
    </w:p>
    <w:p w:rsidR="00000000" w:rsidDel="00000000" w:rsidP="00000000" w:rsidRDefault="00000000" w:rsidRPr="00000000" w14:paraId="000001B4">
      <w:pPr>
        <w:shd w:fill="ffffff" w:val="clear"/>
        <w:rPr>
          <w:b w:val="1"/>
          <w:sz w:val="24"/>
          <w:szCs w:val="24"/>
        </w:rPr>
      </w:pPr>
      <w:hyperlink r:id="rId182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https://cloud.google.com/solutions/managing-and-deploying-apps-to-multiple-gke-clusters-using-spinnaker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ffffff" w:val="clea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ffffff" w:val="clea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Performance Report(web):</w:t>
      </w:r>
    </w:p>
    <w:p w:rsidR="00000000" w:rsidDel="00000000" w:rsidP="00000000" w:rsidRDefault="00000000" w:rsidRPr="00000000" w14:paraId="000001B7">
      <w:pPr>
        <w:shd w:fill="ffffff" w:val="clear"/>
        <w:rPr>
          <w:b w:val="1"/>
          <w:sz w:val="24"/>
          <w:szCs w:val="24"/>
        </w:rPr>
      </w:pPr>
      <w:hyperlink r:id="rId183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https://support.google.com/webmasters/answer/7576553?hl=en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ffffff" w:val="clea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ffffff" w:val="clea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PageSpeed Insights API:</w:t>
      </w:r>
    </w:p>
    <w:p w:rsidR="00000000" w:rsidDel="00000000" w:rsidP="00000000" w:rsidRDefault="00000000" w:rsidRPr="00000000" w14:paraId="000001BA">
      <w:pPr>
        <w:shd w:fill="ffffff" w:val="clear"/>
        <w:rPr>
          <w:b w:val="1"/>
          <w:sz w:val="24"/>
          <w:szCs w:val="24"/>
        </w:rPr>
      </w:pPr>
      <w:hyperlink r:id="rId184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https://developers.google.com/speed/docs/insights/v5/about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ffffff" w:val="clear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ffffff" w:val="clear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Right sizing Compute (nonManaged services):</w:t>
      </w:r>
    </w:p>
    <w:p w:rsidR="00000000" w:rsidDel="00000000" w:rsidP="00000000" w:rsidRDefault="00000000" w:rsidRPr="00000000" w14:paraId="000001BD">
      <w:pPr>
        <w:shd w:fill="ffffff" w:val="clear"/>
        <w:rPr>
          <w:color w:val="222222"/>
          <w:highlight w:val="white"/>
        </w:rPr>
      </w:pPr>
      <w:hyperlink r:id="rId185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https://cloud.google.com/compute/docs/instances/apply-sizing-recommendations-for-instances#limitations_and_use_cases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ffffff" w:val="clear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ffffff" w:val="clear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Right Sizing GCP (Profiler):</w:t>
      </w:r>
    </w:p>
    <w:p w:rsidR="00000000" w:rsidDel="00000000" w:rsidP="00000000" w:rsidRDefault="00000000" w:rsidRPr="00000000" w14:paraId="000001C0">
      <w:pPr>
        <w:shd w:fill="ffffff" w:val="clear"/>
        <w:rPr>
          <w:color w:val="222222"/>
          <w:highlight w:val="white"/>
        </w:rPr>
      </w:pPr>
      <w:hyperlink r:id="rId186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https://cloud.google.com/profiler/docs/how-to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ffffff" w:val="clear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ffffff" w:val="clear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Migrate RTDB to Firestore DB:</w:t>
      </w:r>
    </w:p>
    <w:p w:rsidR="00000000" w:rsidDel="00000000" w:rsidP="00000000" w:rsidRDefault="00000000" w:rsidRPr="00000000" w14:paraId="000001C3">
      <w:pPr>
        <w:shd w:fill="ffffff" w:val="clear"/>
        <w:rPr>
          <w:color w:val="222222"/>
          <w:highlight w:val="white"/>
        </w:rPr>
      </w:pPr>
      <w:hyperlink r:id="rId187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https://firebase.google.com/docs/firestore/firestore-for-rtdb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ffffff" w:val="clear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ffffff" w:val="clear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Private access options: </w:t>
      </w:r>
    </w:p>
    <w:p w:rsidR="00000000" w:rsidDel="00000000" w:rsidP="00000000" w:rsidRDefault="00000000" w:rsidRPr="00000000" w14:paraId="000001C6">
      <w:pPr>
        <w:shd w:fill="ffffff" w:val="clear"/>
        <w:rPr>
          <w:color w:val="222222"/>
          <w:highlight w:val="white"/>
        </w:rPr>
      </w:pPr>
      <w:hyperlink r:id="rId188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https://cloud.google.com/vpc/docs/private-access-options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ffffff" w:val="clear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ffffff" w:val="clear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ffffff" w:val="clear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For Gamers:</w:t>
      </w:r>
    </w:p>
    <w:p w:rsidR="00000000" w:rsidDel="00000000" w:rsidP="00000000" w:rsidRDefault="00000000" w:rsidRPr="00000000" w14:paraId="000001CA">
      <w:pPr>
        <w:shd w:fill="ffffff" w:val="clear"/>
        <w:rPr>
          <w:color w:val="222222"/>
          <w:highlight w:val="white"/>
        </w:rPr>
      </w:pPr>
      <w:hyperlink r:id="rId189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https://games.withgoogle.com/solutions/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ffffff" w:val="clear"/>
        <w:rPr>
          <w:color w:val="222222"/>
          <w:highlight w:val="white"/>
        </w:rPr>
      </w:pPr>
      <w:hyperlink r:id="rId190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https://firebase.google.com/games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ffffff" w:val="clear"/>
        <w:rPr>
          <w:color w:val="222222"/>
          <w:highlight w:val="white"/>
        </w:rPr>
      </w:pPr>
      <w:hyperlink r:id="rId191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https://learn.unity.com/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ffffff" w:val="clear"/>
        <w:rPr>
          <w:color w:val="222222"/>
          <w:highlight w:val="white"/>
        </w:rPr>
      </w:pPr>
      <w:hyperlink r:id="rId192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https://unity3d.com/partners/google/connectedgames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ffffff" w:val="clear"/>
        <w:rPr>
          <w:color w:val="222222"/>
          <w:highlight w:val="white"/>
        </w:rPr>
      </w:pPr>
      <w:hyperlink r:id="rId193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https://stadia.dev/intl/en_us/apply/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ffffff" w:val="clear"/>
        <w:rPr>
          <w:color w:val="222222"/>
          <w:highlight w:val="white"/>
        </w:rPr>
      </w:pPr>
      <w:hyperlink r:id="rId194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https://cloud.google.com/docs/games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ffffff" w:val="clear"/>
        <w:rPr>
          <w:color w:val="222222"/>
          <w:highlight w:val="white"/>
        </w:rPr>
      </w:pPr>
      <w:hyperlink r:id="rId195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https://cloud.google.com/game-servers?hl=en_US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ffffff" w:val="clear"/>
        <w:rPr>
          <w:color w:val="222222"/>
          <w:highlight w:val="white"/>
        </w:rPr>
      </w:pPr>
      <w:hyperlink r:id="rId196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https://cloud.google.com/maps-platform/gaming/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ffffff" w:val="clear"/>
        <w:rPr>
          <w:color w:val="222222"/>
          <w:highlight w:val="white"/>
        </w:rPr>
      </w:pPr>
      <w:hyperlink r:id="rId197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https://cloud.google.com/game-servers/docs/how-to?hl=en_US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ffffff" w:val="clear"/>
        <w:rPr>
          <w:color w:val="222222"/>
          <w:highlight w:val="white"/>
        </w:rPr>
      </w:pPr>
      <w:hyperlink r:id="rId198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https://cloud.google.com/solutions/gaming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ffffff" w:val="clear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ffffff" w:val="clear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VPC Throughput calc test</w:t>
      </w:r>
    </w:p>
    <w:p w:rsidR="00000000" w:rsidDel="00000000" w:rsidP="00000000" w:rsidRDefault="00000000" w:rsidRPr="00000000" w14:paraId="000001D6">
      <w:pPr>
        <w:shd w:fill="ffffff" w:val="clear"/>
        <w:rPr>
          <w:color w:val="222222"/>
          <w:highlight w:val="white"/>
        </w:rPr>
      </w:pPr>
      <w:hyperlink r:id="rId199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https://cloud.google.com/vpc/docs/advanced-vpc#measurenetworkthroughput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ffffff" w:val="clear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mic Sans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cloud.google.com/billing/docs/how-to" TargetMode="External"/><Relationship Id="rId190" Type="http://schemas.openxmlformats.org/officeDocument/2006/relationships/hyperlink" Target="https://firebase.google.com/games" TargetMode="External"/><Relationship Id="rId42" Type="http://schemas.openxmlformats.org/officeDocument/2006/relationships/hyperlink" Target="https://cloud.google.com/billing/docs/how-to/reports" TargetMode="External"/><Relationship Id="rId41" Type="http://schemas.openxmlformats.org/officeDocument/2006/relationships/hyperlink" Target="https://developers.google.com/oauthplayground/" TargetMode="External"/><Relationship Id="rId44" Type="http://schemas.openxmlformats.org/officeDocument/2006/relationships/hyperlink" Target="https://cloud.google.com/billing/docs/how-to/cost-breakdown" TargetMode="External"/><Relationship Id="rId194" Type="http://schemas.openxmlformats.org/officeDocument/2006/relationships/hyperlink" Target="https://cloud.google.com/docs/games" TargetMode="External"/><Relationship Id="rId43" Type="http://schemas.openxmlformats.org/officeDocument/2006/relationships/hyperlink" Target="https://cloud.google.com/billing/docs/how-to/visualize-data" TargetMode="External"/><Relationship Id="rId193" Type="http://schemas.openxmlformats.org/officeDocument/2006/relationships/hyperlink" Target="https://stadia.dev/intl/en_us/apply/" TargetMode="External"/><Relationship Id="rId46" Type="http://schemas.openxmlformats.org/officeDocument/2006/relationships/hyperlink" Target="https://cloud.google.com/architecture/blueprints/gke-pci-dss-blueprint#project-overview" TargetMode="External"/><Relationship Id="rId192" Type="http://schemas.openxmlformats.org/officeDocument/2006/relationships/hyperlink" Target="https://unity3d.com/partners/google/connectedgames" TargetMode="External"/><Relationship Id="rId45" Type="http://schemas.openxmlformats.org/officeDocument/2006/relationships/hyperlink" Target="https://cloud.google.com/blog/products/data-analytics/analyzing-gcp-costs-using-folders-and-bigquery-billing-export" TargetMode="External"/><Relationship Id="rId191" Type="http://schemas.openxmlformats.org/officeDocument/2006/relationships/hyperlink" Target="https://learn.unity.com/" TargetMode="External"/><Relationship Id="rId48" Type="http://schemas.openxmlformats.org/officeDocument/2006/relationships/hyperlink" Target="https://cloud.google.com/architecture/framework/design-considerations" TargetMode="External"/><Relationship Id="rId187" Type="http://schemas.openxmlformats.org/officeDocument/2006/relationships/hyperlink" Target="https://firebase.google.com/docs/firestore/firestore-for-rtdb" TargetMode="External"/><Relationship Id="rId47" Type="http://schemas.openxmlformats.org/officeDocument/2006/relationships/hyperlink" Target="https://cloud.google.com/blog/products/gcp/choosing-the-right-compute-option-in-gcp-a-decision-tree" TargetMode="External"/><Relationship Id="rId186" Type="http://schemas.openxmlformats.org/officeDocument/2006/relationships/hyperlink" Target="https://cloud.google.com/profiler/docs/how-to" TargetMode="External"/><Relationship Id="rId185" Type="http://schemas.openxmlformats.org/officeDocument/2006/relationships/hyperlink" Target="https://cloud.google.com/compute/docs/instances/apply-sizing-recommendations-for-instances#limitations_and_use_cases" TargetMode="External"/><Relationship Id="rId49" Type="http://schemas.openxmlformats.org/officeDocument/2006/relationships/hyperlink" Target="https://cloud.google.com/resource-manager/docs/project-liens" TargetMode="External"/><Relationship Id="rId184" Type="http://schemas.openxmlformats.org/officeDocument/2006/relationships/hyperlink" Target="https://developers.google.com/speed/docs/insights/v5/about" TargetMode="External"/><Relationship Id="rId189" Type="http://schemas.openxmlformats.org/officeDocument/2006/relationships/hyperlink" Target="https://games.withgoogle.com/solutions/" TargetMode="External"/><Relationship Id="rId188" Type="http://schemas.openxmlformats.org/officeDocument/2006/relationships/hyperlink" Target="https://cloud.google.com/vpc/docs/private-access-options" TargetMode="External"/><Relationship Id="rId31" Type="http://schemas.openxmlformats.org/officeDocument/2006/relationships/hyperlink" Target="https://cloud.google.com/solutions/devops/devops-tech-version-control" TargetMode="External"/><Relationship Id="rId30" Type="http://schemas.openxmlformats.org/officeDocument/2006/relationships/hyperlink" Target="https://cloud.google.com/community/tutorials/horizontally-scale-mysql-database-backend-with-google-cloud-sql-and-proxysql" TargetMode="External"/><Relationship Id="rId33" Type="http://schemas.openxmlformats.org/officeDocument/2006/relationships/hyperlink" Target="https://cloud.google.com/solutions/setting-up-a-hipaa-aligned-project" TargetMode="External"/><Relationship Id="rId183" Type="http://schemas.openxmlformats.org/officeDocument/2006/relationships/hyperlink" Target="https://support.google.com/webmasters/answer/7576553?hl=en" TargetMode="External"/><Relationship Id="rId32" Type="http://schemas.openxmlformats.org/officeDocument/2006/relationships/hyperlink" Target="https://docs.google.com/presentation/d/1dcNdDGWO0XhaFRSOrwl1agOB5Q3vS65Gm1qlsD1FL-M/edit#slide=id.g827cf0b32e_4_1337" TargetMode="External"/><Relationship Id="rId182" Type="http://schemas.openxmlformats.org/officeDocument/2006/relationships/hyperlink" Target="https://cloud.google.com/solutions/managing-and-deploying-apps-to-multiple-gke-clusters-using-spinnaker" TargetMode="External"/><Relationship Id="rId35" Type="http://schemas.openxmlformats.org/officeDocument/2006/relationships/hyperlink" Target="https://cloud.google.com/blog/products/containers-kubernetes/best-practices-for-creating-a-highly-available-gke-cluster" TargetMode="External"/><Relationship Id="rId181" Type="http://schemas.openxmlformats.org/officeDocument/2006/relationships/hyperlink" Target="https://cloud.google.com/solutions/migrating-a-monolithic-app-to-microservices-gke#the_migration_process" TargetMode="External"/><Relationship Id="rId34" Type="http://schemas.openxmlformats.org/officeDocument/2006/relationships/hyperlink" Target="https://docs.google.com/document/d/1WZSdlf8H6mYPPzi9douDgD4LjHgHd_-E8UkAWBXb8hE/edit" TargetMode="External"/><Relationship Id="rId180" Type="http://schemas.openxmlformats.org/officeDocument/2006/relationships/hyperlink" Target="https://cloud.google.com/solutions/migration-to-gcp-assessing-and-discovering-your-workloads" TargetMode="External"/><Relationship Id="rId37" Type="http://schemas.openxmlformats.org/officeDocument/2006/relationships/hyperlink" Target="https://specs.apigee.com/files/Apigee_Offerings.pdf" TargetMode="External"/><Relationship Id="rId176" Type="http://schemas.openxmlformats.org/officeDocument/2006/relationships/hyperlink" Target="https://cloud.google.com/endpoints/docs/frameworks/java/adding-api-management" TargetMode="External"/><Relationship Id="rId36" Type="http://schemas.openxmlformats.org/officeDocument/2006/relationships/hyperlink" Target="https://www.stackrox.com/post/2020/08/gke-monitoring-best-practices-for-better-security-and-operability/" TargetMode="External"/><Relationship Id="rId175" Type="http://schemas.openxmlformats.org/officeDocument/2006/relationships/hyperlink" Target="https://cloud.google.com/endpoints/docs/openapi/get-started-app-engine" TargetMode="External"/><Relationship Id="rId39" Type="http://schemas.openxmlformats.org/officeDocument/2006/relationships/hyperlink" Target="https://github.com/GoogleCloudPlatform/cloud-foundation-toolkit/blob/master/cli/docs/scorecard.md" TargetMode="External"/><Relationship Id="rId174" Type="http://schemas.openxmlformats.org/officeDocument/2006/relationships/hyperlink" Target="https://cogint.ai/dialogflow-phone-bot/" TargetMode="External"/><Relationship Id="rId38" Type="http://schemas.openxmlformats.org/officeDocument/2006/relationships/hyperlink" Target="https://cloud.google.com/asset-inventory/docs/overview" TargetMode="External"/><Relationship Id="rId173" Type="http://schemas.openxmlformats.org/officeDocument/2006/relationships/hyperlink" Target="https://cloud.google.com/dialogflow/docs/integrations/phone-gateway#call_the_telephone_number" TargetMode="External"/><Relationship Id="rId179" Type="http://schemas.openxmlformats.org/officeDocument/2006/relationships/hyperlink" Target="https://www.contino.io/insights/stateless-vs-stateful-containers-whats-the-difference-and-why-does-it-matter" TargetMode="External"/><Relationship Id="rId178" Type="http://schemas.openxmlformats.org/officeDocument/2006/relationships/hyperlink" Target="https://cloud.google.com/solutions/migration-to-gcp-assessing-and-discovering-your-workloads" TargetMode="External"/><Relationship Id="rId177" Type="http://schemas.openxmlformats.org/officeDocument/2006/relationships/hyperlink" Target="https://www.youtube.com/watch?v=v_hR4K4auoQ&amp;list=PLl-K7zZEsYLluG5MCVEzXAQ7ACZBCuZgZ" TargetMode="External"/><Relationship Id="rId20" Type="http://schemas.openxmlformats.org/officeDocument/2006/relationships/hyperlink" Target="https://github.com/kubernetes/autoscaler/blob/master/cluster-autoscaler/FAQ.md" TargetMode="External"/><Relationship Id="rId22" Type="http://schemas.openxmlformats.org/officeDocument/2006/relationships/hyperlink" Target="https://cloud.google.com/community/tutorials/vm-migration-with-stratozone" TargetMode="External"/><Relationship Id="rId21" Type="http://schemas.openxmlformats.org/officeDocument/2006/relationships/hyperlink" Target="https://cloud.google.com/solutions/scope-and-size-kubernetes-engine-clusters" TargetMode="External"/><Relationship Id="rId24" Type="http://schemas.openxmlformats.org/officeDocument/2006/relationships/hyperlink" Target="https://cloud.google.com/community/tutorials/vm-migration-with-stratozone" TargetMode="External"/><Relationship Id="rId23" Type="http://schemas.openxmlformats.org/officeDocument/2006/relationships/hyperlink" Target="https://inthecloud.withgoogle.com/tco-assessment-19/form.html" TargetMode="External"/><Relationship Id="rId26" Type="http://schemas.openxmlformats.org/officeDocument/2006/relationships/hyperlink" Target="https://services.google.com/fh/files/misc/building-large-scale-migration-program-with-google-cloud.pdf" TargetMode="External"/><Relationship Id="rId25" Type="http://schemas.openxmlformats.org/officeDocument/2006/relationships/hyperlink" Target="https://cloud.google.com/blog/products/cloud-migration/google-cloud-ramp-program-simplifies-cloud-migration" TargetMode="External"/><Relationship Id="rId28" Type="http://schemas.openxmlformats.org/officeDocument/2006/relationships/hyperlink" Target="https://services.google.com/fh/files/misc/google_data_center_transformation.pdf" TargetMode="External"/><Relationship Id="rId27" Type="http://schemas.openxmlformats.org/officeDocument/2006/relationships/hyperlink" Target="https://services.google.com/fh/files/misc/cio_guide_to_application_migraton.pdf" TargetMode="External"/><Relationship Id="rId29" Type="http://schemas.openxmlformats.org/officeDocument/2006/relationships/hyperlink" Target="https://cloud.google.com/solutions/designing-connected-vehicle-platform" TargetMode="External"/><Relationship Id="rId11" Type="http://schemas.openxmlformats.org/officeDocument/2006/relationships/hyperlink" Target="https://cloud.google.com/appengine/checklist" TargetMode="External"/><Relationship Id="rId10" Type="http://schemas.openxmlformats.org/officeDocument/2006/relationships/hyperlink" Target="https://cloud.google.com/solutions/deploy-dotnet-applications" TargetMode="External"/><Relationship Id="rId13" Type="http://schemas.openxmlformats.org/officeDocument/2006/relationships/hyperlink" Target="https://cloud.google.com/solutions/prep-kubernetes-engine-for-prod" TargetMode="External"/><Relationship Id="rId12" Type="http://schemas.openxmlformats.org/officeDocument/2006/relationships/hyperlink" Target="https://cloud.google.com/sql/docs/launch-checklist" TargetMode="External"/><Relationship Id="rId15" Type="http://schemas.openxmlformats.org/officeDocument/2006/relationships/hyperlink" Target="https://cloud.google.com/blog/products/networking/google-cloud-networking-in-depth-three-defense-in-depth-principles-for-securing-your-environment" TargetMode="External"/><Relationship Id="rId198" Type="http://schemas.openxmlformats.org/officeDocument/2006/relationships/hyperlink" Target="https://cloud.google.com/solutions/gaming" TargetMode="External"/><Relationship Id="rId14" Type="http://schemas.openxmlformats.org/officeDocument/2006/relationships/hyperlink" Target="https://developers.google.com/maps/documentation/gaming/launch_checklist" TargetMode="External"/><Relationship Id="rId197" Type="http://schemas.openxmlformats.org/officeDocument/2006/relationships/hyperlink" Target="https://cloud.google.com/game-servers/docs/how-to?hl=en_US" TargetMode="External"/><Relationship Id="rId17" Type="http://schemas.openxmlformats.org/officeDocument/2006/relationships/hyperlink" Target="https://cloud.google.com/blog/products/containers-kubernetes/google-cloud-now-supports-buildpacks" TargetMode="External"/><Relationship Id="rId196" Type="http://schemas.openxmlformats.org/officeDocument/2006/relationships/hyperlink" Target="https://cloud.google.com/maps-platform/gaming/" TargetMode="External"/><Relationship Id="rId16" Type="http://schemas.openxmlformats.org/officeDocument/2006/relationships/hyperlink" Target="https://cloud.google.com/identity-platform/docs/product-comparison" TargetMode="External"/><Relationship Id="rId195" Type="http://schemas.openxmlformats.org/officeDocument/2006/relationships/hyperlink" Target="https://cloud.google.com/game-servers?hl=en_US" TargetMode="External"/><Relationship Id="rId19" Type="http://schemas.openxmlformats.org/officeDocument/2006/relationships/hyperlink" Target="https://cloud.google.com/kubernetes-engine/docs/concepts/network-overview" TargetMode="External"/><Relationship Id="rId18" Type="http://schemas.openxmlformats.org/officeDocument/2006/relationships/hyperlink" Target="https://buildpacks.io/" TargetMode="External"/><Relationship Id="rId199" Type="http://schemas.openxmlformats.org/officeDocument/2006/relationships/hyperlink" Target="https://cloud.google.com/vpc/docs/advanced-vpc#measurenetworkthroughput" TargetMode="External"/><Relationship Id="rId84" Type="http://schemas.openxmlformats.org/officeDocument/2006/relationships/hyperlink" Target="https://medium.com/@tao_66792/how-does-the-kubernetes-networking-work-part-2-e81fc95ff2f6" TargetMode="External"/><Relationship Id="rId83" Type="http://schemas.openxmlformats.org/officeDocument/2006/relationships/hyperlink" Target="https://medium.com/@tao_66792/how-does-the-kubernetes-networking-work-part-1-5e2da2696701" TargetMode="External"/><Relationship Id="rId86" Type="http://schemas.openxmlformats.org/officeDocument/2006/relationships/hyperlink" Target="https://cloud.google.com/appengine/docs/the-appengine-environments" TargetMode="External"/><Relationship Id="rId85" Type="http://schemas.openxmlformats.org/officeDocument/2006/relationships/hyperlink" Target="https://cloud.google.com/context-aware-access/docs/quickstart" TargetMode="External"/><Relationship Id="rId88" Type="http://schemas.openxmlformats.org/officeDocument/2006/relationships/hyperlink" Target="https://cloud.google.com/training/free-labs/#introductory-labs" TargetMode="External"/><Relationship Id="rId150" Type="http://schemas.openxmlformats.org/officeDocument/2006/relationships/hyperlink" Target="https://cloud.google.com/monitoring/workspaces" TargetMode="External"/><Relationship Id="rId87" Type="http://schemas.openxmlformats.org/officeDocument/2006/relationships/hyperlink" Target="https://cloud.google.com/security/compliance/hipaa/identity-platform" TargetMode="External"/><Relationship Id="rId89" Type="http://schemas.openxmlformats.org/officeDocument/2006/relationships/hyperlink" Target="https://cloud.google.com/apis/docs/cloud-client-libraries" TargetMode="External"/><Relationship Id="rId80" Type="http://schemas.openxmlformats.org/officeDocument/2006/relationships/hyperlink" Target="https://cloud.google.com/solutions/scalable-geolocation-telemetry-system-using-maps-api" TargetMode="External"/><Relationship Id="rId82" Type="http://schemas.openxmlformats.org/officeDocument/2006/relationships/hyperlink" Target="https://developers.google.com/maps/documentation/geolocation/intro" TargetMode="External"/><Relationship Id="rId81" Type="http://schemas.openxmlformats.org/officeDocument/2006/relationships/hyperlink" Target="https://cloud.google.com/dataflow/docs/guides/templates/provided-templates#cloud-pubsub-to-bigquer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en.wikipedia.org/wiki/Google_File_System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courses.cs.washington.edu/courses/csep552/13sp/lectures/6/bigtable.pdf" TargetMode="External"/><Relationship Id="rId9" Type="http://schemas.openxmlformats.org/officeDocument/2006/relationships/hyperlink" Target="https://cloud.google.com/solutions/processing-logs-at-scale-using-dataflow#costs" TargetMode="External"/><Relationship Id="rId143" Type="http://schemas.openxmlformats.org/officeDocument/2006/relationships/hyperlink" Target="https://developer.mozilla.org/en-US/docs/Web/HTTP/Headers/X-Forwarded-For" TargetMode="External"/><Relationship Id="rId142" Type="http://schemas.openxmlformats.org/officeDocument/2006/relationships/hyperlink" Target="https://codelabs.developers.google.com/codelabs/cpo200-startup-scripts/index.html?index=..%2F..cpo200#0" TargetMode="External"/><Relationship Id="rId141" Type="http://schemas.openxmlformats.org/officeDocument/2006/relationships/hyperlink" Target="https://cloud.google.com/network-tiers/docs/overview" TargetMode="External"/><Relationship Id="rId140" Type="http://schemas.openxmlformats.org/officeDocument/2006/relationships/hyperlink" Target="https://cloud.google.com/security/overview/" TargetMode="External"/><Relationship Id="rId5" Type="http://schemas.openxmlformats.org/officeDocument/2006/relationships/styles" Target="styles.xml"/><Relationship Id="rId147" Type="http://schemas.openxmlformats.org/officeDocument/2006/relationships/hyperlink" Target="https://www.appsheet.com/" TargetMode="External"/><Relationship Id="rId6" Type="http://schemas.openxmlformats.org/officeDocument/2006/relationships/hyperlink" Target="https://docs.google.com/presentation/d/1gFchZN3v8TpdiU6WA6MkkmxxlyGxQ_MOfMJdhe6YqFE/edit?resourcekey=0-xanu5wHoJueVSC6TEblfoQ#slide=id.g84d75a6b2c_1_4886" TargetMode="External"/><Relationship Id="rId146" Type="http://schemas.openxmlformats.org/officeDocument/2006/relationships/hyperlink" Target="https://cloud.google.com/blog/products/data-analytics/top-bigquery-superpowers-for-cloud-data-analytics?mkt_tok=eyJpIjoiTjJZMFpUVXpNR0l5TUdJdyIsInQiOiJUUjBYek5xWUZWaW05bFhSbVhwdkl0NGJnUCtMUGZYYmx4QXY2RWVMSGlpOEtES1RYUHl0RzBFWGJ0Y1VTM05cLzdyZ0Y3VjdCTUxnNnp2clh1Q2VtbVk5XC9YZmhSeTVudlBvZHVnSE5MMVk5em9XWmVZdklsQTMxbnR0dkhXbjkyIn0%3D" TargetMode="External"/><Relationship Id="rId7" Type="http://schemas.openxmlformats.org/officeDocument/2006/relationships/hyperlink" Target="https://docs.google.com/forms/d/e/1FAIpQLSfrkuDmOfC16D6gmQXWYpLkn31sP98S0Dz_pfekLgvzjFbJRg/viewform" TargetMode="External"/><Relationship Id="rId145" Type="http://schemas.openxmlformats.org/officeDocument/2006/relationships/hyperlink" Target="https://cloud.google.com/solutions/mobile/mobile-app-backend-services" TargetMode="External"/><Relationship Id="rId8" Type="http://schemas.openxmlformats.org/officeDocument/2006/relationships/hyperlink" Target="https://beam.apache.org/documentation/programming-guide/" TargetMode="External"/><Relationship Id="rId144" Type="http://schemas.openxmlformats.org/officeDocument/2006/relationships/hyperlink" Target="https://cloud.google.com/network-intelligence-center/docs/connectivity-tests/reference/gcloud-sdk" TargetMode="External"/><Relationship Id="rId73" Type="http://schemas.openxmlformats.org/officeDocument/2006/relationships/hyperlink" Target="https://cloud.google.com/docs/authentication/" TargetMode="External"/><Relationship Id="rId72" Type="http://schemas.openxmlformats.org/officeDocument/2006/relationships/hyperlink" Target="https://cloud.google.com/blog/products/identity-security/identity-and-authentication-the-google-cloud-way" TargetMode="External"/><Relationship Id="rId75" Type="http://schemas.openxmlformats.org/officeDocument/2006/relationships/hyperlink" Target="https://cloud.google.com/security/encryption-in-transit/application-layer-transport-security/" TargetMode="External"/><Relationship Id="rId74" Type="http://schemas.openxmlformats.org/officeDocument/2006/relationships/hyperlink" Target="https://cloud.google.com/security/encryption-in-transit/" TargetMode="External"/><Relationship Id="rId77" Type="http://schemas.openxmlformats.org/officeDocument/2006/relationships/hyperlink" Target="https://cloud.google.com/products/databases/" TargetMode="External"/><Relationship Id="rId76" Type="http://schemas.openxmlformats.org/officeDocument/2006/relationships/hyperlink" Target="https://cloud.google.com/blog/products/gcp/best-practices-for-securing-your-google-cloud-databases" TargetMode="External"/><Relationship Id="rId79" Type="http://schemas.openxmlformats.org/officeDocument/2006/relationships/hyperlink" Target="https://cloud.google.com/community/tutorials/cloud-iot-rtdp" TargetMode="External"/><Relationship Id="rId78" Type="http://schemas.openxmlformats.org/officeDocument/2006/relationships/hyperlink" Target="https://cloud.google.com/solutions/financial-services/?tab=tab4#security-and-compliance" TargetMode="External"/><Relationship Id="rId71" Type="http://schemas.openxmlformats.org/officeDocument/2006/relationships/hyperlink" Target="https://cloud.google.com/vpc-service-controls/" TargetMode="External"/><Relationship Id="rId70" Type="http://schemas.openxmlformats.org/officeDocument/2006/relationships/hyperlink" Target="https://mender.io/overview/how-it-works" TargetMode="External"/><Relationship Id="rId139" Type="http://schemas.openxmlformats.org/officeDocument/2006/relationships/hyperlink" Target="https://cloud.google.com/dataflow/docs/guides/beam-creating-a-pipeline" TargetMode="External"/><Relationship Id="rId138" Type="http://schemas.openxmlformats.org/officeDocument/2006/relationships/hyperlink" Target="https://developers.google.com/machine-learning/crash-course/" TargetMode="External"/><Relationship Id="rId137" Type="http://schemas.openxmlformats.org/officeDocument/2006/relationships/hyperlink" Target="https://cloud.google.com/solutions/data-lifecycle-cloud-platform#processing_large-scale_data" TargetMode="External"/><Relationship Id="rId132" Type="http://schemas.openxmlformats.org/officeDocument/2006/relationships/hyperlink" Target="https://linuxacademy.com/blog/tutorials/extend-your-network-to-google-cloud-using-cloud-vpn/?utm_source=intercom&amp;utm_medium=onboarding&amp;utm_campaign=CloudServers" TargetMode="External"/><Relationship Id="rId131" Type="http://schemas.openxmlformats.org/officeDocument/2006/relationships/hyperlink" Target="https://developers.google.com/speed/pagespeed/service/faq" TargetMode="External"/><Relationship Id="rId130" Type="http://schemas.openxmlformats.org/officeDocument/2006/relationships/hyperlink" Target="https://www.alooma.com/" TargetMode="External"/><Relationship Id="rId136" Type="http://schemas.openxmlformats.org/officeDocument/2006/relationships/hyperlink" Target="https://cloudpingtest.com/" TargetMode="External"/><Relationship Id="rId135" Type="http://schemas.openxmlformats.org/officeDocument/2006/relationships/hyperlink" Target="https://www.stratoscale.com/blog/storage/when-should-you-prefer-object-store-over-a-file-system-or-block-storage/" TargetMode="External"/><Relationship Id="rId134" Type="http://schemas.openxmlformats.org/officeDocument/2006/relationships/hyperlink" Target="https://cloud.google.com/datastore/docs/concepts/multitenancy" TargetMode="External"/><Relationship Id="rId133" Type="http://schemas.openxmlformats.org/officeDocument/2006/relationships/hyperlink" Target="https://cloud.google.com/deployment-manager/docs/configuration" TargetMode="External"/><Relationship Id="rId62" Type="http://schemas.openxmlformats.org/officeDocument/2006/relationships/hyperlink" Target="https://cloud.google.com/resource-manager/docs/migrating-projects-billing" TargetMode="External"/><Relationship Id="rId61" Type="http://schemas.openxmlformats.org/officeDocument/2006/relationships/hyperlink" Target="https://support.google.com/analytics/answer/4419694?hl=en&amp;ref_topic=3416089" TargetMode="External"/><Relationship Id="rId64" Type="http://schemas.openxmlformats.org/officeDocument/2006/relationships/hyperlink" Target="https://cloud.google.com/pricing/list" TargetMode="External"/><Relationship Id="rId63" Type="http://schemas.openxmlformats.org/officeDocument/2006/relationships/hyperlink" Target="https://cloud.google.com/resource-manager/docs/migrating-projects-billing#migrating_existing_billing_accounts" TargetMode="External"/><Relationship Id="rId66" Type="http://schemas.openxmlformats.org/officeDocument/2006/relationships/hyperlink" Target="https://cloud.google.com/iap/" TargetMode="External"/><Relationship Id="rId172" Type="http://schemas.openxmlformats.org/officeDocument/2006/relationships/hyperlink" Target="https://cloud.google.com/dialogflow/docs/basics#api" TargetMode="External"/><Relationship Id="rId65" Type="http://schemas.openxmlformats.org/officeDocument/2006/relationships/hyperlink" Target="https://cloud.google.com/solutions/deploying-microsoft-active-directory-domain-controllers-with-advanced-networking-configuration-on-gcp" TargetMode="External"/><Relationship Id="rId171" Type="http://schemas.openxmlformats.org/officeDocument/2006/relationships/hyperlink" Target="https://cloud.google.com/bigquery/docs/best-practices-costs" TargetMode="External"/><Relationship Id="rId68" Type="http://schemas.openxmlformats.org/officeDocument/2006/relationships/hyperlink" Target="https://cloud.google.com/solutions/federating-gcp-with-active-directory-introduction" TargetMode="External"/><Relationship Id="rId170" Type="http://schemas.openxmlformats.org/officeDocument/2006/relationships/hyperlink" Target="https://cloud.google.com/automl-tables/docs/data-best-practices" TargetMode="External"/><Relationship Id="rId67" Type="http://schemas.openxmlformats.org/officeDocument/2006/relationships/hyperlink" Target="https://cloud.google.com/iap/docs/concepts-overview" TargetMode="External"/><Relationship Id="rId60" Type="http://schemas.openxmlformats.org/officeDocument/2006/relationships/hyperlink" Target="https://codelabs.developers.google.com/codelabs/gcp-marketplace-integrated-saas/index.html?index=..%2F..index#0" TargetMode="External"/><Relationship Id="rId165" Type="http://schemas.openxmlformats.org/officeDocument/2006/relationships/hyperlink" Target="https://medium.com/swlh/how-to-build-a-chatbot-with-dialog-flow-chapter-2-building-blocks-of-dialogflow-5e37bdbc09c" TargetMode="External"/><Relationship Id="rId69" Type="http://schemas.openxmlformats.org/officeDocument/2006/relationships/hyperlink" Target="https://cloud.google.com/blog/products/gcp/7-ways-we-harden-our-kvm-hypervisor-at-google-cloud-security-in-plaintext" TargetMode="External"/><Relationship Id="rId164" Type="http://schemas.openxmlformats.org/officeDocument/2006/relationships/hyperlink" Target="https://medium.com/swlh/how-to-build-a-chatbot-with-dialog-flow-chapter-1-introduction-ab880c3428b5" TargetMode="External"/><Relationship Id="rId163" Type="http://schemas.openxmlformats.org/officeDocument/2006/relationships/hyperlink" Target="https://cloud.google.com/solutions/web-serving-overview#top_of_page" TargetMode="External"/><Relationship Id="rId162" Type="http://schemas.openxmlformats.org/officeDocument/2006/relationships/hyperlink" Target="https://cloud.google.com/blog/products/identity-security/cloud-iap-enables-context-aware-access-to-vms-via-ssh-and-rdp-without-bastion-hosts" TargetMode="External"/><Relationship Id="rId169" Type="http://schemas.openxmlformats.org/officeDocument/2006/relationships/hyperlink" Target="https://cloud.google.com/storage/docs/access-control/lists" TargetMode="External"/><Relationship Id="rId168" Type="http://schemas.openxmlformats.org/officeDocument/2006/relationships/hyperlink" Target="https://medium.com/swlh/how-to-build-a-chatbot-with-dialog-flow-chapter-5-connect-chatbot-with-slack-47732712aa23" TargetMode="External"/><Relationship Id="rId167" Type="http://schemas.openxmlformats.org/officeDocument/2006/relationships/hyperlink" Target="https://medium.com/swlh/how-to-build-a-chatbot-with-dialog-flow-chapter-4-external-api-for-fulfilment-3ab934fd7a00" TargetMode="External"/><Relationship Id="rId166" Type="http://schemas.openxmlformats.org/officeDocument/2006/relationships/hyperlink" Target="https://medium.com/swlh/how-to-build-a-chatbot-with-dialog-flow-chapter-3-dialogs-for-conversations-4021fb4808ed" TargetMode="External"/><Relationship Id="rId51" Type="http://schemas.openxmlformats.org/officeDocument/2006/relationships/hyperlink" Target="https://cloud.google.com/endpoints/docs/choose-endpoints-option" TargetMode="External"/><Relationship Id="rId50" Type="http://schemas.openxmlformats.org/officeDocument/2006/relationships/hyperlink" Target="https://cloud.google.com/endpoints/docs/frameworks/frameworks-extensible-service-proxy" TargetMode="External"/><Relationship Id="rId53" Type="http://schemas.openxmlformats.org/officeDocument/2006/relationships/hyperlink" Target="https://cloud.google.com/hosting-options?_gac=1.217768354.1591188917.EAIaIQobChMIkIGSz9jl6QIVEdbACh2-oArXEAAYASADEgLz-vD_BwE&amp;_ga=2.151529083.-398232415.1564000593" TargetMode="External"/><Relationship Id="rId52" Type="http://schemas.openxmlformats.org/officeDocument/2006/relationships/hyperlink" Target="https://levelup.gitconnected.com/web-development-frameworks-475e06016093" TargetMode="External"/><Relationship Id="rId55" Type="http://schemas.openxmlformats.org/officeDocument/2006/relationships/hyperlink" Target="https://cloud.google.com/docs/platform-launch-checklist" TargetMode="External"/><Relationship Id="rId161" Type="http://schemas.openxmlformats.org/officeDocument/2006/relationships/hyperlink" Target="https://developers.google.com/apps-script/guides/jdbc" TargetMode="External"/><Relationship Id="rId54" Type="http://schemas.openxmlformats.org/officeDocument/2006/relationships/hyperlink" Target="https://www.coursera.org/specializations/architecting-hybrid-cloud-infrastructure-anthos#courses" TargetMode="External"/><Relationship Id="rId160" Type="http://schemas.openxmlformats.org/officeDocument/2006/relationships/hyperlink" Target="https://cloud.google.com/products/operations#section-1" TargetMode="External"/><Relationship Id="rId57" Type="http://schemas.openxmlformats.org/officeDocument/2006/relationships/hyperlink" Target="https://cloud.google.com/marketplace/docs/partners/commerce-procurement-api/reference" TargetMode="External"/><Relationship Id="rId56" Type="http://schemas.openxmlformats.org/officeDocument/2006/relationships/hyperlink" Target="https://cloud.google.com/run/docs/triggering/using-scheduler" TargetMode="External"/><Relationship Id="rId159" Type="http://schemas.openxmlformats.org/officeDocument/2006/relationships/hyperlink" Target="https://cloud.google.com/stackdriver/docs" TargetMode="External"/><Relationship Id="rId59" Type="http://schemas.openxmlformats.org/officeDocument/2006/relationships/hyperlink" Target="https://cloud.google.com/marketplace/docs/partners/integrated-saas" TargetMode="External"/><Relationship Id="rId154" Type="http://schemas.openxmlformats.org/officeDocument/2006/relationships/hyperlink" Target="https://cloud.google.com/support/docs/best-practice" TargetMode="External"/><Relationship Id="rId58" Type="http://schemas.openxmlformats.org/officeDocument/2006/relationships/hyperlink" Target="https://www.partneradvantage.goog/GCPPRM/s/partneradvantageportallogin?language=en_US" TargetMode="External"/><Relationship Id="rId153" Type="http://schemas.openxmlformats.org/officeDocument/2006/relationships/hyperlink" Target="https://support.google.com/admanager/topic/7062524?hl=en&amp;ref_topic=1184139" TargetMode="External"/><Relationship Id="rId152" Type="http://schemas.openxmlformats.org/officeDocument/2006/relationships/hyperlink" Target="https://pforg.ibm.com/docs/Intro_to_IBM_Power_Systems_for_Google_Cloud.html" TargetMode="External"/><Relationship Id="rId151" Type="http://schemas.openxmlformats.org/officeDocument/2006/relationships/hyperlink" Target="https://cloud.google.com/blog/products/gcp/5-steps-to-better-gcp-network-performance?hl=ml" TargetMode="External"/><Relationship Id="rId158" Type="http://schemas.openxmlformats.org/officeDocument/2006/relationships/hyperlink" Target="https://www.youtube.com/watch?v=3r9RGJ0_Bls" TargetMode="External"/><Relationship Id="rId157" Type="http://schemas.openxmlformats.org/officeDocument/2006/relationships/hyperlink" Target="https://cloud.google.com/solutions/custom-public-ip-addresses-on-compute-engine" TargetMode="External"/><Relationship Id="rId156" Type="http://schemas.openxmlformats.org/officeDocument/2006/relationships/hyperlink" Target="https://cloud.google.com/storage/docs/access-control/" TargetMode="External"/><Relationship Id="rId155" Type="http://schemas.openxmlformats.org/officeDocument/2006/relationships/hyperlink" Target="https://cloud.google.com/compute/docs/cpu-platforms" TargetMode="External"/><Relationship Id="rId107" Type="http://schemas.openxmlformats.org/officeDocument/2006/relationships/hyperlink" Target="https://static.googleusercontent.com/media/gsuite.google.com/en//files/google-apps-security-and-compliance-whitepaper.pdf" TargetMode="External"/><Relationship Id="rId106" Type="http://schemas.openxmlformats.org/officeDocument/2006/relationships/hyperlink" Target="https://towardsdatascience.com/no-code-data-pipelines-a-first-impression-of-cloud-data-fusion-2b6f117a3ce8" TargetMode="External"/><Relationship Id="rId105" Type="http://schemas.openxmlformats.org/officeDocument/2006/relationships/hyperlink" Target="https://pki.goog/" TargetMode="External"/><Relationship Id="rId104" Type="http://schemas.openxmlformats.org/officeDocument/2006/relationships/hyperlink" Target="https://www.keycdn.com/support/sqlite-vs-mysql" TargetMode="External"/><Relationship Id="rId109" Type="http://schemas.openxmlformats.org/officeDocument/2006/relationships/hyperlink" Target="https://medium.com/@tao_66792/how-does-the-kubernetes-networking-work-part-2-e81fc95ff2f6" TargetMode="External"/><Relationship Id="rId108" Type="http://schemas.openxmlformats.org/officeDocument/2006/relationships/hyperlink" Target="https://discourse.org/" TargetMode="External"/><Relationship Id="rId103" Type="http://schemas.openxmlformats.org/officeDocument/2006/relationships/hyperlink" Target="https://cloud.google.com/blog/products/gcp/toward-better-phone-call-and-video-transcription-with-new-cloud-speech-to-text" TargetMode="External"/><Relationship Id="rId102" Type="http://schemas.openxmlformats.org/officeDocument/2006/relationships/hyperlink" Target="https://cloud-dot-google-developers.appspot.com/solutions/migration-to-gcp-getting-started" TargetMode="External"/><Relationship Id="rId101" Type="http://schemas.openxmlformats.org/officeDocument/2006/relationships/hyperlink" Target="https://cloud-dot-google-developers.appspot.com/solutions/migration-to-gcp-getting-started" TargetMode="External"/><Relationship Id="rId100" Type="http://schemas.openxmlformats.org/officeDocument/2006/relationships/hyperlink" Target="https://cloud.google.com/solutions/database-migration/technical-resources/" TargetMode="External"/><Relationship Id="rId129" Type="http://schemas.openxmlformats.org/officeDocument/2006/relationships/hyperlink" Target="https://cloud.google.com/vpc/docs/using-vpc-peering" TargetMode="External"/><Relationship Id="rId128" Type="http://schemas.openxmlformats.org/officeDocument/2006/relationships/hyperlink" Target="https://cloud.google.com/iam/docs/understanding-roles" TargetMode="External"/><Relationship Id="rId127" Type="http://schemas.openxmlformats.org/officeDocument/2006/relationships/hyperlink" Target="https://cloud.google.com/blog/topics/healthcare-life-sciences/fda-mystudies-comes-to-google-cloud" TargetMode="External"/><Relationship Id="rId126" Type="http://schemas.openxmlformats.org/officeDocument/2006/relationships/hyperlink" Target="https://github.com/PopMedNet-Team/FDA-My-Studies-Mobile-Application-System" TargetMode="External"/><Relationship Id="rId121" Type="http://schemas.openxmlformats.org/officeDocument/2006/relationships/hyperlink" Target="https://www.youtube.com/watch?v=O5rg8Cw569A" TargetMode="External"/><Relationship Id="rId120" Type="http://schemas.openxmlformats.org/officeDocument/2006/relationships/hyperlink" Target="https://cloud.google.com/talent-solution/job-search/docs/video" TargetMode="External"/><Relationship Id="rId125" Type="http://schemas.openxmlformats.org/officeDocument/2006/relationships/hyperlink" Target="https://docs.google.com/presentation/d/1bk15CSbQsS9Vet-CKjxdPxep6boLu6zLSvafKcYi9HQ/edit?ts=5e1e0983#slide=id.g3b909bc9a5_0_0" TargetMode="External"/><Relationship Id="rId124" Type="http://schemas.openxmlformats.org/officeDocument/2006/relationships/hyperlink" Target="https://cloud.google.com/security/compliance/hipaa/identity-platform" TargetMode="External"/><Relationship Id="rId123" Type="http://schemas.openxmlformats.org/officeDocument/2006/relationships/hyperlink" Target="https://www.cloudderby.io/" TargetMode="External"/><Relationship Id="rId122" Type="http://schemas.openxmlformats.org/officeDocument/2006/relationships/hyperlink" Target="https://docs.google.com/presentation/d/1bjszYLKid4jGsqzWj6Yu68VLVIATVTDVlmiIqQqchfI/edit?ts=5e1cdd54#slide=id.p" TargetMode="External"/><Relationship Id="rId95" Type="http://schemas.openxmlformats.org/officeDocument/2006/relationships/hyperlink" Target="https://cloud.google.com/appengine/docs/standard/java/search/?hl=en_US&amp;_ga=2.250413636.-398232415.1564000593&amp;_gac=1.149105026.1574364545.EAIaIQobChMI8_Ws7YT85QIVF5SzCh0cAAi_EAAYASAAEgL4UPD_BwE" TargetMode="External"/><Relationship Id="rId94" Type="http://schemas.openxmlformats.org/officeDocument/2006/relationships/hyperlink" Target="https://cloud.google.com/appengine/docs/standard/python/configuration-files" TargetMode="External"/><Relationship Id="rId97" Type="http://schemas.openxmlformats.org/officeDocument/2006/relationships/hyperlink" Target="https://cloud.google.com/appengine/docs/standard/python/an-overview-of-app-engine" TargetMode="External"/><Relationship Id="rId96" Type="http://schemas.openxmlformats.org/officeDocument/2006/relationships/hyperlink" Target="https://cloud.google.com/vision/automl/object-detection/docs/" TargetMode="External"/><Relationship Id="rId99" Type="http://schemas.openxmlformats.org/officeDocument/2006/relationships/hyperlink" Target="https://cloud.google.com/compute/docs/disks/performance" TargetMode="External"/><Relationship Id="rId98" Type="http://schemas.openxmlformats.org/officeDocument/2006/relationships/hyperlink" Target="https://kubernetes.io/docs/tutorials/services/source-ip/" TargetMode="External"/><Relationship Id="rId91" Type="http://schemas.openxmlformats.org/officeDocument/2006/relationships/hyperlink" Target="https://cloud.google.com/pubsub/architecture#the_basics_of_a_publishsubscribe_service" TargetMode="External"/><Relationship Id="rId90" Type="http://schemas.openxmlformats.org/officeDocument/2006/relationships/hyperlink" Target="https://cloud.google.com/free/" TargetMode="External"/><Relationship Id="rId93" Type="http://schemas.openxmlformats.org/officeDocument/2006/relationships/hyperlink" Target="https://cloud.google.com/firestore/docs/quickstarts" TargetMode="External"/><Relationship Id="rId92" Type="http://schemas.openxmlformats.org/officeDocument/2006/relationships/hyperlink" Target="https://cloud.google.com/iot/docs/samples/end-to-end-sample" TargetMode="External"/><Relationship Id="rId118" Type="http://schemas.openxmlformats.org/officeDocument/2006/relationships/hyperlink" Target="https://cloud.google.com/talent-solution/docs/" TargetMode="External"/><Relationship Id="rId117" Type="http://schemas.openxmlformats.org/officeDocument/2006/relationships/hyperlink" Target="https://www.youtube.com/playlist?list=PLIivdWyY5sqK5zce0-fd1Vam7oPY-s_8X" TargetMode="External"/><Relationship Id="rId116" Type="http://schemas.openxmlformats.org/officeDocument/2006/relationships/hyperlink" Target="https://docs.bitnami.com/google-templates/singletier-vs-multitier/" TargetMode="External"/><Relationship Id="rId115" Type="http://schemas.openxmlformats.org/officeDocument/2006/relationships/hyperlink" Target="https://cloud.google.com/solutions/best-practices-vpc-design" TargetMode="External"/><Relationship Id="rId119" Type="http://schemas.openxmlformats.org/officeDocument/2006/relationships/hyperlink" Target="https://cloud.google.com/talent-solution/job-search/docs/before-you-begin" TargetMode="External"/><Relationship Id="rId110" Type="http://schemas.openxmlformats.org/officeDocument/2006/relationships/hyperlink" Target="https://landing.google.com/sre/workbook/chapters/configuration-design/" TargetMode="External"/><Relationship Id="rId114" Type="http://schemas.openxmlformats.org/officeDocument/2006/relationships/hyperlink" Target="https://cloud.google.com/sql/docs/mysql/connect-app-engine" TargetMode="External"/><Relationship Id="rId113" Type="http://schemas.openxmlformats.org/officeDocument/2006/relationships/hyperlink" Target="https://cloud.google.com/sql/docs/mysql/connect-external-app" TargetMode="External"/><Relationship Id="rId112" Type="http://schemas.openxmlformats.org/officeDocument/2006/relationships/hyperlink" Target="https://cloud.google.com/sql/docs/mysql/manage-connections" TargetMode="External"/><Relationship Id="rId111" Type="http://schemas.openxmlformats.org/officeDocument/2006/relationships/hyperlink" Target="https://cloud.google.com/vision/automl/docs/edge-quickstar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