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A637" w14:textId="4CC7FBEF" w:rsidR="006E0A78" w:rsidRDefault="00C014C4">
      <w:pPr>
        <w:jc w:val="center"/>
        <w:rPr>
          <w:sz w:val="28"/>
          <w:szCs w:val="28"/>
        </w:rPr>
      </w:pPr>
      <w:r>
        <w:rPr>
          <w:b/>
          <w:color w:val="4472C4"/>
          <w:sz w:val="28"/>
          <w:szCs w:val="28"/>
        </w:rPr>
        <w:t xml:space="preserve"> </w:t>
      </w:r>
      <w:proofErr w:type="spellStart"/>
      <w:r>
        <w:rPr>
          <w:b/>
          <w:color w:val="4472C4"/>
          <w:sz w:val="28"/>
          <w:szCs w:val="28"/>
        </w:rPr>
        <w:t>q</w:t>
      </w:r>
      <w:r w:rsidR="00304E1D">
        <w:rPr>
          <w:b/>
          <w:color w:val="4472C4"/>
          <w:sz w:val="28"/>
          <w:szCs w:val="28"/>
        </w:rPr>
        <w:t>TECNOLÓGICO</w:t>
      </w:r>
      <w:proofErr w:type="spellEnd"/>
      <w:r w:rsidR="00304E1D">
        <w:rPr>
          <w:b/>
          <w:color w:val="4472C4"/>
          <w:sz w:val="28"/>
          <w:szCs w:val="28"/>
        </w:rPr>
        <w:t xml:space="preserve"> NACIONAL DE MÉXICO</w:t>
      </w:r>
      <w:r w:rsidR="00304E1D">
        <w:rPr>
          <w:sz w:val="28"/>
          <w:szCs w:val="28"/>
        </w:rPr>
        <w:br/>
        <w:t>INSTITUTO TECNOLÓGICO DE TIJUANA</w:t>
      </w:r>
      <w:r w:rsidR="00304E1D">
        <w:rPr>
          <w:noProof/>
        </w:rPr>
        <w:drawing>
          <wp:anchor distT="0" distB="0" distL="114300" distR="114300" simplePos="0" relativeHeight="251658240" behindDoc="0" locked="0" layoutInCell="1" hidden="0" allowOverlap="1" wp14:anchorId="4DCD21DA" wp14:editId="519888C7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145381" cy="704850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5381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04E1D">
        <w:rPr>
          <w:noProof/>
        </w:rPr>
        <w:drawing>
          <wp:anchor distT="0" distB="0" distL="114300" distR="114300" simplePos="0" relativeHeight="251659264" behindDoc="0" locked="0" layoutInCell="1" hidden="0" allowOverlap="1" wp14:anchorId="63C4194D" wp14:editId="750B8519">
            <wp:simplePos x="0" y="0"/>
            <wp:positionH relativeFrom="column">
              <wp:posOffset>4886960</wp:posOffset>
            </wp:positionH>
            <wp:positionV relativeFrom="paragraph">
              <wp:posOffset>0</wp:posOffset>
            </wp:positionV>
            <wp:extent cx="725170" cy="695325"/>
            <wp:effectExtent l="0" t="0" r="0" b="0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6064D9" w14:textId="77777777" w:rsidR="006E0A78" w:rsidRDefault="006E0A78">
      <w:pPr>
        <w:rPr>
          <w:sz w:val="28"/>
          <w:szCs w:val="28"/>
        </w:rPr>
      </w:pPr>
    </w:p>
    <w:p w14:paraId="5B099CA4" w14:textId="77777777" w:rsidR="006E0A78" w:rsidRDefault="00304E1D">
      <w:pPr>
        <w:rPr>
          <w:sz w:val="24"/>
          <w:szCs w:val="24"/>
        </w:rPr>
      </w:pPr>
      <w:r>
        <w:rPr>
          <w:sz w:val="24"/>
          <w:szCs w:val="24"/>
        </w:rPr>
        <w:t xml:space="preserve">        PERIODO:                                                      CURSO:                                                HORA: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Agosto – Diciembre                            </w:t>
      </w:r>
      <w:r>
        <w:rPr>
          <w:sz w:val="28"/>
          <w:szCs w:val="28"/>
        </w:rPr>
        <w:t>Ingeniería de software</w:t>
      </w:r>
      <w:r>
        <w:rPr>
          <w:sz w:val="24"/>
          <w:szCs w:val="24"/>
        </w:rPr>
        <w:t xml:space="preserve">                           </w:t>
      </w:r>
      <w:r>
        <w:t>18:00 - 19:00</w:t>
      </w:r>
      <w:r>
        <w:rPr>
          <w:sz w:val="24"/>
          <w:szCs w:val="24"/>
        </w:rPr>
        <w:br/>
        <w:t>2021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                                                                         EQUIPO:</w:t>
      </w:r>
    </w:p>
    <w:p w14:paraId="1ACB282E" w14:textId="77777777" w:rsidR="006E0A78" w:rsidRDefault="00304E1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YORIMA</w:t>
      </w:r>
    </w:p>
    <w:tbl>
      <w:tblPr>
        <w:tblStyle w:val="a"/>
        <w:tblW w:w="12329" w:type="dxa"/>
        <w:tblInd w:w="-175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70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  <w:gridCol w:w="709"/>
        <w:gridCol w:w="709"/>
        <w:gridCol w:w="709"/>
        <w:gridCol w:w="709"/>
      </w:tblGrid>
      <w:tr w:rsidR="006E0A78" w14:paraId="2BB723A8" w14:textId="77777777" w:rsidTr="00304E1D">
        <w:trPr>
          <w:trHeight w:val="300"/>
        </w:trPr>
        <w:tc>
          <w:tcPr>
            <w:tcW w:w="1980" w:type="dxa"/>
            <w:shd w:val="clear" w:color="auto" w:fill="4472C4"/>
          </w:tcPr>
          <w:p w14:paraId="7ED13610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Integrantes</w:t>
            </w:r>
          </w:p>
        </w:tc>
        <w:tc>
          <w:tcPr>
            <w:tcW w:w="1701" w:type="dxa"/>
            <w:shd w:val="clear" w:color="auto" w:fill="4472C4"/>
          </w:tcPr>
          <w:p w14:paraId="3B13FD59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Roles</w:t>
            </w:r>
          </w:p>
        </w:tc>
        <w:tc>
          <w:tcPr>
            <w:tcW w:w="567" w:type="dxa"/>
            <w:shd w:val="clear" w:color="auto" w:fill="4472C4"/>
          </w:tcPr>
          <w:p w14:paraId="08EB0ACA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  <w:tc>
          <w:tcPr>
            <w:tcW w:w="567" w:type="dxa"/>
            <w:shd w:val="clear" w:color="auto" w:fill="4472C4"/>
          </w:tcPr>
          <w:p w14:paraId="3C09977D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</w:p>
        </w:tc>
        <w:tc>
          <w:tcPr>
            <w:tcW w:w="567" w:type="dxa"/>
            <w:shd w:val="clear" w:color="auto" w:fill="4472C4"/>
          </w:tcPr>
          <w:p w14:paraId="5705616A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</w:p>
        </w:tc>
        <w:tc>
          <w:tcPr>
            <w:tcW w:w="567" w:type="dxa"/>
            <w:shd w:val="clear" w:color="auto" w:fill="4472C4"/>
          </w:tcPr>
          <w:p w14:paraId="0476F28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T4</w:t>
            </w:r>
          </w:p>
        </w:tc>
        <w:tc>
          <w:tcPr>
            <w:tcW w:w="567" w:type="dxa"/>
            <w:shd w:val="clear" w:color="auto" w:fill="4472C4"/>
          </w:tcPr>
          <w:p w14:paraId="624308C5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T5</w:t>
            </w:r>
          </w:p>
        </w:tc>
        <w:tc>
          <w:tcPr>
            <w:tcW w:w="567" w:type="dxa"/>
            <w:shd w:val="clear" w:color="auto" w:fill="4472C4"/>
          </w:tcPr>
          <w:p w14:paraId="40B464B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T6</w:t>
            </w:r>
          </w:p>
        </w:tc>
        <w:tc>
          <w:tcPr>
            <w:tcW w:w="567" w:type="dxa"/>
            <w:shd w:val="clear" w:color="auto" w:fill="4472C4"/>
          </w:tcPr>
          <w:p w14:paraId="63881FE3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T7</w:t>
            </w:r>
          </w:p>
        </w:tc>
        <w:tc>
          <w:tcPr>
            <w:tcW w:w="567" w:type="dxa"/>
            <w:shd w:val="clear" w:color="auto" w:fill="4472C4"/>
          </w:tcPr>
          <w:p w14:paraId="783C20C7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T8</w:t>
            </w:r>
          </w:p>
        </w:tc>
        <w:tc>
          <w:tcPr>
            <w:tcW w:w="567" w:type="dxa"/>
            <w:shd w:val="clear" w:color="auto" w:fill="4472C4"/>
          </w:tcPr>
          <w:p w14:paraId="35C25FEA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T9</w:t>
            </w:r>
          </w:p>
        </w:tc>
        <w:tc>
          <w:tcPr>
            <w:tcW w:w="709" w:type="dxa"/>
            <w:shd w:val="clear" w:color="auto" w:fill="4472C4"/>
          </w:tcPr>
          <w:p w14:paraId="7CE663F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T10</w:t>
            </w:r>
          </w:p>
        </w:tc>
        <w:tc>
          <w:tcPr>
            <w:tcW w:w="709" w:type="dxa"/>
            <w:shd w:val="clear" w:color="auto" w:fill="4472C4"/>
          </w:tcPr>
          <w:p w14:paraId="2D95809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T11</w:t>
            </w:r>
          </w:p>
        </w:tc>
        <w:tc>
          <w:tcPr>
            <w:tcW w:w="709" w:type="dxa"/>
            <w:shd w:val="clear" w:color="auto" w:fill="4472C4"/>
          </w:tcPr>
          <w:p w14:paraId="5B7267D5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T12</w:t>
            </w:r>
          </w:p>
        </w:tc>
        <w:tc>
          <w:tcPr>
            <w:tcW w:w="709" w:type="dxa"/>
            <w:shd w:val="clear" w:color="auto" w:fill="4472C4"/>
          </w:tcPr>
          <w:p w14:paraId="4F064DD0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T13</w:t>
            </w:r>
          </w:p>
        </w:tc>
        <w:tc>
          <w:tcPr>
            <w:tcW w:w="709" w:type="dxa"/>
            <w:shd w:val="clear" w:color="auto" w:fill="4472C4"/>
          </w:tcPr>
          <w:p w14:paraId="3FE412EF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T14</w:t>
            </w:r>
          </w:p>
        </w:tc>
      </w:tr>
      <w:tr w:rsidR="006E0A78" w14:paraId="213C5F30" w14:textId="77777777" w:rsidTr="00304E1D">
        <w:trPr>
          <w:trHeight w:val="392"/>
        </w:trPr>
        <w:tc>
          <w:tcPr>
            <w:tcW w:w="1980" w:type="dxa"/>
          </w:tcPr>
          <w:p w14:paraId="2BDFACCA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Alday JR Castro Ricardo</w:t>
            </w:r>
          </w:p>
        </w:tc>
        <w:tc>
          <w:tcPr>
            <w:tcW w:w="1701" w:type="dxa"/>
          </w:tcPr>
          <w:p w14:paraId="3EF4832C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Líder Documentador </w:t>
            </w:r>
          </w:p>
        </w:tc>
        <w:tc>
          <w:tcPr>
            <w:tcW w:w="567" w:type="dxa"/>
          </w:tcPr>
          <w:p w14:paraId="4558F4E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0B7BABB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3833AA1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C6CE9C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951AB4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D25CB7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DFC79DD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9DBEC01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4F9983D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65226A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8A12A2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9DC274B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DDC100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E5FEE0D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E0A78" w14:paraId="0F0C29B5" w14:textId="77777777" w:rsidTr="00304E1D">
        <w:trPr>
          <w:trHeight w:val="372"/>
        </w:trPr>
        <w:tc>
          <w:tcPr>
            <w:tcW w:w="1980" w:type="dxa"/>
          </w:tcPr>
          <w:p w14:paraId="241C6E95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Lara Segovia Jonathan</w:t>
            </w:r>
          </w:p>
        </w:tc>
        <w:tc>
          <w:tcPr>
            <w:tcW w:w="1701" w:type="dxa"/>
          </w:tcPr>
          <w:p w14:paraId="71CB222B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Programador </w:t>
            </w:r>
          </w:p>
        </w:tc>
        <w:tc>
          <w:tcPr>
            <w:tcW w:w="567" w:type="dxa"/>
          </w:tcPr>
          <w:p w14:paraId="18EAB5DF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F4FF55D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984EA52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B1E173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C6E7BFF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5978A4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1A098D1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913474B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3A2D90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96C674F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EC44160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A0CED7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CFFF103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1CDCBB1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E0A78" w14:paraId="39E88050" w14:textId="77777777" w:rsidTr="00304E1D">
        <w:trPr>
          <w:trHeight w:val="265"/>
        </w:trPr>
        <w:tc>
          <w:tcPr>
            <w:tcW w:w="1980" w:type="dxa"/>
          </w:tcPr>
          <w:p w14:paraId="60A8C783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González Guzmán María José</w:t>
            </w:r>
          </w:p>
        </w:tc>
        <w:tc>
          <w:tcPr>
            <w:tcW w:w="1701" w:type="dxa"/>
          </w:tcPr>
          <w:p w14:paraId="45FAE6B9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Programador </w:t>
            </w:r>
          </w:p>
        </w:tc>
        <w:tc>
          <w:tcPr>
            <w:tcW w:w="567" w:type="dxa"/>
          </w:tcPr>
          <w:p w14:paraId="457223E5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6D7D61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13E132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571288B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12D1585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99F4B8F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F22884A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AD34DE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7619580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5B13ADF" w14:textId="77777777" w:rsidR="006E0A78" w:rsidRDefault="006E0A78">
            <w:pPr>
              <w:rPr>
                <w:sz w:val="24"/>
                <w:szCs w:val="24"/>
              </w:rPr>
            </w:pPr>
          </w:p>
          <w:p w14:paraId="2B2C6217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0BBE78B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3AE9B83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C90A629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4436E3A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E0A78" w14:paraId="41670A09" w14:textId="77777777" w:rsidTr="00304E1D">
        <w:trPr>
          <w:trHeight w:val="290"/>
        </w:trPr>
        <w:tc>
          <w:tcPr>
            <w:tcW w:w="1980" w:type="dxa"/>
          </w:tcPr>
          <w:p w14:paraId="278F3D5A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Moreno Alday Saul Alejandro</w:t>
            </w:r>
          </w:p>
        </w:tc>
        <w:tc>
          <w:tcPr>
            <w:tcW w:w="1701" w:type="dxa"/>
          </w:tcPr>
          <w:p w14:paraId="3D3179B1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Documentador</w:t>
            </w:r>
          </w:p>
        </w:tc>
        <w:tc>
          <w:tcPr>
            <w:tcW w:w="567" w:type="dxa"/>
          </w:tcPr>
          <w:p w14:paraId="2E16468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79C90F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C725176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8ABEDC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6CD4022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B22409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C143AA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F1A8D5B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8ADA591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8B5666C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227004B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D432CE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51DF307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901495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tbl>
      <w:tblPr>
        <w:tblStyle w:val="a0"/>
        <w:tblpPr w:leftFromText="141" w:rightFromText="141" w:vertAnchor="text" w:horzAnchor="margin" w:tblpXSpec="center" w:tblpY="400"/>
        <w:tblW w:w="11393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626"/>
        <w:gridCol w:w="1161"/>
        <w:gridCol w:w="1398"/>
        <w:gridCol w:w="568"/>
        <w:gridCol w:w="2275"/>
        <w:gridCol w:w="1399"/>
        <w:gridCol w:w="1398"/>
      </w:tblGrid>
      <w:tr w:rsidR="00304E1D" w14:paraId="7DEE69F6" w14:textId="77777777" w:rsidTr="00304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4472C4"/>
          </w:tcPr>
          <w:p w14:paraId="7B7CF9B4" w14:textId="77777777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626" w:type="dxa"/>
            <w:shd w:val="clear" w:color="auto" w:fill="4472C4"/>
          </w:tcPr>
          <w:p w14:paraId="048467C7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161" w:type="dxa"/>
            <w:shd w:val="clear" w:color="auto" w:fill="4472C4"/>
          </w:tcPr>
          <w:p w14:paraId="668DFAA8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398" w:type="dxa"/>
            <w:shd w:val="clear" w:color="auto" w:fill="4472C4"/>
          </w:tcPr>
          <w:p w14:paraId="6FD5F62A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  <w:tc>
          <w:tcPr>
            <w:tcW w:w="568" w:type="dxa"/>
            <w:shd w:val="clear" w:color="auto" w:fill="4472C4"/>
          </w:tcPr>
          <w:p w14:paraId="7E51A21D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275" w:type="dxa"/>
            <w:shd w:val="clear" w:color="auto" w:fill="4472C4"/>
          </w:tcPr>
          <w:p w14:paraId="1CC5324A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399" w:type="dxa"/>
            <w:shd w:val="clear" w:color="auto" w:fill="4472C4"/>
          </w:tcPr>
          <w:p w14:paraId="54270F2F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398" w:type="dxa"/>
            <w:shd w:val="clear" w:color="auto" w:fill="4472C4"/>
          </w:tcPr>
          <w:p w14:paraId="797E50CB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</w:tr>
      <w:tr w:rsidR="00304E1D" w14:paraId="67D2F1F9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E640A10" w14:textId="50D52C12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26" w:type="dxa"/>
          </w:tcPr>
          <w:p w14:paraId="1EE2DFDB" w14:textId="1D08A1B5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Formación del equipo.</w:t>
            </w:r>
          </w:p>
        </w:tc>
        <w:tc>
          <w:tcPr>
            <w:tcW w:w="1161" w:type="dxa"/>
          </w:tcPr>
          <w:p w14:paraId="00B29873" w14:textId="6F305732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24/08/2021</w:t>
            </w:r>
          </w:p>
        </w:tc>
        <w:tc>
          <w:tcPr>
            <w:tcW w:w="1398" w:type="dxa"/>
          </w:tcPr>
          <w:p w14:paraId="5E8F169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26396FF" w14:textId="7F73BB6B" w:rsidR="00304E1D" w:rsidRDefault="008F3BCC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275" w:type="dxa"/>
          </w:tcPr>
          <w:p w14:paraId="31A493A6" w14:textId="70F011FE" w:rsidR="00304E1D" w:rsidRDefault="008F3BCC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Objetivos y actividades </w:t>
            </w:r>
          </w:p>
        </w:tc>
        <w:tc>
          <w:tcPr>
            <w:tcW w:w="1399" w:type="dxa"/>
          </w:tcPr>
          <w:p w14:paraId="11C10712" w14:textId="7C2AE2FA" w:rsidR="00304E1D" w:rsidRDefault="008F3BCC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06/10/2021</w:t>
            </w:r>
          </w:p>
        </w:tc>
        <w:tc>
          <w:tcPr>
            <w:tcW w:w="1398" w:type="dxa"/>
          </w:tcPr>
          <w:p w14:paraId="3539071F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711D0819" w14:textId="77777777" w:rsidTr="00304E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299C2C3" w14:textId="5AA23312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26" w:type="dxa"/>
          </w:tcPr>
          <w:p w14:paraId="7FD17C7E" w14:textId="1B8E2E21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Investigaciones (I/O, Google y CES)</w:t>
            </w:r>
          </w:p>
        </w:tc>
        <w:tc>
          <w:tcPr>
            <w:tcW w:w="1161" w:type="dxa"/>
          </w:tcPr>
          <w:p w14:paraId="22A1DCD2" w14:textId="388C73BE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26/08/2021</w:t>
            </w:r>
          </w:p>
        </w:tc>
        <w:tc>
          <w:tcPr>
            <w:tcW w:w="1398" w:type="dxa"/>
          </w:tcPr>
          <w:p w14:paraId="36A11F42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5E38FEF1" w14:textId="7D763CE1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275" w:type="dxa"/>
          </w:tcPr>
          <w:p w14:paraId="4B9946D5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523F26B4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5BBCB29D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199B4FDE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1CCA9D6" w14:textId="79AB4F59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26" w:type="dxa"/>
          </w:tcPr>
          <w:p w14:paraId="239C28DF" w14:textId="3C0FFD9F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 xml:space="preserve">Investigaciones (I/O, Google y CES) con </w:t>
            </w:r>
            <w:proofErr w:type="spellStart"/>
            <w:r>
              <w:rPr>
                <w:rFonts w:ascii="Arial" w:hAnsi="Arial" w:cs="Arial"/>
                <w:sz w:val="20"/>
              </w:rPr>
              <w:t>IoT</w:t>
            </w:r>
            <w:proofErr w:type="spellEnd"/>
          </w:p>
        </w:tc>
        <w:tc>
          <w:tcPr>
            <w:tcW w:w="1161" w:type="dxa"/>
          </w:tcPr>
          <w:p w14:paraId="38D8BA59" w14:textId="4C819301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30/08/2021</w:t>
            </w:r>
          </w:p>
        </w:tc>
        <w:tc>
          <w:tcPr>
            <w:tcW w:w="1398" w:type="dxa"/>
          </w:tcPr>
          <w:p w14:paraId="6D71AFD0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D72A357" w14:textId="4575A309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275" w:type="dxa"/>
          </w:tcPr>
          <w:p w14:paraId="71F12648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B5684A7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512BD51B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17228214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653B011" w14:textId="0BCFD6B7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26" w:type="dxa"/>
          </w:tcPr>
          <w:p w14:paraId="039673C4" w14:textId="3F6CEE11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Metodologías</w:t>
            </w:r>
          </w:p>
        </w:tc>
        <w:tc>
          <w:tcPr>
            <w:tcW w:w="1161" w:type="dxa"/>
          </w:tcPr>
          <w:p w14:paraId="3DE3D5C8" w14:textId="50F5D5DF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07/09/2021</w:t>
            </w:r>
          </w:p>
        </w:tc>
        <w:tc>
          <w:tcPr>
            <w:tcW w:w="1398" w:type="dxa"/>
          </w:tcPr>
          <w:p w14:paraId="688D409B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0DF46A2E" w14:textId="52BB54FB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275" w:type="dxa"/>
          </w:tcPr>
          <w:p w14:paraId="749A2174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58024890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AA6AC07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7D83BBD3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1E50492" w14:textId="678DA4B5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26" w:type="dxa"/>
          </w:tcPr>
          <w:p w14:paraId="69ED1D91" w14:textId="3FF49EAD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 xml:space="preserve">12 </w:t>
            </w:r>
            <w:proofErr w:type="gramStart"/>
            <w:r>
              <w:rPr>
                <w:rFonts w:ascii="Arial" w:hAnsi="Arial" w:cs="Arial"/>
                <w:sz w:val="20"/>
              </w:rPr>
              <w:t>Propuestas</w:t>
            </w:r>
            <w:proofErr w:type="gramEnd"/>
          </w:p>
        </w:tc>
        <w:tc>
          <w:tcPr>
            <w:tcW w:w="1161" w:type="dxa"/>
          </w:tcPr>
          <w:p w14:paraId="48943D49" w14:textId="26783468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09/09/2021</w:t>
            </w:r>
          </w:p>
        </w:tc>
        <w:tc>
          <w:tcPr>
            <w:tcW w:w="1398" w:type="dxa"/>
          </w:tcPr>
          <w:p w14:paraId="79FFEBCA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A058F27" w14:textId="68D22DCC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275" w:type="dxa"/>
          </w:tcPr>
          <w:p w14:paraId="7251C539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60817CA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F85726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4C720B80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1C99400" w14:textId="7B224163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26" w:type="dxa"/>
          </w:tcPr>
          <w:p w14:paraId="6D3F91B3" w14:textId="6C337F4E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Investigación de 1 proyecto</w:t>
            </w:r>
          </w:p>
        </w:tc>
        <w:tc>
          <w:tcPr>
            <w:tcW w:w="1161" w:type="dxa"/>
          </w:tcPr>
          <w:p w14:paraId="3AC567BB" w14:textId="0EA7B56C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13/09/2021</w:t>
            </w:r>
          </w:p>
        </w:tc>
        <w:tc>
          <w:tcPr>
            <w:tcW w:w="1398" w:type="dxa"/>
          </w:tcPr>
          <w:p w14:paraId="42293365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41A587F4" w14:textId="1A2D1E0D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275" w:type="dxa"/>
          </w:tcPr>
          <w:p w14:paraId="065D6274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796A234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8D98937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6DFA3EFD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E30058A" w14:textId="5E6EA63A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26" w:type="dxa"/>
          </w:tcPr>
          <w:p w14:paraId="23516962" w14:textId="55EBEABE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Tabla comparativa</w:t>
            </w:r>
          </w:p>
        </w:tc>
        <w:tc>
          <w:tcPr>
            <w:tcW w:w="1161" w:type="dxa"/>
          </w:tcPr>
          <w:p w14:paraId="56995589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22/09/2021</w:t>
            </w:r>
          </w:p>
          <w:p w14:paraId="05449DCF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466D36F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7CA1CDE" w14:textId="0A3C106A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275" w:type="dxa"/>
          </w:tcPr>
          <w:p w14:paraId="4FC25ECB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6EBB6C08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272C6A64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125E0B5B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44F66BF" w14:textId="026F1473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26" w:type="dxa"/>
          </w:tcPr>
          <w:p w14:paraId="65258A85" w14:textId="7A702BC2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Plan de negocios (CANVAS)</w:t>
            </w:r>
          </w:p>
        </w:tc>
        <w:tc>
          <w:tcPr>
            <w:tcW w:w="1161" w:type="dxa"/>
          </w:tcPr>
          <w:p w14:paraId="6C40080D" w14:textId="3C4BA338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23/09/2021</w:t>
            </w:r>
          </w:p>
        </w:tc>
        <w:tc>
          <w:tcPr>
            <w:tcW w:w="1398" w:type="dxa"/>
          </w:tcPr>
          <w:p w14:paraId="6F81BE99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5F79F8BA" w14:textId="66A207C2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275" w:type="dxa"/>
          </w:tcPr>
          <w:p w14:paraId="6547EF3B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13B18759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CA21DCD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713E4C74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CE65948" w14:textId="23EB7FFE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626" w:type="dxa"/>
          </w:tcPr>
          <w:p w14:paraId="6BFBF3F9" w14:textId="1C99E7F3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Minuta</w:t>
            </w:r>
          </w:p>
        </w:tc>
        <w:tc>
          <w:tcPr>
            <w:tcW w:w="1161" w:type="dxa"/>
          </w:tcPr>
          <w:p w14:paraId="3BCB88F9" w14:textId="5764235A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0A52997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DD732DE" w14:textId="0679C099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275" w:type="dxa"/>
          </w:tcPr>
          <w:p w14:paraId="63C73C0C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6D578A8C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526B162B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65B54CBE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E08005D" w14:textId="7A2FC341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26" w:type="dxa"/>
          </w:tcPr>
          <w:p w14:paraId="1402E44D" w14:textId="15629378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Diseñar Site</w:t>
            </w:r>
          </w:p>
        </w:tc>
        <w:tc>
          <w:tcPr>
            <w:tcW w:w="1161" w:type="dxa"/>
          </w:tcPr>
          <w:p w14:paraId="4DFD22D5" w14:textId="01C02A01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032E1C73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B061DCE" w14:textId="6C8931EC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275" w:type="dxa"/>
          </w:tcPr>
          <w:p w14:paraId="54B219E4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F981732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8BEAB10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41434EE8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74DFD3F" w14:textId="38D9D1EB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2626" w:type="dxa"/>
          </w:tcPr>
          <w:p w14:paraId="05F94D21" w14:textId="1756FD1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Portada con fotografías</w:t>
            </w:r>
          </w:p>
        </w:tc>
        <w:tc>
          <w:tcPr>
            <w:tcW w:w="1161" w:type="dxa"/>
          </w:tcPr>
          <w:p w14:paraId="4810AC8D" w14:textId="7F38113A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42B87497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95D96C1" w14:textId="1E83AFC4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275" w:type="dxa"/>
          </w:tcPr>
          <w:p w14:paraId="566D320B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625B839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0192F95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44E89DF0" w14:textId="77777777" w:rsidTr="00304E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E36E3B6" w14:textId="78D7DD2E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626" w:type="dxa"/>
          </w:tcPr>
          <w:p w14:paraId="2ACA9742" w14:textId="0C4D199C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Logo y slogan</w:t>
            </w:r>
          </w:p>
        </w:tc>
        <w:tc>
          <w:tcPr>
            <w:tcW w:w="1161" w:type="dxa"/>
          </w:tcPr>
          <w:p w14:paraId="39198629" w14:textId="04DC3EBB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28/09/2021</w:t>
            </w:r>
          </w:p>
        </w:tc>
        <w:tc>
          <w:tcPr>
            <w:tcW w:w="1398" w:type="dxa"/>
          </w:tcPr>
          <w:p w14:paraId="233C9BCD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731D732" w14:textId="31A30A39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275" w:type="dxa"/>
          </w:tcPr>
          <w:p w14:paraId="7E197D31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2E4AD73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09DED6F1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420145B3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AFFD77B" w14:textId="69527AFD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626" w:type="dxa"/>
          </w:tcPr>
          <w:p w14:paraId="33FA549D" w14:textId="1C453A3E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Responsabilidades y habilidades</w:t>
            </w:r>
          </w:p>
        </w:tc>
        <w:tc>
          <w:tcPr>
            <w:tcW w:w="1161" w:type="dxa"/>
          </w:tcPr>
          <w:p w14:paraId="258CD717" w14:textId="26D81971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27244ED8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6F184DE" w14:textId="0FF13B1A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275" w:type="dxa"/>
          </w:tcPr>
          <w:p w14:paraId="6A830EAA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0D67DA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FA04197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1467E871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5DBCA01" w14:textId="08535F32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626" w:type="dxa"/>
          </w:tcPr>
          <w:p w14:paraId="1BE16A5F" w14:textId="0177B338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Objetivos (Equipo, roles, personales y producto).</w:t>
            </w:r>
          </w:p>
        </w:tc>
        <w:tc>
          <w:tcPr>
            <w:tcW w:w="1161" w:type="dxa"/>
          </w:tcPr>
          <w:p w14:paraId="31BA8878" w14:textId="68232BB4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06/10/2021</w:t>
            </w:r>
          </w:p>
        </w:tc>
        <w:tc>
          <w:tcPr>
            <w:tcW w:w="1398" w:type="dxa"/>
          </w:tcPr>
          <w:p w14:paraId="5C1221C8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EA6ECB8" w14:textId="3725FA6A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275" w:type="dxa"/>
          </w:tcPr>
          <w:p w14:paraId="24D41A60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78048BF2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179B028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72B79D4C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3233DEB" w14:textId="55A21B2C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626" w:type="dxa"/>
          </w:tcPr>
          <w:p w14:paraId="1A0B2229" w14:textId="6642E743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Riesgos</w:t>
            </w:r>
          </w:p>
        </w:tc>
        <w:tc>
          <w:tcPr>
            <w:tcW w:w="1161" w:type="dxa"/>
          </w:tcPr>
          <w:p w14:paraId="382A44CE" w14:textId="2AB9F360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06/10/2021</w:t>
            </w:r>
          </w:p>
        </w:tc>
        <w:tc>
          <w:tcPr>
            <w:tcW w:w="1398" w:type="dxa"/>
          </w:tcPr>
          <w:p w14:paraId="489E585F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7DB0FD90" w14:textId="66AB289E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275" w:type="dxa"/>
          </w:tcPr>
          <w:p w14:paraId="09FC8157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6FA9C2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474665A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8CB449F" w14:textId="77777777" w:rsidR="00C014C4" w:rsidRDefault="00C014C4" w:rsidP="00C014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10" w:right="126" w:firstLine="8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1) Cómo plantear y seleccionar una estrategia para dividir el trabajo en dos ciclos de desarrollo. </w:t>
      </w:r>
    </w:p>
    <w:p w14:paraId="69145144" w14:textId="77777777" w:rsidR="00C014C4" w:rsidRDefault="00C014C4" w:rsidP="00C014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2" w:line="262" w:lineRule="auto"/>
        <w:ind w:left="8" w:right="118" w:firstLine="1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documenta un plan para desarrollar un proyecto en dos ciclos de desarrollo, en el primer ciclo debe plantear la estrategia que más le favorezca al equipo y que pueda subdividirse para su cumplimiento. </w:t>
      </w:r>
    </w:p>
    <w:p w14:paraId="4B7E7ECF" w14:textId="77777777" w:rsidR="00C014C4" w:rsidRDefault="00C014C4" w:rsidP="00C014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62" w:lineRule="auto"/>
        <w:ind w:left="8" w:right="121" w:firstLine="1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segundo ciclo de desarrollo menciona el control de los cambios de documentación realizados en el primer ciclo. </w:t>
      </w:r>
    </w:p>
    <w:p w14:paraId="4ED3B49F" w14:textId="77777777" w:rsidR="00C014C4" w:rsidRDefault="00C014C4" w:rsidP="00C014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2" w:line="262" w:lineRule="auto"/>
        <w:ind w:left="14" w:right="122" w:hanging="2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Cada objetivo establecido de cualquier ciclo, tiene su actividad y producto (resultado) con el que nosotros tendremos por hecho si realizamos dicho objetivo. </w:t>
      </w:r>
    </w:p>
    <w:p w14:paraId="2AC52768" w14:textId="77777777" w:rsidR="00C014C4" w:rsidRDefault="00C014C4" w:rsidP="00C014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68" w:lineRule="auto"/>
        <w:ind w:left="4" w:right="117" w:firstLine="13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La estrategia varía dependiendo el funcionamiento del equipo o su manera de trabajar, por lo que la comunicación es herramienta necesaria para seleccionar la mejor estrategia con el cumplimiento de objetivos </w:t>
      </w:r>
    </w:p>
    <w:p w14:paraId="68858CFB" w14:textId="77777777" w:rsidR="00C014C4" w:rsidRDefault="00C014C4" w:rsidP="00C014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left="6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2) Proponer una estrategia sobre su proyecto: </w:t>
      </w:r>
    </w:p>
    <w:p w14:paraId="667E6EF8" w14:textId="77777777" w:rsidR="00C014C4" w:rsidRDefault="00C014C4" w:rsidP="00C014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62" w:lineRule="auto"/>
        <w:ind w:left="15" w:right="117" w:firstLine="1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N1.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El sistema pedirá al usuario datos personales y archivos de identificación para mayor seguridad. </w:t>
      </w:r>
    </w:p>
    <w:p w14:paraId="1B740E9E" w14:textId="77777777" w:rsidR="00C014C4" w:rsidRDefault="00C014C4" w:rsidP="00C014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8" w:lineRule="auto"/>
        <w:ind w:left="15" w:right="146" w:firstLine="2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N2.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El sistema mostrará a todas las mascotas disponibles para adopción.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N3.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El sistema permitirá filtrar a las mascotas dependiendo de las necesidades del usuario. </w:t>
      </w:r>
    </w:p>
    <w:p w14:paraId="4E6173CD" w14:textId="77777777" w:rsidR="00C014C4" w:rsidRDefault="00C014C4" w:rsidP="00C014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62" w:lineRule="auto"/>
        <w:ind w:left="17" w:right="1666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N4.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El sistema permitirá llevar un seguimiento al proceso de adopción.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N5.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El sistema permitirá imprimir el formato de adopción. </w:t>
      </w:r>
    </w:p>
    <w:p w14:paraId="63DB7BA4" w14:textId="14527B5F" w:rsidR="00C014C4" w:rsidRPr="008F3BCC" w:rsidRDefault="00C014C4" w:rsidP="008F3B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7" w:right="141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N6.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El sistema mostrará todos los requerimientos para la adopción.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N7.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El usuario tendrá acceso a la información de cada mascota.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N8.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El sistema generará estadísticas de </w:t>
      </w:r>
      <w:r w:rsidR="00FD2F77">
        <w:rPr>
          <w:rFonts w:ascii="Arial" w:eastAsia="Arial" w:hAnsi="Arial" w:cs="Arial"/>
          <w:color w:val="000000"/>
          <w:sz w:val="24"/>
          <w:szCs w:val="24"/>
        </w:rPr>
        <w:t>todos los procesos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adopción.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N9.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El sistema utilizará tecnologías de HTML, CSS y JavaScript.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N10.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La presentación del sistema será gráfica (página web). </w:t>
      </w:r>
    </w:p>
    <w:p w14:paraId="3CF74D3B" w14:textId="77777777" w:rsidR="00C014C4" w:rsidRDefault="00C014C4" w:rsidP="00C014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537" w:lineRule="auto"/>
        <w:ind w:left="17" w:right="1339" w:hanging="8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3) Aprender los fundamentos de Administración de la configuración.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Las actividades de la administración de la configuración son: </w:t>
      </w:r>
    </w:p>
    <w:p w14:paraId="765AB5A9" w14:textId="77777777" w:rsidR="00C014C4" w:rsidRDefault="00C014C4" w:rsidP="00C014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26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1. Hacer el Plan de administración de la configuración. </w:t>
      </w:r>
    </w:p>
    <w:p w14:paraId="10F7FD72" w14:textId="77777777" w:rsidR="00C014C4" w:rsidRDefault="00C014C4" w:rsidP="00C014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3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• Definir los elementos de la configuración. </w:t>
      </w:r>
    </w:p>
    <w:p w14:paraId="14C2CB5E" w14:textId="77777777" w:rsidR="00C014C4" w:rsidRDefault="00C014C4" w:rsidP="00C014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3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• Definir mecanismos de control de los cambios. </w:t>
      </w:r>
    </w:p>
    <w:p w14:paraId="10009D88" w14:textId="77777777" w:rsidR="00C014C4" w:rsidRDefault="00C014C4" w:rsidP="00C014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6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2. Hacer un informe del estado de la configuración. </w:t>
      </w:r>
    </w:p>
    <w:p w14:paraId="02A82FB8" w14:textId="77777777" w:rsidR="00C014C4" w:rsidRDefault="00C014C4" w:rsidP="00C014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3. Auditar la configuración. </w:t>
      </w:r>
    </w:p>
    <w:p w14:paraId="093B59FF" w14:textId="77777777" w:rsidR="00C014C4" w:rsidRDefault="00C014C4" w:rsidP="00C014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0" w:line="240" w:lineRule="auto"/>
        <w:ind w:left="17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 actividad de auditoría de configuración, tiene por objetivo dar a conocer la</w:t>
      </w:r>
    </w:p>
    <w:p w14:paraId="44F84F4D" w14:textId="77777777" w:rsidR="00C014C4" w:rsidRDefault="00C014C4" w:rsidP="00C014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información sobre los cambios que se solicitan. </w:t>
      </w:r>
    </w:p>
    <w:p w14:paraId="05070845" w14:textId="77777777" w:rsidR="00C014C4" w:rsidRDefault="00C014C4" w:rsidP="00C014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68" w:lineRule="auto"/>
        <w:ind w:left="8" w:right="121" w:firstLine="2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deberá saber cuántos cambios se solicitan, cuáles son aprobados por el comité de control de cambios, cuáles rechazados y cuáles habían sido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aprobados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pero se requiere de deshacerlos. </w:t>
      </w:r>
    </w:p>
    <w:p w14:paraId="79D4F84F" w14:textId="21C8B801" w:rsidR="00C014C4" w:rsidRDefault="00C014C4" w:rsidP="00C014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right="121" w:firstLine="17"/>
        <w:jc w:val="both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La autoridad que autorizará los cambios en el comité de control de cambios serán el Administrador de Apoyo </w:t>
      </w:r>
      <w:r w:rsidR="00FD2F77" w:rsidRPr="00FD2F77">
        <w:rPr>
          <w:rFonts w:ascii="Arial" w:eastAsia="Arial" w:hAnsi="Arial" w:cs="Arial"/>
          <w:b/>
          <w:color w:val="000000"/>
          <w:sz w:val="24"/>
          <w:szCs w:val="24"/>
        </w:rPr>
        <w:t xml:space="preserve">González Guzmán María José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y el Administrador de Desarrollo </w:t>
      </w:r>
      <w:r w:rsidR="00FD2F77" w:rsidRPr="00FD2F77">
        <w:rPr>
          <w:rFonts w:ascii="Arial" w:eastAsia="Arial" w:hAnsi="Arial" w:cs="Arial"/>
          <w:b/>
          <w:color w:val="000000"/>
          <w:sz w:val="24"/>
          <w:szCs w:val="24"/>
        </w:rPr>
        <w:t>Moreno Alday Saul Alejandro</w:t>
      </w:r>
    </w:p>
    <w:p w14:paraId="7A46E635" w14:textId="77777777" w:rsidR="00C014C4" w:rsidRDefault="00C014C4" w:rsidP="00C014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9" w:right="123" w:firstLine="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Para poder realizar cambios dentro del proyecto se necesita contactar al comité de control de cambios y llenar la solicitud de cambios que debe llevar la siguiente información para ser aceptada: </w:t>
      </w:r>
    </w:p>
    <w:p w14:paraId="0CFA74AC" w14:textId="77777777" w:rsidR="00C014C4" w:rsidRDefault="00C014C4" w:rsidP="00C014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2" w:lineRule="auto"/>
        <w:ind w:left="729" w:right="120" w:hanging="348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●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Información del componente.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Nombre, responsable y dirección donde está el componente. </w:t>
      </w:r>
    </w:p>
    <w:p w14:paraId="7F5A8FDF" w14:textId="77777777" w:rsidR="00C014C4" w:rsidRDefault="00C014C4" w:rsidP="00C014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62" w:lineRule="auto"/>
        <w:ind w:left="728" w:right="114" w:hanging="347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●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Razones para hacer el cambio.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Se describe el defecto encontrado o lo que ocasiona la solicitud del cambio. </w:t>
      </w:r>
    </w:p>
    <w:p w14:paraId="504E505A" w14:textId="77777777" w:rsidR="00C014C4" w:rsidRDefault="00C014C4" w:rsidP="00C014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2" w:lineRule="auto"/>
        <w:ind w:left="736" w:right="111" w:hanging="355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●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Impactos del cambio.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 qué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otros componentes afectará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el cambio propuesto. </w:t>
      </w:r>
    </w:p>
    <w:p w14:paraId="676D6DBA" w14:textId="77777777" w:rsidR="00C014C4" w:rsidRDefault="00C014C4" w:rsidP="00C014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2" w:lineRule="auto"/>
        <w:ind w:left="729" w:right="140" w:hanging="348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●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Descripción del cambio.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Se describe los cambios que se le harán al componente. </w:t>
      </w:r>
    </w:p>
    <w:p w14:paraId="6C175B06" w14:textId="77777777" w:rsidR="00C014C4" w:rsidRDefault="00C014C4" w:rsidP="00C014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8" w:lineRule="auto"/>
        <w:ind w:left="729" w:right="113" w:hanging="348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●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Estado del cambio.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Este punto solo es para los miembros del comité de cambios que se usa para indicar si el cambio fue aceptado, rechazado o está en proceso de revisión. </w:t>
      </w:r>
    </w:p>
    <w:p w14:paraId="570BE8F1" w14:textId="77777777" w:rsidR="00C014C4" w:rsidRDefault="00C014C4" w:rsidP="00C014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62" w:lineRule="auto"/>
        <w:ind w:left="3" w:right="114" w:firstLine="15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En el segundo ciclo el administrador de apoyo hará un Informe del estado de la configuración a fin de que el equipo sepa cuáles componentes se generaron, en qué versión están y en qué dirección están almacenados. </w:t>
      </w:r>
    </w:p>
    <w:p w14:paraId="7EF457D0" w14:textId="77777777" w:rsidR="00C014C4" w:rsidRDefault="00C014C4" w:rsidP="00C014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2" w:line="240" w:lineRule="auto"/>
        <w:ind w:left="18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estado de configuración sigue el siguiente formato: </w:t>
      </w:r>
    </w:p>
    <w:p w14:paraId="7ED9C6D6" w14:textId="77777777" w:rsidR="00C014C4" w:rsidRDefault="00C014C4" w:rsidP="00C014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40" w:lineRule="auto"/>
        <w:ind w:left="3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4512BABB" wp14:editId="7A926D80">
            <wp:extent cx="5738865" cy="695909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8865" cy="6959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ADFEC0" w14:textId="77777777" w:rsidR="00C014C4" w:rsidRDefault="00C014C4" w:rsidP="00C014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68" w:lineRule="auto"/>
        <w:ind w:left="8" w:right="523" w:firstLine="8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 función de esta tabla es encontrar el elemento con su respectiva versión y su localidad, para evitar utilizar tiempo extra consultando con el equipo y retrasando actividades.</w:t>
      </w:r>
    </w:p>
    <w:p w14:paraId="0DE9AC6E" w14:textId="77777777" w:rsidR="006E0A78" w:rsidRDefault="006E0A78">
      <w:pPr>
        <w:widowControl w:val="0"/>
        <w:rPr>
          <w:sz w:val="24"/>
          <w:szCs w:val="24"/>
        </w:rPr>
      </w:pPr>
    </w:p>
    <w:sectPr w:rsidR="006E0A7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78"/>
    <w:rsid w:val="00304E1D"/>
    <w:rsid w:val="004809F2"/>
    <w:rsid w:val="004D2E8A"/>
    <w:rsid w:val="005228BC"/>
    <w:rsid w:val="006E0A78"/>
    <w:rsid w:val="008F3BCC"/>
    <w:rsid w:val="009710AD"/>
    <w:rsid w:val="00C014C4"/>
    <w:rsid w:val="00E4110E"/>
    <w:rsid w:val="00EF5F37"/>
    <w:rsid w:val="00F0047B"/>
    <w:rsid w:val="00FD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CE69"/>
  <w15:docId w15:val="{DC468F6C-2E8E-4792-8290-491E92DD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790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Alday Castro</cp:lastModifiedBy>
  <cp:revision>14</cp:revision>
  <dcterms:created xsi:type="dcterms:W3CDTF">2021-10-07T00:45:00Z</dcterms:created>
  <dcterms:modified xsi:type="dcterms:W3CDTF">2021-10-07T19:30:00Z</dcterms:modified>
</cp:coreProperties>
</file>