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 w:eastAsia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Main types of neural network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Feed-forward neural networks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571240" cy="2276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Deep net --- more than one hidden layer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Activity(above layer) = non-livear Funct(activity of layer below)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Recurrent network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13360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Difficult to train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Deep nets with one hidden layer per time slice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But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Use the same weights at every time slice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But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Get input every time slice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 xml:space="preserve"> </w:t>
      </w:r>
      <w:r>
        <w:rPr>
          <w:rFonts w:hint="eastAsia"/>
          <w:b/>
          <w:bCs/>
          <w:color w:val="C55A11" w:themeColor="accent2" w:themeShade="BF"/>
          <w:sz w:val="28"/>
          <w:szCs w:val="28"/>
          <w:lang w:val="en-US" w:eastAsia="zh-CN"/>
        </w:rPr>
        <w:t>Can remember info in hidden layer for a long time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Symmetrically connected networks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Similar to recurrent network</w:t>
      </w:r>
      <w:bookmarkStart w:id="0" w:name="_GoBack"/>
      <w:bookmarkEnd w:id="0"/>
    </w:p>
    <w:p>
      <w:pPr>
        <w:numPr>
          <w:ilvl w:val="0"/>
          <w:numId w:val="5"/>
        </w:num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Connections between units are symmetrical (have the same weight in both directions)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Easier analyzing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More restricted (cannot model cycles)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Without hidden units --- </w:t>
      </w:r>
      <w:r>
        <w:rPr>
          <w:rFonts w:hint="default"/>
          <w:color w:val="0000FF"/>
          <w:sz w:val="28"/>
          <w:szCs w:val="28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lang w:val="en-US" w:eastAsia="zh-CN"/>
        </w:rPr>
        <w:t>Hopfield nets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With hidden units --- </w:t>
      </w:r>
      <w:r>
        <w:rPr>
          <w:rFonts w:hint="default"/>
          <w:color w:val="0000FF"/>
          <w:sz w:val="28"/>
          <w:szCs w:val="28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lang w:val="en-US" w:eastAsia="zh-CN"/>
        </w:rPr>
        <w:t>Boltzmann machines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</w:p>
    <w:p>
      <w:pPr>
        <w:numPr>
          <w:ilvl w:val="0"/>
          <w:numId w:val="7"/>
        </w:numPr>
        <w:ind w:left="1680" w:leftChars="0" w:hanging="420" w:firstLineChars="0"/>
        <w:rPr>
          <w:rFonts w:hint="eastAsia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More powerful than 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Hopfield nets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7"/>
        </w:numPr>
        <w:ind w:left="1680" w:leftChars="0" w:hanging="420" w:firstLineChars="0"/>
        <w:rPr>
          <w:rFonts w:hint="eastAsia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Less powerful than recurrent neural nets</w:t>
      </w:r>
    </w:p>
    <w:p>
      <w:pPr>
        <w:numPr>
          <w:ilvl w:val="0"/>
          <w:numId w:val="7"/>
        </w:numPr>
        <w:ind w:left="1680" w:leftChars="0" w:hanging="420" w:firstLineChars="0"/>
        <w:rPr>
          <w:rFonts w:hint="eastAsia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Simple learning algorithm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Perceptrons:First generation of nn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18890" cy="30949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Binary threshold neurons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71140" cy="21240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Weighted sum of inputs from other neurons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position w:val="-28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46.75pt;width:147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numPr>
          <w:ilvl w:val="0"/>
          <w:numId w:val="10"/>
        </w:numPr>
        <w:ind w:left="0" w:leftChars="0" w:firstLine="126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position w:val="-3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36pt;width:11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numPr>
          <w:ilvl w:val="0"/>
          <w:numId w:val="10"/>
        </w:numPr>
        <w:ind w:left="0" w:leftChars="0" w:firstLine="126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Learning biases use the same rule as learning weights</w:t>
      </w:r>
    </w:p>
    <w:p>
      <w:pPr>
        <w:numPr>
          <w:ilvl w:val="0"/>
          <w:numId w:val="10"/>
        </w:numPr>
        <w:ind w:left="0" w:leftChars="0" w:firstLine="1260" w:firstLineChars="0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Convergence:find weights that get right answers for all trainning cases</w:t>
      </w:r>
    </w:p>
    <w:p>
      <w:pPr>
        <w:numPr>
          <w:ilvl w:val="0"/>
          <w:numId w:val="11"/>
        </w:numPr>
        <w:ind w:left="126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If the output unit is correct,dont change the wieght</w:t>
      </w:r>
    </w:p>
    <w:p>
      <w:pPr>
        <w:numPr>
          <w:ilvl w:val="0"/>
          <w:numId w:val="11"/>
        </w:numPr>
        <w:ind w:left="126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If the output unit is incorrectly outputs 0,  add inputs vector to the weight vector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Limitations of perceptrons</w:t>
      </w:r>
    </w:p>
    <w:p>
      <w:pPr>
        <w:numPr>
          <w:ilvl w:val="1"/>
          <w:numId w:val="12"/>
        </w:numPr>
        <w:tabs>
          <w:tab w:val="clear" w:pos="840"/>
        </w:tabs>
        <w:ind w:left="420" w:leftChars="0" w:firstLine="420" w:firstLineChars="0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Once the hand-coded features determined, there are very strong limitation on what perceptron can learn</w:t>
      </w:r>
    </w:p>
    <w:p>
      <w:pPr>
        <w:numPr>
          <w:ilvl w:val="1"/>
          <w:numId w:val="12"/>
        </w:numPr>
        <w:tabs>
          <w:tab w:val="clear" w:pos="840"/>
        </w:tabs>
        <w:ind w:left="420" w:leftChars="0" w:firstLine="420" w:firstLineChars="0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 binary threshold unit cannot discriminate between different patterns that have  same features</w:t>
      </w:r>
    </w:p>
    <w:p>
      <w:pPr>
        <w:numPr>
          <w:ilvl w:val="2"/>
          <w:numId w:val="12"/>
        </w:numPr>
        <w:tabs>
          <w:tab w:val="clear" w:pos="1260"/>
        </w:tabs>
        <w:ind w:left="840" w:leftChars="0" w:firstLine="420" w:firstLineChars="0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The tricky part of pattern recognition must be solved by hand-coded features rather than learning procedure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Assignment1:Perceptron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Dataset1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7640" cy="3876040"/>
            <wp:effectExtent l="0" t="0" r="10160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957320"/>
            <wp:effectExtent l="0" t="0" r="3175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957320"/>
            <wp:effectExtent l="0" t="0" r="3175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957320"/>
            <wp:effectExtent l="0" t="0" r="3175" b="50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957320"/>
            <wp:effectExtent l="0" t="0" r="3175" b="50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Dataset2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19040" cy="3876040"/>
            <wp:effectExtent l="0" t="0" r="1016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961130"/>
            <wp:effectExtent l="0" t="0" r="762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57320"/>
            <wp:effectExtent l="0" t="0" r="3175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968B"/>
    <w:multiLevelType w:val="multilevel"/>
    <w:tmpl w:val="58A6968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A69799"/>
    <w:multiLevelType w:val="singleLevel"/>
    <w:tmpl w:val="58A6979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A697AB"/>
    <w:multiLevelType w:val="multilevel"/>
    <w:tmpl w:val="58A697A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A698EE"/>
    <w:multiLevelType w:val="singleLevel"/>
    <w:tmpl w:val="58A698EE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A699D6"/>
    <w:multiLevelType w:val="singleLevel"/>
    <w:tmpl w:val="58A699D6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A69AF2"/>
    <w:multiLevelType w:val="multilevel"/>
    <w:tmpl w:val="58A69AF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8A69C69"/>
    <w:multiLevelType w:val="singleLevel"/>
    <w:tmpl w:val="58A69C69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A6A082"/>
    <w:multiLevelType w:val="singleLevel"/>
    <w:tmpl w:val="58A6A08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A6A11C"/>
    <w:multiLevelType w:val="multilevel"/>
    <w:tmpl w:val="58A6A11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8A6A50D"/>
    <w:multiLevelType w:val="multilevel"/>
    <w:tmpl w:val="58A6A50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8A6A51D"/>
    <w:multiLevelType w:val="singleLevel"/>
    <w:tmpl w:val="58A6A51D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A6AB23"/>
    <w:multiLevelType w:val="multilevel"/>
    <w:tmpl w:val="58A6AB2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131C8"/>
    <w:rsid w:val="0B6131C8"/>
    <w:rsid w:val="1D7A5F7D"/>
    <w:rsid w:val="2F466A44"/>
    <w:rsid w:val="3F907BA0"/>
    <w:rsid w:val="441F47E3"/>
    <w:rsid w:val="46201099"/>
    <w:rsid w:val="4FB53AE5"/>
    <w:rsid w:val="5A6C6E32"/>
    <w:rsid w:val="7675593C"/>
    <w:rsid w:val="7BE413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2017-02-17T06:11:00Z</dcterms:created>
  <dc:creator>asusd</dc:creator>
  <cp:lastModifiedBy>asusd</cp:lastModifiedBy>
  <dcterms:modified xsi:type="dcterms:W3CDTF">2017-02-17T12:50:43Z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