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Клюкин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идеалогию и пременение средств контроля версий</w:t>
      </w:r>
    </w:p>
    <w:p>
      <w:pPr>
        <w:numPr>
          <w:ilvl w:val="0"/>
          <w:numId w:val="1001"/>
        </w:numPr>
        <w:pStyle w:val="Compact"/>
      </w:pPr>
      <w:r>
        <w:t xml:space="preserve">Научиться работать с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программное обеспечение</w:t>
      </w:r>
    </w:p>
    <w:p>
      <w:pPr>
        <w:numPr>
          <w:ilvl w:val="0"/>
          <w:numId w:val="1002"/>
        </w:numPr>
        <w:pStyle w:val="Compact"/>
      </w:pPr>
      <w:r>
        <w:t xml:space="preserve">Провести базовую настройку git</w:t>
      </w:r>
    </w:p>
    <w:p>
      <w:pPr>
        <w:numPr>
          <w:ilvl w:val="0"/>
          <w:numId w:val="1002"/>
        </w:numPr>
        <w:pStyle w:val="Compact"/>
      </w:pPr>
      <w:r>
        <w:t xml:space="preserve">Создать ключ SSH</w:t>
      </w:r>
    </w:p>
    <w:p>
      <w:pPr>
        <w:numPr>
          <w:ilvl w:val="0"/>
          <w:numId w:val="1002"/>
        </w:numPr>
        <w:pStyle w:val="Compact"/>
      </w:pPr>
      <w:r>
        <w:t xml:space="preserve">Создать ключи pgp</w:t>
      </w:r>
    </w:p>
    <w:p>
      <w:pPr>
        <w:numPr>
          <w:ilvl w:val="0"/>
          <w:numId w:val="1002"/>
        </w:numPr>
        <w:pStyle w:val="Compact"/>
      </w:pPr>
      <w:r>
        <w:t xml:space="preserve">Провести настройку github</w:t>
      </w:r>
    </w:p>
    <w:p>
      <w:pPr>
        <w:numPr>
          <w:ilvl w:val="0"/>
          <w:numId w:val="1002"/>
        </w:numPr>
        <w:pStyle w:val="Compact"/>
      </w:pPr>
      <w:r>
        <w:t xml:space="preserve">Добавить ключ PGP на Github</w:t>
      </w:r>
    </w:p>
    <w:p>
      <w:pPr>
        <w:numPr>
          <w:ilvl w:val="0"/>
          <w:numId w:val="1002"/>
        </w:numPr>
        <w:pStyle w:val="Compact"/>
      </w:pPr>
      <w:r>
        <w:t xml:space="preserve">Настроить автоматическое подписываение коммитов git</w:t>
      </w:r>
    </w:p>
    <w:p>
      <w:pPr>
        <w:numPr>
          <w:ilvl w:val="0"/>
          <w:numId w:val="1002"/>
        </w:numPr>
        <w:pStyle w:val="Compact"/>
      </w:pPr>
      <w:r>
        <w:t xml:space="preserve">Настроить gh</w:t>
      </w:r>
    </w:p>
    <w:p>
      <w:pPr>
        <w:numPr>
          <w:ilvl w:val="0"/>
          <w:numId w:val="1002"/>
        </w:numPr>
        <w:pStyle w:val="Compact"/>
      </w:pPr>
      <w:r>
        <w:t xml:space="preserve">Создать шаблон рабочего пространства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используются при работе нескольких человек над одним проектом.</w:t>
      </w:r>
      <w:r>
        <w:br/>
      </w:r>
      <w:r>
        <w:t xml:space="preserve">Системы контроля версий хранят дерево проекта в локальном или удаленном репозитории, к которому имеют доступ все участники проекта.</w:t>
      </w:r>
      <w:r>
        <w:br/>
      </w:r>
      <w:r>
        <w:t xml:space="preserve">При внесении измений в проект система контроля версий позволяет фиксировать эти изменения, совмещать их, возвращаться к более ранним версиям проекта.</w:t>
      </w:r>
      <w:r>
        <w:br/>
      </w:r>
      <w:r>
        <w:t xml:space="preserve">Бывают распределенные и централизованные VCS. Мы будем работать с распределенной системой контроля версий – Git. Также к распределенным системам контроля версий относятся такие VCS как Mercurial, Bazaar, Darcs.</w:t>
      </w:r>
      <w:r>
        <w:br/>
      </w:r>
      <w:r>
        <w:t xml:space="preserve">В распределенных системах контроля версий в локальных репозиториях пользователей хранятся полные копии всего репозитория проекта.</w:t>
      </w:r>
    </w:p>
    <w:bookmarkEnd w:id="22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5" w:name="Xb459a5dc40602a720b666ee46cf9c9a550122d7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и настройка программного обеспечения</w:t>
      </w:r>
    </w:p>
    <w:p>
      <w:pPr>
        <w:pStyle w:val="FirstParagraph"/>
      </w:pPr>
      <w:r>
        <w:t xml:space="preserve">Установили git, установили gh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469251"/>
            <wp:effectExtent b="0" l="0" r="0" t="0"/>
            <wp:docPr descr="Figure 1: Установка git и gh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7-50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9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Установка git и gh</w:t>
      </w:r>
    </w:p>
    <w:bookmarkEnd w:id="0"/>
    <w:bookmarkEnd w:id="25"/>
    <w:bookmarkStart w:id="44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Задали имя и email владельца репозитория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):</w:t>
      </w:r>
    </w:p>
    <w:p>
      <w:pPr>
        <w:pStyle w:val="BodyText"/>
      </w:pPr>
      <w:r>
        <w:t xml:space="preserve">‘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’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user@email</w:t>
      </w:r>
      <w:r>
        <w:t xml:space="preserve">”</w:t>
      </w:r>
    </w:p>
    <w:p>
      <w:pPr>
        <w:pStyle w:val="BodyText"/>
      </w:pPr>
      <w:r>
        <w:t xml:space="preserve">Настроили utf-8 в выводе сообщений git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):</w:t>
      </w:r>
    </w:p>
    <w:p>
      <w:pPr>
        <w:pStyle w:val="BodyText"/>
      </w:pPr>
      <w:r>
        <w:t xml:space="preserve">git config –global core.quotepath false</w:t>
      </w:r>
    </w:p>
    <w:bookmarkStart w:id="0" w:name="fig:002"/>
    <w:p>
      <w:pPr>
        <w:pStyle w:val="CaptionedFigure"/>
      </w:pPr>
      <w:bookmarkStart w:id="27" w:name="fig:002"/>
      <w:r>
        <w:drawing>
          <wp:inline>
            <wp:extent cx="5334000" cy="819965"/>
            <wp:effectExtent b="0" l="0" r="0" t="0"/>
            <wp:docPr descr="Figure 2: Настойка git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7-52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Настойка git</w:t>
      </w:r>
    </w:p>
    <w:bookmarkEnd w:id="0"/>
    <w:p>
      <w:pPr>
        <w:pStyle w:val="BodyText"/>
      </w:pPr>
      <w:r>
        <w:t xml:space="preserve">Настроили верификацию и подписывание коммитов git:</w:t>
      </w:r>
    </w:p>
    <w:p>
      <w:pPr>
        <w:numPr>
          <w:ilvl w:val="0"/>
          <w:numId w:val="1003"/>
        </w:numPr>
        <w:pStyle w:val="Compact"/>
      </w:pPr>
      <w:r>
        <w:t xml:space="preserve">Сгенерировали ключ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  <w:r>
        <w:br/>
      </w:r>
      <w:r>
        <w:t xml:space="preserve">gpg –full-generate-key</w:t>
      </w:r>
    </w:p>
    <w:p>
      <w:pPr>
        <w:numPr>
          <w:ilvl w:val="0"/>
          <w:numId w:val="1003"/>
        </w:numPr>
        <w:pStyle w:val="Compact"/>
      </w:pPr>
      <w:r>
        <w:t xml:space="preserve">Выбрали следующие опции – RSA and RSA, 4096, 0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9" w:name="fig:003"/>
      <w:r>
        <w:drawing>
          <wp:inline>
            <wp:extent cx="5334000" cy="4615473"/>
            <wp:effectExtent b="0" l="0" r="0" t="0"/>
            <wp:docPr descr="Figure 3: Генерация ключа и выбор опций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7-54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Генерация ключа и выбор опций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Указали личную информацию – имя, адрес электронной почты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31" w:name="fig:004"/>
      <w:r>
        <w:drawing>
          <wp:inline>
            <wp:extent cx="5334000" cy="1617895"/>
            <wp:effectExtent b="0" l="0" r="0" t="0"/>
            <wp:docPr descr="Figure 4: Ввод личной информации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7-55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7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Ввод личной информации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Произвели экспорт ключа и добавили его на Github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  <w:r>
        <w:t xml:space="preserve"> </w:t>
      </w:r>
      <w:r>
        <w:t xml:space="preserve">gpg –list-secret-keys –keyid-format LONG</w:t>
      </w:r>
      <w:r>
        <w:t xml:space="preserve"> </w:t>
      </w:r>
      <w:r>
        <w:t xml:space="preserve">gpg –armor –export</w:t>
      </w:r>
      <w:r>
        <w:t xml:space="preserve"> </w:t>
      </w:r>
    </w:p>
    <w:bookmarkStart w:id="0" w:name="fig:005"/>
    <w:p>
      <w:pPr>
        <w:pStyle w:val="CaptionedFigure"/>
      </w:pPr>
      <w:bookmarkStart w:id="33" w:name="fig:005"/>
      <w:r>
        <w:drawing>
          <wp:inline>
            <wp:extent cx="5334000" cy="2089781"/>
            <wp:effectExtent b="0" l="0" r="0" t="0"/>
            <wp:docPr descr="Figure 5: Экспорт ключа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7-58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9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Экспорт ключа</w:t>
      </w:r>
    </w:p>
    <w:bookmarkEnd w:id="0"/>
    <w:bookmarkStart w:id="0" w:name="fig:006"/>
    <w:p>
      <w:pPr>
        <w:pStyle w:val="CaptionedFigure"/>
      </w:pPr>
      <w:bookmarkStart w:id="35" w:name="fig:006"/>
      <w:r>
        <w:drawing>
          <wp:inline>
            <wp:extent cx="5334000" cy="3665545"/>
            <wp:effectExtent b="0" l="0" r="0" t="0"/>
            <wp:docPr descr="Figure 6: Экспорт ключа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8-0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Экспорт ключа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Произвели нвстройку автоматических подписей коммитов git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37" w:name="fig:007"/>
      <w:r>
        <w:drawing>
          <wp:inline>
            <wp:extent cx="5334000" cy="1146009"/>
            <wp:effectExtent b="0" l="0" r="0" t="0"/>
            <wp:docPr descr="Figure 7: Настройка автоматических подписей коммиитов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8-03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Настройка автоматических подписей коммиитов</w:t>
      </w:r>
    </w:p>
    <w:bookmarkEnd w:id="0"/>
    <w:p>
      <w:pPr>
        <w:pStyle w:val="BodyText"/>
      </w:pPr>
      <w:r>
        <w:t xml:space="preserve">Задали имя начальной ветки, параметр autocrlf, параметр safecrlf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p>
      <w:pPr>
        <w:pStyle w:val="BodyText"/>
      </w:pPr>
      <w:r>
        <w:t xml:space="preserve">git config – global init.defaultBranch master</w:t>
      </w:r>
      <w:r>
        <w:br/>
      </w:r>
      <w:r>
        <w:t xml:space="preserve">git config – global core.autocrlf input</w:t>
      </w:r>
      <w:r>
        <w:br/>
      </w:r>
      <w:r>
        <w:t xml:space="preserve">git config – global core.safecrlf warn</w:t>
      </w:r>
    </w:p>
    <w:bookmarkStart w:id="0" w:name="fig:008"/>
    <w:p>
      <w:pPr>
        <w:pStyle w:val="CaptionedFigure"/>
      </w:pPr>
      <w:bookmarkStart w:id="39" w:name="fig:008"/>
      <w:r>
        <w:drawing>
          <wp:inline>
            <wp:extent cx="5334000" cy="1146009"/>
            <wp:effectExtent b="0" l="0" r="0" t="0"/>
            <wp:docPr descr="Figure 8: Задание параметров и имени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8-04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Задание параметров и имени</w:t>
      </w:r>
    </w:p>
    <w:bookmarkEnd w:id="0"/>
    <w:p>
      <w:pPr>
        <w:pStyle w:val="BodyText"/>
      </w:pPr>
      <w:r>
        <w:t xml:space="preserve">Создали ключ ssh по алгоритму rsa с размером 4096 бит, по алгоритму ed25519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41" w:name="fig:009"/>
      <w:r>
        <w:drawing>
          <wp:inline>
            <wp:extent cx="5334000" cy="4668303"/>
            <wp:effectExtent b="0" l="0" r="0" t="0"/>
            <wp:docPr descr="Figure 9: Создание ssh ключа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8-05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8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Создание ssh ключа</w:t>
      </w:r>
    </w:p>
    <w:bookmarkEnd w:id="0"/>
    <w:p>
      <w:pPr>
        <w:pStyle w:val="BodyText"/>
      </w:pPr>
      <w:r>
        <w:t xml:space="preserve">Создали учетную запись на github и провели базовую настройку профиля.</w:t>
      </w:r>
    </w:p>
    <w:p>
      <w:pPr>
        <w:pStyle w:val="BodyText"/>
      </w:pPr>
      <w:r>
        <w:t xml:space="preserve">Провели настройку gh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43" w:name="fig:010"/>
      <w:r>
        <w:drawing>
          <wp:inline>
            <wp:extent cx="5334000" cy="3013034"/>
            <wp:effectExtent b="0" l="0" r="0" t="0"/>
            <wp:docPr descr="Figure 10: Настройка gh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8-10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Настройка gh</w:t>
      </w:r>
    </w:p>
    <w:bookmarkEnd w:id="0"/>
    <w:bookmarkEnd w:id="44"/>
    <w:bookmarkStart w:id="55" w:name="настройка-рабочего-пространст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Настройка рабочего пространства</w:t>
      </w:r>
    </w:p>
    <w:p>
      <w:pPr>
        <w:pStyle w:val="FirstParagraph"/>
      </w:pPr>
      <w:r>
        <w:t xml:space="preserve">Создали шаблон рабочего пространства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p>
      <w:pPr>
        <w:pStyle w:val="BodyText"/>
      </w:pP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</w:t>
      </w:r>
    </w:p>
    <w:bookmarkStart w:id="0" w:name="fig:011"/>
    <w:p>
      <w:pPr>
        <w:pStyle w:val="CaptionedFigure"/>
      </w:pPr>
      <w:bookmarkStart w:id="46" w:name="fig:011"/>
      <w:r>
        <w:drawing>
          <wp:inline>
            <wp:extent cx="5334000" cy="987465"/>
            <wp:effectExtent b="0" l="0" r="0" t="0"/>
            <wp:docPr descr="Figure 11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8-13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7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11: Создание каталога</w:t>
      </w:r>
    </w:p>
    <w:bookmarkEnd w:id="0"/>
    <w:bookmarkStart w:id="0" w:name="fig:012"/>
    <w:p>
      <w:pPr>
        <w:pStyle w:val="CaptionedFigure"/>
      </w:pPr>
      <w:bookmarkStart w:id="48" w:name="fig:012"/>
      <w:r>
        <w:drawing>
          <wp:inline>
            <wp:extent cx="5334000" cy="565471"/>
            <wp:effectExtent b="0" l="0" r="0" t="0"/>
            <wp:docPr descr="Figure 12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8-14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12: Создание репозитория</w:t>
      </w:r>
    </w:p>
    <w:bookmarkEnd w:id="0"/>
    <w:bookmarkStart w:id="0" w:name="fig:013"/>
    <w:p>
      <w:pPr>
        <w:pStyle w:val="CaptionedFigure"/>
      </w:pPr>
      <w:bookmarkStart w:id="50" w:name="fig:013"/>
      <w:r>
        <w:drawing>
          <wp:inline>
            <wp:extent cx="5334000" cy="1871967"/>
            <wp:effectExtent b="0" l="0" r="0" t="0"/>
            <wp:docPr descr="Figure 13: 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8-16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1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13: Клонирование репозитория</w:t>
      </w:r>
    </w:p>
    <w:bookmarkEnd w:id="0"/>
    <w:p>
      <w:pPr>
        <w:pStyle w:val="BodyText"/>
      </w:pPr>
      <w:r>
        <w:t xml:space="preserve">Произвели настройку каталога курса. Для этого перешли в каталог курса, удалили лишние файлы, создали необходимые каталоги, отправили файлы на сервер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p>
      <w:pPr>
        <w:pStyle w:val="BodyText"/>
      </w:pP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  <w:r>
        <w:br/>
      </w:r>
      <w:r>
        <w:t xml:space="preserve">rm package.json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</w:p>
    <w:bookmarkStart w:id="0" w:name="fig:014"/>
    <w:p>
      <w:pPr>
        <w:pStyle w:val="CaptionedFigure"/>
      </w:pPr>
      <w:bookmarkStart w:id="52" w:name="fig:014"/>
      <w:r>
        <w:drawing>
          <wp:inline>
            <wp:extent cx="5334000" cy="2221097"/>
            <wp:effectExtent b="0" l="0" r="0" t="0"/>
            <wp:docPr descr="Figure 14: Настройка репозитория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8-17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14: Настройка репозитория</w:t>
      </w:r>
    </w:p>
    <w:bookmarkEnd w:id="0"/>
    <w:bookmarkStart w:id="0" w:name="fig:015"/>
    <w:p>
      <w:pPr>
        <w:pStyle w:val="CaptionedFigure"/>
      </w:pPr>
      <w:bookmarkStart w:id="54" w:name="fig:015"/>
      <w:r>
        <w:drawing>
          <wp:inline>
            <wp:extent cx="5334000" cy="1573277"/>
            <wp:effectExtent b="0" l="0" r="0" t="0"/>
            <wp:docPr descr="Figure 15: Настройка репозитория" title="" id="1" name="Picture"/>
            <a:graphic>
              <a:graphicData uri="http://schemas.openxmlformats.org/drawingml/2006/picture">
                <pic:pic>
                  <pic:nvPicPr>
                    <pic:cNvPr descr="image/lab2/Screenshot_from_2023-02-23_18-17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15: Настройка репозитория</w:t>
      </w:r>
    </w:p>
    <w:bookmarkEnd w:id="0"/>
    <w:bookmarkEnd w:id="55"/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идеалогию и научились применять системы контроля версий. Научились работать с git</w:t>
      </w:r>
    </w:p>
    <w:bookmarkEnd w:id="57"/>
    <w:bookmarkStart w:id="58" w:name="ответы-на-конт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Что такое системы контроля версий? Для решения каких задач они используются?</w:t>
      </w:r>
    </w:p>
    <w:p>
      <w:pPr>
        <w:pStyle w:val="FirstParagraph"/>
      </w:pPr>
      <w:r>
        <w:t xml:space="preserve">Системы контроля версий – это системы, записывающая изменения в файл или набор файлов втечение времени и позволяющая вернуться к определенной версии.</w:t>
      </w:r>
      <w:r>
        <w:br/>
      </w:r>
      <w:r>
        <w:t xml:space="preserve">VCS используются для работы нескольких человек над одним проектом.</w:t>
      </w:r>
    </w:p>
    <w:p>
      <w:pPr>
        <w:numPr>
          <w:ilvl w:val="0"/>
          <w:numId w:val="1008"/>
        </w:numPr>
        <w:pStyle w:val="Compact"/>
      </w:pPr>
      <w:r>
        <w:t xml:space="preserve">Что такое хранилище, коммит, история, рабочая копия? Как они они связаны между собой?</w:t>
      </w:r>
    </w:p>
    <w:p>
      <w:pPr>
        <w:pStyle w:val="FirstParagraph"/>
      </w:pPr>
      <w:r>
        <w:t xml:space="preserve">Хранилище – это место, в котором хранятся и поддерживаются файлы.</w:t>
      </w:r>
      <w:r>
        <w:br/>
      </w:r>
      <w:r>
        <w:t xml:space="preserve">Коммит – это сохранение изменений.</w:t>
      </w:r>
      <w:r>
        <w:br/>
      </w:r>
      <w:r>
        <w:t xml:space="preserve">История – все измененения в проекте.</w:t>
      </w:r>
      <w:r>
        <w:br/>
      </w:r>
      <w:r>
        <w:t xml:space="preserve">Рабочая копия – текущее состояние файлов проекта</w:t>
      </w:r>
    </w:p>
    <w:p>
      <w:pPr>
        <w:numPr>
          <w:ilvl w:val="0"/>
          <w:numId w:val="1009"/>
        </w:numPr>
        <w:pStyle w:val="Compact"/>
      </w:pPr>
      <w:r>
        <w:t xml:space="preserve">Что представляют собой централизованные и распределенные системы контроля версий?</w:t>
      </w:r>
    </w:p>
    <w:p>
      <w:pPr>
        <w:pStyle w:val="FirstParagraph"/>
      </w:pPr>
      <w:r>
        <w:t xml:space="preserve">Централизованные системы имеют одно хранилище всего проекта, каждый пользователь копирует необходимые файлы, изменяет их и добавляет изменения обратно (Subversion, CVS, TFS, AccuRev).</w:t>
      </w:r>
      <w:r>
        <w:br/>
      </w:r>
      <w:r>
        <w:t xml:space="preserve">В распределенных системах контроля версий у каждого пользователя свой вариант репозитория. В них присутствует возвможность добавлять изменения из любого репозитория (Git, Mercurial, Bazaar).</w:t>
      </w:r>
    </w:p>
    <w:p>
      <w:pPr>
        <w:numPr>
          <w:ilvl w:val="0"/>
          <w:numId w:val="1010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Создаем и подключаем рабочий репозиторий. В ходе работы над проектом отправляем все изменения на сервер.</w:t>
      </w:r>
    </w:p>
    <w:p>
      <w:pPr>
        <w:numPr>
          <w:ilvl w:val="0"/>
          <w:numId w:val="1011"/>
        </w:numPr>
        <w:pStyle w:val="Compact"/>
      </w:pPr>
      <w:r>
        <w:t xml:space="preserve">Опишите порядок работы с общим хранилищем.</w:t>
      </w:r>
    </w:p>
    <w:p>
      <w:pPr>
        <w:pStyle w:val="FirstParagraph"/>
      </w:pPr>
      <w:r>
        <w:t xml:space="preserve">Получаем нужную версию фалов, вносим изменения, размещаем новую версию в хранилище. Предыдущие версии не удаляются, к ним можно всегда вернуться.</w:t>
      </w:r>
    </w:p>
    <w:p>
      <w:pPr>
        <w:numPr>
          <w:ilvl w:val="0"/>
          <w:numId w:val="1012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Хранит информацию о всех изменениях, обеспечивает комфортную командную работу над проектом.</w:t>
      </w:r>
    </w:p>
    <w:p>
      <w:pPr>
        <w:numPr>
          <w:ilvl w:val="0"/>
          <w:numId w:val="1013"/>
        </w:numPr>
        <w:pStyle w:val="Compact"/>
      </w:pPr>
      <w:r>
        <w:t xml:space="preserve">Назовите и дайте краткую характеристику командам git/</w:t>
      </w:r>
    </w:p>
    <w:p>
      <w:pPr>
        <w:numPr>
          <w:ilvl w:val="0"/>
          <w:numId w:val="1014"/>
        </w:numPr>
        <w:pStyle w:val="Compact"/>
      </w:pPr>
      <w:r>
        <w:t xml:space="preserve">git init – создает основное дерево репозитория</w:t>
      </w:r>
    </w:p>
    <w:p>
      <w:pPr>
        <w:numPr>
          <w:ilvl w:val="0"/>
          <w:numId w:val="1014"/>
        </w:numPr>
        <w:pStyle w:val="Compact"/>
      </w:pPr>
      <w:r>
        <w:t xml:space="preserve">git pull – вытягивает обновления текущего дерева из центрального репозитория</w:t>
      </w:r>
    </w:p>
    <w:p>
      <w:pPr>
        <w:numPr>
          <w:ilvl w:val="0"/>
          <w:numId w:val="1014"/>
        </w:numPr>
        <w:pStyle w:val="Compact"/>
      </w:pPr>
      <w:r>
        <w:t xml:space="preserve">git push – отправляет все произведенные изменения локального дерева в центральный репозиторий</w:t>
      </w:r>
    </w:p>
    <w:p>
      <w:pPr>
        <w:numPr>
          <w:ilvl w:val="0"/>
          <w:numId w:val="1014"/>
        </w:numPr>
        <w:pStyle w:val="Compact"/>
      </w:pPr>
      <w:r>
        <w:t xml:space="preserve">git status – позволяет просмотреть список измененных файлов в текущей директории</w:t>
      </w:r>
    </w:p>
    <w:p>
      <w:pPr>
        <w:numPr>
          <w:ilvl w:val="0"/>
          <w:numId w:val="1014"/>
        </w:numPr>
        <w:pStyle w:val="Compact"/>
      </w:pPr>
      <w:r>
        <w:t xml:space="preserve">git diff – позволяет посмотреть текущие изменения</w:t>
      </w:r>
    </w:p>
    <w:p>
      <w:pPr>
        <w:numPr>
          <w:ilvl w:val="0"/>
          <w:numId w:val="1014"/>
        </w:numPr>
        <w:pStyle w:val="Compact"/>
      </w:pPr>
      <w:r>
        <w:t xml:space="preserve">git add – добавляет все измененные или (и) созданные каталоги (файлы)</w:t>
      </w:r>
    </w:p>
    <w:p>
      <w:pPr>
        <w:numPr>
          <w:ilvl w:val="0"/>
          <w:numId w:val="1014"/>
        </w:numPr>
        <w:pStyle w:val="Compact"/>
      </w:pPr>
      <w:r>
        <w:t xml:space="preserve">git rm – удаляеи файл и (или) каталог из индекса репозитория</w:t>
      </w:r>
    </w:p>
    <w:p>
      <w:pPr>
        <w:numPr>
          <w:ilvl w:val="0"/>
          <w:numId w:val="1014"/>
        </w:numPr>
        <w:pStyle w:val="Compact"/>
      </w:pPr>
      <w:r>
        <w:t xml:space="preserve">git commit – сохраняет добавленные изменения</w:t>
      </w:r>
    </w:p>
    <w:p>
      <w:pPr>
        <w:numPr>
          <w:ilvl w:val="0"/>
          <w:numId w:val="1014"/>
        </w:numPr>
        <w:pStyle w:val="Compact"/>
      </w:pPr>
      <w:r>
        <w:t xml:space="preserve">git checkout – изпользуется для переключения на ветку</w:t>
      </w:r>
    </w:p>
    <w:p>
      <w:pPr>
        <w:numPr>
          <w:ilvl w:val="0"/>
          <w:numId w:val="1015"/>
        </w:numPr>
        <w:pStyle w:val="Compact"/>
      </w:pPr>
      <w:r>
        <w:t xml:space="preserve">Приведите примеры использования при работе с локальным и удаленным репозиториями.</w:t>
      </w:r>
    </w:p>
    <w:p>
      <w:pPr>
        <w:pStyle w:val="FirstParagraph"/>
      </w:pPr>
      <w:r>
        <w:t xml:space="preserve">git push -all</w:t>
      </w:r>
      <w:r>
        <w:br/>
      </w:r>
      <w:r>
        <w:t xml:space="preserve">git push origin main</w:t>
      </w:r>
    </w:p>
    <w:p>
      <w:pPr>
        <w:numPr>
          <w:ilvl w:val="0"/>
          <w:numId w:val="1016"/>
        </w:numPr>
        <w:pStyle w:val="Compact"/>
      </w:pPr>
      <w:r>
        <w:t xml:space="preserve">Что такое и зачем нужны ветки?</w:t>
      </w:r>
    </w:p>
    <w:p>
      <w:pPr>
        <w:pStyle w:val="FirstParagraph"/>
      </w:pPr>
      <w:r>
        <w:t xml:space="preserve">Ветки – параллельные участки истории изменений</w:t>
      </w:r>
      <w:r>
        <w:br/>
      </w:r>
      <w:r>
        <w:t xml:space="preserve">Ветки используются при разработке новых функций</w:t>
      </w:r>
    </w:p>
    <w:p>
      <w:pPr>
        <w:numPr>
          <w:ilvl w:val="0"/>
          <w:numId w:val="1017"/>
        </w:numPr>
        <w:pStyle w:val="Compact"/>
      </w:pPr>
      <w:r>
        <w:t xml:space="preserve">Как и зачем можно игнорировать некоторые файлы?</w:t>
      </w:r>
    </w:p>
    <w:p>
      <w:pPr>
        <w:pStyle w:val="FirstParagraph"/>
      </w:pPr>
      <w:r>
        <w:t xml:space="preserve">Для того, чтобы игнорировать файлы, их названия нужно добавить в файл .gitignore.</w:t>
      </w:r>
      <w:r>
        <w:br/>
      </w:r>
      <w:r>
        <w:t xml:space="preserve">Некоторые файлы не требуется добавлять в репозиторий. Именно такие файлы и игнорируются.</w:t>
      </w:r>
    </w:p>
    <w:bookmarkEnd w:id="58"/>
    <w:bookmarkStart w:id="60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18"/>
        </w:numPr>
        <w:pStyle w:val="Compact"/>
      </w:pPr>
      <w:r>
        <w:t xml:space="preserve">Демидова А. В. Лабораторная работа №3. Система контроля версий Git – Методическое пособие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Система контроля версий git [электронный ресурс]: https://git-scm.com/book/en/v2</w:t>
      </w:r>
    </w:p>
    <w:bookmarkStart w:id="59" w:name="refs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1"/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Клюкин Михаил Александрович</dc:creator>
  <dc:language>ru-RU</dc:language>
  <cp:keywords/>
  <dcterms:created xsi:type="dcterms:W3CDTF">2023-02-25T07:24:11Z</dcterms:created>
  <dcterms:modified xsi:type="dcterms:W3CDTF">2023-02-25T07:24:11Z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