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7.png" ContentType="image/png"/>
  <Override PartName="/word/media/rId32.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Модель</w:t>
      </w:r>
      <w:r>
        <w:t xml:space="preserve"> </w:t>
      </w:r>
      <w:r>
        <w:t xml:space="preserve">боевых</w:t>
      </w:r>
      <w:r>
        <w:t xml:space="preserve"> </w:t>
      </w:r>
      <w:r>
        <w:t xml:space="preserve">действий</w:t>
      </w:r>
    </w:p>
    <w:p>
      <w:pPr>
        <w:pStyle w:val="Author"/>
      </w:pPr>
      <w:r>
        <w:t xml:space="preserve">Клюкин</w:t>
      </w:r>
      <w:r>
        <w:t xml:space="preserve"> </w:t>
      </w:r>
      <w:r>
        <w:t xml:space="preserve">Михаил</w:t>
      </w:r>
      <w:r>
        <w:t xml:space="preserve"> </w:t>
      </w:r>
      <w:r>
        <w:t xml:space="preserve">Александрович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Построить модель боевых действий с помощью языка Julia и с помощью OpenModelica.</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Между страной Х и страной У идет война. Численность состава войск</w:t>
      </w:r>
      <w:r>
        <w:t xml:space="preserve"> </w:t>
      </w:r>
      <w:r>
        <w:t xml:space="preserve">исчисляется от начала войны, и являются временными функциями</w:t>
      </w:r>
      <w:r>
        <w:t xml:space="preserve"> </w:t>
      </w:r>
      <m:oMath>
        <m:r>
          <m:t>x</m:t>
        </m:r>
        <m:d>
          <m:dPr>
            <m:begChr m:val="("/>
            <m:endChr m:val=")"/>
            <m:sepChr m:val=""/>
            <m:grow/>
          </m:dPr>
          <m:e>
            <m:r>
              <m:t>t</m:t>
            </m:r>
          </m:e>
        </m:d>
      </m:oMath>
      <w:r>
        <w:t xml:space="preserve"> </w:t>
      </w:r>
      <w:r>
        <w:t xml:space="preserve">и</w:t>
      </w:r>
      <w:r>
        <w:t xml:space="preserve"> </w:t>
      </w:r>
      <m:oMath>
        <m:r>
          <m:t>y</m:t>
        </m:r>
        <m:d>
          <m:dPr>
            <m:begChr m:val="("/>
            <m:endChr m:val=")"/>
            <m:sepChr m:val=""/>
            <m:grow/>
          </m:dPr>
          <m:e>
            <m:r>
              <m:t>t</m:t>
            </m:r>
          </m:e>
        </m:d>
      </m:oMath>
      <w:r>
        <w:t xml:space="preserve">. В</w:t>
      </w:r>
      <w:r>
        <w:t xml:space="preserve"> </w:t>
      </w:r>
      <w:r>
        <w:t xml:space="preserve">начальный момент времени страна Х имеет армию численностью 24 000 человек, а</w:t>
      </w:r>
      <w:r>
        <w:t xml:space="preserve"> </w:t>
      </w:r>
      <w:r>
        <w:t xml:space="preserve">в распоряжении страны У армия численностью в 54 000 человек. Для упрощения</w:t>
      </w:r>
      <w:r>
        <w:t xml:space="preserve"> </w:t>
      </w:r>
      <w:r>
        <w:t xml:space="preserve">модели считаем, что коэффициенты</w:t>
      </w:r>
      <w:r>
        <w:t xml:space="preserve"> </w:t>
      </w:r>
      <m:oMath>
        <m:r>
          <m:t>a</m:t>
        </m:r>
        <m:r>
          <m:rPr>
            <m:sty m:val="p"/>
          </m:rPr>
          <m:t>,</m:t>
        </m:r>
        <m:r>
          <m:t>b</m:t>
        </m:r>
        <m:r>
          <m:rPr>
            <m:sty m:val="p"/>
          </m:rPr>
          <m:t>,</m:t>
        </m:r>
        <m:r>
          <m:t>c</m:t>
        </m:r>
        <m:r>
          <m:rPr>
            <m:sty m:val="p"/>
          </m:rPr>
          <m:t>,</m:t>
        </m:r>
        <m:r>
          <m:t>h</m:t>
        </m:r>
      </m:oMath>
      <w:r>
        <w:t xml:space="preserve"> </w:t>
      </w:r>
      <w:r>
        <w:t xml:space="preserve">постоянны. Также считаем</w:t>
      </w:r>
      <w:r>
        <w:t xml:space="preserve"> </w:t>
      </w:r>
      <m:oMath>
        <m:r>
          <m:t>P</m:t>
        </m:r>
        <m:d>
          <m:dPr>
            <m:begChr m:val="("/>
            <m:endChr m:val=")"/>
            <m:sepChr m:val=""/>
            <m:grow/>
          </m:dPr>
          <m:e>
            <m:r>
              <m:t>t</m:t>
            </m:r>
          </m:e>
        </m:d>
      </m:oMath>
      <w:r>
        <w:t xml:space="preserve"> </w:t>
      </w:r>
      <w:r>
        <w:t xml:space="preserve">и</w:t>
      </w:r>
      <w:r>
        <w:t xml:space="preserve"> </w:t>
      </w:r>
      <m:oMath>
        <m:r>
          <m:t>Q</m:t>
        </m:r>
        <m:d>
          <m:dPr>
            <m:begChr m:val="("/>
            <m:endChr m:val=")"/>
            <m:sepChr m:val=""/>
            <m:grow/>
          </m:dPr>
          <m:e>
            <m:r>
              <m:t>t</m:t>
            </m:r>
          </m:e>
        </m:d>
      </m:oMath>
      <w:r>
        <w:t xml:space="preserve"> </w:t>
      </w:r>
      <w:r>
        <w:t xml:space="preserve">непрерывные функции.</w:t>
      </w:r>
    </w:p>
    <w:p>
      <w:pPr>
        <w:pStyle w:val="BodyText"/>
      </w:pPr>
      <w:r>
        <w:t xml:space="preserve">Постройте графики изменения численности войск армии Х и армии У для</w:t>
      </w:r>
      <w:r>
        <w:t xml:space="preserve"> </w:t>
      </w:r>
      <w:r>
        <w:t xml:space="preserve">следующих случаев:</w:t>
      </w:r>
    </w:p>
    <w:p>
      <w:pPr>
        <w:numPr>
          <w:ilvl w:val="0"/>
          <w:numId w:val="1001"/>
        </w:numPr>
        <w:pStyle w:val="Compact"/>
      </w:pPr>
      <w:r>
        <w:t xml:space="preserve">Модель боевых действий между регулярными войсками</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0.4</m:t>
                    </m:r>
                    <m:r>
                      <m:t>x</m:t>
                    </m:r>
                    <m:d>
                      <m:dPr>
                        <m:begChr m:val="("/>
                        <m:endChr m:val=")"/>
                        <m:sepChr m:val=""/>
                        <m:grow/>
                      </m:dPr>
                      <m:e>
                        <m:r>
                          <m:t>t</m:t>
                        </m:r>
                      </m:e>
                    </m:d>
                    <m:r>
                      <m:rPr>
                        <m:sty m:val="p"/>
                      </m:rPr>
                      <m:t>−</m:t>
                    </m:r>
                    <m:r>
                      <m:t>0.64</m:t>
                    </m:r>
                    <m:r>
                      <m:t>y</m:t>
                    </m:r>
                    <m:d>
                      <m:dPr>
                        <m:begChr m:val="("/>
                        <m:endChr m:val=")"/>
                        <m:sepChr m:val=""/>
                        <m:grow/>
                      </m:dPr>
                      <m:e>
                        <m:r>
                          <m:t>t</m:t>
                        </m:r>
                      </m:e>
                    </m:d>
                    <m:r>
                      <m:rPr>
                        <m:sty m:val="p"/>
                      </m:rPr>
                      <m:t>+</m:t>
                    </m:r>
                    <m:r>
                      <m:t>s</m:t>
                    </m:r>
                    <m:r>
                      <m:t>i</m:t>
                    </m:r>
                    <m:r>
                      <m:t>n</m:t>
                    </m:r>
                    <m:d>
                      <m:dPr>
                        <m:begChr m:val="("/>
                        <m:endChr m:val=")"/>
                        <m:sepChr m:val=""/>
                        <m:grow/>
                      </m:dPr>
                      <m:e>
                        <m:r>
                          <m:t>t</m:t>
                        </m:r>
                        <m:r>
                          <m:rPr>
                            <m:sty m:val="p"/>
                          </m:rPr>
                          <m:t>+</m:t>
                        </m:r>
                        <m:r>
                          <m:t>5</m:t>
                        </m:r>
                      </m:e>
                    </m:d>
                    <m:r>
                      <m:rPr>
                        <m:sty m:val="p"/>
                      </m:rPr>
                      <m:t>+</m:t>
                    </m:r>
                    <m:r>
                      <m:t>1</m:t>
                    </m:r>
                  </m:e>
                </m:mr>
                <m:mr>
                  <m:e>
                    <m:f>
                      <m:fPr>
                        <m:type m:val="bar"/>
                      </m:fPr>
                      <m:num>
                        <m:r>
                          <m:t>d</m:t>
                        </m:r>
                        <m:r>
                          <m:t>y</m:t>
                        </m:r>
                      </m:num>
                      <m:den>
                        <m:r>
                          <m:t>d</m:t>
                        </m:r>
                        <m:r>
                          <m:t>t</m:t>
                        </m:r>
                      </m:den>
                    </m:f>
                    <m:r>
                      <m:rPr>
                        <m:sty m:val="p"/>
                      </m:rPr>
                      <m:t>=</m:t>
                    </m:r>
                    <m:r>
                      <m:rPr>
                        <m:sty m:val="p"/>
                      </m:rPr>
                      <m:t>−</m:t>
                    </m:r>
                    <m:r>
                      <m:t>0.77</m:t>
                    </m:r>
                    <m:r>
                      <m:t>x</m:t>
                    </m:r>
                    <m:d>
                      <m:dPr>
                        <m:begChr m:val="("/>
                        <m:endChr m:val=")"/>
                        <m:sepChr m:val=""/>
                        <m:grow/>
                      </m:dPr>
                      <m:e>
                        <m:r>
                          <m:t>t</m:t>
                        </m:r>
                      </m:e>
                    </m:d>
                    <m:r>
                      <m:rPr>
                        <m:sty m:val="p"/>
                      </m:rPr>
                      <m:t>−</m:t>
                    </m:r>
                    <m:r>
                      <m:t>0.3</m:t>
                    </m:r>
                    <m:r>
                      <m:t>y</m:t>
                    </m:r>
                    <m:d>
                      <m:dPr>
                        <m:begChr m:val="("/>
                        <m:endChr m:val=")"/>
                        <m:sepChr m:val=""/>
                        <m:grow/>
                      </m:dPr>
                      <m:e>
                        <m:r>
                          <m:t>t</m:t>
                        </m:r>
                      </m:e>
                    </m:d>
                    <m:r>
                      <m:rPr>
                        <m:sty m:val="p"/>
                      </m:rPr>
                      <m:t>+</m:t>
                    </m:r>
                    <m:r>
                      <m:t>c</m:t>
                    </m:r>
                    <m:r>
                      <m:t>o</m:t>
                    </m:r>
                    <m:r>
                      <m:t>s</m:t>
                    </m:r>
                    <m:d>
                      <m:dPr>
                        <m:begChr m:val="("/>
                        <m:endChr m:val=")"/>
                        <m:sepChr m:val=""/>
                        <m:grow/>
                      </m:dPr>
                      <m:e>
                        <m:r>
                          <m:t>t</m:t>
                        </m:r>
                        <m:r>
                          <m:rPr>
                            <m:sty m:val="p"/>
                          </m:rPr>
                          <m:t>+</m:t>
                        </m:r>
                        <m:r>
                          <m:t>5</m:t>
                        </m:r>
                      </m:e>
                    </m:d>
                    <m:r>
                      <m:rPr>
                        <m:sty m:val="p"/>
                      </m:rPr>
                      <m:t>+</m:t>
                    </m:r>
                    <m:r>
                      <m:t>1</m:t>
                    </m:r>
                  </m:e>
                </m:mr>
              </m:m>
            </m:e>
          </m:d>
        </m:oMath>
      </m:oMathPara>
    </w:p>
    <w:p>
      <w:pPr>
        <w:numPr>
          <w:ilvl w:val="0"/>
          <w:numId w:val="1002"/>
        </w:numPr>
        <w:pStyle w:val="Compact"/>
      </w:pPr>
      <w:r>
        <w:t xml:space="preserve">Модель ведение боевых действий с участием регулярных войск и партизанских отрядов</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0.35</m:t>
                    </m:r>
                    <m:r>
                      <m:t>x</m:t>
                    </m:r>
                    <m:d>
                      <m:dPr>
                        <m:begChr m:val="("/>
                        <m:endChr m:val=")"/>
                        <m:sepChr m:val=""/>
                        <m:grow/>
                      </m:dPr>
                      <m:e>
                        <m:r>
                          <m:t>t</m:t>
                        </m:r>
                      </m:e>
                    </m:d>
                    <m:r>
                      <m:rPr>
                        <m:sty m:val="p"/>
                      </m:rPr>
                      <m:t>−</m:t>
                    </m:r>
                    <m:r>
                      <m:t>0.67</m:t>
                    </m:r>
                    <m:r>
                      <m:t>y</m:t>
                    </m:r>
                    <m:d>
                      <m:dPr>
                        <m:begChr m:val="("/>
                        <m:endChr m:val=")"/>
                        <m:sepChr m:val=""/>
                        <m:grow/>
                      </m:dPr>
                      <m:e>
                        <m:r>
                          <m:t>t</m:t>
                        </m:r>
                      </m:e>
                    </m:d>
                    <m:r>
                      <m:rPr>
                        <m:sty m:val="p"/>
                      </m:rPr>
                      <m:t>+</m:t>
                    </m:r>
                    <m:r>
                      <m:t>s</m:t>
                    </m:r>
                    <m:r>
                      <m:t>i</m:t>
                    </m:r>
                    <m:r>
                      <m:t>n</m:t>
                    </m:r>
                    <m:d>
                      <m:dPr>
                        <m:begChr m:val="("/>
                        <m:endChr m:val=")"/>
                        <m:sepChr m:val=""/>
                        <m:grow/>
                      </m:dPr>
                      <m:e>
                        <m:r>
                          <m:t>2</m:t>
                        </m:r>
                        <m:r>
                          <m:t>t</m:t>
                        </m:r>
                      </m:e>
                    </m:d>
                    <m:r>
                      <m:rPr>
                        <m:sty m:val="p"/>
                      </m:rPr>
                      <m:t>+</m:t>
                    </m:r>
                    <m:r>
                      <m:t>2</m:t>
                    </m:r>
                  </m:e>
                </m:mr>
                <m:mr>
                  <m:e>
                    <m:f>
                      <m:fPr>
                        <m:type m:val="bar"/>
                      </m:fPr>
                      <m:num>
                        <m:r>
                          <m:t>d</m:t>
                        </m:r>
                        <m:r>
                          <m:t>y</m:t>
                        </m:r>
                      </m:num>
                      <m:den>
                        <m:r>
                          <m:t>d</m:t>
                        </m:r>
                        <m:r>
                          <m:t>t</m:t>
                        </m:r>
                      </m:den>
                    </m:f>
                    <m:r>
                      <m:rPr>
                        <m:sty m:val="p"/>
                      </m:rPr>
                      <m:t>=</m:t>
                    </m:r>
                    <m:r>
                      <m:rPr>
                        <m:sty m:val="p"/>
                      </m:rPr>
                      <m:t>−</m:t>
                    </m:r>
                    <m:r>
                      <m:t>0.77</m:t>
                    </m:r>
                    <m:r>
                      <m:t>x</m:t>
                    </m:r>
                    <m:d>
                      <m:dPr>
                        <m:begChr m:val="("/>
                        <m:endChr m:val=")"/>
                        <m:sepChr m:val=""/>
                        <m:grow/>
                      </m:dPr>
                      <m:e>
                        <m:r>
                          <m:t>t</m:t>
                        </m:r>
                      </m:e>
                    </m:d>
                    <m:r>
                      <m:t>y</m:t>
                    </m:r>
                    <m:d>
                      <m:dPr>
                        <m:begChr m:val="("/>
                        <m:endChr m:val=")"/>
                        <m:sepChr m:val=""/>
                        <m:grow/>
                      </m:dPr>
                      <m:e>
                        <m:r>
                          <m:t>t</m:t>
                        </m:r>
                      </m:e>
                    </m:d>
                    <m:r>
                      <m:rPr>
                        <m:sty m:val="p"/>
                      </m:rPr>
                      <m:t>−</m:t>
                    </m:r>
                    <m:r>
                      <m:t>0.45</m:t>
                    </m:r>
                    <m:r>
                      <m:t>y</m:t>
                    </m:r>
                    <m:d>
                      <m:dPr>
                        <m:begChr m:val="("/>
                        <m:endChr m:val=")"/>
                        <m:sepChr m:val=""/>
                        <m:grow/>
                      </m:dPr>
                      <m:e>
                        <m:r>
                          <m:t>t</m:t>
                        </m:r>
                      </m:e>
                    </m:d>
                    <m:r>
                      <m:rPr>
                        <m:sty m:val="p"/>
                      </m:rPr>
                      <m:t>+</m:t>
                    </m:r>
                    <m:r>
                      <m:t>c</m:t>
                    </m:r>
                    <m:r>
                      <m:t>o</m:t>
                    </m:r>
                    <m:r>
                      <m:t>s</m:t>
                    </m:r>
                    <m:d>
                      <m:dPr>
                        <m:begChr m:val="("/>
                        <m:endChr m:val=")"/>
                        <m:sepChr m:val=""/>
                        <m:grow/>
                      </m:dPr>
                      <m:e>
                        <m:r>
                          <m:t>t</m:t>
                        </m:r>
                      </m:e>
                    </m:d>
                    <m:r>
                      <m:rPr>
                        <m:sty m:val="p"/>
                      </m:rPr>
                      <m:t>+</m:t>
                    </m:r>
                    <m:r>
                      <m:t>1</m:t>
                    </m:r>
                  </m:e>
                </m:mr>
              </m:m>
            </m:e>
          </m:d>
        </m:oMath>
      </m:oMathPara>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Законы Ланчестера (законы Осипова — Ланчестера) — математическая формула для расчета относительных сил пары сражающихся сторон — подразделений вооруженных сил. В статье «Влияние численности сражающихся сторон на их потери», опубликованной журналом «Военный сборник» в 1915 году, генерал-майор Корпуса военных топографов М. П. Осипов описал математическую модель глобального вооружённого противостояния, практически применяемую в военном деле при описании убыли сражающихся сторон с течением времени и, входящую в математическую теорию исследования операций, на год опередив английского математика Ф. У. Ланчестера. Мировая война, две революции в России не позволили новой власти заявить в установленном в научной среде порядке об открытии царского офицера.</w:t>
      </w:r>
    </w:p>
    <w:p>
      <w:pPr>
        <w:pStyle w:val="BodyText"/>
      </w:pPr>
      <w:r>
        <w:t xml:space="preserve">Уравнения Ланчестера — это дифференциальные уравнения, описывающие зависимость между силами сражающихся сторон A и D как функцию от времени, причем функция зависит только от A и D.</w:t>
      </w:r>
    </w:p>
    <w:p>
      <w:pPr>
        <w:pStyle w:val="BodyText"/>
      </w:pPr>
      <w:r>
        <w:t xml:space="preserve">В 1916 году, в разгар первой мировой войны, Фредерик Ланчестер разработал систему дифференциальных уравнений для демонстрации соотношения между противостоящими силами. Среди них есть так называемые Линейные законы Ланчестера (первого рода или честного боя, для рукопашного боя или неприцельного огня) и Квадратичные законы Ланчестера (для войн начиная с XX века с применением прицельного огня, дальнобойных орудий, огнестрельного оружия). В связи с установленным приоритетом в англоязычной литературе наметилась тенденция перехода от фразы «модель Ланчестера» к «модели Осипова — Ланчестера».</w:t>
      </w:r>
    </w:p>
    <w:bookmarkEnd w:id="22"/>
    <w:bookmarkStart w:id="41"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1" w:name="X9b1a47ceda528bab8ab15eb927fae3474f8365e"/>
    <w:p>
      <w:pPr>
        <w:pStyle w:val="Heading2"/>
      </w:pPr>
      <w:r>
        <w:rPr>
          <w:rStyle w:val="SectionNumber"/>
        </w:rPr>
        <w:t xml:space="preserve">4.1</w:t>
      </w:r>
      <w:r>
        <w:tab/>
      </w:r>
      <w:r>
        <w:t xml:space="preserve">Модель боевых действий между двумя регулярными войсками</w:t>
      </w:r>
    </w:p>
    <w:p>
      <w:pPr>
        <w:pStyle w:val="FirstParagraph"/>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0.4</m:t>
                    </m:r>
                    <m:r>
                      <m:t>x</m:t>
                    </m:r>
                    <m:d>
                      <m:dPr>
                        <m:begChr m:val="("/>
                        <m:endChr m:val=")"/>
                        <m:sepChr m:val=""/>
                        <m:grow/>
                      </m:dPr>
                      <m:e>
                        <m:r>
                          <m:t>t</m:t>
                        </m:r>
                      </m:e>
                    </m:d>
                    <m:r>
                      <m:rPr>
                        <m:sty m:val="p"/>
                      </m:rPr>
                      <m:t>−</m:t>
                    </m:r>
                    <m:r>
                      <m:t>0.64</m:t>
                    </m:r>
                    <m:r>
                      <m:t>y</m:t>
                    </m:r>
                    <m:d>
                      <m:dPr>
                        <m:begChr m:val="("/>
                        <m:endChr m:val=")"/>
                        <m:sepChr m:val=""/>
                        <m:grow/>
                      </m:dPr>
                      <m:e>
                        <m:r>
                          <m:t>t</m:t>
                        </m:r>
                      </m:e>
                    </m:d>
                    <m:r>
                      <m:rPr>
                        <m:sty m:val="p"/>
                      </m:rPr>
                      <m:t>+</m:t>
                    </m:r>
                    <m:r>
                      <m:t>s</m:t>
                    </m:r>
                    <m:r>
                      <m:t>i</m:t>
                    </m:r>
                    <m:r>
                      <m:t>n</m:t>
                    </m:r>
                    <m:d>
                      <m:dPr>
                        <m:begChr m:val="("/>
                        <m:endChr m:val=")"/>
                        <m:sepChr m:val=""/>
                        <m:grow/>
                      </m:dPr>
                      <m:e>
                        <m:r>
                          <m:t>t</m:t>
                        </m:r>
                        <m:r>
                          <m:rPr>
                            <m:sty m:val="p"/>
                          </m:rPr>
                          <m:t>+</m:t>
                        </m:r>
                        <m:r>
                          <m:t>5</m:t>
                        </m:r>
                      </m:e>
                    </m:d>
                    <m:r>
                      <m:rPr>
                        <m:sty m:val="p"/>
                      </m:rPr>
                      <m:t>+</m:t>
                    </m:r>
                    <m:r>
                      <m:t>1</m:t>
                    </m:r>
                  </m:e>
                </m:mr>
                <m:mr>
                  <m:e>
                    <m:f>
                      <m:fPr>
                        <m:type m:val="bar"/>
                      </m:fPr>
                      <m:num>
                        <m:r>
                          <m:t>d</m:t>
                        </m:r>
                        <m:r>
                          <m:t>y</m:t>
                        </m:r>
                      </m:num>
                      <m:den>
                        <m:r>
                          <m:t>d</m:t>
                        </m:r>
                        <m:r>
                          <m:t>t</m:t>
                        </m:r>
                      </m:den>
                    </m:f>
                    <m:r>
                      <m:rPr>
                        <m:sty m:val="p"/>
                      </m:rPr>
                      <m:t>=</m:t>
                    </m:r>
                    <m:r>
                      <m:rPr>
                        <m:sty m:val="p"/>
                      </m:rPr>
                      <m:t>−</m:t>
                    </m:r>
                    <m:r>
                      <m:t>0.77</m:t>
                    </m:r>
                    <m:r>
                      <m:t>x</m:t>
                    </m:r>
                    <m:d>
                      <m:dPr>
                        <m:begChr m:val="("/>
                        <m:endChr m:val=")"/>
                        <m:sepChr m:val=""/>
                        <m:grow/>
                      </m:dPr>
                      <m:e>
                        <m:r>
                          <m:t>t</m:t>
                        </m:r>
                      </m:e>
                    </m:d>
                    <m:r>
                      <m:rPr>
                        <m:sty m:val="p"/>
                      </m:rPr>
                      <m:t>−</m:t>
                    </m:r>
                    <m:r>
                      <m:t>0.3</m:t>
                    </m:r>
                    <m:r>
                      <m:t>y</m:t>
                    </m:r>
                    <m:d>
                      <m:dPr>
                        <m:begChr m:val="("/>
                        <m:endChr m:val=")"/>
                        <m:sepChr m:val=""/>
                        <m:grow/>
                      </m:dPr>
                      <m:e>
                        <m:r>
                          <m:t>t</m:t>
                        </m:r>
                      </m:e>
                    </m:d>
                    <m:r>
                      <m:rPr>
                        <m:sty m:val="p"/>
                      </m:rPr>
                      <m:t>+</m:t>
                    </m:r>
                    <m:r>
                      <m:t>c</m:t>
                    </m:r>
                    <m:r>
                      <m:t>o</m:t>
                    </m:r>
                    <m:r>
                      <m:t>s</m:t>
                    </m:r>
                    <m:d>
                      <m:dPr>
                        <m:begChr m:val="("/>
                        <m:endChr m:val=")"/>
                        <m:sepChr m:val=""/>
                        <m:grow/>
                      </m:dPr>
                      <m:e>
                        <m:r>
                          <m:t>t</m:t>
                        </m:r>
                        <m:r>
                          <m:rPr>
                            <m:sty m:val="p"/>
                          </m:rPr>
                          <m:t>+</m:t>
                        </m:r>
                        <m:r>
                          <m:t>5</m:t>
                        </m:r>
                      </m:e>
                    </m:d>
                    <m:r>
                      <m:rPr>
                        <m:sty m:val="p"/>
                      </m:rPr>
                      <m:t>+</m:t>
                    </m:r>
                    <m:r>
                      <m:t>1</m:t>
                    </m:r>
                  </m:e>
                </m:mr>
              </m:m>
            </m:e>
          </m:d>
        </m:oMath>
      </m:oMathPara>
    </w:p>
    <w:p>
      <w:pPr>
        <w:pStyle w:val="FirstParagraph"/>
      </w:pPr>
      <w:r>
        <w:t xml:space="preserve">Потери, не связанные с боевыми действиями, описывают члены</w:t>
      </w:r>
      <w:r>
        <w:t xml:space="preserve"> </w:t>
      </w:r>
      <m:oMath>
        <m:r>
          <m:rPr>
            <m:sty m:val="p"/>
          </m:rPr>
          <m:t>−</m:t>
        </m:r>
        <m:r>
          <m:t>0.4</m:t>
        </m:r>
        <m:r>
          <m:t>x</m:t>
        </m:r>
        <m:d>
          <m:dPr>
            <m:begChr m:val="("/>
            <m:endChr m:val=")"/>
            <m:sepChr m:val=""/>
            <m:grow/>
          </m:dPr>
          <m:e>
            <m:r>
              <m:t>t</m:t>
            </m:r>
          </m:e>
        </m:d>
      </m:oMath>
      <w:r>
        <w:t xml:space="preserve"> </w:t>
      </w:r>
      <w:r>
        <w:t xml:space="preserve">и</w:t>
      </w:r>
      <w:r>
        <w:t xml:space="preserve"> </w:t>
      </w:r>
      <m:oMath>
        <m:r>
          <m:rPr>
            <m:sty m:val="p"/>
          </m:rPr>
          <m:t>−</m:t>
        </m:r>
        <m:r>
          <m:t>0.3</m:t>
        </m:r>
        <m:r>
          <m:t>y</m:t>
        </m:r>
        <m:d>
          <m:dPr>
            <m:begChr m:val="("/>
            <m:endChr m:val=")"/>
            <m:sepChr m:val=""/>
            <m:grow/>
          </m:dPr>
          <m:e>
            <m:r>
              <m:t>t</m:t>
            </m:r>
          </m:e>
        </m:d>
      </m:oMath>
      <w:r>
        <w:t xml:space="preserve">, члены</w:t>
      </w:r>
      <w:r>
        <w:t xml:space="preserve"> </w:t>
      </w:r>
      <m:oMath>
        <m:r>
          <m:rPr>
            <m:sty m:val="p"/>
          </m:rPr>
          <m:t>−</m:t>
        </m:r>
        <m:r>
          <m:t>0.64</m:t>
        </m:r>
        <m:r>
          <m:t>y</m:t>
        </m:r>
        <m:d>
          <m:dPr>
            <m:begChr m:val="("/>
            <m:endChr m:val=")"/>
            <m:sepChr m:val=""/>
            <m:grow/>
          </m:dPr>
          <m:e>
            <m:r>
              <m:t>t</m:t>
            </m:r>
          </m:e>
        </m:d>
      </m:oMath>
      <w:r>
        <w:t xml:space="preserve"> </w:t>
      </w:r>
      <w:r>
        <w:t xml:space="preserve">и</w:t>
      </w:r>
      <w:r>
        <w:t xml:space="preserve"> </w:t>
      </w:r>
      <m:oMath>
        <m:r>
          <m:rPr>
            <m:sty m:val="p"/>
          </m:rPr>
          <m:t>−</m:t>
        </m:r>
        <m:r>
          <m:t>0.77</m:t>
        </m:r>
        <m:r>
          <m:t>x</m:t>
        </m:r>
        <m:d>
          <m:dPr>
            <m:begChr m:val="("/>
            <m:endChr m:val=")"/>
            <m:sepChr m:val=""/>
            <m:grow/>
          </m:dPr>
          <m:e>
            <m:r>
              <m:t>t</m:t>
            </m:r>
          </m:e>
        </m:d>
      </m:oMath>
      <w:r>
        <w:t xml:space="preserve"> </w:t>
      </w:r>
      <w:r>
        <w:t xml:space="preserve">отражают потери на поле боя.</w:t>
      </w:r>
      <w:r>
        <w:t xml:space="preserve"> </w:t>
      </w:r>
      <w:r>
        <w:t xml:space="preserve">Коэффициенты</w:t>
      </w:r>
      <w:r>
        <w:t xml:space="preserve"> </w:t>
      </w:r>
      <m:oMath>
        <m:r>
          <m:t>b</m:t>
        </m:r>
        <m:d>
          <m:dPr>
            <m:begChr m:val="("/>
            <m:endChr m:val=")"/>
            <m:sepChr m:val=""/>
            <m:grow/>
          </m:dPr>
          <m:e>
            <m:r>
              <m:t>t</m:t>
            </m:r>
          </m:e>
        </m:d>
        <m:r>
          <m:rPr>
            <m:sty m:val="p"/>
          </m:rPr>
          <m:t>=</m:t>
        </m:r>
        <m:r>
          <m:rPr>
            <m:sty m:val="p"/>
          </m:rPr>
          <m:t>−</m:t>
        </m:r>
        <m:r>
          <m:t>0.64</m:t>
        </m:r>
      </m:oMath>
      <w:r>
        <w:t xml:space="preserve"> </w:t>
      </w:r>
      <w:r>
        <w:t xml:space="preserve">и</w:t>
      </w:r>
      <w:r>
        <w:t xml:space="preserve"> </w:t>
      </w:r>
      <m:oMath>
        <m:r>
          <m:t>c</m:t>
        </m:r>
        <m:d>
          <m:dPr>
            <m:begChr m:val="("/>
            <m:endChr m:val=")"/>
            <m:sepChr m:val=""/>
            <m:grow/>
          </m:dPr>
          <m:e>
            <m:r>
              <m:t>y</m:t>
            </m:r>
          </m:e>
        </m:d>
        <m:r>
          <m:rPr>
            <m:sty m:val="p"/>
          </m:rPr>
          <m:t>=</m:t>
        </m:r>
        <m:r>
          <m:rPr>
            <m:sty m:val="p"/>
          </m:rPr>
          <m:t>−</m:t>
        </m:r>
        <m:r>
          <m:t>0.77</m:t>
        </m:r>
      </m:oMath>
      <w:r>
        <w:t xml:space="preserve"> </w:t>
      </w:r>
      <w:r>
        <w:t xml:space="preserve">указывают на эффективность боевых действий со стороны</w:t>
      </w:r>
      <w:r>
        <w:t xml:space="preserve"> </w:t>
      </w:r>
      <m:oMath>
        <m:r>
          <m:t>у</m:t>
        </m:r>
      </m:oMath>
      <w:r>
        <w:t xml:space="preserve"> </w:t>
      </w:r>
      <w:r>
        <w:t xml:space="preserve">и</w:t>
      </w:r>
      <w:r>
        <w:t xml:space="preserve"> </w:t>
      </w:r>
      <m:oMath>
        <m:r>
          <m:t>х</m:t>
        </m:r>
      </m:oMath>
      <w:r>
        <w:t xml:space="preserve"> </w:t>
      </w:r>
      <w:r>
        <w:t xml:space="preserve">соответственно,</w:t>
      </w:r>
      <w:r>
        <w:t xml:space="preserve"> </w:t>
      </w:r>
      <m:oMath>
        <m:r>
          <m:t>a</m:t>
        </m:r>
        <m:d>
          <m:dPr>
            <m:begChr m:val="("/>
            <m:endChr m:val=")"/>
            <m:sepChr m:val=""/>
            <m:grow/>
          </m:dPr>
          <m:e>
            <m:r>
              <m:t>t</m:t>
            </m:r>
          </m:e>
        </m:d>
        <m:r>
          <m:rPr>
            <m:sty m:val="p"/>
          </m:rPr>
          <m:t>=</m:t>
        </m:r>
        <m:r>
          <m:rPr>
            <m:sty m:val="p"/>
          </m:rPr>
          <m:t>−</m:t>
        </m:r>
        <m:r>
          <m:t>0.4</m:t>
        </m:r>
        <m:r>
          <m:rPr>
            <m:sty m:val="p"/>
          </m:rPr>
          <m:t>,</m:t>
        </m:r>
        <m:r>
          <m:t>h</m:t>
        </m:r>
        <m:d>
          <m:dPr>
            <m:begChr m:val="("/>
            <m:endChr m:val=")"/>
            <m:sepChr m:val=""/>
            <m:grow/>
          </m:dPr>
          <m:e>
            <m:r>
              <m:t>t</m:t>
            </m:r>
          </m:e>
        </m:d>
        <m:r>
          <m:rPr>
            <m:sty m:val="p"/>
          </m:rPr>
          <m:t>=</m:t>
        </m:r>
        <m:r>
          <m:rPr>
            <m:sty m:val="p"/>
          </m:rPr>
          <m:t>−</m:t>
        </m:r>
        <m:r>
          <m:t>0.3</m:t>
        </m:r>
      </m:oMath>
      <w:r>
        <w:t xml:space="preserve"> </w:t>
      </w:r>
      <w:r>
        <w:t xml:space="preserve">- величины, характеризующие степень влияния различных факторов на потери. Функции</w:t>
      </w:r>
      <w:r>
        <w:t xml:space="preserve"> </w:t>
      </w:r>
      <m:oMath>
        <m:r>
          <m:t>P</m:t>
        </m:r>
        <m:d>
          <m:dPr>
            <m:begChr m:val="("/>
            <m:endChr m:val=")"/>
            <m:sepChr m:val=""/>
            <m:grow/>
          </m:dPr>
          <m:e>
            <m:r>
              <m:t>t</m:t>
            </m:r>
          </m:e>
        </m:d>
        <m:r>
          <m:rPr>
            <m:sty m:val="p"/>
          </m:rPr>
          <m:t>=</m:t>
        </m:r>
        <m:r>
          <m:t>s</m:t>
        </m:r>
        <m:r>
          <m:t>i</m:t>
        </m:r>
        <m:r>
          <m:t>n</m:t>
        </m:r>
        <m:d>
          <m:dPr>
            <m:begChr m:val="("/>
            <m:endChr m:val=")"/>
            <m:sepChr m:val=""/>
            <m:grow/>
          </m:dPr>
          <m:e>
            <m:r>
              <m:t>t</m:t>
            </m:r>
            <m:r>
              <m:rPr>
                <m:sty m:val="p"/>
              </m:rPr>
              <m:t>+</m:t>
            </m:r>
            <m:r>
              <m:t>5</m:t>
            </m:r>
          </m:e>
        </m:d>
        <m:r>
          <m:rPr>
            <m:sty m:val="p"/>
          </m:rPr>
          <m:t>+</m:t>
        </m:r>
        <m:r>
          <m:t>1</m:t>
        </m:r>
      </m:oMath>
      <w:r>
        <w:t xml:space="preserve"> </w:t>
      </w:r>
      <w:r>
        <w:t xml:space="preserve">и</w:t>
      </w:r>
      <w:r>
        <w:t xml:space="preserve"> </w:t>
      </w:r>
      <m:oMath>
        <m:r>
          <m:t>Q</m:t>
        </m:r>
        <m:d>
          <m:dPr>
            <m:begChr m:val="("/>
            <m:endChr m:val=")"/>
            <m:sepChr m:val=""/>
            <m:grow/>
          </m:dPr>
          <m:e>
            <m:r>
              <m:t>t</m:t>
            </m:r>
          </m:e>
        </m:d>
        <m:r>
          <m:rPr>
            <m:sty m:val="p"/>
          </m:rPr>
          <m:t>=</m:t>
        </m:r>
        <m:r>
          <m:t>c</m:t>
        </m:r>
        <m:r>
          <m:t>o</m:t>
        </m:r>
        <m:r>
          <m:t>s</m:t>
        </m:r>
        <m:d>
          <m:dPr>
            <m:begChr m:val="("/>
            <m:endChr m:val=")"/>
            <m:sepChr m:val=""/>
            <m:grow/>
          </m:dPr>
          <m:e>
            <m:r>
              <m:t>t</m:t>
            </m:r>
            <m:r>
              <m:rPr>
                <m:sty m:val="p"/>
              </m:rPr>
              <m:t>+</m:t>
            </m:r>
            <m:r>
              <m:t>5</m:t>
            </m:r>
          </m:e>
        </m:d>
        <m:r>
          <m:rPr>
            <m:sty m:val="p"/>
          </m:rPr>
          <m:t>+</m:t>
        </m:r>
        <m:r>
          <m:t>1</m:t>
        </m:r>
      </m:oMath>
      <w:r>
        <w:t xml:space="preserve"> </w:t>
      </w:r>
      <w:r>
        <w:t xml:space="preserve">учитывают возможность подхода подкрепления к войскам Х и У в течение одного дня.</w:t>
      </w:r>
    </w:p>
    <w:p>
      <w:pPr>
        <w:pStyle w:val="BodyText"/>
      </w:pPr>
      <w:r>
        <w:t xml:space="preserve">Построим модель, используя язык программирования Julia:</w:t>
      </w:r>
    </w:p>
    <w:p>
      <w:pPr>
        <w:pStyle w:val="SourceCode"/>
      </w:pPr>
      <w:r>
        <w:rPr>
          <w:rStyle w:val="ImportTok"/>
        </w:rPr>
        <w:t xml:space="preserve">using</w:t>
      </w:r>
      <w:r>
        <w:rPr>
          <w:rStyle w:val="NormalTok"/>
        </w:rPr>
        <w:t xml:space="preserve"> </w:t>
      </w:r>
      <w:r>
        <w:rPr>
          <w:rStyle w:val="BuiltInTok"/>
        </w:rPr>
        <w:t xml:space="preserve">DifferentialEquations</w:t>
      </w:r>
      <w:r>
        <w:rPr>
          <w:rStyle w:val="NormalTok"/>
        </w:rPr>
        <w:t xml:space="preserve">, </w:t>
      </w:r>
      <w:r>
        <w:rPr>
          <w:rStyle w:val="BuiltInTok"/>
        </w:rPr>
        <w:t xml:space="preserve">Plots;</w:t>
      </w:r>
      <w:r>
        <w:br/>
      </w:r>
      <w:r>
        <w:br/>
      </w:r>
      <w:r>
        <w:rPr>
          <w:rStyle w:val="KeywordTok"/>
        </w:rPr>
        <w:t xml:space="preserve">function</w:t>
      </w:r>
      <w:r>
        <w:rPr>
          <w:rStyle w:val="NormalTok"/>
        </w:rPr>
        <w:t xml:space="preserve"> </w:t>
      </w:r>
      <w:r>
        <w:rPr>
          <w:rStyle w:val="FunctionTok"/>
        </w:rPr>
        <w:t xml:space="preserve">two_armies</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b</w:t>
      </w:r>
      <w:r>
        <w:rPr>
          <w:rStyle w:val="OperatorTok"/>
        </w:rPr>
        <w:t xml:space="preserve">*</w:t>
      </w:r>
      <w:r>
        <w:rPr>
          <w:rStyle w:val="NormalTok"/>
        </w:rPr>
        <w:t xml:space="preserve">y </w:t>
      </w:r>
      <w:r>
        <w:rPr>
          <w:rStyle w:val="OperatorTok"/>
        </w:rPr>
        <w:t xml:space="preserve">+</w:t>
      </w:r>
      <w:r>
        <w:rPr>
          <w:rStyle w:val="NormalTok"/>
        </w:rPr>
        <w:t xml:space="preserve"> </w:t>
      </w:r>
      <w:r>
        <w:rPr>
          <w:rStyle w:val="FunctionTok"/>
        </w:rPr>
        <w:t xml:space="preserve">sin</w:t>
      </w:r>
      <w:r>
        <w:rPr>
          <w:rStyle w:val="NormalTok"/>
        </w:rPr>
        <w:t xml:space="preserve">(t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 </w:t>
      </w:r>
      <w:r>
        <w:rPr>
          <w:rStyle w:val="OperatorTok"/>
        </w:rPr>
        <w:t xml:space="preserve">-</w:t>
      </w:r>
      <w:r>
        <w:rPr>
          <w:rStyle w:val="NormalTok"/>
        </w:rPr>
        <w:t xml:space="preserve"> h</w:t>
      </w:r>
      <w:r>
        <w:rPr>
          <w:rStyle w:val="OperatorTok"/>
        </w:rPr>
        <w:t xml:space="preserve">*</w:t>
      </w:r>
      <w:r>
        <w:rPr>
          <w:rStyle w:val="NormalTok"/>
        </w:rPr>
        <w:t xml:space="preserve">y </w:t>
      </w:r>
      <w:r>
        <w:rPr>
          <w:rStyle w:val="OperatorTok"/>
        </w:rPr>
        <w:t xml:space="preserve">+</w:t>
      </w:r>
      <w:r>
        <w:rPr>
          <w:rStyle w:val="NormalTok"/>
        </w:rPr>
        <w:t xml:space="preserve"> </w:t>
      </w:r>
      <w:r>
        <w:rPr>
          <w:rStyle w:val="FunctionTok"/>
        </w:rPr>
        <w:t xml:space="preserve">cos</w:t>
      </w:r>
      <w:r>
        <w:rPr>
          <w:rStyle w:val="NormalTok"/>
        </w:rPr>
        <w:t xml:space="preserve">(t </w:t>
      </w:r>
      <w:r>
        <w:rPr>
          <w:rStyle w:val="OperatorTok"/>
        </w:rPr>
        <w:t xml:space="preserve">+</w:t>
      </w:r>
      <w:r>
        <w:rPr>
          <w:rStyle w:val="NormalTok"/>
        </w:rPr>
        <w:t xml:space="preserve"> </w:t>
      </w:r>
      <w:r>
        <w:rPr>
          <w:rStyle w:val="FloatTok"/>
        </w:rPr>
        <w:t xml:space="preserve">5</w:t>
      </w:r>
      <w:r>
        <w:rPr>
          <w:rStyle w:val="NormalTok"/>
        </w:rPr>
        <w:t xml:space="preserve">)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NormalTok"/>
        </w:rPr>
        <w:t xml:space="preserve">u0 </w:t>
      </w:r>
      <w:r>
        <w:rPr>
          <w:rStyle w:val="OperatorTok"/>
        </w:rPr>
        <w:t xml:space="preserve">=</w:t>
      </w:r>
      <w:r>
        <w:rPr>
          <w:rStyle w:val="NormalTok"/>
        </w:rPr>
        <w:t xml:space="preserve"> [</w:t>
      </w:r>
      <w:r>
        <w:rPr>
          <w:rStyle w:val="FloatTok"/>
        </w:rPr>
        <w:t xml:space="preserve">24000</w:t>
      </w:r>
      <w:r>
        <w:rPr>
          <w:rStyle w:val="NormalTok"/>
        </w:rPr>
        <w:t xml:space="preserve">, </w:t>
      </w:r>
      <w:r>
        <w:rPr>
          <w:rStyle w:val="FloatTok"/>
        </w:rPr>
        <w:t xml:space="preserve">54000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0.4</w:t>
      </w:r>
      <w:r>
        <w:rPr>
          <w:rStyle w:val="NormalTok"/>
        </w:rPr>
        <w:t xml:space="preserve">, </w:t>
      </w:r>
      <w:r>
        <w:rPr>
          <w:rStyle w:val="FloatTok"/>
        </w:rPr>
        <w:t xml:space="preserve">0.64</w:t>
      </w:r>
      <w:r>
        <w:rPr>
          <w:rStyle w:val="NormalTok"/>
        </w:rPr>
        <w:t xml:space="preserve">, </w:t>
      </w:r>
      <w:r>
        <w:rPr>
          <w:rStyle w:val="FloatTok"/>
        </w:rPr>
        <w:t xml:space="preserve">0.77</w:t>
      </w:r>
      <w:r>
        <w:rPr>
          <w:rStyle w:val="NormalTok"/>
        </w:rPr>
        <w:t xml:space="preserve">, </w:t>
      </w:r>
      <w:r>
        <w:rPr>
          <w:rStyle w:val="FloatTok"/>
        </w:rPr>
        <w:t xml:space="preserve">0.3</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w:t>
      </w:r>
      <w:r>
        <w:rPr>
          <w:rStyle w:val="FloatTok"/>
        </w:rPr>
        <w:t xml:space="preserve">1</w:t>
      </w:r>
      <w:r>
        <w:rPr>
          <w:rStyle w:val="NormalTok"/>
        </w:rPr>
        <w:t xml:space="preserve">)</w:t>
      </w:r>
      <w:r>
        <w:br/>
      </w:r>
      <w:r>
        <w:br/>
      </w:r>
      <w:r>
        <w:rPr>
          <w:rStyle w:val="NormalTok"/>
        </w:rPr>
        <w:t xml:space="preserve">problem </w:t>
      </w:r>
      <w:r>
        <w:rPr>
          <w:rStyle w:val="OperatorTok"/>
        </w:rPr>
        <w:t xml:space="preserve">=</w:t>
      </w:r>
      <w:r>
        <w:rPr>
          <w:rStyle w:val="NormalTok"/>
        </w:rPr>
        <w:t xml:space="preserve"> </w:t>
      </w:r>
      <w:r>
        <w:rPr>
          <w:rStyle w:val="FunctionTok"/>
        </w:rPr>
        <w:t xml:space="preserve">ODEProblem</w:t>
      </w:r>
      <w:r>
        <w:rPr>
          <w:rStyle w:val="NormalTok"/>
        </w:rPr>
        <w:t xml:space="preserve">(two_armies, u0, tspan, p)</w:t>
      </w:r>
      <w:r>
        <w:br/>
      </w:r>
      <w:r>
        <w:rPr>
          <w:rStyle w:val="NormalTok"/>
        </w:rPr>
        <w:t xml:space="preserve">solution </w:t>
      </w:r>
      <w:r>
        <w:rPr>
          <w:rStyle w:val="OperatorTok"/>
        </w:rPr>
        <w:t xml:space="preserve">=</w:t>
      </w:r>
      <w:r>
        <w:rPr>
          <w:rStyle w:val="NormalTok"/>
        </w:rPr>
        <w:t xml:space="preserve"> </w:t>
      </w:r>
      <w:r>
        <w:rPr>
          <w:rStyle w:val="FunctionTok"/>
        </w:rPr>
        <w:t xml:space="preserve">solve</w:t>
      </w:r>
      <w:r>
        <w:rPr>
          <w:rStyle w:val="NormalTok"/>
        </w:rPr>
        <w:t xml:space="preserve">(problem, </w:t>
      </w:r>
      <w:r>
        <w:rPr>
          <w:rStyle w:val="FunctionTok"/>
        </w:rPr>
        <w:t xml:space="preserve">Tsit5</w:t>
      </w:r>
      <w:r>
        <w:rPr>
          <w:rStyle w:val="NormalTok"/>
        </w:rPr>
        <w:t xml:space="preserve">())</w:t>
      </w:r>
      <w:r>
        <w:br/>
      </w:r>
      <w:r>
        <w:br/>
      </w:r>
      <w:r>
        <w:rPr>
          <w:rStyle w:val="FunctionTok"/>
        </w:rPr>
        <w:t xml:space="preserve">plot</w:t>
      </w:r>
      <w:r>
        <w:rPr>
          <w:rStyle w:val="NormalTok"/>
        </w:rPr>
        <w:t xml:space="preserve">(solution, title </w:t>
      </w:r>
      <w:r>
        <w:rPr>
          <w:rStyle w:val="OperatorTok"/>
        </w:rPr>
        <w:t xml:space="preserve">=</w:t>
      </w:r>
      <w:r>
        <w:rPr>
          <w:rStyle w:val="NormalTok"/>
        </w:rPr>
        <w:t xml:space="preserve"> </w:t>
      </w:r>
      <w:r>
        <w:rPr>
          <w:rStyle w:val="StringTok"/>
        </w:rPr>
        <w:t xml:space="preserve">"Модель боевых действий для двух армий"</w:t>
      </w:r>
      <w:r>
        <w:rPr>
          <w:rStyle w:val="NormalTok"/>
        </w:rPr>
        <w:t xml:space="preserve">, </w:t>
      </w:r>
      <w:r>
        <w:rPr>
          <w:rStyle w:val="OperatorTok"/>
        </w:rPr>
        <w:t xml:space="preserve">\\</w:t>
      </w:r>
      <w:r>
        <w:br/>
      </w:r>
      <w:r>
        <w:rPr>
          <w:rStyle w:val="NormalTok"/>
        </w:rPr>
        <w:t xml:space="preserve">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армий"</w:t>
      </w:r>
      <w:r>
        <w:rPr>
          <w:rStyle w:val="NormalTok"/>
        </w:rPr>
        <w:t xml:space="preserve">)</w:t>
      </w:r>
    </w:p>
    <w:p>
      <w:pPr>
        <w:pStyle w:val="FirstParagraph"/>
      </w:pPr>
      <w:r>
        <w:t xml:space="preserve">Получим график изменения численностей воюющих армий (рис. 1).</w:t>
      </w:r>
    </w:p>
    <w:p>
      <w:pPr>
        <w:pStyle w:val="CaptionedFigure"/>
      </w:pPr>
      <w:bookmarkStart w:id="26" w:name="fig:001"/>
      <w:r>
        <w:drawing>
          <wp:inline>
            <wp:extent cx="5334000" cy="3470519"/>
            <wp:effectExtent b="0" l="0" r="0" t="0"/>
            <wp:docPr descr="Рис. 1: Модель боевых действий между двумя регулярными армиями" title="" id="24" name="Picture"/>
            <a:graphic>
              <a:graphicData uri="http://schemas.openxmlformats.org/drawingml/2006/picture">
                <pic:pic>
                  <pic:nvPicPr>
                    <pic:cNvPr descr="image/1.png" id="25" name="Picture"/>
                    <pic:cNvPicPr>
                      <a:picLocks noChangeArrowheads="1" noChangeAspect="1"/>
                    </pic:cNvPicPr>
                  </pic:nvPicPr>
                  <pic:blipFill>
                    <a:blip r:embed="rId23"/>
                    <a:stretch>
                      <a:fillRect/>
                    </a:stretch>
                  </pic:blipFill>
                  <pic:spPr bwMode="auto">
                    <a:xfrm>
                      <a:off x="0" y="0"/>
                      <a:ext cx="5334000" cy="3470519"/>
                    </a:xfrm>
                    <a:prstGeom prst="rect">
                      <a:avLst/>
                    </a:prstGeom>
                    <a:noFill/>
                    <a:ln w="9525">
                      <a:noFill/>
                      <a:headEnd/>
                      <a:tailEnd/>
                    </a:ln>
                  </pic:spPr>
                </pic:pic>
              </a:graphicData>
            </a:graphic>
          </wp:inline>
        </w:drawing>
      </w:r>
      <w:bookmarkEnd w:id="26"/>
    </w:p>
    <w:p>
      <w:pPr>
        <w:pStyle w:val="ImageCaption"/>
      </w:pPr>
      <w:r>
        <w:t xml:space="preserve">Рис. 1: Модель боевых действий между двумя регулярными армиями</w:t>
      </w:r>
    </w:p>
    <w:p>
      <w:pPr>
        <w:pStyle w:val="BodyText"/>
      </w:pPr>
      <w:r>
        <w:t xml:space="preserve">Из графика видно, что в ходе боевых действий победу одержала армия страны Y, поскольку в какой-то момент времени численность армии X стала равна 0 (при положительной численности армии страны Y).</w:t>
      </w:r>
    </w:p>
    <w:p>
      <w:pPr>
        <w:pStyle w:val="BodyText"/>
      </w:pPr>
      <w:r>
        <w:t xml:space="preserve">Построим модель, используя OpenModelica:</w:t>
      </w:r>
    </w:p>
    <w:p>
      <w:pPr>
        <w:pStyle w:val="SourceCode"/>
      </w:pPr>
      <w:r>
        <w:rPr>
          <w:rStyle w:val="VerbatimChar"/>
        </w:rPr>
        <w:t xml:space="preserve">model mm_lab3</w:t>
      </w:r>
      <w:r>
        <w:br/>
      </w:r>
      <w:r>
        <w:rPr>
          <w:rStyle w:val="VerbatimChar"/>
        </w:rPr>
        <w:t xml:space="preserve"> parameter Real a = 0.4; </w:t>
      </w:r>
      <w:r>
        <w:br/>
      </w:r>
      <w:r>
        <w:rPr>
          <w:rStyle w:val="VerbatimChar"/>
        </w:rPr>
        <w:t xml:space="preserve"> parameter Real b = 0.64;</w:t>
      </w:r>
      <w:r>
        <w:br/>
      </w:r>
      <w:r>
        <w:rPr>
          <w:rStyle w:val="VerbatimChar"/>
        </w:rPr>
        <w:t xml:space="preserve"> parameter Real c = 0.77;</w:t>
      </w:r>
      <w:r>
        <w:br/>
      </w:r>
      <w:r>
        <w:rPr>
          <w:rStyle w:val="VerbatimChar"/>
        </w:rPr>
        <w:t xml:space="preserve"> parameter Real h = 0.3;</w:t>
      </w:r>
      <w:r>
        <w:br/>
      </w:r>
      <w:r>
        <w:rPr>
          <w:rStyle w:val="VerbatimChar"/>
        </w:rPr>
        <w:t xml:space="preserve"> parameter Real x0 = 24000;</w:t>
      </w:r>
      <w:r>
        <w:br/>
      </w:r>
      <w:r>
        <w:rPr>
          <w:rStyle w:val="VerbatimChar"/>
        </w:rPr>
        <w:t xml:space="preserve"> parameter Real y0 = 54000;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 + sin(time + 5) + 1;</w:t>
      </w:r>
      <w:r>
        <w:br/>
      </w:r>
      <w:r>
        <w:rPr>
          <w:rStyle w:val="VerbatimChar"/>
        </w:rPr>
        <w:t xml:space="preserve"> der(y) = -c*x - h*y + cos(time + 5) + 1;</w:t>
      </w:r>
      <w:r>
        <w:br/>
      </w:r>
      <w:r>
        <w:rPr>
          <w:rStyle w:val="VerbatimChar"/>
        </w:rPr>
        <w:t xml:space="preserve">end mm_lab3;</w:t>
      </w:r>
    </w:p>
    <w:p>
      <w:pPr>
        <w:pStyle w:val="FirstParagraph"/>
      </w:pPr>
      <w:r>
        <w:t xml:space="preserve">В результате получаем график изменения численностей армий (рис. 2).</w:t>
      </w:r>
    </w:p>
    <w:p>
      <w:pPr>
        <w:pStyle w:val="CaptionedFigure"/>
      </w:pPr>
      <w:bookmarkStart w:id="30" w:name="fig:002"/>
      <w:r>
        <w:drawing>
          <wp:inline>
            <wp:extent cx="5334000" cy="3608094"/>
            <wp:effectExtent b="0" l="0" r="0" t="0"/>
            <wp:docPr descr="Рис. 2: Модель боевых действий между двумя регулярными армиями, построенная в OpenModelica" title="" id="28" name="Picture"/>
            <a:graphic>
              <a:graphicData uri="http://schemas.openxmlformats.org/drawingml/2006/picture">
                <pic:pic>
                  <pic:nvPicPr>
                    <pic:cNvPr descr="image/2.png" id="29" name="Picture"/>
                    <pic:cNvPicPr>
                      <a:picLocks noChangeArrowheads="1" noChangeAspect="1"/>
                    </pic:cNvPicPr>
                  </pic:nvPicPr>
                  <pic:blipFill>
                    <a:blip r:embed="rId27"/>
                    <a:stretch>
                      <a:fillRect/>
                    </a:stretch>
                  </pic:blipFill>
                  <pic:spPr bwMode="auto">
                    <a:xfrm>
                      <a:off x="0" y="0"/>
                      <a:ext cx="5334000" cy="3608094"/>
                    </a:xfrm>
                    <a:prstGeom prst="rect">
                      <a:avLst/>
                    </a:prstGeom>
                    <a:noFill/>
                    <a:ln w="9525">
                      <a:noFill/>
                      <a:headEnd/>
                      <a:tailEnd/>
                    </a:ln>
                  </pic:spPr>
                </pic:pic>
              </a:graphicData>
            </a:graphic>
          </wp:inline>
        </w:drawing>
      </w:r>
      <w:bookmarkEnd w:id="30"/>
    </w:p>
    <w:p>
      <w:pPr>
        <w:pStyle w:val="ImageCaption"/>
      </w:pPr>
      <w:r>
        <w:t xml:space="preserve">Рис. 2: Модель боевых действий между двумя регулярными армиями, построенная в OpenModelica</w:t>
      </w:r>
    </w:p>
    <w:p>
      <w:pPr>
        <w:pStyle w:val="BodyText"/>
      </w:pPr>
      <w:r>
        <w:t xml:space="preserve">Из этого графика видно, что в ходе боевых действий так же выиграла армия страны Y.</w:t>
      </w:r>
      <w:r>
        <w:t xml:space="preserve"> </w:t>
      </w:r>
      <w:r>
        <w:t xml:space="preserve">График совпадает с тем, что был построен с помощью языка программирования Julia.</w:t>
      </w:r>
    </w:p>
    <w:bookmarkEnd w:id="31"/>
    <w:bookmarkStart w:id="40" w:name="X9d163e9e19cbcbed7e713f67ec1284c6878c077"/>
    <w:p>
      <w:pPr>
        <w:pStyle w:val="Heading2"/>
      </w:pPr>
      <w:r>
        <w:rPr>
          <w:rStyle w:val="SectionNumber"/>
        </w:rPr>
        <w:t xml:space="preserve">4.2</w:t>
      </w:r>
      <w:r>
        <w:tab/>
      </w:r>
      <w:r>
        <w:t xml:space="preserve">Модель боевых действий с участием регулярных войск и партизанских отрядов</w:t>
      </w:r>
    </w:p>
    <w:p>
      <w:pPr>
        <w:pStyle w:val="FirstParagraph"/>
      </w:pPr>
      <w:r>
        <w:t xml:space="preserve">Во втором случае в борьбу добавляются партизанские отряды. Нерегулярные</w:t>
      </w:r>
      <w:r>
        <w:t xml:space="preserve"> </w:t>
      </w:r>
      <w:r>
        <w:t xml:space="preserve">войска в отличии от постоянной армии менее уязвимы, так как действуют скрытно,</w:t>
      </w:r>
      <w:r>
        <w:t xml:space="preserve"> </w:t>
      </w:r>
      <w:r>
        <w:t xml:space="preserve">в этом случае сопернику приходится действовать неизбирательно, по площадям,</w:t>
      </w:r>
      <w:r>
        <w:t xml:space="preserve"> </w:t>
      </w:r>
      <w:r>
        <w:t xml:space="preserve">занимаемым партизанами. Поэтому считается, что темп потерь партизан,</w:t>
      </w:r>
      <w:r>
        <w:t xml:space="preserve"> </w:t>
      </w:r>
      <w:r>
        <w:t xml:space="preserve">проводящих свои операции в разных местах на некоторой известной территории,</w:t>
      </w:r>
      <w:r>
        <w:t xml:space="preserve"> </w:t>
      </w:r>
      <w:r>
        <w:t xml:space="preserve">пропорционален не только численности армейских соединений, но и численности</w:t>
      </w:r>
      <w:r>
        <w:t xml:space="preserve"> </w:t>
      </w:r>
      <w:r>
        <w:t xml:space="preserve">самих партизан. В результате модель принимает вид:</w:t>
      </w:r>
    </w:p>
    <w:p>
      <w:pPr>
        <w:pStyle w:val="BodyText"/>
      </w:pPr>
      <m:oMathPara>
        <m:oMathParaPr>
          <m:jc m:val="center"/>
        </m:oMathParaPr>
        <m:oMath>
          <m:d>
            <m:dPr>
              <m:begChr m:val="{"/>
              <m:endChr m:val=""/>
              <m:sepChr m:val=""/>
              <m:grow/>
            </m:dPr>
            <m:e>
              <m:m>
                <m:mPr>
                  <m:baseJc m:val="center"/>
                  <m:plcHide m:val="1"/>
                  <m:mcs>
                    <m:mc>
                      <m:mcPr>
                        <m:mcJc m:val="left"/>
                        <m:count m:val="1"/>
                      </m:mcPr>
                    </m:mc>
                  </m:mcs>
                </m:mPr>
                <m:mr>
                  <m:e>
                    <m:f>
                      <m:fPr>
                        <m:type m:val="bar"/>
                      </m:fPr>
                      <m:num>
                        <m:r>
                          <m:t>d</m:t>
                        </m:r>
                        <m:r>
                          <m:t>x</m:t>
                        </m:r>
                      </m:num>
                      <m:den>
                        <m:r>
                          <m:t>d</m:t>
                        </m:r>
                        <m:r>
                          <m:t>t</m:t>
                        </m:r>
                      </m:den>
                    </m:f>
                    <m:r>
                      <m:rPr>
                        <m:sty m:val="p"/>
                      </m:rPr>
                      <m:t>=</m:t>
                    </m:r>
                    <m:r>
                      <m:rPr>
                        <m:sty m:val="p"/>
                      </m:rPr>
                      <m:t>−</m:t>
                    </m:r>
                    <m:r>
                      <m:t>0.35</m:t>
                    </m:r>
                    <m:r>
                      <m:t>x</m:t>
                    </m:r>
                    <m:d>
                      <m:dPr>
                        <m:begChr m:val="("/>
                        <m:endChr m:val=")"/>
                        <m:sepChr m:val=""/>
                        <m:grow/>
                      </m:dPr>
                      <m:e>
                        <m:r>
                          <m:t>t</m:t>
                        </m:r>
                      </m:e>
                    </m:d>
                    <m:r>
                      <m:rPr>
                        <m:sty m:val="p"/>
                      </m:rPr>
                      <m:t>−</m:t>
                    </m:r>
                    <m:r>
                      <m:t>0.67</m:t>
                    </m:r>
                    <m:r>
                      <m:t>y</m:t>
                    </m:r>
                    <m:d>
                      <m:dPr>
                        <m:begChr m:val="("/>
                        <m:endChr m:val=")"/>
                        <m:sepChr m:val=""/>
                        <m:grow/>
                      </m:dPr>
                      <m:e>
                        <m:r>
                          <m:t>t</m:t>
                        </m:r>
                      </m:e>
                    </m:d>
                    <m:r>
                      <m:rPr>
                        <m:sty m:val="p"/>
                      </m:rPr>
                      <m:t>+</m:t>
                    </m:r>
                    <m:r>
                      <m:t>s</m:t>
                    </m:r>
                    <m:r>
                      <m:t>i</m:t>
                    </m:r>
                    <m:r>
                      <m:t>n</m:t>
                    </m:r>
                    <m:d>
                      <m:dPr>
                        <m:begChr m:val="("/>
                        <m:endChr m:val=")"/>
                        <m:sepChr m:val=""/>
                        <m:grow/>
                      </m:dPr>
                      <m:e>
                        <m:r>
                          <m:t>2</m:t>
                        </m:r>
                        <m:r>
                          <m:t>t</m:t>
                        </m:r>
                      </m:e>
                    </m:d>
                    <m:r>
                      <m:rPr>
                        <m:sty m:val="p"/>
                      </m:rPr>
                      <m:t>+</m:t>
                    </m:r>
                    <m:r>
                      <m:t>2</m:t>
                    </m:r>
                  </m:e>
                </m:mr>
                <m:mr>
                  <m:e>
                    <m:f>
                      <m:fPr>
                        <m:type m:val="bar"/>
                      </m:fPr>
                      <m:num>
                        <m:r>
                          <m:t>d</m:t>
                        </m:r>
                        <m:r>
                          <m:t>y</m:t>
                        </m:r>
                      </m:num>
                      <m:den>
                        <m:r>
                          <m:t>d</m:t>
                        </m:r>
                        <m:r>
                          <m:t>t</m:t>
                        </m:r>
                      </m:den>
                    </m:f>
                    <m:r>
                      <m:rPr>
                        <m:sty m:val="p"/>
                      </m:rPr>
                      <m:t>=</m:t>
                    </m:r>
                    <m:r>
                      <m:rPr>
                        <m:sty m:val="p"/>
                      </m:rPr>
                      <m:t>−</m:t>
                    </m:r>
                    <m:r>
                      <m:t>0.77</m:t>
                    </m:r>
                    <m:r>
                      <m:t>x</m:t>
                    </m:r>
                    <m:d>
                      <m:dPr>
                        <m:begChr m:val="("/>
                        <m:endChr m:val=")"/>
                        <m:sepChr m:val=""/>
                        <m:grow/>
                      </m:dPr>
                      <m:e>
                        <m:r>
                          <m:t>t</m:t>
                        </m:r>
                      </m:e>
                    </m:d>
                    <m:r>
                      <m:t>y</m:t>
                    </m:r>
                    <m:d>
                      <m:dPr>
                        <m:begChr m:val="("/>
                        <m:endChr m:val=")"/>
                        <m:sepChr m:val=""/>
                        <m:grow/>
                      </m:dPr>
                      <m:e>
                        <m:r>
                          <m:t>t</m:t>
                        </m:r>
                      </m:e>
                    </m:d>
                    <m:r>
                      <m:rPr>
                        <m:sty m:val="p"/>
                      </m:rPr>
                      <m:t>−</m:t>
                    </m:r>
                    <m:r>
                      <m:t>0.45</m:t>
                    </m:r>
                    <m:r>
                      <m:t>y</m:t>
                    </m:r>
                    <m:d>
                      <m:dPr>
                        <m:begChr m:val="("/>
                        <m:endChr m:val=")"/>
                        <m:sepChr m:val=""/>
                        <m:grow/>
                      </m:dPr>
                      <m:e>
                        <m:r>
                          <m:t>t</m:t>
                        </m:r>
                      </m:e>
                    </m:d>
                    <m:r>
                      <m:rPr>
                        <m:sty m:val="p"/>
                      </m:rPr>
                      <m:t>+</m:t>
                    </m:r>
                    <m:r>
                      <m:t>c</m:t>
                    </m:r>
                    <m:r>
                      <m:t>o</m:t>
                    </m:r>
                    <m:r>
                      <m:t>s</m:t>
                    </m:r>
                    <m:d>
                      <m:dPr>
                        <m:begChr m:val="("/>
                        <m:endChr m:val=")"/>
                        <m:sepChr m:val=""/>
                        <m:grow/>
                      </m:dPr>
                      <m:e>
                        <m:r>
                          <m:t>t</m:t>
                        </m:r>
                      </m:e>
                    </m:d>
                    <m:r>
                      <m:rPr>
                        <m:sty m:val="p"/>
                      </m:rPr>
                      <m:t>+</m:t>
                    </m:r>
                    <m:r>
                      <m:t>1</m:t>
                    </m:r>
                  </m:e>
                </m:mr>
              </m:m>
            </m:e>
          </m:d>
        </m:oMath>
      </m:oMathPara>
    </w:p>
    <w:p>
      <w:pPr>
        <w:pStyle w:val="FirstParagraph"/>
      </w:pPr>
      <w:r>
        <w:t xml:space="preserve">В этой системе все величины имею тот же смысл, что и в системе, описывающей сражение двух регулярных армий.</w:t>
      </w:r>
    </w:p>
    <w:p>
      <w:pPr>
        <w:pStyle w:val="BodyText"/>
      </w:pPr>
      <w:r>
        <w:t xml:space="preserve">Построим модель на языке программирования Julia:</w:t>
      </w:r>
    </w:p>
    <w:p>
      <w:pPr>
        <w:pStyle w:val="SourceCode"/>
      </w:pPr>
      <w:r>
        <w:rPr>
          <w:rStyle w:val="KeywordTok"/>
        </w:rPr>
        <w:t xml:space="preserve">function</w:t>
      </w:r>
      <w:r>
        <w:rPr>
          <w:rStyle w:val="NormalTok"/>
        </w:rPr>
        <w:t xml:space="preserve"> </w:t>
      </w:r>
      <w:r>
        <w:rPr>
          <w:rStyle w:val="FunctionTok"/>
        </w:rPr>
        <w:t xml:space="preserve">one_army</w:t>
      </w:r>
      <w:r>
        <w:rPr>
          <w:rStyle w:val="NormalTok"/>
        </w:rPr>
        <w:t xml:space="preserve">(u, p, t)</w:t>
      </w:r>
      <w:r>
        <w:br/>
      </w:r>
      <w:r>
        <w:rPr>
          <w:rStyle w:val="NormalTok"/>
        </w:rPr>
        <w:t xml:space="preserve">    x, y </w:t>
      </w:r>
      <w:r>
        <w:rPr>
          <w:rStyle w:val="OperatorTok"/>
        </w:rPr>
        <w:t xml:space="preserve">=</w:t>
      </w:r>
      <w:r>
        <w:rPr>
          <w:rStyle w:val="NormalTok"/>
        </w:rPr>
        <w:t xml:space="preserve"> u</w:t>
      </w:r>
      <w:r>
        <w:br/>
      </w:r>
      <w:r>
        <w:rPr>
          <w:rStyle w:val="NormalTok"/>
        </w:rPr>
        <w:t xml:space="preserve">    a, b, c, h </w:t>
      </w:r>
      <w:r>
        <w:rPr>
          <w:rStyle w:val="OperatorTok"/>
        </w:rPr>
        <w:t xml:space="preserve">=</w:t>
      </w:r>
      <w:r>
        <w:rPr>
          <w:rStyle w:val="NormalTok"/>
        </w:rPr>
        <w:t xml:space="preserve"> p</w:t>
      </w:r>
      <w:r>
        <w:br/>
      </w:r>
      <w:r>
        <w:rPr>
          <w:rStyle w:val="NormalTok"/>
        </w:rPr>
        <w:t xml:space="preserve">    dx </w:t>
      </w:r>
      <w:r>
        <w:rPr>
          <w:rStyle w:val="OperatorTok"/>
        </w:rPr>
        <w:t xml:space="preserve">=</w:t>
      </w:r>
      <w:r>
        <w:rPr>
          <w:rStyle w:val="NormalTok"/>
        </w:rPr>
        <w:t xml:space="preserve"> </w:t>
      </w:r>
      <w:r>
        <w:rPr>
          <w:rStyle w:val="OperatorTok"/>
        </w:rPr>
        <w:t xml:space="preserve">-</w:t>
      </w:r>
      <w:r>
        <w:rPr>
          <w:rStyle w:val="NormalTok"/>
        </w:rPr>
        <w:t xml:space="preserve">a</w:t>
      </w:r>
      <w:r>
        <w:rPr>
          <w:rStyle w:val="OperatorTok"/>
        </w:rPr>
        <w:t xml:space="preserve">*</w:t>
      </w:r>
      <w:r>
        <w:rPr>
          <w:rStyle w:val="NormalTok"/>
        </w:rPr>
        <w:t xml:space="preserve">x </w:t>
      </w:r>
      <w:r>
        <w:rPr>
          <w:rStyle w:val="OperatorTok"/>
        </w:rPr>
        <w:t xml:space="preserve">-</w:t>
      </w:r>
      <w:r>
        <w:rPr>
          <w:rStyle w:val="NormalTok"/>
        </w:rPr>
        <w:t xml:space="preserve"> b</w:t>
      </w:r>
      <w:r>
        <w:rPr>
          <w:rStyle w:val="OperatorTok"/>
        </w:rPr>
        <w:t xml:space="preserve">*</w:t>
      </w:r>
      <w:r>
        <w:rPr>
          <w:rStyle w:val="NormalTok"/>
        </w:rPr>
        <w:t xml:space="preserve">y </w:t>
      </w:r>
      <w:r>
        <w:rPr>
          <w:rStyle w:val="OperatorTok"/>
        </w:rPr>
        <w:t xml:space="preserve">+</w:t>
      </w:r>
      <w:r>
        <w:rPr>
          <w:rStyle w:val="NormalTok"/>
        </w:rPr>
        <w:t xml:space="preserve"> </w:t>
      </w:r>
      <w:r>
        <w:rPr>
          <w:rStyle w:val="FunctionTok"/>
        </w:rPr>
        <w:t xml:space="preserve">sin</w:t>
      </w:r>
      <w:r>
        <w:rPr>
          <w:rStyle w:val="NormalTok"/>
        </w:rPr>
        <w:t xml:space="preserve">(</w:t>
      </w:r>
      <w:r>
        <w:rPr>
          <w:rStyle w:val="FloatTok"/>
        </w:rPr>
        <w:t xml:space="preserve">2</w:t>
      </w:r>
      <w:r>
        <w:rPr>
          <w:rStyle w:val="OperatorTok"/>
        </w:rPr>
        <w:t xml:space="preserve">*</w:t>
      </w:r>
      <w:r>
        <w:rPr>
          <w:rStyle w:val="NormalTok"/>
        </w:rPr>
        <w:t xml:space="preserve">t) </w:t>
      </w:r>
      <w:r>
        <w:rPr>
          <w:rStyle w:val="OperatorTok"/>
        </w:rPr>
        <w:t xml:space="preserve">+</w:t>
      </w:r>
      <w:r>
        <w:rPr>
          <w:rStyle w:val="NormalTok"/>
        </w:rPr>
        <w:t xml:space="preserve"> </w:t>
      </w:r>
      <w:r>
        <w:rPr>
          <w:rStyle w:val="FloatTok"/>
        </w:rPr>
        <w:t xml:space="preserve">2</w:t>
      </w:r>
      <w:r>
        <w:br/>
      </w:r>
      <w:r>
        <w:rPr>
          <w:rStyle w:val="NormalTok"/>
        </w:rPr>
        <w:t xml:space="preserve">    dy </w:t>
      </w:r>
      <w:r>
        <w:rPr>
          <w:rStyle w:val="OperatorTok"/>
        </w:rPr>
        <w:t xml:space="preserve">=</w:t>
      </w:r>
      <w:r>
        <w:rPr>
          <w:rStyle w:val="NormalTok"/>
        </w:rPr>
        <w:t xml:space="preserve"> </w:t>
      </w:r>
      <w:r>
        <w:rPr>
          <w:rStyle w:val="OperatorTok"/>
        </w:rPr>
        <w:t xml:space="preserve">-</w:t>
      </w:r>
      <w:r>
        <w:rPr>
          <w:rStyle w:val="NormalTok"/>
        </w:rPr>
        <w:t xml:space="preserve">c</w:t>
      </w:r>
      <w:r>
        <w:rPr>
          <w:rStyle w:val="OperatorTok"/>
        </w:rPr>
        <w:t xml:space="preserve">*</w:t>
      </w:r>
      <w:r>
        <w:rPr>
          <w:rStyle w:val="NormalTok"/>
        </w:rPr>
        <w:t xml:space="preserve">x</w:t>
      </w:r>
      <w:r>
        <w:rPr>
          <w:rStyle w:val="OperatorTok"/>
        </w:rPr>
        <w:t xml:space="preserve">*</w:t>
      </w:r>
      <w:r>
        <w:rPr>
          <w:rStyle w:val="NormalTok"/>
        </w:rPr>
        <w:t xml:space="preserve">y </w:t>
      </w:r>
      <w:r>
        <w:rPr>
          <w:rStyle w:val="OperatorTok"/>
        </w:rPr>
        <w:t xml:space="preserve">-</w:t>
      </w:r>
      <w:r>
        <w:rPr>
          <w:rStyle w:val="NormalTok"/>
        </w:rPr>
        <w:t xml:space="preserve"> h</w:t>
      </w:r>
      <w:r>
        <w:rPr>
          <w:rStyle w:val="OperatorTok"/>
        </w:rPr>
        <w:t xml:space="preserve">*</w:t>
      </w:r>
      <w:r>
        <w:rPr>
          <w:rStyle w:val="NormalTok"/>
        </w:rPr>
        <w:t xml:space="preserve">y </w:t>
      </w:r>
      <w:r>
        <w:rPr>
          <w:rStyle w:val="OperatorTok"/>
        </w:rPr>
        <w:t xml:space="preserve">+</w:t>
      </w:r>
      <w:r>
        <w:rPr>
          <w:rStyle w:val="NormalTok"/>
        </w:rPr>
        <w:t xml:space="preserve"> </w:t>
      </w:r>
      <w:r>
        <w:rPr>
          <w:rStyle w:val="FunctionTok"/>
        </w:rPr>
        <w:t xml:space="preserve">cos</w:t>
      </w:r>
      <w:r>
        <w:rPr>
          <w:rStyle w:val="NormalTok"/>
        </w:rPr>
        <w:t xml:space="preserve">(t) </w:t>
      </w:r>
      <w:r>
        <w:rPr>
          <w:rStyle w:val="OperatorTok"/>
        </w:rPr>
        <w:t xml:space="preserve">+</w:t>
      </w:r>
      <w:r>
        <w:rPr>
          <w:rStyle w:val="NormalTok"/>
        </w:rPr>
        <w:t xml:space="preserve"> </w:t>
      </w:r>
      <w:r>
        <w:rPr>
          <w:rStyle w:val="FloatTok"/>
        </w:rPr>
        <w:t xml:space="preserve">1</w:t>
      </w:r>
      <w:r>
        <w:br/>
      </w:r>
      <w:r>
        <w:rPr>
          <w:rStyle w:val="NormalTok"/>
        </w:rPr>
        <w:t xml:space="preserve">    </w:t>
      </w:r>
      <w:r>
        <w:rPr>
          <w:rStyle w:val="ControlFlowTok"/>
        </w:rPr>
        <w:t xml:space="preserve">return</w:t>
      </w:r>
      <w:r>
        <w:rPr>
          <w:rStyle w:val="NormalTok"/>
        </w:rPr>
        <w:t xml:space="preserve"> [dx, dy]</w:t>
      </w:r>
      <w:r>
        <w:br/>
      </w:r>
      <w:r>
        <w:rPr>
          <w:rStyle w:val="KeywordTok"/>
        </w:rPr>
        <w:t xml:space="preserve">end</w:t>
      </w:r>
      <w:r>
        <w:br/>
      </w:r>
      <w:r>
        <w:br/>
      </w:r>
      <w:r>
        <w:rPr>
          <w:rStyle w:val="NormalTok"/>
        </w:rPr>
        <w:t xml:space="preserve">u0 </w:t>
      </w:r>
      <w:r>
        <w:rPr>
          <w:rStyle w:val="OperatorTok"/>
        </w:rPr>
        <w:t xml:space="preserve">=</w:t>
      </w:r>
      <w:r>
        <w:rPr>
          <w:rStyle w:val="NormalTok"/>
        </w:rPr>
        <w:t xml:space="preserve"> [</w:t>
      </w:r>
      <w:r>
        <w:rPr>
          <w:rStyle w:val="FloatTok"/>
        </w:rPr>
        <w:t xml:space="preserve">24000</w:t>
      </w:r>
      <w:r>
        <w:rPr>
          <w:rStyle w:val="NormalTok"/>
        </w:rPr>
        <w:t xml:space="preserve">, </w:t>
      </w:r>
      <w:r>
        <w:rPr>
          <w:rStyle w:val="FloatTok"/>
        </w:rPr>
        <w:t xml:space="preserve">54000</w:t>
      </w:r>
      <w:r>
        <w:rPr>
          <w:rStyle w:val="NormalTok"/>
        </w:rPr>
        <w:t xml:space="preserve">]</w:t>
      </w:r>
      <w:r>
        <w:br/>
      </w:r>
      <w:r>
        <w:rPr>
          <w:rStyle w:val="NormalTok"/>
        </w:rPr>
        <w:t xml:space="preserve">p </w:t>
      </w:r>
      <w:r>
        <w:rPr>
          <w:rStyle w:val="OperatorTok"/>
        </w:rPr>
        <w:t xml:space="preserve">=</w:t>
      </w:r>
      <w:r>
        <w:rPr>
          <w:rStyle w:val="NormalTok"/>
        </w:rPr>
        <w:t xml:space="preserve"> [</w:t>
      </w:r>
      <w:r>
        <w:rPr>
          <w:rStyle w:val="FloatTok"/>
        </w:rPr>
        <w:t xml:space="preserve">0.35</w:t>
      </w:r>
      <w:r>
        <w:rPr>
          <w:rStyle w:val="NormalTok"/>
        </w:rPr>
        <w:t xml:space="preserve">, </w:t>
      </w:r>
      <w:r>
        <w:rPr>
          <w:rStyle w:val="FloatTok"/>
        </w:rPr>
        <w:t xml:space="preserve">0.67</w:t>
      </w:r>
      <w:r>
        <w:rPr>
          <w:rStyle w:val="NormalTok"/>
        </w:rPr>
        <w:t xml:space="preserve">, </w:t>
      </w:r>
      <w:r>
        <w:rPr>
          <w:rStyle w:val="FloatTok"/>
        </w:rPr>
        <w:t xml:space="preserve">0.77</w:t>
      </w:r>
      <w:r>
        <w:rPr>
          <w:rStyle w:val="NormalTok"/>
        </w:rPr>
        <w:t xml:space="preserve">, </w:t>
      </w:r>
      <w:r>
        <w:rPr>
          <w:rStyle w:val="FloatTok"/>
        </w:rPr>
        <w:t xml:space="preserve">0.45</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w:t>
      </w:r>
      <w:r>
        <w:rPr>
          <w:rStyle w:val="NormalTok"/>
        </w:rPr>
        <w:t xml:space="preserve">, </w:t>
      </w:r>
      <w:r>
        <w:rPr>
          <w:rStyle w:val="FloatTok"/>
        </w:rPr>
        <w:t xml:space="preserve">0.01</w:t>
      </w:r>
      <w:r>
        <w:rPr>
          <w:rStyle w:val="NormalTok"/>
        </w:rPr>
        <w:t xml:space="preserve">)</w:t>
      </w:r>
      <w:r>
        <w:br/>
      </w:r>
      <w:r>
        <w:br/>
      </w:r>
      <w:r>
        <w:rPr>
          <w:rStyle w:val="NormalTok"/>
        </w:rPr>
        <w:t xml:space="preserve">problem </w:t>
      </w:r>
      <w:r>
        <w:rPr>
          <w:rStyle w:val="OperatorTok"/>
        </w:rPr>
        <w:t xml:space="preserve">=</w:t>
      </w:r>
      <w:r>
        <w:rPr>
          <w:rStyle w:val="NormalTok"/>
        </w:rPr>
        <w:t xml:space="preserve"> </w:t>
      </w:r>
      <w:r>
        <w:rPr>
          <w:rStyle w:val="FunctionTok"/>
        </w:rPr>
        <w:t xml:space="preserve">ODEProblem</w:t>
      </w:r>
      <w:r>
        <w:rPr>
          <w:rStyle w:val="NormalTok"/>
        </w:rPr>
        <w:t xml:space="preserve">(one_army, u0, tspan, p)</w:t>
      </w:r>
      <w:r>
        <w:br/>
      </w:r>
      <w:r>
        <w:rPr>
          <w:rStyle w:val="NormalTok"/>
        </w:rPr>
        <w:t xml:space="preserve">solution </w:t>
      </w:r>
      <w:r>
        <w:rPr>
          <w:rStyle w:val="OperatorTok"/>
        </w:rPr>
        <w:t xml:space="preserve">=</w:t>
      </w:r>
      <w:r>
        <w:rPr>
          <w:rStyle w:val="NormalTok"/>
        </w:rPr>
        <w:t xml:space="preserve"> </w:t>
      </w:r>
      <w:r>
        <w:rPr>
          <w:rStyle w:val="FunctionTok"/>
        </w:rPr>
        <w:t xml:space="preserve">solve</w:t>
      </w:r>
      <w:r>
        <w:rPr>
          <w:rStyle w:val="NormalTok"/>
        </w:rPr>
        <w:t xml:space="preserve">(problem, </w:t>
      </w:r>
      <w:r>
        <w:rPr>
          <w:rStyle w:val="FunctionTok"/>
        </w:rPr>
        <w:t xml:space="preserve">Tsit5</w:t>
      </w:r>
      <w:r>
        <w:rPr>
          <w:rStyle w:val="NormalTok"/>
        </w:rPr>
        <w:t xml:space="preserve">())</w:t>
      </w:r>
      <w:r>
        <w:br/>
      </w:r>
      <w:r>
        <w:br/>
      </w:r>
      <w:r>
        <w:rPr>
          <w:rStyle w:val="FunctionTok"/>
        </w:rPr>
        <w:t xml:space="preserve">plot</w:t>
      </w:r>
      <w:r>
        <w:rPr>
          <w:rStyle w:val="NormalTok"/>
        </w:rPr>
        <w:t xml:space="preserve">(solution, </w:t>
      </w:r>
      <w:r>
        <w:br/>
      </w:r>
      <w:r>
        <w:rPr>
          <w:rStyle w:val="NormalTok"/>
        </w:rPr>
        <w:t xml:space="preserve">title </w:t>
      </w:r>
      <w:r>
        <w:rPr>
          <w:rStyle w:val="OperatorTok"/>
        </w:rPr>
        <w:t xml:space="preserve">=</w:t>
      </w:r>
      <w:r>
        <w:rPr>
          <w:rStyle w:val="NormalTok"/>
        </w:rPr>
        <w:t xml:space="preserve"> </w:t>
      </w:r>
      <w:r>
        <w:rPr>
          <w:rStyle w:val="StringTok"/>
        </w:rPr>
        <w:t xml:space="preserve">"Модель боевых действий для армии </w:t>
      </w:r>
      <w:r>
        <w:rPr>
          <w:rStyle w:val="SpecialCharTok"/>
        </w:rPr>
        <w:t xml:space="preserve">\n</w:t>
      </w:r>
      <w:r>
        <w:rPr>
          <w:rStyle w:val="StringTok"/>
        </w:rPr>
        <w:t xml:space="preserve">и партизанских отрядов"</w:t>
      </w:r>
      <w:r>
        <w:rPr>
          <w:rStyle w:val="NormalTok"/>
        </w:rPr>
        <w:t xml:space="preserve">, </w:t>
      </w:r>
      <w:r>
        <w:rPr>
          <w:rStyle w:val="OperatorTok"/>
        </w:rPr>
        <w:t xml:space="preserve">\\</w:t>
      </w:r>
      <w:r>
        <w:br/>
      </w:r>
      <w:r>
        <w:rPr>
          <w:rStyle w:val="NormalTok"/>
        </w:rPr>
        <w:t xml:space="preserve">label </w:t>
      </w:r>
      <w:r>
        <w:rPr>
          <w:rStyle w:val="OperatorTok"/>
        </w:rPr>
        <w:t xml:space="preserve">=</w:t>
      </w:r>
      <w:r>
        <w:rPr>
          <w:rStyle w:val="NormalTok"/>
        </w:rPr>
        <w:t xml:space="preserve"> [</w:t>
      </w:r>
      <w:r>
        <w:rPr>
          <w:rStyle w:val="StringTok"/>
        </w:rPr>
        <w:t xml:space="preserve">"Армия X"</w:t>
      </w:r>
      <w:r>
        <w:rPr>
          <w:rStyle w:val="NormalTok"/>
        </w:rPr>
        <w:t xml:space="preserve"> </w:t>
      </w:r>
      <w:r>
        <w:rPr>
          <w:rStyle w:val="StringTok"/>
        </w:rPr>
        <w:t xml:space="preserve">"Армия Y"</w:t>
      </w:r>
      <w:r>
        <w:rPr>
          <w:rStyle w:val="NormalTok"/>
        </w:rPr>
        <w:t xml:space="preserve">], xaxis </w:t>
      </w:r>
      <w:r>
        <w:rPr>
          <w:rStyle w:val="OperatorTok"/>
        </w:rPr>
        <w:t xml:space="preserve">=</w:t>
      </w:r>
      <w:r>
        <w:rPr>
          <w:rStyle w:val="NormalTok"/>
        </w:rPr>
        <w:t xml:space="preserve"> </w:t>
      </w:r>
      <w:r>
        <w:rPr>
          <w:rStyle w:val="StringTok"/>
        </w:rPr>
        <w:t xml:space="preserve">"Время"</w:t>
      </w:r>
      <w:r>
        <w:rPr>
          <w:rStyle w:val="NormalTok"/>
        </w:rPr>
        <w:t xml:space="preserve">, yaxis </w:t>
      </w:r>
      <w:r>
        <w:rPr>
          <w:rStyle w:val="OperatorTok"/>
        </w:rPr>
        <w:t xml:space="preserve">=</w:t>
      </w:r>
      <w:r>
        <w:rPr>
          <w:rStyle w:val="NormalTok"/>
        </w:rPr>
        <w:t xml:space="preserve"> </w:t>
      </w:r>
      <w:r>
        <w:rPr>
          <w:rStyle w:val="StringTok"/>
        </w:rPr>
        <w:t xml:space="preserve">"Численность армий"</w:t>
      </w:r>
      <w:r>
        <w:rPr>
          <w:rStyle w:val="NormalTok"/>
        </w:rPr>
        <w:t xml:space="preserve">)</w:t>
      </w:r>
    </w:p>
    <w:p>
      <w:pPr>
        <w:pStyle w:val="FirstParagraph"/>
      </w:pPr>
      <w:r>
        <w:t xml:space="preserve">В результате моделирования получаем график изменения численностей армий (рис. 3).</w:t>
      </w:r>
    </w:p>
    <w:p>
      <w:pPr>
        <w:pStyle w:val="CaptionedFigure"/>
      </w:pPr>
      <w:bookmarkStart w:id="35" w:name="fig:003"/>
      <w:r>
        <w:drawing>
          <wp:inline>
            <wp:extent cx="5334000" cy="3394363"/>
            <wp:effectExtent b="0" l="0" r="0" t="0"/>
            <wp:docPr descr="Рис. 3: Модель боевых действий между регулярными войсками и партизанскими отрядами" title="" id="33" name="Picture"/>
            <a:graphic>
              <a:graphicData uri="http://schemas.openxmlformats.org/drawingml/2006/picture">
                <pic:pic>
                  <pic:nvPicPr>
                    <pic:cNvPr descr="image/3.png" id="34" name="Picture"/>
                    <pic:cNvPicPr>
                      <a:picLocks noChangeArrowheads="1" noChangeAspect="1"/>
                    </pic:cNvPicPr>
                  </pic:nvPicPr>
                  <pic:blipFill>
                    <a:blip r:embed="rId32"/>
                    <a:stretch>
                      <a:fillRect/>
                    </a:stretch>
                  </pic:blipFill>
                  <pic:spPr bwMode="auto">
                    <a:xfrm>
                      <a:off x="0" y="0"/>
                      <a:ext cx="5334000" cy="3394363"/>
                    </a:xfrm>
                    <a:prstGeom prst="rect">
                      <a:avLst/>
                    </a:prstGeom>
                    <a:noFill/>
                    <a:ln w="9525">
                      <a:noFill/>
                      <a:headEnd/>
                      <a:tailEnd/>
                    </a:ln>
                  </pic:spPr>
                </pic:pic>
              </a:graphicData>
            </a:graphic>
          </wp:inline>
        </w:drawing>
      </w:r>
      <w:bookmarkEnd w:id="35"/>
    </w:p>
    <w:p>
      <w:pPr>
        <w:pStyle w:val="ImageCaption"/>
      </w:pPr>
      <w:r>
        <w:t xml:space="preserve">Рис. 3: Модель боевых действий между регулярными войсками и партизанскими отрядами</w:t>
      </w:r>
    </w:p>
    <w:p>
      <w:pPr>
        <w:pStyle w:val="BodyText"/>
      </w:pPr>
      <w:r>
        <w:t xml:space="preserve">В данном случае выигрывает уже армия страны X, хотя ее изначальная численность была более чем в 2 раза меньше. Причем ее численность уменьшилась практически мгновенно. Численность же армии страны X остается примерно постоянной на всем промежутке времени.</w:t>
      </w:r>
    </w:p>
    <w:p>
      <w:pPr>
        <w:pStyle w:val="BodyText"/>
      </w:pPr>
      <w:r>
        <w:t xml:space="preserve">Построим такую же модель, используя OpenModelica (рис. 4).</w:t>
      </w:r>
    </w:p>
    <w:p>
      <w:pPr>
        <w:pStyle w:val="SourceCode"/>
      </w:pPr>
      <w:r>
        <w:rPr>
          <w:rStyle w:val="VerbatimChar"/>
        </w:rPr>
        <w:t xml:space="preserve">model mm_lab3</w:t>
      </w:r>
      <w:r>
        <w:br/>
      </w:r>
      <w:r>
        <w:rPr>
          <w:rStyle w:val="VerbatimChar"/>
        </w:rPr>
        <w:t xml:space="preserve"> parameter Real a = 0.35; </w:t>
      </w:r>
      <w:r>
        <w:br/>
      </w:r>
      <w:r>
        <w:rPr>
          <w:rStyle w:val="VerbatimChar"/>
        </w:rPr>
        <w:t xml:space="preserve"> parameter Real b = 0.67;</w:t>
      </w:r>
      <w:r>
        <w:br/>
      </w:r>
      <w:r>
        <w:rPr>
          <w:rStyle w:val="VerbatimChar"/>
        </w:rPr>
        <w:t xml:space="preserve"> parameter Real c = 0.77;</w:t>
      </w:r>
      <w:r>
        <w:br/>
      </w:r>
      <w:r>
        <w:rPr>
          <w:rStyle w:val="VerbatimChar"/>
        </w:rPr>
        <w:t xml:space="preserve"> parameter Real h = 0.45;</w:t>
      </w:r>
      <w:r>
        <w:br/>
      </w:r>
      <w:r>
        <w:rPr>
          <w:rStyle w:val="VerbatimChar"/>
        </w:rPr>
        <w:t xml:space="preserve"> parameter Real x0 = 24000;</w:t>
      </w:r>
      <w:r>
        <w:br/>
      </w:r>
      <w:r>
        <w:rPr>
          <w:rStyle w:val="VerbatimChar"/>
        </w:rPr>
        <w:t xml:space="preserve"> parameter Real y0 = 54000;</w:t>
      </w:r>
      <w:r>
        <w:br/>
      </w:r>
      <w:r>
        <w:rPr>
          <w:rStyle w:val="VerbatimChar"/>
        </w:rPr>
        <w:t xml:space="preserve"> Real x(start=x0);</w:t>
      </w:r>
      <w:r>
        <w:br/>
      </w:r>
      <w:r>
        <w:rPr>
          <w:rStyle w:val="VerbatimChar"/>
        </w:rPr>
        <w:t xml:space="preserve"> Real y(start=y0);</w:t>
      </w:r>
      <w:r>
        <w:br/>
      </w:r>
      <w:r>
        <w:rPr>
          <w:rStyle w:val="VerbatimChar"/>
        </w:rPr>
        <w:t xml:space="preserve">equation</w:t>
      </w:r>
      <w:r>
        <w:br/>
      </w:r>
      <w:r>
        <w:rPr>
          <w:rStyle w:val="VerbatimChar"/>
        </w:rPr>
        <w:t xml:space="preserve"> der(x) = -a*x - b*y + sin(2*time) + 2;</w:t>
      </w:r>
      <w:r>
        <w:br/>
      </w:r>
      <w:r>
        <w:rPr>
          <w:rStyle w:val="VerbatimChar"/>
        </w:rPr>
        <w:t xml:space="preserve"> der(y) = -c*x*y - h*y + cos(time) + 1;</w:t>
      </w:r>
      <w:r>
        <w:br/>
      </w:r>
      <w:r>
        <w:rPr>
          <w:rStyle w:val="VerbatimChar"/>
        </w:rPr>
        <w:t xml:space="preserve">end mm_lab3;</w:t>
      </w:r>
    </w:p>
    <w:p>
      <w:pPr>
        <w:pStyle w:val="CaptionedFigure"/>
      </w:pPr>
      <w:bookmarkStart w:id="39" w:name="fig:004"/>
      <w:r>
        <w:drawing>
          <wp:inline>
            <wp:extent cx="5334000" cy="3642068"/>
            <wp:effectExtent b="0" l="0" r="0" t="0"/>
            <wp:docPr descr="Рис. 4: Модель боевых действий между регулярными войсками и партизанскими отрядами, построенная в OpenModeluca" title="" id="37" name="Picture"/>
            <a:graphic>
              <a:graphicData uri="http://schemas.openxmlformats.org/drawingml/2006/picture">
                <pic:pic>
                  <pic:nvPicPr>
                    <pic:cNvPr descr="image/4.png" id="38" name="Picture"/>
                    <pic:cNvPicPr>
                      <a:picLocks noChangeArrowheads="1" noChangeAspect="1"/>
                    </pic:cNvPicPr>
                  </pic:nvPicPr>
                  <pic:blipFill>
                    <a:blip r:embed="rId36"/>
                    <a:stretch>
                      <a:fillRect/>
                    </a:stretch>
                  </pic:blipFill>
                  <pic:spPr bwMode="auto">
                    <a:xfrm>
                      <a:off x="0" y="0"/>
                      <a:ext cx="5334000" cy="3642068"/>
                    </a:xfrm>
                    <a:prstGeom prst="rect">
                      <a:avLst/>
                    </a:prstGeom>
                    <a:noFill/>
                    <a:ln w="9525">
                      <a:noFill/>
                      <a:headEnd/>
                      <a:tailEnd/>
                    </a:ln>
                  </pic:spPr>
                </pic:pic>
              </a:graphicData>
            </a:graphic>
          </wp:inline>
        </w:drawing>
      </w:r>
      <w:bookmarkEnd w:id="39"/>
    </w:p>
    <w:p>
      <w:pPr>
        <w:pStyle w:val="ImageCaption"/>
      </w:pPr>
      <w:r>
        <w:t xml:space="preserve">Рис. 4: Модель боевых действий между регулярными войсками и партизанскими отрядами, построенная в OpenModeluca</w:t>
      </w:r>
    </w:p>
    <w:p>
      <w:pPr>
        <w:pStyle w:val="BodyText"/>
      </w:pPr>
      <w:r>
        <w:t xml:space="preserve">Из данного графика так же видно, что численность армии Y уменьшается практически мгновенно, но из-за более крупного масштаба сложно определить траекторию такого изменения.</w:t>
      </w:r>
    </w:p>
    <w:bookmarkEnd w:id="40"/>
    <w:bookmarkEnd w:id="41"/>
    <w:bookmarkStart w:id="42"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лабораторной работы построили модель боевых действий с помощью языка программирования Julia и с помощью системы OpenModelica.</w:t>
      </w:r>
    </w:p>
    <w:bookmarkEnd w:id="42"/>
    <w:bookmarkStart w:id="44" w:name="список-литературы"/>
    <w:p>
      <w:pPr>
        <w:pStyle w:val="Heading1"/>
      </w:pPr>
      <w:r>
        <w:t xml:space="preserve">Список литературы</w:t>
      </w:r>
    </w:p>
    <w:bookmarkStart w:id="43" w:name="refs"/>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6" Target="media/rId3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Клюкин Михаил Александрович</dc:creator>
  <dc:language>ru-RU</dc:language>
  <cp:keywords/>
  <dcterms:created xsi:type="dcterms:W3CDTF">2025-03-22T12:06:20Z</dcterms:created>
  <dcterms:modified xsi:type="dcterms:W3CDTF">2025-03-22T12:06:20Z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Модель боевых действий</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