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пятому этапу итогового проекта</w:t>
      </w:r>
    </w:p>
    <w:p>
      <w:pPr>
        <w:pStyle w:val="Subtitle"/>
      </w:pPr>
      <w:r>
        <w:t xml:space="preserve">Специальность: архитектура компьютеов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 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Оформляем файл с записями для персональных проектов, удаляем лищние файлы при необходимости. (рис. 1)</w:t>
      </w:r>
    </w:p>
    <w:bookmarkStart w:id="26" w:name="fig:001"/>
    <w:p>
      <w:pPr>
        <w:pStyle w:val="CaptionedFigure"/>
      </w:pPr>
      <w:r>
        <w:drawing>
          <wp:inline>
            <wp:extent cx="3733800" cy="1448375"/>
            <wp:effectExtent b="0" l="0" r="0" t="0"/>
            <wp:docPr descr="Рис. 1: Переоформленный файл" title="" id="24" name="Picture"/>
            <a:graphic>
              <a:graphicData uri="http://schemas.openxmlformats.org/drawingml/2006/picture">
                <pic:pic>
                  <pic:nvPicPr>
                    <pic:cNvPr descr="image/report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Переоформленный файл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Делаем изменения на сервере. (рис. 2)</w:t>
      </w:r>
    </w:p>
    <w:bookmarkStart w:id="30" w:name="fig:002"/>
    <w:p>
      <w:pPr>
        <w:pStyle w:val="CaptionedFigure"/>
      </w:pPr>
      <w:r>
        <w:drawing>
          <wp:inline>
            <wp:extent cx="3733800" cy="1869038"/>
            <wp:effectExtent b="0" l="0" r="0" t="0"/>
            <wp:docPr descr="Рис. 2: Изменения на сервере" title="" id="28" name="Picture"/>
            <a:graphic>
              <a:graphicData uri="http://schemas.openxmlformats.org/drawingml/2006/picture">
                <pic:pic>
                  <pic:nvPicPr>
                    <pic:cNvPr descr="image/report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Изменения на сервере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Делаем пост о прошедшей неделе. (рис. 3)</w:t>
      </w:r>
    </w:p>
    <w:bookmarkStart w:id="34" w:name="fig:003"/>
    <w:p>
      <w:pPr>
        <w:pStyle w:val="CaptionedFigure"/>
      </w:pPr>
      <w:r>
        <w:drawing>
          <wp:inline>
            <wp:extent cx="3733800" cy="2396400"/>
            <wp:effectExtent b="0" l="0" r="0" t="0"/>
            <wp:docPr descr="Рис. 3: Пост 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report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прошедшей неделе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Выкладываем на сайт. (рис. 4)</w:t>
      </w:r>
    </w:p>
    <w:bookmarkStart w:id="38" w:name="fig:004"/>
    <w:p>
      <w:pPr>
        <w:pStyle w:val="CaptionedFigure"/>
      </w:pPr>
      <w:r>
        <w:drawing>
          <wp:inline>
            <wp:extent cx="3733800" cy="3519970"/>
            <wp:effectExtent b="0" l="0" r="0" t="0"/>
            <wp:docPr descr="Рис. 4: Изменения на сайте" title="" id="36" name="Picture"/>
            <a:graphic>
              <a:graphicData uri="http://schemas.openxmlformats.org/drawingml/2006/picture">
                <pic:pic>
                  <pic:nvPicPr>
                    <pic:cNvPr descr="image/report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 на сайте</w:t>
      </w:r>
    </w:p>
    <w:bookmarkEnd w:id="38"/>
    <w:p>
      <w:pPr>
        <w:pStyle w:val="Compact"/>
        <w:numPr>
          <w:ilvl w:val="0"/>
          <w:numId w:val="1006"/>
        </w:numPr>
      </w:pPr>
      <w:r>
        <w:t xml:space="preserve">Делаем пост на тему по выбору. (рис. 5)</w:t>
      </w:r>
    </w:p>
    <w:bookmarkStart w:id="42" w:name="fig:005"/>
    <w:p>
      <w:pPr>
        <w:pStyle w:val="CaptionedFigure"/>
      </w:pPr>
      <w:r>
        <w:drawing>
          <wp:inline>
            <wp:extent cx="3733800" cy="2318480"/>
            <wp:effectExtent b="0" l="0" r="0" t="0"/>
            <wp:docPr descr="Рис. 5: Пост по теме “Языки научного программирования”" title="" id="40" name="Picture"/>
            <a:graphic>
              <a:graphicData uri="http://schemas.openxmlformats.org/drawingml/2006/picture">
                <pic:pic>
                  <pic:nvPicPr>
                    <pic:cNvPr descr="image/report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теме</w:t>
      </w:r>
      <w:r>
        <w:t xml:space="preserve"> </w:t>
      </w:r>
      <w:r>
        <w:t xml:space="preserve">“Языки научного программирования”</w:t>
      </w:r>
    </w:p>
    <w:bookmarkEnd w:id="42"/>
    <w:p>
      <w:pPr>
        <w:pStyle w:val="Compact"/>
        <w:numPr>
          <w:ilvl w:val="0"/>
          <w:numId w:val="1007"/>
        </w:numPr>
      </w:pPr>
      <w:r>
        <w:t xml:space="preserve">Выкладываем на сайт. (рис. 6)</w:t>
      </w:r>
    </w:p>
    <w:bookmarkStart w:id="46" w:name="fig:006"/>
    <w:p>
      <w:pPr>
        <w:pStyle w:val="CaptionedFigure"/>
      </w:pPr>
      <w:r>
        <w:drawing>
          <wp:inline>
            <wp:extent cx="3733800" cy="3026603"/>
            <wp:effectExtent b="0" l="0" r="0" t="0"/>
            <wp:docPr descr="Рис. 6: Выложенный на сайт пост" title="" id="44" name="Picture"/>
            <a:graphic>
              <a:graphicData uri="http://schemas.openxmlformats.org/drawingml/2006/picture">
                <pic:pic>
                  <pic:nvPicPr>
                    <pic:cNvPr descr="image/report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Выложенный на сайт пост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к сайту необходимые изменения, настроил вкладку с проектами.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пятому этапу итогового проекта</dc:title>
  <dc:creator>Кудинец Максим Антонович</dc:creator>
  <dc:language>ru-RU</dc:language>
  <cp:keywords/>
  <dcterms:created xsi:type="dcterms:W3CDTF">2025-03-05T08:40:14Z</dcterms:created>
  <dcterms:modified xsi:type="dcterms:W3CDTF">2025-03-05T08:40:14Z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архитектура компьютеов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