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070B" w14:textId="4F74F470" w:rsidR="00746A88" w:rsidRPr="00AE17B8" w:rsidRDefault="00AE17B8" w:rsidP="00746A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17B8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AE17B8">
        <w:rPr>
          <w:rFonts w:ascii="Times New Roman" w:hAnsi="Times New Roman" w:cs="Times New Roman"/>
          <w:sz w:val="28"/>
          <w:szCs w:val="28"/>
        </w:rPr>
        <w:t>/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E17B8">
        <w:rPr>
          <w:rFonts w:ascii="Times New Roman" w:hAnsi="Times New Roman" w:cs="Times New Roman"/>
          <w:sz w:val="28"/>
          <w:szCs w:val="28"/>
        </w:rPr>
        <w:t>(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17B8">
        <w:rPr>
          <w:rFonts w:ascii="Times New Roman" w:hAnsi="Times New Roman" w:cs="Times New Roman"/>
          <w:sz w:val="28"/>
          <w:szCs w:val="28"/>
        </w:rPr>
        <w:t>) – кривая дозы в зависимости от глубины</w:t>
      </w:r>
    </w:p>
    <w:p w14:paraId="20788B45" w14:textId="4797B338" w:rsidR="00AE17B8" w:rsidRDefault="00AE17B8" w:rsidP="00746A88">
      <w:pPr>
        <w:jc w:val="both"/>
        <w:rPr>
          <w:rFonts w:ascii="Times New Roman" w:hAnsi="Times New Roman" w:cs="Times New Roman"/>
          <w:sz w:val="28"/>
          <w:szCs w:val="28"/>
        </w:rPr>
      </w:pPr>
      <w:r w:rsidRPr="00AE17B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E17B8">
        <w:rPr>
          <w:rFonts w:ascii="Times New Roman" w:hAnsi="Times New Roman" w:cs="Times New Roman"/>
          <w:sz w:val="28"/>
          <w:szCs w:val="28"/>
        </w:rPr>
        <w:t>(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17B8">
        <w:rPr>
          <w:rFonts w:ascii="Times New Roman" w:hAnsi="Times New Roman" w:cs="Times New Roman"/>
          <w:sz w:val="28"/>
          <w:szCs w:val="28"/>
        </w:rPr>
        <w:t xml:space="preserve">) – на основе конкретного 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E17B8">
        <w:rPr>
          <w:rFonts w:ascii="Times New Roman" w:hAnsi="Times New Roman" w:cs="Times New Roman"/>
          <w:sz w:val="28"/>
          <w:szCs w:val="28"/>
        </w:rPr>
        <w:t xml:space="preserve"> выбраны наиболее распространенные вторичные частицы,</w:t>
      </w:r>
      <w:r>
        <w:rPr>
          <w:rFonts w:ascii="Times New Roman" w:hAnsi="Times New Roman" w:cs="Times New Roman"/>
          <w:sz w:val="28"/>
          <w:szCs w:val="28"/>
        </w:rPr>
        <w:t xml:space="preserve"> на одном графике отображается распределение числа данных частиц по глубине проникновения в фантом</w:t>
      </w:r>
    </w:p>
    <w:p w14:paraId="142D2978" w14:textId="6EC1C6C4" w:rsidR="00AE17B8" w:rsidRPr="00AE17B8" w:rsidRDefault="00AE17B8" w:rsidP="00746A88">
      <w:pPr>
        <w:jc w:val="both"/>
        <w:rPr>
          <w:rFonts w:ascii="Times New Roman" w:hAnsi="Times New Roman" w:cs="Times New Roman"/>
          <w:sz w:val="28"/>
          <w:szCs w:val="28"/>
        </w:rPr>
      </w:pPr>
      <w:r w:rsidRPr="00AE17B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E17B8">
        <w:rPr>
          <w:rFonts w:ascii="Times New Roman" w:hAnsi="Times New Roman" w:cs="Times New Roman"/>
          <w:sz w:val="28"/>
          <w:szCs w:val="28"/>
        </w:rPr>
        <w:t>(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17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2 – то же самое, что 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E17B8">
        <w:rPr>
          <w:rFonts w:ascii="Times New Roman" w:hAnsi="Times New Roman" w:cs="Times New Roman"/>
          <w:sz w:val="28"/>
          <w:szCs w:val="28"/>
        </w:rPr>
        <w:t>(</w:t>
      </w:r>
      <w:r w:rsidRPr="00AE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17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но каждой частице отвечает свой график</w:t>
      </w:r>
    </w:p>
    <w:sectPr w:rsidR="00AE17B8" w:rsidRPr="00AE1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E27F3"/>
    <w:multiLevelType w:val="hybridMultilevel"/>
    <w:tmpl w:val="C24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1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B3"/>
    <w:rsid w:val="00074B2F"/>
    <w:rsid w:val="000845C1"/>
    <w:rsid w:val="000A3A3F"/>
    <w:rsid w:val="000A3BF7"/>
    <w:rsid w:val="000C31F7"/>
    <w:rsid w:val="00142DB9"/>
    <w:rsid w:val="0015157B"/>
    <w:rsid w:val="00190030"/>
    <w:rsid w:val="001B2225"/>
    <w:rsid w:val="00244CFD"/>
    <w:rsid w:val="002B603B"/>
    <w:rsid w:val="00311561"/>
    <w:rsid w:val="00317429"/>
    <w:rsid w:val="0033445C"/>
    <w:rsid w:val="0038160E"/>
    <w:rsid w:val="00423200"/>
    <w:rsid w:val="0044401C"/>
    <w:rsid w:val="004623CE"/>
    <w:rsid w:val="004905C9"/>
    <w:rsid w:val="004F4F34"/>
    <w:rsid w:val="0054211C"/>
    <w:rsid w:val="00546470"/>
    <w:rsid w:val="0054774B"/>
    <w:rsid w:val="00553E7B"/>
    <w:rsid w:val="00553F33"/>
    <w:rsid w:val="0055726F"/>
    <w:rsid w:val="0058244D"/>
    <w:rsid w:val="00587816"/>
    <w:rsid w:val="005A22DA"/>
    <w:rsid w:val="005A6DB3"/>
    <w:rsid w:val="005D1730"/>
    <w:rsid w:val="00615FC4"/>
    <w:rsid w:val="006364A4"/>
    <w:rsid w:val="00642F11"/>
    <w:rsid w:val="00643220"/>
    <w:rsid w:val="006629D1"/>
    <w:rsid w:val="00682DE6"/>
    <w:rsid w:val="0068492B"/>
    <w:rsid w:val="006B6F84"/>
    <w:rsid w:val="006C38C7"/>
    <w:rsid w:val="006E1A04"/>
    <w:rsid w:val="006F642F"/>
    <w:rsid w:val="00710E4F"/>
    <w:rsid w:val="00713794"/>
    <w:rsid w:val="00733205"/>
    <w:rsid w:val="00734339"/>
    <w:rsid w:val="00746A88"/>
    <w:rsid w:val="00754E5C"/>
    <w:rsid w:val="007665D6"/>
    <w:rsid w:val="00790D62"/>
    <w:rsid w:val="0079246D"/>
    <w:rsid w:val="007D6E5D"/>
    <w:rsid w:val="00816B0F"/>
    <w:rsid w:val="00866EBE"/>
    <w:rsid w:val="00873CD9"/>
    <w:rsid w:val="00874BDF"/>
    <w:rsid w:val="008B3C84"/>
    <w:rsid w:val="008C3B65"/>
    <w:rsid w:val="008F1FBE"/>
    <w:rsid w:val="009111D0"/>
    <w:rsid w:val="00915E6F"/>
    <w:rsid w:val="00922187"/>
    <w:rsid w:val="00950790"/>
    <w:rsid w:val="00971296"/>
    <w:rsid w:val="009802B5"/>
    <w:rsid w:val="00987247"/>
    <w:rsid w:val="009C1A64"/>
    <w:rsid w:val="009C252B"/>
    <w:rsid w:val="009D62D0"/>
    <w:rsid w:val="009E1319"/>
    <w:rsid w:val="00A71FCB"/>
    <w:rsid w:val="00A817C7"/>
    <w:rsid w:val="00AA74AB"/>
    <w:rsid w:val="00AE17B8"/>
    <w:rsid w:val="00AF1773"/>
    <w:rsid w:val="00B354E9"/>
    <w:rsid w:val="00B74C12"/>
    <w:rsid w:val="00BA16EF"/>
    <w:rsid w:val="00BD28C3"/>
    <w:rsid w:val="00C14A61"/>
    <w:rsid w:val="00C55756"/>
    <w:rsid w:val="00C8506B"/>
    <w:rsid w:val="00CB1B4C"/>
    <w:rsid w:val="00CB296A"/>
    <w:rsid w:val="00CD047A"/>
    <w:rsid w:val="00CF3526"/>
    <w:rsid w:val="00CF756F"/>
    <w:rsid w:val="00D55A4E"/>
    <w:rsid w:val="00D9236D"/>
    <w:rsid w:val="00DD2D68"/>
    <w:rsid w:val="00DF235B"/>
    <w:rsid w:val="00E02ADC"/>
    <w:rsid w:val="00E278D4"/>
    <w:rsid w:val="00E3504E"/>
    <w:rsid w:val="00E37905"/>
    <w:rsid w:val="00E53C77"/>
    <w:rsid w:val="00E75397"/>
    <w:rsid w:val="00E845CF"/>
    <w:rsid w:val="00E96AA7"/>
    <w:rsid w:val="00EC388D"/>
    <w:rsid w:val="00EF2147"/>
    <w:rsid w:val="00F0418D"/>
    <w:rsid w:val="00F118D6"/>
    <w:rsid w:val="00F15F4A"/>
    <w:rsid w:val="00F168D7"/>
    <w:rsid w:val="00F43FD1"/>
    <w:rsid w:val="00F57171"/>
    <w:rsid w:val="00F7108F"/>
    <w:rsid w:val="00F95746"/>
    <w:rsid w:val="00FC45C2"/>
    <w:rsid w:val="00FD7487"/>
    <w:rsid w:val="00FF3BDF"/>
    <w:rsid w:val="00FF5034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90F00"/>
  <w15:chartTrackingRefBased/>
  <w15:docId w15:val="{6663895A-53A5-BF46-8399-FCE9924E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6D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D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6D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6D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6D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6D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D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6D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D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D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6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Петруня</dc:creator>
  <cp:keywords/>
  <dc:description/>
  <cp:lastModifiedBy>Дмитрий Петруня</cp:lastModifiedBy>
  <cp:revision>70</cp:revision>
  <dcterms:created xsi:type="dcterms:W3CDTF">2025-06-06T08:27:00Z</dcterms:created>
  <dcterms:modified xsi:type="dcterms:W3CDTF">2025-09-25T19:38:00Z</dcterms:modified>
</cp:coreProperties>
</file>