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3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28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分支与循环语句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eastAsia="zh-CN"/>
        </w:rPr>
        <w:t>　　</w:t>
      </w:r>
      <w:r>
        <w:rPr>
          <w:rFonts w:hint="eastAsia" w:ascii="黑体" w:hAnsi="黑体" w:eastAsia="黑体"/>
          <w:sz w:val="24"/>
        </w:rPr>
        <w:t>本实验的目的是让学生掌握使用 if-else if-else 多分支语句</w:t>
      </w:r>
      <w:r>
        <w:rPr>
          <w:rFonts w:hint="eastAsia" w:ascii="黑体" w:hAnsi="黑体" w:eastAsia="黑体"/>
          <w:sz w:val="24"/>
          <w:lang w:eastAsia="zh-CN"/>
        </w:rPr>
        <w:t>，让学生使用 if-else 分支和 while 循环语句解决问题。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import java.util.Scanner;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test1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main(String[] args)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Scanner s = new Scanner(System.in);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System.out.print("输入1~99999999:");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String str1 = s.nextLine();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System.out.println(str1.length());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StringBuffer str2 = new StringBuffer(str1);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str2.reverse();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long a = Long.parseLong(str1);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long b = Long.valueOf(str2.toString());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if (a == b)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System.out.println("回文数");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else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System.out.println("不是回文数");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=============================================================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Test2: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import java.util.Random;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import java.util.Scanner;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test2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 args[])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int rightNum = new Random().nextInt(100) + 1;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Scanner scanner = new Scanner(System.in);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int input = 0;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while (input != rightNum)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System.out.println("请猜数字（1-100）!");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input = scanner.nextInt();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if (input &gt; rightNum)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    System.out.println("猜大了!");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} else if (input &lt; rightNum)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    System.out.println("猜小了！");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System.out.println("猜对了" + rightNum);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五、实验结果及分析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9561B59"/>
    <w:rsid w:val="0E6B0F5A"/>
    <w:rsid w:val="23A748A9"/>
    <w:rsid w:val="337C58C9"/>
    <w:rsid w:val="5CDD2DA0"/>
    <w:rsid w:val="61545C13"/>
    <w:rsid w:val="68A667F9"/>
    <w:rsid w:val="6F0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295</Words>
  <Characters>1027</Characters>
  <Lines>3</Lines>
  <Paragraphs>1</Paragraphs>
  <TotalTime>30</TotalTime>
  <ScaleCrop>false</ScaleCrop>
  <LinksUpToDate>false</LinksUpToDate>
  <CharactersWithSpaces>1460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2022-04-17T08:53:38Z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E84AEE7F4D884A3A939D132CC1151B8A</vt:lpwstr>
  </property>
</Properties>
</file>