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894A" w14:textId="7675E4E4" w:rsidR="006C2BB6" w:rsidRPr="009E7B95" w:rsidRDefault="006C2BB6" w:rsidP="009E7B9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2BB6">
        <w:rPr>
          <w:rFonts w:ascii="Times New Roman" w:hAnsi="Times New Roman" w:cs="Times New Roman"/>
          <w:sz w:val="28"/>
          <w:szCs w:val="28"/>
        </w:rPr>
        <w:t>Pruebas basadas en casos de uso</w:t>
      </w:r>
    </w:p>
    <w:p w14:paraId="476295B1" w14:textId="16A8EAF1" w:rsidR="00550AE3" w:rsidRPr="00550AE3" w:rsidRDefault="00590B65" w:rsidP="006C2BB6">
      <w:pPr>
        <w:pStyle w:val="Prrafodelista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50AE3">
        <w:rPr>
          <w:noProof/>
        </w:rPr>
        <w:drawing>
          <wp:anchor distT="0" distB="0" distL="114300" distR="114300" simplePos="0" relativeHeight="251659264" behindDoc="0" locked="0" layoutInCell="1" allowOverlap="1" wp14:anchorId="32F58060" wp14:editId="1542FDA4">
            <wp:simplePos x="0" y="0"/>
            <wp:positionH relativeFrom="margin">
              <wp:align>center</wp:align>
            </wp:positionH>
            <wp:positionV relativeFrom="paragraph">
              <wp:posOffset>622263</wp:posOffset>
            </wp:positionV>
            <wp:extent cx="4695190" cy="2088515"/>
            <wp:effectExtent l="0" t="0" r="0" b="0"/>
            <wp:wrapTopAndBottom/>
            <wp:docPr id="1031829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AE3">
        <w:rPr>
          <w:rFonts w:ascii="Times New Roman" w:hAnsi="Times New Roman" w:cs="Times New Roman"/>
          <w:sz w:val="24"/>
          <w:szCs w:val="24"/>
        </w:rPr>
        <w:t xml:space="preserve">Se selecciono el siguiente caso de uso, el cual consiste en </w:t>
      </w:r>
      <w:r w:rsidR="00796087">
        <w:rPr>
          <w:rFonts w:ascii="Times New Roman" w:hAnsi="Times New Roman" w:cs="Times New Roman"/>
          <w:sz w:val="24"/>
          <w:szCs w:val="24"/>
        </w:rPr>
        <w:t>un sistema de reportes para incumplimiento de leyes de accesibilidad para personas con discapacidades para edificios gubernamentales.</w:t>
      </w:r>
    </w:p>
    <w:p w14:paraId="139FFCBD" w14:textId="3278C693" w:rsidR="009E7B95" w:rsidRPr="009E7B95" w:rsidRDefault="00796087" w:rsidP="009E7B9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B95">
        <w:rPr>
          <w:rFonts w:ascii="Times New Roman" w:hAnsi="Times New Roman" w:cs="Times New Roman"/>
          <w:sz w:val="24"/>
          <w:szCs w:val="24"/>
        </w:rPr>
        <w:t xml:space="preserve">Atributo de calidad: </w:t>
      </w:r>
      <w:r w:rsidR="00F31A8E" w:rsidRPr="009E7B95">
        <w:rPr>
          <w:rFonts w:ascii="Times New Roman" w:hAnsi="Times New Roman" w:cs="Times New Roman"/>
          <w:sz w:val="24"/>
          <w:szCs w:val="24"/>
        </w:rPr>
        <w:t>Usabilidad</w:t>
      </w:r>
    </w:p>
    <w:p w14:paraId="1E29F4EF" w14:textId="77777777" w:rsidR="006C2BB6" w:rsidRDefault="006C2BB6" w:rsidP="006C2BB6">
      <w:pPr>
        <w:pStyle w:val="Prrafodelista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Ingreso al sistema.</w:t>
      </w:r>
    </w:p>
    <w:p w14:paraId="4AA62587" w14:textId="113CF100" w:rsidR="006C2BB6" w:rsidRDefault="006C2BB6" w:rsidP="006C2BB6">
      <w:pPr>
        <w:pStyle w:val="Prrafodelista"/>
        <w:numPr>
          <w:ilvl w:val="1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prueba</w:t>
      </w:r>
      <w:r w:rsidR="009E7B95">
        <w:rPr>
          <w:rFonts w:ascii="Times New Roman" w:hAnsi="Times New Roman" w:cs="Times New Roman"/>
          <w:sz w:val="24"/>
          <w:szCs w:val="24"/>
        </w:rPr>
        <w:t>:</w:t>
      </w:r>
    </w:p>
    <w:p w14:paraId="59C6AE8C" w14:textId="218D6192" w:rsidR="006C2BB6" w:rsidRDefault="00590B65" w:rsidP="009E7B95">
      <w:pPr>
        <w:pStyle w:val="Prrafodelista"/>
        <w:numPr>
          <w:ilvl w:val="2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</w:t>
      </w:r>
      <w:r w:rsidR="00B87A80">
        <w:rPr>
          <w:rFonts w:ascii="Times New Roman" w:hAnsi="Times New Roman" w:cs="Times New Roman"/>
          <w:sz w:val="24"/>
          <w:szCs w:val="24"/>
        </w:rPr>
        <w:t xml:space="preserve"> ingresar al sistema </w:t>
      </w:r>
      <w:r>
        <w:rPr>
          <w:rFonts w:ascii="Times New Roman" w:hAnsi="Times New Roman" w:cs="Times New Roman"/>
          <w:sz w:val="24"/>
          <w:szCs w:val="24"/>
        </w:rPr>
        <w:t>se despliega la pantalla de inicio de sesión y creación de perfil</w:t>
      </w:r>
    </w:p>
    <w:p w14:paraId="29AD1702" w14:textId="71F28AC3" w:rsidR="00590B65" w:rsidRDefault="00590B65" w:rsidP="00590B65">
      <w:pPr>
        <w:pStyle w:val="Prrafodelista"/>
        <w:spacing w:before="240" w:line="276" w:lineRule="auto"/>
        <w:ind w:left="644" w:firstLine="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E7B95">
        <w:rPr>
          <w:rFonts w:ascii="Times New Roman" w:hAnsi="Times New Roman" w:cs="Times New Roman"/>
          <w:sz w:val="24"/>
          <w:szCs w:val="24"/>
        </w:rPr>
        <w:t>Cuenta de una sección que solicita el correo y otra que solicita la contraseña, y debajo de este un botón que redirija a la creación de perfil.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9956B2" w14:textId="77777777" w:rsidR="006C2BB6" w:rsidRPr="006C2BB6" w:rsidRDefault="006C2BB6" w:rsidP="006C2BB6">
      <w:pPr>
        <w:pStyle w:val="Prrafodelista"/>
        <w:spacing w:before="240"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2D55B9C9" w14:textId="77777777" w:rsidR="006C2BB6" w:rsidRDefault="00F31A8E" w:rsidP="006C2BB6">
      <w:pPr>
        <w:pStyle w:val="Prrafodelista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Creación, modificación y eliminación de un perfil</w:t>
      </w:r>
      <w:r w:rsidR="006C2BB6">
        <w:rPr>
          <w:rFonts w:ascii="Times New Roman" w:hAnsi="Times New Roman" w:cs="Times New Roman"/>
          <w:sz w:val="24"/>
          <w:szCs w:val="24"/>
        </w:rPr>
        <w:t>.</w:t>
      </w:r>
    </w:p>
    <w:p w14:paraId="30F9E185" w14:textId="4AAAB05E" w:rsidR="006C2BB6" w:rsidRDefault="006C2BB6" w:rsidP="006C2BB6">
      <w:pPr>
        <w:pStyle w:val="Prrafodelista"/>
        <w:numPr>
          <w:ilvl w:val="1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prueba</w:t>
      </w:r>
      <w:r w:rsidR="009E7B95">
        <w:rPr>
          <w:rFonts w:ascii="Times New Roman" w:hAnsi="Times New Roman" w:cs="Times New Roman"/>
          <w:sz w:val="24"/>
          <w:szCs w:val="24"/>
        </w:rPr>
        <w:t>:</w:t>
      </w:r>
    </w:p>
    <w:p w14:paraId="0B911843" w14:textId="18CF6300" w:rsidR="00B87A80" w:rsidRDefault="006C2BB6" w:rsidP="009E7B95">
      <w:pPr>
        <w:pStyle w:val="Prrafodelista"/>
        <w:numPr>
          <w:ilvl w:val="2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momento de creación está claramente definido la </w:t>
      </w:r>
      <w:r w:rsidR="006D1979">
        <w:rPr>
          <w:rFonts w:ascii="Times New Roman" w:hAnsi="Times New Roman" w:cs="Times New Roman"/>
          <w:sz w:val="24"/>
          <w:szCs w:val="24"/>
        </w:rPr>
        <w:t xml:space="preserve">información que se le solicita al usuario </w:t>
      </w:r>
    </w:p>
    <w:p w14:paraId="2283887B" w14:textId="437F73FA" w:rsidR="006C2BB6" w:rsidRDefault="006D1979" w:rsidP="00590B65">
      <w:pPr>
        <w:pStyle w:val="Prrafodelista"/>
        <w:spacing w:before="24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(Correo electrónico, contraseña y nombre del perfil)</w:t>
      </w:r>
    </w:p>
    <w:p w14:paraId="08ABD7B8" w14:textId="5504EEB3" w:rsidR="00B87A80" w:rsidRDefault="006D1979" w:rsidP="009E7B95">
      <w:pPr>
        <w:pStyle w:val="Prrafodelista"/>
        <w:numPr>
          <w:ilvl w:val="2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ingresar perfil </w:t>
      </w:r>
      <w:r>
        <w:rPr>
          <w:rFonts w:ascii="Times New Roman" w:hAnsi="Times New Roman" w:cs="Times New Roman"/>
          <w:sz w:val="24"/>
          <w:szCs w:val="24"/>
        </w:rPr>
        <w:t>está claramente definido la</w:t>
      </w:r>
      <w:r>
        <w:rPr>
          <w:rFonts w:ascii="Times New Roman" w:hAnsi="Times New Roman" w:cs="Times New Roman"/>
          <w:sz w:val="24"/>
          <w:szCs w:val="24"/>
        </w:rPr>
        <w:t xml:space="preserve">s secciones </w:t>
      </w:r>
      <w:r w:rsidR="00B87A80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modifica</w:t>
      </w:r>
      <w:r w:rsidR="00B87A8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B87A80">
        <w:rPr>
          <w:rFonts w:ascii="Times New Roman" w:hAnsi="Times New Roman" w:cs="Times New Roman"/>
          <w:sz w:val="24"/>
          <w:szCs w:val="24"/>
        </w:rPr>
        <w:t xml:space="preserve">eliminar el perfil </w:t>
      </w:r>
    </w:p>
    <w:p w14:paraId="07DCB593" w14:textId="18DA4593" w:rsidR="006C2BB6" w:rsidRDefault="00B87A80" w:rsidP="00590B65">
      <w:pPr>
        <w:pStyle w:val="Prrafodelista"/>
        <w:spacing w:before="240" w:line="276" w:lineRule="auto"/>
        <w:ind w:left="644" w:firstLine="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(Están etiquetadas correctamente y son fácilmente visibles)</w:t>
      </w:r>
    </w:p>
    <w:p w14:paraId="38B1D236" w14:textId="16C501BE" w:rsidR="00B87A80" w:rsidRDefault="00590B65" w:rsidP="009E7B95">
      <w:pPr>
        <w:pStyle w:val="Prrafodelista"/>
        <w:numPr>
          <w:ilvl w:val="2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sección de eliminación existen medidas para evitar la eliminación accidental de perfil</w:t>
      </w:r>
    </w:p>
    <w:p w14:paraId="44ABF786" w14:textId="7A9858D5" w:rsidR="009E7B95" w:rsidRDefault="00590B65" w:rsidP="009E7B95">
      <w:pPr>
        <w:pStyle w:val="Prrafodelista"/>
        <w:spacing w:before="240" w:line="276" w:lineRule="auto"/>
        <w:ind w:left="644" w:firstLine="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 despliega un mensaje de confirmación de eliminación, en el cual se debe mantener presionado el botón para confirmar la eliminación)</w:t>
      </w:r>
    </w:p>
    <w:p w14:paraId="075EC34B" w14:textId="77777777" w:rsidR="009E7B95" w:rsidRPr="009E7B95" w:rsidRDefault="009E7B95" w:rsidP="009E7B95">
      <w:pPr>
        <w:pStyle w:val="Prrafodelista"/>
        <w:spacing w:before="240" w:line="276" w:lineRule="auto"/>
        <w:ind w:left="644" w:firstLine="64"/>
        <w:jc w:val="both"/>
        <w:rPr>
          <w:rFonts w:ascii="Times New Roman" w:hAnsi="Times New Roman" w:cs="Times New Roman"/>
          <w:sz w:val="24"/>
          <w:szCs w:val="24"/>
        </w:rPr>
      </w:pPr>
    </w:p>
    <w:p w14:paraId="1AE631B4" w14:textId="5EA507F6" w:rsidR="00F31A8E" w:rsidRDefault="00F31A8E" w:rsidP="006C2BB6">
      <w:pPr>
        <w:pStyle w:val="Prrafodelista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de reporte</w:t>
      </w:r>
      <w:r w:rsidR="006C2BB6">
        <w:rPr>
          <w:rFonts w:ascii="Times New Roman" w:hAnsi="Times New Roman" w:cs="Times New Roman"/>
          <w:sz w:val="24"/>
          <w:szCs w:val="24"/>
        </w:rPr>
        <w:t>.</w:t>
      </w:r>
    </w:p>
    <w:p w14:paraId="7A7B069A" w14:textId="77777777" w:rsidR="006C2BB6" w:rsidRDefault="006C2BB6" w:rsidP="006C2BB6">
      <w:pPr>
        <w:pStyle w:val="Prrafodelista"/>
        <w:numPr>
          <w:ilvl w:val="1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prueba</w:t>
      </w:r>
    </w:p>
    <w:p w14:paraId="2DC1AF9E" w14:textId="77777777" w:rsidR="006C2BB6" w:rsidRDefault="006C2BB6" w:rsidP="006C2BB6">
      <w:pPr>
        <w:pStyle w:val="Prrafodelista"/>
        <w:spacing w:before="240"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8F125C9" w14:textId="77777777" w:rsidR="006C2BB6" w:rsidRDefault="006C2BB6" w:rsidP="006C2BB6">
      <w:pPr>
        <w:pStyle w:val="Prrafodelista"/>
        <w:spacing w:before="240"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6D4A445" w14:textId="7F5B98E8" w:rsidR="006C2BB6" w:rsidRDefault="006C2BB6" w:rsidP="006C2BB6">
      <w:pPr>
        <w:pStyle w:val="Prrafodelista"/>
        <w:numPr>
          <w:ilvl w:val="0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Ingreso de información adicional.</w:t>
      </w:r>
    </w:p>
    <w:p w14:paraId="034151AC" w14:textId="147495DA" w:rsidR="006C2BB6" w:rsidRDefault="006C2BB6" w:rsidP="006C2BB6">
      <w:pPr>
        <w:pStyle w:val="Prrafodelista"/>
        <w:numPr>
          <w:ilvl w:val="1"/>
          <w:numId w:val="2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prueb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20EA772" w14:textId="77777777" w:rsidR="006C2BB6" w:rsidRPr="006C2BB6" w:rsidRDefault="006C2BB6" w:rsidP="006C2BB6">
      <w:pPr>
        <w:pStyle w:val="Prrafodelista"/>
        <w:spacing w:before="240" w:line="276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4A5B1601" w14:textId="77777777" w:rsidR="006C2BB6" w:rsidRPr="006C2BB6" w:rsidRDefault="006C2BB6" w:rsidP="006C2B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2BB6" w:rsidRPr="006C2BB6" w:rsidSect="00042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45B1"/>
    <w:multiLevelType w:val="hybridMultilevel"/>
    <w:tmpl w:val="A108541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912FC"/>
    <w:multiLevelType w:val="hybridMultilevel"/>
    <w:tmpl w:val="1BE20BC4"/>
    <w:lvl w:ilvl="0" w:tplc="140A000F">
      <w:start w:val="1"/>
      <w:numFmt w:val="decimal"/>
      <w:lvlText w:val="%1."/>
      <w:lvlJc w:val="left"/>
      <w:pPr>
        <w:ind w:left="1069" w:hanging="360"/>
      </w:pPr>
    </w:lvl>
    <w:lvl w:ilvl="1" w:tplc="140A0019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004A97"/>
    <w:multiLevelType w:val="hybridMultilevel"/>
    <w:tmpl w:val="95E4CC10"/>
    <w:lvl w:ilvl="0" w:tplc="1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3F809B7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3" w:tplc="1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0C45169"/>
    <w:multiLevelType w:val="hybridMultilevel"/>
    <w:tmpl w:val="0DA4C84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0404183">
    <w:abstractNumId w:val="3"/>
  </w:num>
  <w:num w:numId="2" w16cid:durableId="978923081">
    <w:abstractNumId w:val="2"/>
  </w:num>
  <w:num w:numId="3" w16cid:durableId="1045907518">
    <w:abstractNumId w:val="0"/>
  </w:num>
  <w:num w:numId="4" w16cid:durableId="1650204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E3"/>
    <w:rsid w:val="0004281E"/>
    <w:rsid w:val="00550AE3"/>
    <w:rsid w:val="00590B65"/>
    <w:rsid w:val="006C2BB6"/>
    <w:rsid w:val="006D1979"/>
    <w:rsid w:val="00796087"/>
    <w:rsid w:val="009D43B6"/>
    <w:rsid w:val="009E7B95"/>
    <w:rsid w:val="00B87A80"/>
    <w:rsid w:val="00D1631F"/>
    <w:rsid w:val="00F3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62C1"/>
  <w15:chartTrackingRefBased/>
  <w15:docId w15:val="{0A3B70B5-6F75-4EA8-BFDF-A72F6099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A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A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A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A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A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A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A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A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A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A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HERNANDEZ MARIA LAURA</dc:creator>
  <cp:keywords/>
  <dc:description/>
  <cp:lastModifiedBy>SANCHEZ HERNANDEZ MARIA LAURA</cp:lastModifiedBy>
  <cp:revision>2</cp:revision>
  <dcterms:created xsi:type="dcterms:W3CDTF">2024-03-11T17:29:00Z</dcterms:created>
  <dcterms:modified xsi:type="dcterms:W3CDTF">2024-03-11T18:36:00Z</dcterms:modified>
</cp:coreProperties>
</file>