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open('somefile.txt',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r w:rsidRPr="00CF0EC7">
        <w:t xml:space="preserve">print('ACME',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r w:rsidRPr="00CF0EC7">
        <w:t xml:space="preserve">print(i,end='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r>
        <w:t>gzip</w:t>
      </w:r>
      <w:r>
        <w:rPr>
          <w:color w:val="535353"/>
        </w:rPr>
        <w:t>.</w:t>
      </w:r>
      <w:r>
        <w:t>open(</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Pr="00291B0B" w:rsidRDefault="00EC20B2" w:rsidP="00291B0B">
      <w:r w:rsidRPr="00291B0B">
        <w:lastRenderedPageBreak/>
        <w:t xml:space="preserve">partial() </w:t>
      </w:r>
      <w:r w:rsidRPr="00291B0B">
        <w:t>通常被用来微调其他库函数所使用的回调函数的参数。</w:t>
      </w:r>
      <w:r w:rsidRPr="00291B0B">
        <w:t xml:space="preserve"> </w:t>
      </w:r>
    </w:p>
    <w:p w14:paraId="0DDB3F12" w14:textId="727E1F49" w:rsidR="00FD1013" w:rsidRDefault="002A3421" w:rsidP="002A3421">
      <w:pPr>
        <w:pStyle w:val="2"/>
      </w:pPr>
      <w:r w:rsidRPr="002A3421">
        <w:t>nonlocal</w:t>
      </w:r>
      <w:r>
        <w:rPr>
          <w:rFonts w:hint="eastAsia"/>
        </w:rPr>
        <w:t>—</w:t>
      </w:r>
      <w:r w:rsidRPr="002A3421">
        <w:rPr>
          <w:rFonts w:hint="eastAsia"/>
        </w:rPr>
        <w:t>访问闭包中定义的变量</w:t>
      </w:r>
    </w:p>
    <w:p w14:paraId="4B009430" w14:textId="7E8ECA3F" w:rsidR="002A3421" w:rsidRDefault="002A3421" w:rsidP="002A3421">
      <w:r w:rsidRPr="002A3421">
        <w:rPr>
          <w:rFonts w:hint="eastAsia"/>
        </w:rPr>
        <w:t>通常来讲，闭包的内部变量对于外界来讲是完全隐藏的。但是，你可以通过编写访问函数并将其作为函数属性绑定到闭包</w:t>
      </w:r>
    </w:p>
    <w:p w14:paraId="46F1C707" w14:textId="77777777" w:rsidR="002A3421" w:rsidRPr="002A3421" w:rsidRDefault="002A3421" w:rsidP="002A3421"/>
    <w:p w14:paraId="114130F6" w14:textId="798BF296" w:rsidR="00933B74" w:rsidRDefault="002A3421" w:rsidP="002A3421">
      <w:r>
        <w:rPr>
          <w:rFonts w:hint="eastAsia"/>
        </w:rPr>
        <w:t xml:space="preserve">nonlocal </w:t>
      </w:r>
      <w:r>
        <w:rPr>
          <w:rFonts w:hint="eastAsia"/>
        </w:rPr>
        <w:t>声明可以让我们编写函数来修改内部变量的值。其次，函数属性允许我们用一种很简单的方式将访问方法绑定到闭包函数上，</w:t>
      </w:r>
    </w:p>
    <w:p w14:paraId="08815E5C" w14:textId="77777777" w:rsidR="00F73BFA" w:rsidRPr="00F73BFA" w:rsidRDefault="00F73BFA" w:rsidP="00F73BF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F8F8F2"/>
          <w:kern w:val="0"/>
          <w:szCs w:val="21"/>
        </w:rPr>
        <w:t xml:space="preserve">n </w:t>
      </w:r>
      <w:r w:rsidRPr="00F73BFA">
        <w:rPr>
          <w:rFonts w:ascii="Consolas" w:eastAsia="宋体" w:hAnsi="Consolas" w:cs="宋体"/>
          <w:color w:val="F92672"/>
          <w:kern w:val="0"/>
          <w:szCs w:val="21"/>
        </w:rPr>
        <w:t xml:space="preserve">= </w:t>
      </w:r>
      <w:r w:rsidRPr="00F73BFA">
        <w:rPr>
          <w:rFonts w:ascii="Consolas" w:eastAsia="宋体" w:hAnsi="Consolas" w:cs="宋体"/>
          <w:color w:val="AE81FF"/>
          <w:kern w:val="0"/>
          <w:szCs w:val="21"/>
        </w:rPr>
        <w:t>0</w:t>
      </w:r>
      <w:r w:rsidRPr="00F73BFA">
        <w:rPr>
          <w:rFonts w:ascii="Consolas" w:eastAsia="宋体" w:hAnsi="Consolas" w:cs="宋体"/>
          <w:color w:val="AE81FF"/>
          <w:kern w:val="0"/>
          <w:szCs w:val="21"/>
        </w:rPr>
        <w:br/>
        <w:t xml:space="preserve">    </w:t>
      </w:r>
      <w:r w:rsidRPr="00F73BFA">
        <w:rPr>
          <w:rFonts w:ascii="Consolas" w:eastAsia="宋体" w:hAnsi="Consolas" w:cs="宋体"/>
          <w:color w:val="75715E"/>
          <w:kern w:val="0"/>
          <w:szCs w:val="21"/>
        </w:rPr>
        <w:t># Closure function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func</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66D9EF"/>
          <w:kern w:val="0"/>
          <w:szCs w:val="21"/>
        </w:rPr>
        <w:t>print</w:t>
      </w:r>
      <w:r w:rsidRPr="00F73BFA">
        <w:rPr>
          <w:rFonts w:ascii="Consolas" w:eastAsia="宋体" w:hAnsi="Consolas" w:cs="宋体"/>
          <w:color w:val="F8F8F2"/>
          <w:kern w:val="0"/>
          <w:szCs w:val="21"/>
        </w:rPr>
        <w:t>(</w:t>
      </w:r>
      <w:r w:rsidRPr="00F73BFA">
        <w:rPr>
          <w:rFonts w:ascii="Consolas" w:eastAsia="宋体" w:hAnsi="Consolas" w:cs="宋体"/>
          <w:color w:val="E6DB74"/>
          <w:kern w:val="0"/>
          <w:szCs w:val="21"/>
        </w:rPr>
        <w:t>'n='</w:t>
      </w:r>
      <w:r w:rsidRPr="00F73BFA">
        <w:rPr>
          <w:rFonts w:ascii="Consolas" w:eastAsia="宋体" w:hAnsi="Consolas" w:cs="宋体"/>
          <w:color w:val="F8F8F2"/>
          <w:kern w:val="0"/>
          <w:szCs w:val="21"/>
        </w:rPr>
        <w:t>, n)</w:t>
      </w:r>
      <w:r w:rsidRPr="00F73BFA">
        <w:rPr>
          <w:rFonts w:ascii="Consolas" w:eastAsia="宋体" w:hAnsi="Consolas" w:cs="宋体"/>
          <w:color w:val="F8F8F2"/>
          <w:kern w:val="0"/>
          <w:szCs w:val="21"/>
        </w:rPr>
        <w:br/>
        <w:t xml:space="preserve">    </w:t>
      </w:r>
      <w:r w:rsidRPr="00F73BFA">
        <w:rPr>
          <w:rFonts w:ascii="Consolas" w:eastAsia="宋体" w:hAnsi="Consolas" w:cs="宋体"/>
          <w:color w:val="75715E"/>
          <w:kern w:val="0"/>
          <w:szCs w:val="21"/>
        </w:rPr>
        <w:t># Accessor methods for 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get_n</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set_n</w:t>
      </w:r>
      <w:r w:rsidRPr="00F73BFA">
        <w:rPr>
          <w:rFonts w:ascii="Consolas" w:eastAsia="宋体" w:hAnsi="Consolas" w:cs="宋体"/>
          <w:color w:val="F8F8F2"/>
          <w:kern w:val="0"/>
          <w:szCs w:val="21"/>
        </w:rPr>
        <w:t>(</w:t>
      </w:r>
      <w:r w:rsidRPr="00F73BFA">
        <w:rPr>
          <w:rFonts w:ascii="Consolas" w:eastAsia="宋体" w:hAnsi="Consolas" w:cs="宋体"/>
          <w:i/>
          <w:iCs/>
          <w:color w:val="FD971F"/>
          <w:kern w:val="0"/>
          <w:szCs w:val="21"/>
        </w:rPr>
        <w:t>value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nonlocal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n </w:t>
      </w:r>
      <w:r w:rsidRPr="00F73BFA">
        <w:rPr>
          <w:rFonts w:ascii="Consolas" w:eastAsia="宋体" w:hAnsi="Consolas" w:cs="宋体"/>
          <w:color w:val="F92672"/>
          <w:kern w:val="0"/>
          <w:szCs w:val="21"/>
        </w:rPr>
        <w:t xml:space="preserve">= </w:t>
      </w:r>
      <w:r w:rsidRPr="00F73BFA">
        <w:rPr>
          <w:rFonts w:ascii="Consolas" w:eastAsia="宋体" w:hAnsi="Consolas" w:cs="宋体"/>
          <w:i/>
          <w:iCs/>
          <w:color w:val="FD971F"/>
          <w:kern w:val="0"/>
          <w:szCs w:val="21"/>
        </w:rPr>
        <w:t>value</w:t>
      </w:r>
      <w:r w:rsidRPr="00F73BFA">
        <w:rPr>
          <w:rFonts w:ascii="Consolas" w:eastAsia="宋体" w:hAnsi="Consolas" w:cs="宋体"/>
          <w:i/>
          <w:iCs/>
          <w:color w:val="FD971F"/>
          <w:kern w:val="0"/>
          <w:szCs w:val="21"/>
        </w:rPr>
        <w:br/>
        <w:t xml:space="preserve">        </w:t>
      </w:r>
      <w:r w:rsidRPr="00F73BFA">
        <w:rPr>
          <w:rFonts w:ascii="Consolas" w:eastAsia="宋体" w:hAnsi="Consolas" w:cs="宋体"/>
          <w:color w:val="75715E"/>
          <w:kern w:val="0"/>
          <w:szCs w:val="21"/>
        </w:rPr>
        <w:t># Attach as function attributes</w:t>
      </w:r>
      <w:r w:rsidRPr="00F73BFA">
        <w:rPr>
          <w:rFonts w:ascii="Consolas" w:eastAsia="宋体" w:hAnsi="Consolas" w:cs="宋体"/>
          <w:color w:val="75715E"/>
          <w:kern w:val="0"/>
          <w:szCs w:val="21"/>
        </w:rPr>
        <w:br/>
        <w:t xml:space="preserve">    </w:t>
      </w:r>
      <w:r w:rsidRPr="00F73BFA">
        <w:rPr>
          <w:rFonts w:ascii="Consolas" w:eastAsia="宋体" w:hAnsi="Consolas" w:cs="宋体"/>
          <w:color w:val="F8F8F2"/>
          <w:kern w:val="0"/>
          <w:szCs w:val="21"/>
        </w:rPr>
        <w:t xml:space="preserve">func.get_n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get_n</w:t>
      </w:r>
      <w:r w:rsidRPr="00F73BFA">
        <w:rPr>
          <w:rFonts w:ascii="Consolas" w:eastAsia="宋体" w:hAnsi="Consolas" w:cs="宋体"/>
          <w:color w:val="F8F8F2"/>
          <w:kern w:val="0"/>
          <w:szCs w:val="21"/>
        </w:rPr>
        <w:br/>
        <w:t xml:space="preserve">    func.set_n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set_n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func</w:t>
      </w:r>
      <w:r w:rsidRPr="00F73BFA">
        <w:rPr>
          <w:rFonts w:ascii="Consolas" w:eastAsia="宋体" w:hAnsi="Consolas" w:cs="宋体"/>
          <w:color w:val="F8F8F2"/>
          <w:kern w:val="0"/>
          <w:szCs w:val="21"/>
        </w:rPr>
        <w:br/>
      </w:r>
      <w:r w:rsidRPr="00F73BFA">
        <w:rPr>
          <w:rFonts w:ascii="Consolas" w:eastAsia="宋体" w:hAnsi="Consolas" w:cs="宋体"/>
          <w:color w:val="F8F8F2"/>
          <w:kern w:val="0"/>
          <w:szCs w:val="21"/>
        </w:rPr>
        <w:br/>
        <w:t xml:space="preserve">f </w:t>
      </w:r>
      <w:r w:rsidRPr="00F73BFA">
        <w:rPr>
          <w:rFonts w:ascii="Consolas" w:eastAsia="宋体" w:hAnsi="Consolas" w:cs="宋体"/>
          <w:color w:val="F92672"/>
          <w:kern w:val="0"/>
          <w:szCs w:val="21"/>
        </w:rPr>
        <w:t xml:space="preserve">= </w:t>
      </w:r>
      <w:r w:rsidRPr="00F73BFA">
        <w:rPr>
          <w:rFonts w:ascii="Consolas" w:eastAsia="宋体" w:hAnsi="Consolas" w:cs="宋体"/>
          <w:color w:val="66D9EF"/>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8F8F2"/>
          <w:kern w:val="0"/>
          <w:szCs w:val="21"/>
        </w:rPr>
        <w:br/>
        <w:t>f.</w:t>
      </w:r>
      <w:r w:rsidRPr="00F73BFA">
        <w:rPr>
          <w:rFonts w:ascii="Consolas" w:eastAsia="宋体" w:hAnsi="Consolas" w:cs="宋体"/>
          <w:color w:val="66D9EF"/>
          <w:kern w:val="0"/>
          <w:szCs w:val="21"/>
        </w:rPr>
        <w:t>set_n</w:t>
      </w:r>
      <w:r w:rsidRPr="00F73BFA">
        <w:rPr>
          <w:rFonts w:ascii="Consolas" w:eastAsia="宋体" w:hAnsi="Consolas" w:cs="宋体"/>
          <w:color w:val="F8F8F2"/>
          <w:kern w:val="0"/>
          <w:szCs w:val="21"/>
        </w:rPr>
        <w:t>(</w:t>
      </w:r>
      <w:r w:rsidRPr="00F73BFA">
        <w:rPr>
          <w:rFonts w:ascii="Consolas" w:eastAsia="宋体" w:hAnsi="Consolas" w:cs="宋体"/>
          <w:color w:val="AE81FF"/>
          <w:kern w:val="0"/>
          <w:szCs w:val="21"/>
        </w:rPr>
        <w:t>10</w:t>
      </w:r>
      <w:r w:rsidRPr="00F73BFA">
        <w:rPr>
          <w:rFonts w:ascii="Consolas" w:eastAsia="宋体" w:hAnsi="Consolas" w:cs="宋体"/>
          <w:color w:val="F8F8F2"/>
          <w:kern w:val="0"/>
          <w:szCs w:val="21"/>
        </w:rPr>
        <w:t>)</w:t>
      </w:r>
    </w:p>
    <w:p w14:paraId="0CFFFA67" w14:textId="77777777" w:rsidR="00933B74" w:rsidRDefault="00933B74" w:rsidP="00933B74"/>
    <w:p w14:paraId="5335FB43" w14:textId="21F97DCD" w:rsidR="00933B74" w:rsidRDefault="00F00123" w:rsidP="00F00123">
      <w:r>
        <w:rPr>
          <w:rFonts w:hint="eastAsia"/>
        </w:rPr>
        <w:t>还可以进一步的扩展，让闭包模拟类的实例。你要做的仅仅是复制上面的内部函数到一个字典实例中并返回它即可</w:t>
      </w:r>
    </w:p>
    <w:p w14:paraId="377CB4E9" w14:textId="77777777" w:rsidR="00F00123" w:rsidRPr="00F00123" w:rsidRDefault="00F00123" w:rsidP="00F0012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00123">
        <w:rPr>
          <w:rFonts w:ascii="Consolas" w:eastAsia="宋体" w:hAnsi="Consolas" w:cs="宋体"/>
          <w:i/>
          <w:iCs/>
          <w:color w:val="66D9EF"/>
          <w:kern w:val="0"/>
          <w:szCs w:val="21"/>
        </w:rPr>
        <w:t xml:space="preserve">import </w:t>
      </w:r>
      <w:r w:rsidRPr="00F00123">
        <w:rPr>
          <w:rFonts w:ascii="Consolas" w:eastAsia="宋体" w:hAnsi="Consolas" w:cs="宋体"/>
          <w:color w:val="F8F8F2"/>
          <w:kern w:val="0"/>
          <w:szCs w:val="21"/>
        </w:rPr>
        <w:t>sys</w:t>
      </w:r>
      <w:r w:rsidRPr="00F00123">
        <w:rPr>
          <w:rFonts w:ascii="Consolas" w:eastAsia="宋体" w:hAnsi="Consolas" w:cs="宋体"/>
          <w:color w:val="F8F8F2"/>
          <w:kern w:val="0"/>
          <w:szCs w:val="21"/>
        </w:rPr>
        <w:br/>
      </w:r>
      <w:r w:rsidRPr="00F00123">
        <w:rPr>
          <w:rFonts w:ascii="Consolas" w:eastAsia="宋体" w:hAnsi="Consolas" w:cs="宋体"/>
          <w:i/>
          <w:iCs/>
          <w:color w:val="66D9EF"/>
          <w:kern w:val="0"/>
          <w:szCs w:val="21"/>
        </w:rPr>
        <w:t xml:space="preserve">class </w:t>
      </w:r>
      <w:r w:rsidRPr="00F00123">
        <w:rPr>
          <w:rFonts w:ascii="Consolas" w:eastAsia="宋体" w:hAnsi="Consolas" w:cs="宋体"/>
          <w:color w:val="A6E22E"/>
          <w:kern w:val="0"/>
          <w:szCs w:val="21"/>
        </w:rPr>
        <w:t>ClosureInstance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def __init__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 xml:space="preserve">, </w:t>
      </w:r>
      <w:r w:rsidRPr="00F00123">
        <w:rPr>
          <w:rFonts w:ascii="Consolas" w:eastAsia="宋体" w:hAnsi="Consolas" w:cs="宋体"/>
          <w:i/>
          <w:iCs/>
          <w:color w:val="FD971F"/>
          <w:kern w:val="0"/>
          <w:szCs w:val="21"/>
        </w:rPr>
        <w:t>locals</w:t>
      </w:r>
      <w:r w:rsidRPr="00F00123">
        <w:rPr>
          <w:rFonts w:ascii="Consolas" w:eastAsia="宋体" w:hAnsi="Consolas" w:cs="宋体"/>
          <w:color w:val="F92672"/>
          <w:kern w:val="0"/>
          <w:szCs w:val="21"/>
        </w:rPr>
        <w:t>=</w:t>
      </w:r>
      <w:r w:rsidRPr="00F00123">
        <w:rPr>
          <w:rFonts w:ascii="Consolas" w:eastAsia="宋体" w:hAnsi="Consolas" w:cs="宋体"/>
          <w:i/>
          <w:iCs/>
          <w:color w:val="66D9EF"/>
          <w:kern w:val="0"/>
          <w:szCs w:val="21"/>
        </w:rPr>
        <w:t>None</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i/>
          <w:iCs/>
          <w:color w:val="FD971F"/>
          <w:kern w:val="0"/>
          <w:szCs w:val="21"/>
        </w:rPr>
        <w:t xml:space="preserve">locals </w:t>
      </w:r>
      <w:r w:rsidRPr="00F00123">
        <w:rPr>
          <w:rFonts w:ascii="Consolas" w:eastAsia="宋体" w:hAnsi="Consolas" w:cs="宋体"/>
          <w:i/>
          <w:iCs/>
          <w:color w:val="66D9EF"/>
          <w:kern w:val="0"/>
          <w:szCs w:val="21"/>
        </w:rPr>
        <w:t>is None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locals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sys.</w:t>
      </w:r>
      <w:r w:rsidRPr="00F00123">
        <w:rPr>
          <w:rFonts w:ascii="Consolas" w:eastAsia="宋体" w:hAnsi="Consolas" w:cs="宋体"/>
          <w:color w:val="66D9EF"/>
          <w:kern w:val="0"/>
          <w:szCs w:val="21"/>
        </w:rPr>
        <w:t>_getframe</w:t>
      </w:r>
      <w:r w:rsidRPr="00F00123">
        <w:rPr>
          <w:rFonts w:ascii="Consolas" w:eastAsia="宋体" w:hAnsi="Consolas" w:cs="宋体"/>
          <w:color w:val="F8F8F2"/>
          <w:kern w:val="0"/>
          <w:szCs w:val="21"/>
        </w:rPr>
        <w:t>(</w:t>
      </w:r>
      <w:r w:rsidRPr="00F00123">
        <w:rPr>
          <w:rFonts w:ascii="Consolas" w:eastAsia="宋体" w:hAnsi="Consolas" w:cs="宋体"/>
          <w:color w:val="AE81FF"/>
          <w:kern w:val="0"/>
          <w:szCs w:val="21"/>
        </w:rPr>
        <w:t>1</w:t>
      </w:r>
      <w:r w:rsidRPr="00F00123">
        <w:rPr>
          <w:rFonts w:ascii="Consolas" w:eastAsia="宋体" w:hAnsi="Consolas" w:cs="宋体"/>
          <w:color w:val="F8F8F2"/>
          <w:kern w:val="0"/>
          <w:szCs w:val="21"/>
        </w:rPr>
        <w:t>).f_locals</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Update instance dictionary with callables</w:t>
      </w:r>
      <w:r w:rsidRPr="00F00123">
        <w:rPr>
          <w:rFonts w:ascii="Consolas" w:eastAsia="宋体" w:hAnsi="Consolas" w:cs="宋体"/>
          <w:color w:val="75715E"/>
          <w:kern w:val="0"/>
          <w:szCs w:val="21"/>
        </w:rPr>
        <w:br/>
        <w:t xml:space="preserve">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update</w:t>
      </w:r>
      <w:r w:rsidRPr="00F00123">
        <w:rPr>
          <w:rFonts w:ascii="Consolas" w:eastAsia="宋体" w:hAnsi="Consolas" w:cs="宋体"/>
          <w:color w:val="F8F8F2"/>
          <w:kern w:val="0"/>
          <w:szCs w:val="21"/>
        </w:rPr>
        <w:t xml:space="preserve">((key,value) </w:t>
      </w:r>
      <w:r w:rsidRPr="00F00123">
        <w:rPr>
          <w:rFonts w:ascii="Consolas" w:eastAsia="宋体" w:hAnsi="Consolas" w:cs="宋体"/>
          <w:i/>
          <w:iCs/>
          <w:color w:val="66D9EF"/>
          <w:kern w:val="0"/>
          <w:szCs w:val="21"/>
        </w:rPr>
        <w:t xml:space="preserve">for </w:t>
      </w:r>
      <w:r w:rsidRPr="00F00123">
        <w:rPr>
          <w:rFonts w:ascii="Consolas" w:eastAsia="宋体" w:hAnsi="Consolas" w:cs="宋体"/>
          <w:color w:val="F8F8F2"/>
          <w:kern w:val="0"/>
          <w:szCs w:val="21"/>
        </w:rPr>
        <w:t xml:space="preserve">key, value </w:t>
      </w:r>
      <w:r w:rsidRPr="00F00123">
        <w:rPr>
          <w:rFonts w:ascii="Consolas" w:eastAsia="宋体" w:hAnsi="Consolas" w:cs="宋体"/>
          <w:i/>
          <w:iCs/>
          <w:color w:val="66D9EF"/>
          <w:kern w:val="0"/>
          <w:szCs w:val="21"/>
        </w:rPr>
        <w:t xml:space="preserve">in </w:t>
      </w:r>
      <w:r w:rsidRPr="00F00123">
        <w:rPr>
          <w:rFonts w:ascii="Consolas" w:eastAsia="宋体" w:hAnsi="Consolas" w:cs="宋体"/>
          <w:i/>
          <w:iCs/>
          <w:color w:val="FD971F"/>
          <w:kern w:val="0"/>
          <w:szCs w:val="21"/>
        </w:rPr>
        <w:t>locals</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items</w:t>
      </w:r>
      <w:r w:rsidRPr="00F00123">
        <w:rPr>
          <w:rFonts w:ascii="Consolas" w:eastAsia="宋体" w:hAnsi="Consolas" w:cs="宋体"/>
          <w:color w:val="F8F8F2"/>
          <w:kern w:val="0"/>
          <w:szCs w:val="21"/>
        </w:rP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color w:val="66D9EF"/>
          <w:kern w:val="0"/>
          <w:szCs w:val="21"/>
        </w:rPr>
        <w:t>callable</w:t>
      </w:r>
      <w:r w:rsidRPr="00F00123">
        <w:rPr>
          <w:rFonts w:ascii="Consolas" w:eastAsia="宋体" w:hAnsi="Consolas" w:cs="宋体"/>
          <w:color w:val="F8F8F2"/>
          <w:kern w:val="0"/>
          <w:szCs w:val="21"/>
        </w:rPr>
        <w:t>(value) )</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Redirect special methods</w:t>
      </w:r>
      <w:r w:rsidRPr="00F00123">
        <w:rPr>
          <w:rFonts w:ascii="Consolas" w:eastAsia="宋体" w:hAnsi="Consolas" w:cs="宋体"/>
          <w:color w:val="75715E"/>
          <w:kern w:val="0"/>
          <w:szCs w:val="21"/>
        </w:rPr>
        <w:br/>
        <w:t xml:space="preserve">    </w:t>
      </w:r>
      <w:r w:rsidRPr="00F00123">
        <w:rPr>
          <w:rFonts w:ascii="Consolas" w:eastAsia="宋体" w:hAnsi="Consolas" w:cs="宋体"/>
          <w:i/>
          <w:iCs/>
          <w:color w:val="66D9EF"/>
          <w:kern w:val="0"/>
          <w:szCs w:val="21"/>
        </w:rPr>
        <w:t>def __len__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E6DB74"/>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Example use</w:t>
      </w:r>
      <w:r w:rsidRPr="00F00123">
        <w:rPr>
          <w:rFonts w:ascii="Consolas" w:eastAsia="宋体" w:hAnsi="Consolas" w:cs="宋体"/>
          <w:color w:val="75715E"/>
          <w:kern w:val="0"/>
          <w:szCs w:val="21"/>
        </w:rPr>
        <w:br/>
      </w:r>
      <w:r w:rsidRPr="00F00123">
        <w:rPr>
          <w:rFonts w:ascii="Consolas" w:eastAsia="宋体" w:hAnsi="Consolas" w:cs="宋体"/>
          <w:i/>
          <w:iCs/>
          <w:color w:val="66D9EF"/>
          <w:kern w:val="0"/>
          <w:szCs w:val="21"/>
        </w:rPr>
        <w:t xml:space="preserve">def </w:t>
      </w:r>
      <w:r w:rsidRPr="00F00123">
        <w:rPr>
          <w:rFonts w:ascii="Consolas" w:eastAsia="宋体" w:hAnsi="Consolas" w:cs="宋体"/>
          <w:color w:val="A6E22E"/>
          <w:kern w:val="0"/>
          <w:szCs w:val="21"/>
        </w:rPr>
        <w:t>Stack</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items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r>
      <w:r w:rsidRPr="00F00123">
        <w:rPr>
          <w:rFonts w:ascii="Consolas" w:eastAsia="宋体" w:hAnsi="Consolas" w:cs="宋体"/>
          <w:color w:val="F8F8F2"/>
          <w:kern w:val="0"/>
          <w:szCs w:val="21"/>
        </w:rPr>
        <w:lastRenderedPageBreak/>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push</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append</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len</w:t>
      </w:r>
      <w:r w:rsidRPr="00F00123">
        <w:rPr>
          <w:rFonts w:ascii="Consolas" w:eastAsia="宋体" w:hAnsi="Consolas" w:cs="宋体"/>
          <w:color w:val="F8F8F2"/>
          <w:kern w:val="0"/>
          <w:szCs w:val="21"/>
        </w:rPr>
        <w:t>(items)</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ClosureInstance</w:t>
      </w:r>
      <w:r w:rsidRPr="00F00123">
        <w:rPr>
          <w:rFonts w:ascii="Consolas" w:eastAsia="宋体" w:hAnsi="Consolas" w:cs="宋体"/>
          <w:color w:val="F8F8F2"/>
          <w:kern w:val="0"/>
          <w:szCs w:val="21"/>
        </w:rPr>
        <w:t>()</w:t>
      </w:r>
    </w:p>
    <w:p w14:paraId="7B5BF64A" w14:textId="6007AD10" w:rsidR="00F00123" w:rsidRDefault="00347F6F" w:rsidP="00347F6F">
      <w:r w:rsidRPr="00347F6F">
        <w:rPr>
          <w:rFonts w:hint="eastAsia"/>
        </w:rPr>
        <w:t>闭包的方案运行起来要快</w:t>
      </w:r>
      <w:r>
        <w:rPr>
          <w:rFonts w:hint="eastAsia"/>
        </w:rPr>
        <w:t>，大部分原因是因为对实例变量的简化访问，闭包更快是因为不会涉及到额外的</w:t>
      </w:r>
      <w:r>
        <w:rPr>
          <w:rFonts w:hint="eastAsia"/>
        </w:rPr>
        <w:t xml:space="preserve">self </w:t>
      </w:r>
      <w:r>
        <w:rPr>
          <w:rFonts w:hint="eastAsia"/>
        </w:rPr>
        <w:t>变量。</w:t>
      </w:r>
    </w:p>
    <w:p w14:paraId="12046667" w14:textId="77777777" w:rsidR="00F00123" w:rsidRDefault="00F00123" w:rsidP="00F00123"/>
    <w:p w14:paraId="58F51BDF" w14:textId="69D1CDB1" w:rsidR="00933B74" w:rsidRDefault="00347F6F" w:rsidP="00347F6F">
      <w:pPr>
        <w:pStyle w:val="1"/>
      </w:pPr>
      <w:r w:rsidRPr="00347F6F">
        <w:rPr>
          <w:rFonts w:hint="eastAsia"/>
        </w:rPr>
        <w:t>类与对象</w:t>
      </w:r>
    </w:p>
    <w:p w14:paraId="6B93B595" w14:textId="5956BC6A" w:rsidR="00347F6F" w:rsidRDefault="00347F6F" w:rsidP="00347F6F">
      <w:pPr>
        <w:pStyle w:val="2"/>
      </w:pPr>
      <w:r w:rsidRPr="00347F6F">
        <w:rPr>
          <w:rFonts w:hint="eastAsia"/>
        </w:rPr>
        <w:t>改变对象的字符串显示</w:t>
      </w:r>
    </w:p>
    <w:p w14:paraId="1813C75D" w14:textId="3D772272" w:rsidR="00347F6F" w:rsidRPr="00347F6F" w:rsidRDefault="00347F6F" w:rsidP="00347F6F">
      <w:r w:rsidRPr="00347F6F">
        <w:rPr>
          <w:rFonts w:hint="eastAsia"/>
        </w:rPr>
        <w:t>改变一个实例的字符串表示，可重新定义它的</w:t>
      </w:r>
      <w:r>
        <w:rPr>
          <w:rFonts w:hint="eastAsia"/>
        </w:rPr>
        <w:t>_</w:t>
      </w:r>
      <w:r>
        <w:t>_str__</w:t>
      </w:r>
      <w:r>
        <w:rPr>
          <w:rFonts w:hint="eastAsia"/>
        </w:rPr>
        <w:t xml:space="preserve"> </w:t>
      </w:r>
      <w:r w:rsidRPr="00347F6F">
        <w:rPr>
          <w:rFonts w:hint="eastAsia"/>
        </w:rPr>
        <w:t xml:space="preserve">() </w:t>
      </w:r>
      <w:r w:rsidRPr="00347F6F">
        <w:rPr>
          <w:rFonts w:hint="eastAsia"/>
        </w:rPr>
        <w:t>和</w:t>
      </w:r>
      <w:r>
        <w:rPr>
          <w:rFonts w:hint="eastAsia"/>
        </w:rPr>
        <w:t>_</w:t>
      </w:r>
      <w:r>
        <w:t>_</w:t>
      </w:r>
      <w:r>
        <w:rPr>
          <w:rFonts w:hint="eastAsia"/>
        </w:rPr>
        <w:t>repr</w:t>
      </w:r>
      <w:r>
        <w:t>__</w:t>
      </w:r>
      <w:r>
        <w:rPr>
          <w:rFonts w:hint="eastAsia"/>
        </w:rPr>
        <w:t xml:space="preserve"> </w:t>
      </w:r>
      <w:r w:rsidRPr="00347F6F">
        <w:rPr>
          <w:rFonts w:hint="eastAsia"/>
        </w:rPr>
        <w:t xml:space="preserve">() </w:t>
      </w:r>
      <w:r w:rsidRPr="00347F6F">
        <w:rPr>
          <w:rFonts w:hint="eastAsia"/>
        </w:rPr>
        <w:t>方法。</w:t>
      </w:r>
    </w:p>
    <w:p w14:paraId="79E29E98" w14:textId="77777777" w:rsidR="009902FA" w:rsidRDefault="00347F6F" w:rsidP="00347F6F">
      <w:r>
        <w:rPr>
          <w:rFonts w:hint="eastAsia"/>
        </w:rPr>
        <w:t>_</w:t>
      </w:r>
      <w:r>
        <w:t>_</w:t>
      </w:r>
      <w:r>
        <w:rPr>
          <w:rFonts w:hint="eastAsia"/>
        </w:rPr>
        <w:t>repr</w:t>
      </w:r>
      <w:r>
        <w:t>__</w:t>
      </w:r>
      <w:r>
        <w:rPr>
          <w:rFonts w:hint="eastAsia"/>
        </w:rPr>
        <w:t xml:space="preserve"> () </w:t>
      </w:r>
      <w:r>
        <w:rPr>
          <w:rFonts w:hint="eastAsia"/>
        </w:rPr>
        <w:t>方法返回一个实例的代码表示形式，通常用来重新构造这个实例。内置的</w:t>
      </w:r>
      <w:r>
        <w:rPr>
          <w:rFonts w:hint="eastAsia"/>
        </w:rPr>
        <w:t>_</w:t>
      </w:r>
      <w:r>
        <w:t>_</w:t>
      </w:r>
      <w:r>
        <w:rPr>
          <w:rFonts w:hint="eastAsia"/>
        </w:rPr>
        <w:t>repr</w:t>
      </w:r>
      <w:r>
        <w:t>__</w:t>
      </w:r>
      <w:r>
        <w:rPr>
          <w:rFonts w:hint="eastAsia"/>
        </w:rPr>
        <w:t xml:space="preserve"> () </w:t>
      </w:r>
      <w:r w:rsidR="009902FA">
        <w:rPr>
          <w:rFonts w:hint="eastAsia"/>
        </w:rPr>
        <w:t>函数返回这个字符串，跟</w:t>
      </w:r>
      <w:r>
        <w:rPr>
          <w:rFonts w:hint="eastAsia"/>
        </w:rPr>
        <w:t>使用交互式解释器显示的值是一样的。</w:t>
      </w:r>
    </w:p>
    <w:p w14:paraId="4E3B0E61" w14:textId="05EB2555" w:rsidR="00933B74" w:rsidRDefault="009902FA" w:rsidP="00347F6F">
      <w:bookmarkStart w:id="0" w:name="_GoBack"/>
      <w:bookmarkEnd w:id="0"/>
      <w:r>
        <w:rPr>
          <w:rFonts w:hint="eastAsia"/>
        </w:rPr>
        <w:t>_</w:t>
      </w:r>
      <w:r>
        <w:t>_str__</w:t>
      </w:r>
      <w:r>
        <w:rPr>
          <w:rFonts w:hint="eastAsia"/>
        </w:rPr>
        <w:t xml:space="preserve"> </w:t>
      </w:r>
      <w:r w:rsidRPr="00347F6F">
        <w:rPr>
          <w:rFonts w:hint="eastAsia"/>
        </w:rPr>
        <w:t>()</w:t>
      </w:r>
      <w:r w:rsidR="00347F6F">
        <w:rPr>
          <w:rFonts w:hint="eastAsia"/>
        </w:rPr>
        <w:t xml:space="preserve"> </w:t>
      </w:r>
      <w:r w:rsidR="00347F6F">
        <w:rPr>
          <w:rFonts w:hint="eastAsia"/>
        </w:rPr>
        <w:t>方法将实例转换为一个字符串，使用</w:t>
      </w:r>
      <w:r w:rsidR="00347F6F">
        <w:rPr>
          <w:rFonts w:hint="eastAsia"/>
        </w:rPr>
        <w:t xml:space="preserve">str() </w:t>
      </w:r>
      <w:r w:rsidR="00347F6F">
        <w:rPr>
          <w:rFonts w:hint="eastAsia"/>
        </w:rPr>
        <w:t>或</w:t>
      </w:r>
      <w:r w:rsidR="00347F6F">
        <w:rPr>
          <w:rFonts w:hint="eastAsia"/>
        </w:rPr>
        <w:t xml:space="preserve">print() </w:t>
      </w:r>
      <w:r w:rsidR="00347F6F">
        <w:rPr>
          <w:rFonts w:hint="eastAsia"/>
        </w:rPr>
        <w:t>函数会输出这个字符串</w:t>
      </w:r>
    </w:p>
    <w:p w14:paraId="27E85940" w14:textId="77777777" w:rsidR="00347F6F" w:rsidRDefault="00347F6F" w:rsidP="00347F6F"/>
    <w:p w14:paraId="17B4C724" w14:textId="346EEE39" w:rsidR="00347F6F" w:rsidRDefault="00347F6F" w:rsidP="00347F6F">
      <w:r w:rsidRPr="00347F6F">
        <w:rPr>
          <w:rFonts w:hint="eastAsia"/>
        </w:rPr>
        <w:t>自定义</w:t>
      </w:r>
      <w:r w:rsidRPr="00347F6F">
        <w:rPr>
          <w:rFonts w:hint="eastAsia"/>
        </w:rPr>
        <w:t xml:space="preserve">repr () </w:t>
      </w:r>
      <w:r w:rsidRPr="00347F6F">
        <w:rPr>
          <w:rFonts w:hint="eastAsia"/>
        </w:rPr>
        <w:t>和</w:t>
      </w:r>
      <w:r w:rsidRPr="00347F6F">
        <w:rPr>
          <w:rFonts w:hint="eastAsia"/>
        </w:rPr>
        <w:t xml:space="preserve">str () </w:t>
      </w:r>
      <w:r w:rsidRPr="00347F6F">
        <w:rPr>
          <w:rFonts w:hint="eastAsia"/>
        </w:rPr>
        <w:t>通常是很好的习惯，因为它能简化调试和实例输出。</w:t>
      </w:r>
    </w:p>
    <w:p w14:paraId="6599729C" w14:textId="77777777" w:rsidR="00347F6F" w:rsidRPr="00347F6F" w:rsidRDefault="00347F6F" w:rsidP="00347F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7F6F">
        <w:rPr>
          <w:rFonts w:ascii="Consolas" w:eastAsia="宋体" w:hAnsi="Consolas" w:cs="宋体"/>
          <w:i/>
          <w:iCs/>
          <w:color w:val="66D9EF"/>
          <w:kern w:val="0"/>
          <w:szCs w:val="21"/>
        </w:rPr>
        <w:t xml:space="preserve">class </w:t>
      </w:r>
      <w:r w:rsidRPr="00347F6F">
        <w:rPr>
          <w:rFonts w:ascii="Consolas" w:eastAsia="宋体" w:hAnsi="Consolas" w:cs="宋体"/>
          <w:color w:val="A6E22E"/>
          <w:kern w:val="0"/>
          <w:szCs w:val="21"/>
        </w:rPr>
        <w:t>Pair</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def __init__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.x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i/>
          <w:iCs/>
          <w:color w:val="FD971F"/>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.y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i/>
          <w:iCs/>
          <w:color w:val="FD971F"/>
          <w:kern w:val="0"/>
          <w:szCs w:val="21"/>
        </w:rPr>
        <w:br/>
        <w:t xml:space="preserve">    </w:t>
      </w:r>
      <w:r w:rsidRPr="00347F6F">
        <w:rPr>
          <w:rFonts w:ascii="Consolas" w:eastAsia="宋体" w:hAnsi="Consolas" w:cs="宋体"/>
          <w:i/>
          <w:iCs/>
          <w:color w:val="66D9EF"/>
          <w:kern w:val="0"/>
          <w:szCs w:val="21"/>
        </w:rPr>
        <w:t>def __repr__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'Pair({0.x!r}, {0.y!r})'</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8F8F2"/>
          <w:kern w:val="0"/>
          <w:szCs w:val="21"/>
        </w:rPr>
        <w:br/>
        <w:t xml:space="preserve">    </w:t>
      </w:r>
      <w:r w:rsidRPr="00347F6F">
        <w:rPr>
          <w:rFonts w:ascii="Consolas" w:eastAsia="宋体" w:hAnsi="Consolas" w:cs="宋体"/>
          <w:i/>
          <w:iCs/>
          <w:color w:val="66D9EF"/>
          <w:kern w:val="0"/>
          <w:szCs w:val="21"/>
        </w:rPr>
        <w:t>def __str__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'({0.x!s}, {0.y!s})'</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p>
    <w:p w14:paraId="1EB5C14C" w14:textId="4DAE2338" w:rsidR="00347F6F" w:rsidRPr="00DE47DC" w:rsidRDefault="00DE47DC" w:rsidP="00DE47DC">
      <w:r w:rsidRPr="00DE47DC">
        <w:rPr>
          <w:rFonts w:hint="eastAsia"/>
        </w:rPr>
        <w:t>格式化代码</w:t>
      </w:r>
      <w:r>
        <w:rPr>
          <w:rFonts w:hint="eastAsia"/>
        </w:rPr>
        <w:t>{</w:t>
      </w:r>
      <w:r w:rsidRPr="00DE47DC">
        <w:t>0.x</w:t>
      </w:r>
      <w:r>
        <w:t>}</w:t>
      </w:r>
      <w:r w:rsidRPr="00DE47DC">
        <w:rPr>
          <w:rFonts w:hint="eastAsia"/>
        </w:rPr>
        <w:t>对应的是第</w:t>
      </w:r>
      <w:r w:rsidRPr="00DE47DC">
        <w:rPr>
          <w:rFonts w:hint="eastAsia"/>
        </w:rPr>
        <w:t xml:space="preserve">1 </w:t>
      </w:r>
      <w:r w:rsidRPr="00DE47DC">
        <w:rPr>
          <w:rFonts w:hint="eastAsia"/>
        </w:rPr>
        <w:t>个参数的</w:t>
      </w:r>
      <w:r w:rsidRPr="00DE47DC">
        <w:rPr>
          <w:rFonts w:hint="eastAsia"/>
        </w:rPr>
        <w:t xml:space="preserve">x </w:t>
      </w:r>
      <w:r w:rsidRPr="00DE47DC">
        <w:rPr>
          <w:rFonts w:hint="eastAsia"/>
        </w:rPr>
        <w:t>属性。因此，</w:t>
      </w:r>
      <w:r w:rsidR="00181798" w:rsidRPr="00DE47DC">
        <w:rPr>
          <w:rFonts w:hint="eastAsia"/>
        </w:rPr>
        <w:t xml:space="preserve"> </w:t>
      </w:r>
      <w:r w:rsidRPr="00DE47DC">
        <w:rPr>
          <w:rFonts w:hint="eastAsia"/>
        </w:rPr>
        <w:t xml:space="preserve">0 </w:t>
      </w:r>
      <w:r w:rsidRPr="00DE47DC">
        <w:rPr>
          <w:rFonts w:hint="eastAsia"/>
        </w:rPr>
        <w:t>实际上指的就是</w:t>
      </w:r>
      <w:r w:rsidRPr="00DE47DC">
        <w:rPr>
          <w:rFonts w:hint="eastAsia"/>
        </w:rPr>
        <w:t xml:space="preserve">self </w:t>
      </w:r>
      <w:r w:rsidRPr="00DE47DC">
        <w:rPr>
          <w:rFonts w:hint="eastAsia"/>
        </w:rPr>
        <w:t>本身</w:t>
      </w:r>
    </w:p>
    <w:p w14:paraId="3DC54A1D" w14:textId="33792A25" w:rsidR="00347F6F" w:rsidRDefault="00181798" w:rsidP="00347F6F">
      <w:r w:rsidRPr="00181798">
        <w:rPr>
          <w:rFonts w:hint="eastAsia"/>
        </w:rPr>
        <w:t>作为这种实现的一个替代，你也可以使用</w:t>
      </w:r>
      <w:r w:rsidRPr="00181798">
        <w:rPr>
          <w:rFonts w:hint="eastAsia"/>
        </w:rPr>
        <w:t xml:space="preserve">% </w:t>
      </w:r>
      <w:r w:rsidRPr="00181798">
        <w:rPr>
          <w:rFonts w:hint="eastAsia"/>
        </w:rPr>
        <w:t>操作符</w:t>
      </w:r>
    </w:p>
    <w:p w14:paraId="6E92A66D" w14:textId="77777777" w:rsidR="00181798" w:rsidRPr="00181798" w:rsidRDefault="00181798" w:rsidP="001817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798">
        <w:rPr>
          <w:rFonts w:ascii="Consolas" w:eastAsia="宋体" w:hAnsi="Consolas" w:cs="宋体"/>
          <w:i/>
          <w:iCs/>
          <w:color w:val="66D9EF"/>
          <w:kern w:val="0"/>
          <w:szCs w:val="21"/>
        </w:rPr>
        <w:t>def __repr__</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w:t>
      </w:r>
      <w:r w:rsidRPr="00181798">
        <w:rPr>
          <w:rFonts w:ascii="Consolas" w:eastAsia="宋体" w:hAnsi="Consolas" w:cs="宋体"/>
          <w:color w:val="F92672"/>
          <w:kern w:val="0"/>
          <w:szCs w:val="21"/>
        </w:rPr>
        <w:t>:</w:t>
      </w:r>
      <w:r w:rsidRPr="00181798">
        <w:rPr>
          <w:rFonts w:ascii="Consolas" w:eastAsia="宋体" w:hAnsi="Consolas" w:cs="宋体"/>
          <w:color w:val="F92672"/>
          <w:kern w:val="0"/>
          <w:szCs w:val="21"/>
        </w:rPr>
        <w:br/>
        <w:t xml:space="preserve">    </w:t>
      </w:r>
      <w:r w:rsidRPr="00181798">
        <w:rPr>
          <w:rFonts w:ascii="Consolas" w:eastAsia="宋体" w:hAnsi="Consolas" w:cs="宋体"/>
          <w:i/>
          <w:iCs/>
          <w:color w:val="66D9EF"/>
          <w:kern w:val="0"/>
          <w:szCs w:val="21"/>
        </w:rPr>
        <w:t xml:space="preserve">return </w:t>
      </w:r>
      <w:r w:rsidRPr="00181798">
        <w:rPr>
          <w:rFonts w:ascii="Consolas" w:eastAsia="宋体" w:hAnsi="Consolas" w:cs="宋体"/>
          <w:color w:val="E6DB74"/>
          <w:kern w:val="0"/>
          <w:szCs w:val="21"/>
        </w:rPr>
        <w:t xml:space="preserve">'Pair(%r, %r)' </w:t>
      </w:r>
      <w:r w:rsidRPr="00181798">
        <w:rPr>
          <w:rFonts w:ascii="Consolas" w:eastAsia="宋体" w:hAnsi="Consolas" w:cs="宋体"/>
          <w:color w:val="F92672"/>
          <w:kern w:val="0"/>
          <w:szCs w:val="21"/>
        </w:rPr>
        <w:t xml:space="preserve">% </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 xml:space="preserve">.x, </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.y)</w:t>
      </w:r>
    </w:p>
    <w:p w14:paraId="4A529A18" w14:textId="77777777" w:rsidR="00181798" w:rsidRDefault="00181798" w:rsidP="00347F6F"/>
    <w:p w14:paraId="54B91BA4" w14:textId="77777777" w:rsidR="00347F6F" w:rsidRDefault="00347F6F" w:rsidP="00347F6F"/>
    <w:p w14:paraId="5C664C00" w14:textId="77777777" w:rsidR="00347F6F" w:rsidRDefault="00347F6F" w:rsidP="00347F6F"/>
    <w:p w14:paraId="5B7E8BA4" w14:textId="77777777" w:rsidR="00347F6F" w:rsidRDefault="00347F6F" w:rsidP="00347F6F"/>
    <w:p w14:paraId="20C00525" w14:textId="77777777" w:rsidR="00347F6F" w:rsidRDefault="00347F6F" w:rsidP="00347F6F"/>
    <w:p w14:paraId="01922BDF" w14:textId="77777777" w:rsidR="00347F6F" w:rsidRDefault="00347F6F" w:rsidP="00347F6F"/>
    <w:p w14:paraId="5FA9ABCE" w14:textId="77777777" w:rsidR="00347F6F" w:rsidRDefault="00347F6F" w:rsidP="00347F6F"/>
    <w:p w14:paraId="0B30D49C" w14:textId="77777777" w:rsidR="00347F6F" w:rsidRDefault="00347F6F" w:rsidP="00347F6F"/>
    <w:p w14:paraId="6B590A49" w14:textId="77777777" w:rsidR="00347F6F" w:rsidRDefault="00347F6F" w:rsidP="00347F6F"/>
    <w:p w14:paraId="51EC7367" w14:textId="77777777" w:rsidR="00347F6F" w:rsidRDefault="00347F6F" w:rsidP="00347F6F"/>
    <w:p w14:paraId="77140B02" w14:textId="77777777" w:rsidR="00347F6F" w:rsidRDefault="00347F6F" w:rsidP="00347F6F"/>
    <w:p w14:paraId="56F74EB3" w14:textId="77777777" w:rsidR="00347F6F" w:rsidRDefault="00347F6F" w:rsidP="00347F6F"/>
    <w:p w14:paraId="68931658" w14:textId="77777777" w:rsidR="00347F6F" w:rsidRDefault="00347F6F" w:rsidP="00347F6F"/>
    <w:p w14:paraId="6DCD2EB1" w14:textId="77777777" w:rsidR="00347F6F" w:rsidRDefault="00347F6F" w:rsidP="00347F6F"/>
    <w:p w14:paraId="73853EC0" w14:textId="77777777" w:rsidR="00347F6F" w:rsidRDefault="00347F6F" w:rsidP="00347F6F"/>
    <w:p w14:paraId="59C52EBB" w14:textId="77777777" w:rsidR="00347F6F" w:rsidRDefault="00347F6F" w:rsidP="00347F6F"/>
    <w:p w14:paraId="7C9E93D2" w14:textId="77777777" w:rsidR="00347F6F" w:rsidRDefault="00347F6F" w:rsidP="00347F6F"/>
    <w:p w14:paraId="6A99E1F6" w14:textId="77777777" w:rsidR="00347F6F" w:rsidRDefault="00347F6F" w:rsidP="00347F6F"/>
    <w:p w14:paraId="2C7E922E" w14:textId="77777777" w:rsidR="00347F6F" w:rsidRDefault="00347F6F" w:rsidP="00347F6F"/>
    <w:p w14:paraId="0EBAB333" w14:textId="77777777" w:rsidR="00347F6F" w:rsidRDefault="00347F6F" w:rsidP="00347F6F"/>
    <w:p w14:paraId="2B795FC1" w14:textId="77777777" w:rsidR="00347F6F" w:rsidRPr="00933B74" w:rsidRDefault="00347F6F" w:rsidP="00347F6F"/>
    <w:sectPr w:rsidR="00347F6F"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316ED864"/>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26CA3"/>
    <w:rsid w:val="000A0F63"/>
    <w:rsid w:val="00101143"/>
    <w:rsid w:val="00116484"/>
    <w:rsid w:val="00120298"/>
    <w:rsid w:val="0012720E"/>
    <w:rsid w:val="0013739D"/>
    <w:rsid w:val="001815CF"/>
    <w:rsid w:val="00181798"/>
    <w:rsid w:val="00190F1B"/>
    <w:rsid w:val="00195898"/>
    <w:rsid w:val="001C5FAA"/>
    <w:rsid w:val="001D6FE2"/>
    <w:rsid w:val="00291B0B"/>
    <w:rsid w:val="00296218"/>
    <w:rsid w:val="002A3421"/>
    <w:rsid w:val="002D3449"/>
    <w:rsid w:val="002D66E4"/>
    <w:rsid w:val="002E26EA"/>
    <w:rsid w:val="003165E2"/>
    <w:rsid w:val="00332C56"/>
    <w:rsid w:val="00347F6F"/>
    <w:rsid w:val="00402687"/>
    <w:rsid w:val="00451EA1"/>
    <w:rsid w:val="004644AB"/>
    <w:rsid w:val="004645EF"/>
    <w:rsid w:val="00466D2B"/>
    <w:rsid w:val="00494512"/>
    <w:rsid w:val="004A1253"/>
    <w:rsid w:val="004C1C2D"/>
    <w:rsid w:val="004E3F04"/>
    <w:rsid w:val="00516B67"/>
    <w:rsid w:val="00531DFA"/>
    <w:rsid w:val="00541EA2"/>
    <w:rsid w:val="005552E2"/>
    <w:rsid w:val="0057255A"/>
    <w:rsid w:val="005B2A05"/>
    <w:rsid w:val="0065473F"/>
    <w:rsid w:val="00685E45"/>
    <w:rsid w:val="006D762C"/>
    <w:rsid w:val="00723BB6"/>
    <w:rsid w:val="00731CA4"/>
    <w:rsid w:val="007557D4"/>
    <w:rsid w:val="007776F5"/>
    <w:rsid w:val="0078607B"/>
    <w:rsid w:val="007B092F"/>
    <w:rsid w:val="007C7966"/>
    <w:rsid w:val="007D7D6D"/>
    <w:rsid w:val="007E1955"/>
    <w:rsid w:val="007F2F61"/>
    <w:rsid w:val="00814D0F"/>
    <w:rsid w:val="008155F7"/>
    <w:rsid w:val="00824EFD"/>
    <w:rsid w:val="008302E6"/>
    <w:rsid w:val="008C1672"/>
    <w:rsid w:val="00933B74"/>
    <w:rsid w:val="00935AC8"/>
    <w:rsid w:val="009902FA"/>
    <w:rsid w:val="009B0B0E"/>
    <w:rsid w:val="009C0ACD"/>
    <w:rsid w:val="009D36C5"/>
    <w:rsid w:val="00A24126"/>
    <w:rsid w:val="00A533D0"/>
    <w:rsid w:val="00AB5D53"/>
    <w:rsid w:val="00AC527D"/>
    <w:rsid w:val="00B158D8"/>
    <w:rsid w:val="00B34A36"/>
    <w:rsid w:val="00B671D0"/>
    <w:rsid w:val="00C20A6C"/>
    <w:rsid w:val="00C65604"/>
    <w:rsid w:val="00C82740"/>
    <w:rsid w:val="00C9166A"/>
    <w:rsid w:val="00CB232C"/>
    <w:rsid w:val="00CB6928"/>
    <w:rsid w:val="00CD18FB"/>
    <w:rsid w:val="00CD471B"/>
    <w:rsid w:val="00CF0EC7"/>
    <w:rsid w:val="00D06DBD"/>
    <w:rsid w:val="00D34205"/>
    <w:rsid w:val="00D46CC1"/>
    <w:rsid w:val="00DA16B7"/>
    <w:rsid w:val="00DB4435"/>
    <w:rsid w:val="00DE47DC"/>
    <w:rsid w:val="00E27E2D"/>
    <w:rsid w:val="00E536B5"/>
    <w:rsid w:val="00EB730E"/>
    <w:rsid w:val="00EC20B2"/>
    <w:rsid w:val="00F00123"/>
    <w:rsid w:val="00F12541"/>
    <w:rsid w:val="00F602D0"/>
    <w:rsid w:val="00F73BFA"/>
    <w:rsid w:val="00FB43EB"/>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62680677">
      <w:bodyDiv w:val="1"/>
      <w:marLeft w:val="0"/>
      <w:marRight w:val="0"/>
      <w:marTop w:val="0"/>
      <w:marBottom w:val="0"/>
      <w:divBdr>
        <w:top w:val="none" w:sz="0" w:space="0" w:color="auto"/>
        <w:left w:val="none" w:sz="0" w:space="0" w:color="auto"/>
        <w:bottom w:val="none" w:sz="0" w:space="0" w:color="auto"/>
        <w:right w:val="none" w:sz="0" w:space="0" w:color="auto"/>
      </w:divBdr>
    </w:div>
    <w:div w:id="81491491">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481775355">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4024459">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48231309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9954957">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30</Pages>
  <Words>4370</Words>
  <Characters>24910</Characters>
  <Application>Microsoft Office Word</Application>
  <DocSecurity>0</DocSecurity>
  <Lines>207</Lines>
  <Paragraphs>58</Paragraphs>
  <ScaleCrop>false</ScaleCrop>
  <Company>Microsoft</Company>
  <LinksUpToDate>false</LinksUpToDate>
  <CharactersWithSpaces>29222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23</cp:revision>
  <dcterms:created xsi:type="dcterms:W3CDTF">2019-06-17T09:05:00Z</dcterms:created>
  <dcterms:modified xsi:type="dcterms:W3CDTF">2019-07-24T06:18:00Z</dcterms:modified>
</cp:coreProperties>
</file>