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ForoU</w:t>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rHeight w:val="260.9765625" w:hRule="atLeast"/>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21-10-2025</w:t>
            </w:r>
            <w:r w:rsidDel="00000000" w:rsidR="00000000" w:rsidRPr="00000000">
              <w:rPr>
                <w:rtl w:val="0"/>
              </w:rPr>
            </w:r>
          </w:p>
        </w:tc>
      </w:tr>
      <w:tr>
        <w:trPr>
          <w:cantSplit w:val="0"/>
          <w:trHeight w:val="305.9765625" w:hRule="atLeast"/>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Giovanni Oyarzún, Matías Melivilu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Giovanni Oyarzún, Matías Melivilu</w:t>
            </w: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completaron las principales funcionalidades del foro: creación, visualización y búsqueda de publicaciones.</w:t>
              <w:br w:type="textWrapping"/>
            </w:r>
          </w:p>
          <w:p w:rsidR="00000000" w:rsidDel="00000000" w:rsidP="00000000" w:rsidRDefault="00000000" w:rsidRPr="00000000" w14:paraId="00000027">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implementar la autenticación con Google/GitHub y el sistema de perfil de usuario.</w:t>
              <w:br w:type="textWrapping"/>
            </w:r>
          </w:p>
          <w:p w:rsidR="00000000" w:rsidDel="00000000" w:rsidP="00000000" w:rsidRDefault="00000000" w:rsidRPr="00000000" w14:paraId="00000028">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equipo mantuvo buena comunicación y coordinación durante ambos sprints.</w:t>
              <w:br w:type="textWrapping"/>
            </w:r>
          </w:p>
          <w:p w:rsidR="00000000" w:rsidDel="00000000" w:rsidP="00000000" w:rsidRDefault="00000000" w:rsidRPr="00000000" w14:paraId="00000029">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El uso de Scrum permitió adaptarse a los cambios sin afectar los plazos.</w:t>
              <w:br w:type="textWrapping"/>
            </w:r>
          </w:p>
          <w:p w:rsidR="00000000" w:rsidDel="00000000" w:rsidP="00000000" w:rsidRDefault="00000000" w:rsidRPr="00000000" w14:paraId="0000002A">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Las pruebas finales mostraron estabilidad y correcto funcionamiento general.</w:t>
            </w:r>
          </w:p>
          <w:p w:rsidR="00000000" w:rsidDel="00000000" w:rsidP="00000000" w:rsidRDefault="00000000" w:rsidRPr="00000000" w14:paraId="0000002B">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2D">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integraciones, como el sistema de notificaciones y multimedia, presentaron retrasos por su complejidad técnica.</w:t>
              <w:br w:type="textWrapping"/>
            </w:r>
          </w:p>
          <w:p w:rsidR="00000000" w:rsidDel="00000000" w:rsidP="00000000" w:rsidRDefault="00000000" w:rsidRPr="00000000" w14:paraId="0000002E">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Hubo pequeñas inconsistencias visuales en la interfaz que requirieron corrección posterior.</w:t>
              <w:br w:type="textWrapping"/>
            </w:r>
          </w:p>
          <w:p w:rsidR="00000000" w:rsidDel="00000000" w:rsidP="00000000" w:rsidRDefault="00000000" w:rsidRPr="00000000" w14:paraId="0000002F">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detectaron errores en la sincronización del repositorio en algunos commits.</w:t>
              <w:br w:type="textWrapping"/>
            </w:r>
          </w:p>
          <w:p w:rsidR="00000000" w:rsidDel="00000000" w:rsidP="00000000" w:rsidRDefault="00000000" w:rsidRPr="00000000" w14:paraId="00000030">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 estimación de tiempos en algunas historias resultó menor a la necesaria.</w:t>
            </w:r>
          </w:p>
          <w:p w:rsidR="00000000" w:rsidDel="00000000" w:rsidP="00000000" w:rsidRDefault="00000000" w:rsidRPr="00000000" w14:paraId="00000031">
            <w:pPr>
              <w:spacing w:after="0" w:line="240" w:lineRule="auto"/>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2">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Planificar los próximos desarrollos considerando márgenes más amplios de tiempo para pruebas.</w:t>
              <w:br w:type="textWrapping"/>
            </w:r>
          </w:p>
          <w:p w:rsidR="00000000" w:rsidDel="00000000" w:rsidP="00000000" w:rsidRDefault="00000000" w:rsidRPr="00000000" w14:paraId="00000033">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Automatizar el control de versiones y estandarizar los commits en GitHub.</w:t>
              <w:br w:type="textWrapping"/>
            </w:r>
          </w:p>
          <w:p w:rsidR="00000000" w:rsidDel="00000000" w:rsidP="00000000" w:rsidRDefault="00000000" w:rsidRPr="00000000" w14:paraId="00000034">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la documentación técnica del código para facilitar futuras ampliaciones.</w:t>
              <w:br w:type="textWrapping"/>
            </w:r>
          </w:p>
          <w:p w:rsidR="00000000" w:rsidDel="00000000" w:rsidP="00000000" w:rsidRDefault="00000000" w:rsidRPr="00000000" w14:paraId="00000035">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Optimizar la interfaz y el diseño UX/UI con base en retroalimentación de usuarios de prueba.</w:t>
              <w:br w:type="textWrapping"/>
            </w:r>
          </w:p>
          <w:p w:rsidR="00000000" w:rsidDel="00000000" w:rsidP="00000000" w:rsidRDefault="00000000" w:rsidRPr="00000000" w14:paraId="00000036">
            <w:pPr>
              <w:spacing w:after="0" w:line="240" w:lineRule="auto"/>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Fortalecer la fase de testing agregando validaciones automáticas y pruebas de rendimiento.</w:t>
            </w:r>
          </w:p>
          <w:p w:rsidR="00000000" w:rsidDel="00000000" w:rsidP="00000000" w:rsidRDefault="00000000" w:rsidRPr="00000000" w14:paraId="00000037">
            <w:pPr>
              <w:spacing w:after="0" w:line="240" w:lineRule="auto"/>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A">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B">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-31748</wp:posOffset>
              </wp:positionH>
              <wp:positionV relativeFrom="paragraph">
                <wp:posOffset>146050</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WFsdC7Fvd06NWlstI1b1sdm1IA==">CgMxLjA4AHIhMXRPbGlZaXZubG5tcjI2bkFoZlg2OFd5VFlHTm54c0FI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