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i9f18wbt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Retrospectiva del Proyecto – ForoU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ForoU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– Sede San Joaquín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Giovanni Oyarzun – Matías Melivilu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03-11-2025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w9hcjul0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propósito analizar los resultados y aprendizajes obtenidos a lo largo del desarrollo del proyecto </w:t>
      </w:r>
      <w:r w:rsidDel="00000000" w:rsidR="00000000" w:rsidRPr="00000000">
        <w:rPr>
          <w:rtl w:val="0"/>
        </w:rPr>
        <w:t xml:space="preserve">ForoU</w:t>
      </w:r>
      <w:r w:rsidDel="00000000" w:rsidR="00000000" w:rsidRPr="00000000">
        <w:rPr>
          <w:rtl w:val="0"/>
        </w:rPr>
        <w:t xml:space="preserve">, una plataforma web enfocada en fomentar la colaboración y el intercambio académico entre estudiantes.</w:t>
        <w:br w:type="textWrapping"/>
        <w:t xml:space="preserve">A través de esta retrospectiva se busca evaluar el desempeño del equipo durante los sprints, identificar los principales logros, dificultades y áreas de mejora, y dejar registro de las lecciones aprendidas que servirán como guía para futuros proyectos similares.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ovhb1xaqb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Principales Problemas Detectados y Soluciones Adoptadas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los dos primeros sprints del proyecto se presentaron algunos desafíos técnicos y organizativos. Los principales problemas incluyeron la integración de funciones como el inicio de sesión, la implementación de notificaciones y algunos conflictos en el control de versiones.</w:t>
        <w:br w:type="textWrapping"/>
        <w:t xml:space="preserve"> Para resolverlos, el equipo fortaleció la comunicación interna, revisó el flujo de trabajo en GitHub, y destinó tiempo adicional a las pruebas y documentación, logrando así cumplir con los objetivos propuestos.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cj3fe81l3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Puntos de Mejora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planificación y estimación de tiempos en cada sprint.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la frecuencia de reuniones de revisión y retroalimentación.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documentación técnica más completa y actualizada.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continuas durante el desarrollo, no solo al final de cada iteración.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o7cjwred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Lecciones Aprendidas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permitió reforzar la importancia de la organización, la comunicación efectiva y la adaptabilidad frente a los cambios.</w:t>
        <w:br w:type="textWrapping"/>
        <w:t xml:space="preserve">Se aprendió que una correcta gestión del tiempo, junto con una clara distribución de roles y responsabilidades, mejora significativamente los resultados. Además, la experiencia consolidó el conocimiento técnico en el uso de herramientas modernas como firebase y next.js dentro de un entorno colaborativo.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