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A6C" w:rsidRDefault="00BC7482">
      <w:pPr>
        <w:pStyle w:val="Standard"/>
        <w:spacing w:line="240" w:lineRule="auto"/>
      </w:pPr>
      <w:r>
        <w:rPr>
          <w:noProof/>
          <w:lang w:eastAsia="en-GB"/>
        </w:rPr>
        <w:drawing>
          <wp:anchor distT="0" distB="0" distL="114300" distR="114300" simplePos="0" relativeHeight="251658240" behindDoc="0" locked="0" layoutInCell="1" allowOverlap="1">
            <wp:simplePos x="0" y="0"/>
            <wp:positionH relativeFrom="column">
              <wp:posOffset>-295275</wp:posOffset>
            </wp:positionH>
            <wp:positionV relativeFrom="page">
              <wp:posOffset>236220</wp:posOffset>
            </wp:positionV>
            <wp:extent cx="6610350" cy="1802130"/>
            <wp:effectExtent l="1905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610350" cy="1802130"/>
                    </a:xfrm>
                    <a:prstGeom prst="rect">
                      <a:avLst/>
                    </a:prstGeom>
                    <a:noFill/>
                    <a:ln>
                      <a:noFill/>
                    </a:ln>
                  </pic:spPr>
                </pic:pic>
              </a:graphicData>
            </a:graphic>
          </wp:anchor>
        </w:drawing>
      </w:r>
    </w:p>
    <w:p w:rsidR="002B5A6C" w:rsidRDefault="002B5A6C">
      <w:pPr>
        <w:pStyle w:val="Subtitle"/>
        <w:jc w:val="both"/>
      </w:pPr>
      <w:bookmarkStart w:id="0" w:name="_heading=h.30j0zll"/>
      <w:bookmarkEnd w:id="0"/>
    </w:p>
    <w:p w:rsidR="002B5A6C" w:rsidRDefault="00BC7482">
      <w:pPr>
        <w:pStyle w:val="Title"/>
        <w:jc w:val="center"/>
        <w:rPr>
          <w:rFonts w:ascii="Times New Roman" w:hAnsi="Times New Roman" w:cs="Times New Roman"/>
        </w:rPr>
      </w:pPr>
      <w:bookmarkStart w:id="1" w:name="_heading=h.1fob9te"/>
      <w:bookmarkStart w:id="2" w:name="_heading=h.3znysh7"/>
      <w:bookmarkEnd w:id="1"/>
      <w:bookmarkEnd w:id="2"/>
      <w:r>
        <w:rPr>
          <w:rFonts w:ascii="Times New Roman" w:hAnsi="Times New Roman" w:cs="Times New Roman"/>
        </w:rPr>
        <w:t>Proposal Report</w:t>
      </w:r>
    </w:p>
    <w:p w:rsidR="002B5A6C" w:rsidRDefault="002B5A6C">
      <w:pPr>
        <w:pStyle w:val="Title"/>
        <w:jc w:val="center"/>
        <w:rPr>
          <w:rFonts w:ascii="Times New Roman" w:hAnsi="Times New Roman" w:cs="Times New Roman"/>
        </w:rPr>
      </w:pPr>
    </w:p>
    <w:p w:rsidR="002B5A6C" w:rsidRDefault="002B5A6C">
      <w:pPr>
        <w:pStyle w:val="Title"/>
        <w:jc w:val="center"/>
        <w:rPr>
          <w:rFonts w:ascii="Times New Roman" w:hAnsi="Times New Roman" w:cs="Times New Roman"/>
        </w:rPr>
      </w:pPr>
    </w:p>
    <w:p w:rsidR="002B5A6C" w:rsidRDefault="00BC7482">
      <w:pPr>
        <w:pStyle w:val="Title"/>
        <w:jc w:val="center"/>
        <w:rPr>
          <w:rFonts w:ascii="Times New Roman" w:hAnsi="Times New Roman" w:cs="Times New Roman"/>
        </w:rPr>
      </w:pPr>
      <w:r>
        <w:rPr>
          <w:rFonts w:ascii="Times New Roman" w:hAnsi="Times New Roman" w:cs="Times New Roman"/>
        </w:rPr>
        <w:t>by</w:t>
      </w:r>
    </w:p>
    <w:p w:rsidR="002B5A6C" w:rsidRDefault="002B5A6C">
      <w:pPr>
        <w:pStyle w:val="Title"/>
        <w:jc w:val="center"/>
        <w:rPr>
          <w:rFonts w:ascii="Times New Roman" w:hAnsi="Times New Roman" w:cs="Times New Roman"/>
        </w:rPr>
      </w:pPr>
    </w:p>
    <w:p w:rsidR="002B5A6C" w:rsidRDefault="00BC7482">
      <w:pPr>
        <w:pStyle w:val="Title"/>
        <w:jc w:val="center"/>
        <w:rPr>
          <w:rFonts w:ascii="Times New Roman" w:hAnsi="Times New Roman" w:cs="Times New Roman"/>
        </w:rPr>
      </w:pPr>
      <w:r>
        <w:rPr>
          <w:rFonts w:ascii="Times New Roman" w:hAnsi="Times New Roman" w:cs="Times New Roman"/>
        </w:rPr>
        <w:t>&lt;Team Name&gt;</w:t>
      </w:r>
    </w:p>
    <w:p w:rsidR="002B5A6C" w:rsidRDefault="00BC7482">
      <w:pPr>
        <w:pStyle w:val="Title"/>
        <w:jc w:val="center"/>
        <w:rPr>
          <w:rFonts w:ascii="Times New Roman" w:hAnsi="Times New Roman" w:cs="Times New Roman"/>
        </w:rPr>
      </w:pPr>
      <w:r>
        <w:rPr>
          <w:rFonts w:ascii="Times New Roman" w:hAnsi="Times New Roman" w:cs="Times New Roman"/>
        </w:rPr>
        <w:t>&lt;Team ID&gt;</w:t>
      </w:r>
    </w:p>
    <w:p w:rsidR="002B5A6C" w:rsidRDefault="002B5A6C">
      <w:pPr>
        <w:pStyle w:val="Title"/>
        <w:jc w:val="center"/>
        <w:rPr>
          <w:rFonts w:ascii="Times New Roman" w:hAnsi="Times New Roman" w:cs="Times New Roman"/>
        </w:rPr>
      </w:pPr>
    </w:p>
    <w:p w:rsidR="002B5A6C" w:rsidRDefault="002B5A6C">
      <w:pPr>
        <w:pStyle w:val="Standard"/>
      </w:pPr>
    </w:p>
    <w:p w:rsidR="002B5A6C" w:rsidRDefault="00BC7482">
      <w:pPr>
        <w:pStyle w:val="Title"/>
        <w:jc w:val="center"/>
        <w:rPr>
          <w:rFonts w:ascii="Times New Roman" w:hAnsi="Times New Roman" w:cs="Times New Roman"/>
        </w:rPr>
      </w:pPr>
      <w:r>
        <w:rPr>
          <w:rFonts w:ascii="Times New Roman" w:hAnsi="Times New Roman" w:cs="Times New Roman"/>
        </w:rPr>
        <w:t>December 2023</w:t>
      </w:r>
    </w:p>
    <w:p w:rsidR="002B5A6C" w:rsidRDefault="002B5A6C">
      <w:pPr>
        <w:pStyle w:val="Standard"/>
        <w:jc w:val="center"/>
      </w:pPr>
    </w:p>
    <w:p w:rsidR="002B5A6C" w:rsidRDefault="002B5A6C">
      <w:pPr>
        <w:pStyle w:val="Title"/>
        <w:jc w:val="center"/>
        <w:rPr>
          <w:rFonts w:ascii="Times New Roman" w:hAnsi="Times New Roman" w:cs="Times New Roman"/>
        </w:rPr>
      </w:pPr>
      <w:bookmarkStart w:id="3" w:name="_heading=h.2et92p0"/>
      <w:bookmarkStart w:id="4" w:name="_heading=h.tyjcwt"/>
      <w:bookmarkEnd w:id="3"/>
      <w:bookmarkEnd w:id="4"/>
    </w:p>
    <w:p w:rsidR="002B5A6C" w:rsidRDefault="002B5A6C">
      <w:pPr>
        <w:pStyle w:val="Standard"/>
      </w:pPr>
    </w:p>
    <w:p w:rsidR="002B5A6C" w:rsidRDefault="00BC7482">
      <w:pPr>
        <w:pStyle w:val="Title"/>
        <w:jc w:val="center"/>
        <w:rPr>
          <w:rFonts w:ascii="Times New Roman" w:hAnsi="Times New Roman" w:cs="Times New Roman"/>
        </w:rPr>
      </w:pPr>
      <w:r>
        <w:rPr>
          <w:rFonts w:ascii="Times New Roman" w:hAnsi="Times New Roman" w:cs="Times New Roman"/>
        </w:rPr>
        <w:t>&lt;Institute Name&gt;</w:t>
      </w:r>
    </w:p>
    <w:p w:rsidR="00B56305" w:rsidRDefault="00B56305">
      <w:pPr>
        <w:rPr>
          <w:rFonts w:cs="Times New Roman"/>
          <w:b/>
          <w:color w:val="374151"/>
          <w:sz w:val="40"/>
          <w:szCs w:val="28"/>
        </w:rPr>
      </w:pPr>
      <w:r>
        <w:rPr>
          <w:rFonts w:cs="Times New Roman"/>
          <w:b/>
          <w:color w:val="374151"/>
          <w:sz w:val="40"/>
          <w:szCs w:val="28"/>
        </w:rPr>
        <w:br w:type="page"/>
      </w:r>
    </w:p>
    <w:p w:rsidR="002B5A6C" w:rsidRPr="00B56305" w:rsidRDefault="00BC7482">
      <w:pPr>
        <w:pStyle w:val="Standard"/>
        <w:rPr>
          <w:rFonts w:ascii="Times New Roman" w:hAnsi="Times New Roman" w:cs="Times New Roman"/>
          <w:sz w:val="24"/>
        </w:rPr>
      </w:pPr>
      <w:r w:rsidRPr="00B56305">
        <w:rPr>
          <w:rFonts w:ascii="Times New Roman" w:hAnsi="Times New Roman" w:cs="Times New Roman"/>
          <w:b/>
          <w:color w:val="374151"/>
          <w:sz w:val="40"/>
          <w:szCs w:val="28"/>
        </w:rPr>
        <w:lastRenderedPageBreak/>
        <w:t>Table of Contents</w:t>
      </w:r>
    </w:p>
    <w:p w:rsidR="002B5A6C" w:rsidRDefault="002B5A6C">
      <w:pPr>
        <w:pStyle w:val="Standard"/>
        <w:rPr>
          <w:sz w:val="28"/>
          <w:szCs w:val="28"/>
        </w:rPr>
      </w:pPr>
    </w:p>
    <w:p w:rsidR="00F650C0" w:rsidRDefault="00B56305">
      <w:pPr>
        <w:sectPr w:rsidR="00F650C0" w:rsidSect="00E53EE9">
          <w:footerReference w:type="default" r:id="rId8"/>
          <w:footerReference w:type="first" r:id="rId9"/>
          <w:pgSz w:w="12240" w:h="15840"/>
          <w:pgMar w:top="1440" w:right="1440" w:bottom="1440" w:left="1440" w:header="720" w:footer="720" w:gutter="0"/>
          <w:cols w:space="720"/>
        </w:sectPr>
      </w:pPr>
      <w:bookmarkStart w:id="5" w:name="_heading=h.1t3h5sf"/>
      <w:bookmarkStart w:id="6" w:name="_Toc149755785"/>
      <w:bookmarkEnd w:id="5"/>
      <w:r>
        <w:br w:type="page"/>
      </w:r>
    </w:p>
    <w:p w:rsidR="002B5A6C" w:rsidRPr="00B56305" w:rsidRDefault="00BC7482" w:rsidP="00B56305">
      <w:pPr>
        <w:pStyle w:val="Heading1"/>
        <w:ind w:left="426" w:hanging="426"/>
        <w:rPr>
          <w:color w:val="00B0F0"/>
        </w:rPr>
      </w:pPr>
      <w:r w:rsidRPr="00B56305">
        <w:rPr>
          <w:color w:val="00B0F0"/>
        </w:rPr>
        <w:lastRenderedPageBreak/>
        <w:t>Instructions</w:t>
      </w:r>
      <w:bookmarkEnd w:id="6"/>
    </w:p>
    <w:p w:rsidR="002B5A6C" w:rsidRPr="00B56305" w:rsidRDefault="00BC7482" w:rsidP="00B56305">
      <w:pPr>
        <w:spacing w:line="276" w:lineRule="auto"/>
        <w:rPr>
          <w:color w:val="00B0F0"/>
        </w:rPr>
      </w:pPr>
      <w:r w:rsidRPr="00B56305">
        <w:rPr>
          <w:color w:val="00B0F0"/>
        </w:rPr>
        <w:t>In your final version of the proposal report, please eliminate this page along with its template fields and text. Any text slated for removal is highlighted in light blue. Adhere to the template's section order, and while the suggested section sizes are based on their importance to the overall challenge, feel free to adjust as needed. The descriptive text accompanying each section is provided as guidance and should be substituted with your own content. The tables contain essential information, and although it is recommended to maintain their current format, doing so is not mandatory. This page consolidates all proposal-related requirements for your convenience.</w:t>
      </w:r>
    </w:p>
    <w:p w:rsidR="002B5A6C" w:rsidRDefault="002B5A6C">
      <w:pPr>
        <w:pStyle w:val="Standard"/>
        <w:jc w:val="both"/>
        <w:rPr>
          <w:color w:val="00B0F0"/>
        </w:rPr>
      </w:pPr>
    </w:p>
    <w:p w:rsidR="002B5A6C" w:rsidRPr="00B56305" w:rsidRDefault="00BC7482" w:rsidP="00B56305">
      <w:pPr>
        <w:rPr>
          <w:b/>
          <w:color w:val="00B0F0"/>
          <w:u w:val="single"/>
        </w:rPr>
      </w:pPr>
      <w:r w:rsidRPr="00B56305">
        <w:rPr>
          <w:b/>
          <w:color w:val="00B0F0"/>
          <w:u w:val="single"/>
        </w:rPr>
        <w:t>You can modify this template to improve its graphical appearance.</w:t>
      </w:r>
    </w:p>
    <w:p w:rsidR="002B5A6C" w:rsidRPr="00B56305" w:rsidRDefault="00BC7482" w:rsidP="00B56305">
      <w:pPr>
        <w:pStyle w:val="Heading1"/>
        <w:ind w:left="426" w:hanging="426"/>
        <w:rPr>
          <w:color w:val="00B0F0"/>
        </w:rPr>
      </w:pPr>
      <w:bookmarkStart w:id="7" w:name="_heading=h.4d34og8"/>
      <w:bookmarkStart w:id="8" w:name="_Toc149755786"/>
      <w:bookmarkEnd w:id="7"/>
      <w:r w:rsidRPr="00B56305">
        <w:rPr>
          <w:color w:val="00B0F0"/>
        </w:rPr>
        <w:t>Before you start</w:t>
      </w:r>
      <w:bookmarkEnd w:id="8"/>
    </w:p>
    <w:p w:rsidR="002B5A6C" w:rsidRDefault="00BC7482" w:rsidP="00B56305">
      <w:pPr>
        <w:spacing w:line="276" w:lineRule="auto"/>
        <w:rPr>
          <w:color w:val="00B0F0"/>
        </w:rPr>
      </w:pPr>
      <w:r w:rsidRPr="00B56305">
        <w:rPr>
          <w:color w:val="00B0F0"/>
        </w:rPr>
        <w:t xml:space="preserve">Compose the Proposal Report (PR) only after thoroughly understanding the challenge requirements and constraints outlined in the preliminary rule book. This requires the team's ability to formulate a proposal that </w:t>
      </w:r>
      <w:r w:rsidR="00B56305" w:rsidRPr="00B56305">
        <w:rPr>
          <w:color w:val="00B0F0"/>
        </w:rPr>
        <w:t>fulfils</w:t>
      </w:r>
      <w:r w:rsidRPr="00B56305">
        <w:rPr>
          <w:color w:val="00B0F0"/>
        </w:rPr>
        <w:t xml:space="preserve"> the specified requirements. In the initial phase of system design, teams create a baseline design for the entire system. Therefore, it's crucial for teams to meticulously review the preliminary rules and ensure no requirement or constraint is overlooked. Additionally, the document should incorporate project management strategies to achieve the goal within the allocated time-frame.</w:t>
      </w:r>
    </w:p>
    <w:p w:rsidR="00B56305" w:rsidRPr="00B56305" w:rsidRDefault="00B56305" w:rsidP="00B56305">
      <w:pPr>
        <w:spacing w:line="276" w:lineRule="auto"/>
        <w:rPr>
          <w:color w:val="00B0F0"/>
        </w:rPr>
      </w:pPr>
    </w:p>
    <w:p w:rsidR="002B5A6C" w:rsidRDefault="00BC7482" w:rsidP="00B56305">
      <w:pPr>
        <w:rPr>
          <w:rStyle w:val="StrongEmphasis"/>
          <w:color w:val="00B0F0"/>
          <w:szCs w:val="24"/>
        </w:rPr>
      </w:pPr>
      <w:r>
        <w:rPr>
          <w:rStyle w:val="StrongEmphasis"/>
          <w:color w:val="00B0F0"/>
          <w:szCs w:val="24"/>
        </w:rPr>
        <w:t>Document Requirements:</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First page: Follow the provided template.</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Format: A4 size, PDF format with search capability.</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Length: Up to 30 pages, including the title page and lists of contents, figures, and tables.</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File size: Maximum 10 MB.</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Language: English.</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Appendices: None.</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Use a minimum font size of 10, with margins of at least 2.54 cm (1 inch) from all page edges (set to 'Normal' in MS Word).</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rPr>
          <w:rFonts w:ascii="Times New Roman" w:hAnsi="Times New Roman" w:cs="Times New Roman"/>
          <w:color w:val="00B0F0"/>
          <w:sz w:val="24"/>
        </w:rPr>
      </w:pPr>
      <w:r w:rsidRPr="00B56305">
        <w:rPr>
          <w:rFonts w:ascii="Times New Roman" w:hAnsi="Times New Roman" w:cs="Times New Roman"/>
          <w:color w:val="00B0F0"/>
          <w:sz w:val="24"/>
        </w:rPr>
        <w:t>Include a presentation summarizing the proposal, limited to 15 slides and 5 MB.</w:t>
      </w:r>
    </w:p>
    <w:p w:rsidR="00B56305" w:rsidRDefault="00B56305" w:rsidP="00B56305">
      <w:pPr>
        <w:pStyle w:val="ListParagraph"/>
      </w:pPr>
    </w:p>
    <w:p w:rsidR="00FE670F" w:rsidRDefault="00FE670F" w:rsidP="00B56305">
      <w:pPr>
        <w:rPr>
          <w:rStyle w:val="StrongEmphasis"/>
          <w:color w:val="00B0F0"/>
        </w:rPr>
      </w:pPr>
    </w:p>
    <w:p w:rsidR="00FE670F" w:rsidRDefault="00FE670F" w:rsidP="00B56305">
      <w:pPr>
        <w:rPr>
          <w:rStyle w:val="StrongEmphasis"/>
          <w:color w:val="00B0F0"/>
        </w:rPr>
      </w:pPr>
    </w:p>
    <w:p w:rsidR="002B5A6C" w:rsidRPr="00B56305" w:rsidRDefault="00BC7482" w:rsidP="00B56305">
      <w:pPr>
        <w:rPr>
          <w:color w:val="00B0F0"/>
        </w:rPr>
      </w:pPr>
      <w:r w:rsidRPr="00B56305">
        <w:rPr>
          <w:rStyle w:val="StrongEmphasis"/>
          <w:color w:val="00B0F0"/>
        </w:rPr>
        <w:lastRenderedPageBreak/>
        <w:t>The proposal should encompass the following information:</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System architecture aligned with challenge requirements.</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Explanation of the roving mechanism.</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Description of the sample pick-and-place mechanism.</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Overview of the emergency response system.</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Identification of hardware (mechanical, electrical, electronic, optics, etc.) based on the system architecture.</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Define the software development requirements using an algorithm.</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Outline the plan for hardware</w:t>
      </w:r>
      <w:r w:rsidR="00B56305" w:rsidRPr="00B56305">
        <w:rPr>
          <w:rFonts w:ascii="Times New Roman" w:hAnsi="Times New Roman" w:cs="Times New Roman"/>
          <w:color w:val="00B0F0"/>
          <w:sz w:val="24"/>
        </w:rPr>
        <w:t xml:space="preserve"> and software</w:t>
      </w:r>
      <w:r w:rsidRPr="00B56305">
        <w:rPr>
          <w:rFonts w:ascii="Times New Roman" w:hAnsi="Times New Roman" w:cs="Times New Roman"/>
          <w:color w:val="00B0F0"/>
          <w:sz w:val="24"/>
        </w:rPr>
        <w:t xml:space="preserve"> implementation.</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Develop a plan for testing and validation.</w:t>
      </w:r>
    </w:p>
    <w:p w:rsidR="00B56305" w:rsidRPr="00B56305" w:rsidRDefault="00B56305"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Brief of system specification.</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Highlight the originality within the entire proposal.</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rFonts w:ascii="Times New Roman" w:hAnsi="Times New Roman" w:cs="Times New Roman"/>
          <w:color w:val="00B0F0"/>
          <w:sz w:val="24"/>
        </w:rPr>
      </w:pPr>
      <w:r w:rsidRPr="00B56305">
        <w:rPr>
          <w:rFonts w:ascii="Times New Roman" w:hAnsi="Times New Roman" w:cs="Times New Roman"/>
          <w:color w:val="00B0F0"/>
          <w:sz w:val="24"/>
        </w:rPr>
        <w:t>Present the project management approach and timeline.</w:t>
      </w:r>
    </w:p>
    <w:p w:rsidR="002B5A6C" w:rsidRPr="00B56305" w:rsidRDefault="00BC7482" w:rsidP="00B56305">
      <w:pPr>
        <w:pStyle w:val="Textbody"/>
        <w:numPr>
          <w:ilvl w:val="0"/>
          <w:numId w:val="21"/>
        </w:numPr>
        <w:pBdr>
          <w:top w:val="single" w:sz="2" w:space="1" w:color="D9D9E3"/>
          <w:left w:val="single" w:sz="2" w:space="1" w:color="D9D9E3"/>
          <w:bottom w:val="single" w:sz="2" w:space="1" w:color="D9D9E3"/>
          <w:right w:val="single" w:sz="2" w:space="1" w:color="D9D9E3"/>
        </w:pBdr>
        <w:spacing w:after="0"/>
        <w:rPr>
          <w:color w:val="00B0F0"/>
        </w:rPr>
      </w:pPr>
      <w:r w:rsidRPr="00B56305">
        <w:rPr>
          <w:rFonts w:ascii="Times New Roman" w:hAnsi="Times New Roman" w:cs="Times New Roman"/>
          <w:color w:val="00B0F0"/>
          <w:sz w:val="24"/>
        </w:rPr>
        <w:t>Include any other relevant information.</w:t>
      </w:r>
    </w:p>
    <w:p w:rsidR="002B5A6C" w:rsidRDefault="002B5A6C">
      <w:pPr>
        <w:pStyle w:val="Standard"/>
        <w:spacing w:line="240" w:lineRule="auto"/>
        <w:jc w:val="both"/>
        <w:rPr>
          <w:color w:val="00B0F0"/>
        </w:rPr>
      </w:pPr>
    </w:p>
    <w:p w:rsidR="002B5A6C" w:rsidRPr="00B56305" w:rsidRDefault="00BC7482">
      <w:pPr>
        <w:pStyle w:val="Standard"/>
        <w:spacing w:line="240" w:lineRule="auto"/>
        <w:jc w:val="both"/>
        <w:rPr>
          <w:rFonts w:ascii="Times New Roman" w:hAnsi="Times New Roman" w:cs="Times New Roman"/>
          <w:b/>
          <w:color w:val="00B0F0"/>
          <w:sz w:val="28"/>
        </w:rPr>
      </w:pPr>
      <w:r w:rsidRPr="00B56305">
        <w:rPr>
          <w:rFonts w:ascii="Times New Roman" w:hAnsi="Times New Roman" w:cs="Times New Roman"/>
          <w:b/>
          <w:color w:val="00B0F0"/>
          <w:sz w:val="28"/>
        </w:rPr>
        <w:t>Proposal scoring methodology</w:t>
      </w:r>
    </w:p>
    <w:p w:rsidR="002B5A6C" w:rsidRDefault="002B5A6C">
      <w:pPr>
        <w:pStyle w:val="Standard"/>
        <w:spacing w:line="240" w:lineRule="auto"/>
        <w:jc w:val="both"/>
        <w:rPr>
          <w:color w:val="00B0F0"/>
        </w:rPr>
      </w:pPr>
    </w:p>
    <w:tbl>
      <w:tblPr>
        <w:tblW w:w="9747" w:type="dxa"/>
        <w:tblInd w:w="-108" w:type="dxa"/>
        <w:tblLayout w:type="fixed"/>
        <w:tblCellMar>
          <w:left w:w="10" w:type="dxa"/>
          <w:right w:w="10" w:type="dxa"/>
        </w:tblCellMar>
        <w:tblLook w:val="04A0"/>
      </w:tblPr>
      <w:tblGrid>
        <w:gridCol w:w="665"/>
        <w:gridCol w:w="1674"/>
        <w:gridCol w:w="1367"/>
        <w:gridCol w:w="6041"/>
      </w:tblGrid>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center"/>
              <w:rPr>
                <w:rFonts w:ascii="Times New Roman" w:hAnsi="Times New Roman" w:cs="Times New Roman"/>
                <w:b/>
                <w:color w:val="00B0F0"/>
                <w:sz w:val="24"/>
                <w:szCs w:val="24"/>
              </w:rPr>
            </w:pPr>
            <w:r w:rsidRPr="00B56305">
              <w:rPr>
                <w:rFonts w:ascii="Times New Roman" w:hAnsi="Times New Roman" w:cs="Times New Roman"/>
                <w:b/>
                <w:color w:val="00B0F0"/>
                <w:sz w:val="24"/>
                <w:szCs w:val="24"/>
              </w:rPr>
              <w:t>No.</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center"/>
              <w:rPr>
                <w:rFonts w:ascii="Times New Roman" w:hAnsi="Times New Roman" w:cs="Times New Roman"/>
                <w:b/>
                <w:color w:val="00B0F0"/>
                <w:sz w:val="24"/>
                <w:szCs w:val="24"/>
              </w:rPr>
            </w:pPr>
            <w:r w:rsidRPr="00B56305">
              <w:rPr>
                <w:rFonts w:ascii="Times New Roman" w:hAnsi="Times New Roman" w:cs="Times New Roman"/>
                <w:b/>
                <w:color w:val="00B0F0"/>
                <w:sz w:val="24"/>
                <w:szCs w:val="24"/>
              </w:rPr>
              <w:t>Evaluated Parameter</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center"/>
              <w:rPr>
                <w:rFonts w:ascii="Times New Roman" w:hAnsi="Times New Roman" w:cs="Times New Roman"/>
                <w:b/>
                <w:color w:val="00B0F0"/>
                <w:sz w:val="24"/>
                <w:szCs w:val="24"/>
              </w:rPr>
            </w:pPr>
            <w:r w:rsidRPr="00B56305">
              <w:rPr>
                <w:rFonts w:ascii="Times New Roman" w:hAnsi="Times New Roman" w:cs="Times New Roman"/>
                <w:b/>
                <w:color w:val="00B0F0"/>
                <w:sz w:val="24"/>
                <w:szCs w:val="24"/>
              </w:rPr>
              <w:t>Maximum Score</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center"/>
              <w:rPr>
                <w:rFonts w:ascii="Times New Roman" w:hAnsi="Times New Roman" w:cs="Times New Roman"/>
                <w:b/>
                <w:color w:val="00B0F0"/>
                <w:sz w:val="24"/>
                <w:szCs w:val="24"/>
              </w:rPr>
            </w:pPr>
            <w:r w:rsidRPr="00B56305">
              <w:rPr>
                <w:rFonts w:ascii="Times New Roman" w:hAnsi="Times New Roman" w:cs="Times New Roman"/>
                <w:b/>
                <w:color w:val="00B0F0"/>
                <w:sz w:val="24"/>
                <w:szCs w:val="24"/>
              </w:rPr>
              <w:t>Description of evaluated parameter</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System Architecture</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17"/>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Illustration of the system architecture through a diagram.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interfaces among different sub-systems.</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Inclusion of all essential sub-systems required in the system architecture.</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2</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Roving Mechanism</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Schematic representation of the roving mechanism.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Comprehensive understanding of the chosen mechanism.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Explanation for selecting the proposed mechanism.</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3</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Mechanism for Sample Pick-and-Place Activity</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5</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Schematic representation of the chosen mechanism.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Thorough understanding of the selected mechanism.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Justification for selecting the proposed mechanism.</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4</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 xml:space="preserve">Emergency Response </w:t>
            </w:r>
            <w:r w:rsidRPr="00B56305">
              <w:rPr>
                <w:rFonts w:ascii="Times New Roman" w:hAnsi="Times New Roman" w:cs="Times New Roman"/>
                <w:color w:val="00B0F0"/>
                <w:sz w:val="24"/>
                <w:szCs w:val="24"/>
              </w:rPr>
              <w:lastRenderedPageBreak/>
              <w:t>System</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lastRenderedPageBreak/>
              <w:t>5</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emergency situations.</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Description of the Response System.</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lastRenderedPageBreak/>
              <w:t>5</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Hardware Identification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Sub-system-wise list of all required hardware for realizing the overall system.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Justification for selecting the type of hardware.</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 xml:space="preserve">Estimated Bill of Material (BoM) for the system. </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6</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Software Identification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software requirements for operating the realized system.</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Algorithm selection for various computation tasks.</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7</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Hardware and Software Realization Plan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Categorization of identified hardware into various sources of realization.</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Specifications for purchased hardware.</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Realization plans for fabricated hardware.</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Implementation strategies for software.</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8</w:t>
            </w:r>
          </w:p>
          <w:p w:rsidR="002B5A6C" w:rsidRPr="00B56305" w:rsidRDefault="002B5A6C" w:rsidP="00FC47B1">
            <w:pPr>
              <w:pStyle w:val="Standard"/>
              <w:spacing w:line="240" w:lineRule="auto"/>
              <w:rPr>
                <w:rFonts w:ascii="Times New Roman" w:hAnsi="Times New Roman" w:cs="Times New Roman"/>
                <w:color w:val="00B0F0"/>
                <w:sz w:val="24"/>
                <w:szCs w:val="24"/>
              </w:rPr>
            </w:pP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Test Plan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required tests.</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Test plans for all identified tests.</w:t>
            </w:r>
          </w:p>
        </w:tc>
      </w:tr>
      <w:tr w:rsidR="002B5A6C" w:rsidRPr="00B56305">
        <w:tc>
          <w:tcPr>
            <w:tcW w:w="665" w:type="dxa"/>
            <w:tcBorders>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9</w:t>
            </w:r>
          </w:p>
        </w:tc>
        <w:tc>
          <w:tcPr>
            <w:tcW w:w="1674" w:type="dxa"/>
            <w:tcBorders>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System Specifications</w:t>
            </w:r>
          </w:p>
        </w:tc>
        <w:tc>
          <w:tcPr>
            <w:tcW w:w="1367" w:type="dxa"/>
            <w:tcBorders>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5</w:t>
            </w:r>
          </w:p>
        </w:tc>
        <w:tc>
          <w:tcPr>
            <w:tcW w:w="6041" w:type="dxa"/>
            <w:tcBorders>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Generate table of specification for the proposed system</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Project Management</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5</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responsibilities among team members with a system breakdown structure.</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Strategy for schedule management.</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Cost estimation.</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11</w:t>
            </w:r>
          </w:p>
          <w:p w:rsidR="002B5A6C" w:rsidRPr="00B56305" w:rsidRDefault="002B5A6C" w:rsidP="00FC47B1">
            <w:pPr>
              <w:pStyle w:val="Standard"/>
              <w:spacing w:line="240" w:lineRule="auto"/>
              <w:rPr>
                <w:rFonts w:ascii="Times New Roman" w:hAnsi="Times New Roman" w:cs="Times New Roman"/>
                <w:color w:val="00B0F0"/>
                <w:sz w:val="24"/>
                <w:szCs w:val="24"/>
              </w:rPr>
            </w:pP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Novelty in the overall proposal</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Originality in terms of system design, hardware/software selection, etc.</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12</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Any Other Relevant Information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Teams can include any additional information deemed necessary in the proposal.</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13</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Presentation</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ListParagraph"/>
              <w:numPr>
                <w:ilvl w:val="0"/>
                <w:numId w:val="8"/>
              </w:numPr>
              <w:spacing w:line="240" w:lineRule="auto"/>
              <w:ind w:left="412" w:hanging="289"/>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Presentation file</w:t>
            </w:r>
          </w:p>
        </w:tc>
      </w:tr>
      <w:tr w:rsidR="002B5A6C" w:rsidRPr="00B56305">
        <w:tc>
          <w:tcPr>
            <w:tcW w:w="66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14</w:t>
            </w:r>
          </w:p>
        </w:tc>
        <w:tc>
          <w:tcPr>
            <w:tcW w:w="167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Non-compliant Documentation Format</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-20 as penalty</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Textbody"/>
              <w:pBdr>
                <w:top w:val="single" w:sz="2" w:space="1" w:color="D9D9E3"/>
                <w:left w:val="single" w:sz="2" w:space="1" w:color="D9D9E3"/>
                <w:bottom w:val="single" w:sz="2" w:space="1" w:color="D9D9E3"/>
                <w:right w:val="single" w:sz="2" w:space="1" w:color="D9D9E3"/>
              </w:pBdr>
              <w:shd w:val="clear" w:color="auto" w:fill="FFFFFF"/>
              <w:spacing w:after="0" w:line="240" w:lineRule="auto"/>
              <w:jc w:val="both"/>
              <w:rPr>
                <w:rFonts w:ascii="Times New Roman" w:hAnsi="Times New Roman" w:cs="Times New Roman"/>
                <w:color w:val="00B0F0"/>
                <w:sz w:val="24"/>
                <w:szCs w:val="24"/>
                <w:shd w:val="clear" w:color="auto" w:fill="FFFFFF"/>
              </w:rPr>
            </w:pPr>
            <w:r w:rsidRPr="00B56305">
              <w:rPr>
                <w:rFonts w:ascii="Times New Roman" w:hAnsi="Times New Roman" w:cs="Times New Roman"/>
                <w:color w:val="00B0F0"/>
                <w:sz w:val="24"/>
                <w:szCs w:val="24"/>
                <w:shd w:val="clear" w:color="auto" w:fill="FFFFFF"/>
              </w:rPr>
              <w:t>Example of non-compliance:</w:t>
            </w:r>
          </w:p>
          <w:p w:rsidR="002B5A6C" w:rsidRPr="00B56305" w:rsidRDefault="00BC7482"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shd w:val="clear" w:color="auto" w:fill="FFFFFF"/>
              </w:rPr>
            </w:pPr>
            <w:r w:rsidRPr="00B56305">
              <w:rPr>
                <w:rFonts w:ascii="Times New Roman" w:hAnsi="Times New Roman" w:cs="Times New Roman"/>
                <w:color w:val="00B0F0"/>
                <w:sz w:val="24"/>
                <w:szCs w:val="24"/>
                <w:shd w:val="clear" w:color="auto" w:fill="FFFFFF"/>
              </w:rPr>
              <w:t>Small font or margin</w:t>
            </w:r>
          </w:p>
          <w:p w:rsidR="002B5A6C" w:rsidRDefault="00960E23" w:rsidP="00FC47B1">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E</w:t>
            </w:r>
            <w:r w:rsidR="00BC7482" w:rsidRPr="00B56305">
              <w:rPr>
                <w:rFonts w:ascii="Times New Roman" w:hAnsi="Times New Roman" w:cs="Times New Roman"/>
                <w:color w:val="00B0F0"/>
                <w:sz w:val="24"/>
                <w:szCs w:val="24"/>
              </w:rPr>
              <w:t>xceeding the report length</w:t>
            </w:r>
          </w:p>
          <w:p w:rsidR="00960E23" w:rsidRPr="00FC47B1" w:rsidRDefault="00960E23" w:rsidP="00960E23">
            <w:pPr>
              <w:pStyle w:val="Textbody"/>
              <w:numPr>
                <w:ilvl w:val="0"/>
                <w:numId w:val="8"/>
              </w:numPr>
              <w:pBdr>
                <w:top w:val="single" w:sz="2" w:space="1" w:color="D9D9E3"/>
                <w:left w:val="single" w:sz="2" w:space="1" w:color="D9D9E3"/>
                <w:bottom w:val="single" w:sz="2" w:space="1" w:color="D9D9E3"/>
                <w:right w:val="single" w:sz="2" w:space="1" w:color="D9D9E3"/>
              </w:pBd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Plagiarism exceeding 40%</w:t>
            </w:r>
          </w:p>
        </w:tc>
      </w:tr>
      <w:tr w:rsidR="002B5A6C" w:rsidRPr="00B56305">
        <w:tc>
          <w:tcPr>
            <w:tcW w:w="2339"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Total</w:t>
            </w:r>
          </w:p>
        </w:tc>
        <w:tc>
          <w:tcPr>
            <w:tcW w:w="136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100</w:t>
            </w:r>
          </w:p>
        </w:tc>
        <w:tc>
          <w:tcPr>
            <w:tcW w:w="60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B5A6C" w:rsidRPr="00B56305" w:rsidRDefault="00BC7482" w:rsidP="00FC47B1">
            <w:pPr>
              <w:pStyle w:val="Standard"/>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Maximum Score</w:t>
            </w:r>
          </w:p>
        </w:tc>
      </w:tr>
    </w:tbl>
    <w:p w:rsidR="002B5A6C" w:rsidRDefault="002B5A6C">
      <w:pPr>
        <w:pStyle w:val="Standard"/>
        <w:spacing w:line="240" w:lineRule="auto"/>
        <w:jc w:val="both"/>
        <w:rPr>
          <w:color w:val="00B0F0"/>
        </w:rPr>
      </w:pPr>
    </w:p>
    <w:p w:rsidR="002B5A6C" w:rsidRPr="00B56305" w:rsidRDefault="00BC7482">
      <w:pPr>
        <w:pStyle w:val="Textbody"/>
        <w:pageBreakBefore/>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0000"/>
          <w:sz w:val="40"/>
          <w:szCs w:val="40"/>
          <w:shd w:val="clear" w:color="auto" w:fill="FFFFFF"/>
        </w:rPr>
      </w:pPr>
      <w:r w:rsidRPr="00B56305">
        <w:rPr>
          <w:rFonts w:ascii="Times New Roman" w:hAnsi="Times New Roman" w:cs="Times New Roman"/>
          <w:color w:val="000000"/>
          <w:sz w:val="40"/>
          <w:szCs w:val="40"/>
          <w:shd w:val="clear" w:color="auto" w:fill="FFFFFF"/>
        </w:rPr>
        <w:lastRenderedPageBreak/>
        <w:t>System Architecture</w:t>
      </w:r>
    </w:p>
    <w:p w:rsidR="002B5A6C" w:rsidRDefault="002B5A6C">
      <w:pPr>
        <w:pStyle w:val="Standard"/>
        <w:spacing w:line="240" w:lineRule="auto"/>
        <w:jc w:val="both"/>
        <w:rPr>
          <w:b/>
          <w:color w:val="0070C0"/>
        </w:rPr>
      </w:pPr>
    </w:p>
    <w:p w:rsidR="002B5A6C" w:rsidRPr="00B56305" w:rsidRDefault="00BC7482" w:rsidP="00B56305">
      <w:pPr>
        <w:rPr>
          <w:color w:val="00B0F0"/>
        </w:rPr>
      </w:pPr>
      <w:r w:rsidRPr="00B56305">
        <w:rPr>
          <w:color w:val="00B0F0"/>
        </w:rPr>
        <w:t xml:space="preserve">Provide </w:t>
      </w:r>
      <w:r w:rsidR="00B56305" w:rsidRPr="00B56305">
        <w:rPr>
          <w:color w:val="00B0F0"/>
        </w:rPr>
        <w:t>system</w:t>
      </w:r>
      <w:r w:rsidRPr="00B56305">
        <w:rPr>
          <w:color w:val="00B0F0"/>
        </w:rPr>
        <w:t xml:space="preserve"> architecture for the rover that aligns with the task requirements. Enumerate all the necessary sub-systems for the task, outlining their interdependencies and interface requirements. It is recommended to convey this information through a system architecture diagram. Below is an illustrative example of </w:t>
      </w:r>
      <w:r w:rsidR="00B56305" w:rsidRPr="00B56305">
        <w:rPr>
          <w:color w:val="00B0F0"/>
        </w:rPr>
        <w:t>helicopter</w:t>
      </w:r>
      <w:r w:rsidRPr="00B56305">
        <w:rPr>
          <w:color w:val="00B0F0"/>
        </w:rPr>
        <w:t xml:space="preserve"> system architecture for reference </w:t>
      </w:r>
      <w:r w:rsidRPr="00BC016D">
        <w:rPr>
          <w:b/>
          <w:color w:val="00B0F0"/>
        </w:rPr>
        <w:t>(Note: The example is provided for reference and does not need to be followed in the same format).</w:t>
      </w:r>
    </w:p>
    <w:p w:rsidR="002B5A6C" w:rsidRDefault="00BC7482">
      <w:pPr>
        <w:pStyle w:val="Standard"/>
        <w:spacing w:line="240" w:lineRule="auto"/>
        <w:jc w:val="center"/>
      </w:pPr>
      <w:r>
        <w:rPr>
          <w:noProof/>
          <w:lang w:eastAsia="en-GB"/>
        </w:rPr>
        <w:drawing>
          <wp:inline distT="0" distB="0" distL="0" distR="0">
            <wp:extent cx="4543425" cy="4333875"/>
            <wp:effectExtent l="19050" t="0" r="9525" b="0"/>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546403" cy="4336715"/>
                    </a:xfrm>
                    <a:prstGeom prst="rect">
                      <a:avLst/>
                    </a:prstGeom>
                    <a:ln>
                      <a:noFill/>
                      <a:prstDash/>
                    </a:ln>
                  </pic:spPr>
                </pic:pic>
              </a:graphicData>
            </a:graphic>
          </wp:inline>
        </w:drawing>
      </w:r>
    </w:p>
    <w:p w:rsidR="002B5A6C" w:rsidRPr="00B56305" w:rsidRDefault="00BC7482">
      <w:pPr>
        <w:pStyle w:val="Standard"/>
        <w:jc w:val="both"/>
        <w:rPr>
          <w:rFonts w:ascii="Times New Roman" w:hAnsi="Times New Roman" w:cs="Times New Roman"/>
          <w:color w:val="00B0F0"/>
        </w:rPr>
      </w:pPr>
      <w:r w:rsidRPr="00B56305">
        <w:rPr>
          <w:rFonts w:ascii="Times New Roman" w:hAnsi="Times New Roman" w:cs="Times New Roman"/>
          <w:color w:val="00B0F0"/>
          <w:sz w:val="24"/>
        </w:rPr>
        <w:t>Criteria for Assessment:</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Illustration of the system architecture through a diagram.</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Identification of interfaces among different sub-systems.</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bookmarkStart w:id="9" w:name="_heading=h.tjc7jdmh8wtr"/>
      <w:bookmarkEnd w:id="9"/>
      <w:r w:rsidRPr="00B56305">
        <w:rPr>
          <w:rFonts w:ascii="Times New Roman" w:hAnsi="Times New Roman" w:cs="Times New Roman"/>
          <w:color w:val="00B0F0"/>
          <w:sz w:val="24"/>
          <w:szCs w:val="24"/>
        </w:rPr>
        <w:t>Inclusion of all essential sub-systems required in the system architecture.</w:t>
      </w:r>
      <w:bookmarkStart w:id="10" w:name="_Toc149755788"/>
    </w:p>
    <w:p w:rsidR="002B5A6C" w:rsidRPr="00B56305" w:rsidRDefault="00BC7482">
      <w:pPr>
        <w:pStyle w:val="ListParagraph"/>
        <w:ind w:left="123"/>
        <w:jc w:val="both"/>
        <w:rPr>
          <w:rFonts w:ascii="Times New Roman" w:hAnsi="Times New Roman" w:cs="Times New Roman"/>
          <w:color w:val="00B0F0"/>
          <w:sz w:val="24"/>
          <w:szCs w:val="24"/>
        </w:rPr>
      </w:pPr>
      <w:r w:rsidRPr="00B56305">
        <w:rPr>
          <w:rFonts w:ascii="Times New Roman" w:hAnsi="Times New Roman" w:cs="Times New Roman"/>
          <w:b/>
          <w:color w:val="00B0F0"/>
          <w:sz w:val="24"/>
          <w:szCs w:val="24"/>
          <w:shd w:val="clear" w:color="auto" w:fill="FFFFFF"/>
        </w:rPr>
        <w:t>&lt;Suggested length: 2-3 pages&gt;</w:t>
      </w:r>
      <w:bookmarkEnd w:id="10"/>
    </w:p>
    <w:p w:rsidR="002B5A6C" w:rsidRPr="00B56305" w:rsidRDefault="00BC7482">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lastRenderedPageBreak/>
        <w:t>Roving Mechanism</w:t>
      </w:r>
    </w:p>
    <w:p w:rsidR="002B5A6C" w:rsidRPr="00B56305" w:rsidRDefault="00BC7482">
      <w:pPr>
        <w:pStyle w:val="Standard"/>
        <w:jc w:val="both"/>
        <w:rPr>
          <w:rFonts w:ascii="Times New Roman" w:hAnsi="Times New Roman" w:cs="Times New Roman"/>
          <w:color w:val="00B0F0"/>
        </w:rPr>
      </w:pPr>
      <w:r w:rsidRPr="00B56305">
        <w:rPr>
          <w:rFonts w:ascii="Times New Roman" w:hAnsi="Times New Roman" w:cs="Times New Roman"/>
          <w:color w:val="00B0F0"/>
          <w:sz w:val="24"/>
        </w:rPr>
        <w:t>Provide a concise overview of the roving mechanism, accompanied by a schematic. Compare various potential options and justify the selection of the chosen mechanism.</w:t>
      </w:r>
    </w:p>
    <w:p w:rsidR="002B5A6C" w:rsidRDefault="002B5A6C">
      <w:pPr>
        <w:pStyle w:val="Standard"/>
        <w:jc w:val="both"/>
        <w:rPr>
          <w:color w:val="00B0F0"/>
        </w:rPr>
      </w:pPr>
    </w:p>
    <w:p w:rsidR="002B5A6C" w:rsidRPr="00B56305" w:rsidRDefault="00BC7482">
      <w:pPr>
        <w:pStyle w:val="Standard"/>
        <w:jc w:val="both"/>
        <w:rPr>
          <w:rFonts w:ascii="Times New Roman" w:hAnsi="Times New Roman" w:cs="Times New Roman"/>
          <w:color w:val="00B0F0"/>
        </w:rPr>
      </w:pPr>
      <w:r w:rsidRPr="00B56305">
        <w:rPr>
          <w:rFonts w:ascii="Times New Roman" w:hAnsi="Times New Roman" w:cs="Times New Roman"/>
          <w:color w:val="00B0F0"/>
          <w:sz w:val="24"/>
        </w:rPr>
        <w:t>Criteria for Assessment:</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Schematic representation of the roving mechanism.</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Comprehensive understanding of the chosen mechanism.</w:t>
      </w:r>
    </w:p>
    <w:p w:rsidR="002B5A6C" w:rsidRPr="00B56305"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B56305">
        <w:rPr>
          <w:rFonts w:ascii="Times New Roman" w:hAnsi="Times New Roman" w:cs="Times New Roman"/>
          <w:color w:val="00B0F0"/>
          <w:sz w:val="24"/>
          <w:szCs w:val="24"/>
        </w:rPr>
        <w:t>Explanation for selecting the proposed mechanism.</w:t>
      </w:r>
    </w:p>
    <w:p w:rsidR="002B5A6C" w:rsidRPr="00B56305" w:rsidRDefault="00BC7482" w:rsidP="00B56305">
      <w:pPr>
        <w:pStyle w:val="ListParagraph"/>
        <w:ind w:left="123"/>
        <w:jc w:val="both"/>
        <w:rPr>
          <w:rFonts w:ascii="Times New Roman" w:hAnsi="Times New Roman" w:cs="Times New Roman"/>
          <w:b/>
          <w:color w:val="00B0F0"/>
          <w:sz w:val="24"/>
          <w:szCs w:val="24"/>
          <w:shd w:val="clear" w:color="auto" w:fill="FFFFFF"/>
        </w:rPr>
      </w:pPr>
      <w:r w:rsidRPr="00B56305">
        <w:rPr>
          <w:rFonts w:ascii="Times New Roman" w:hAnsi="Times New Roman" w:cs="Times New Roman"/>
          <w:b/>
          <w:color w:val="00B0F0"/>
          <w:sz w:val="24"/>
          <w:szCs w:val="24"/>
          <w:shd w:val="clear" w:color="auto" w:fill="FFFFFF"/>
        </w:rPr>
        <w:t>&lt;Suggested length: 1-2 pages&gt;</w:t>
      </w:r>
    </w:p>
    <w:p w:rsidR="002B5A6C" w:rsidRDefault="002B5A6C">
      <w:pPr>
        <w:pStyle w:val="ListParagraph"/>
        <w:ind w:left="0"/>
        <w:jc w:val="both"/>
        <w:rPr>
          <w:b/>
          <w:color w:val="0070C0"/>
          <w:sz w:val="40"/>
          <w:szCs w:val="40"/>
          <w:shd w:val="clear" w:color="auto" w:fill="FFFFFF"/>
        </w:rPr>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Mechanism for Sample Pick-and-Place Activity</w:t>
      </w: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Offer a concise description of the sample picking and placing mechanism, accompanied by a schematic. Compare different potential options and provide the rationale for selecting the specific mechanism.</w:t>
      </w:r>
    </w:p>
    <w:p w:rsidR="002B5A6C" w:rsidRDefault="002B5A6C">
      <w:pPr>
        <w:pStyle w:val="Standard"/>
        <w:jc w:val="both"/>
        <w:rPr>
          <w:color w:val="00B0F0"/>
        </w:rPr>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Criteria for Assessment:</w:t>
      </w:r>
    </w:p>
    <w:p w:rsidR="002B5A6C" w:rsidRPr="00C37AAB"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Schematic representation of the chosen mechanism.</w:t>
      </w:r>
    </w:p>
    <w:p w:rsidR="002B5A6C" w:rsidRPr="00C37AAB"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Thorough understanding of the selected mechanism.</w:t>
      </w:r>
    </w:p>
    <w:p w:rsidR="002B5A6C" w:rsidRPr="00C37AAB"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Justification for selecting the proposed mechanism.</w:t>
      </w:r>
    </w:p>
    <w:p w:rsidR="002B5A6C" w:rsidRDefault="00BC7482" w:rsidP="00C37AAB">
      <w:pPr>
        <w:pStyle w:val="ListParagraph"/>
        <w:ind w:left="123"/>
        <w:jc w:val="both"/>
        <w:rPr>
          <w:rFonts w:ascii="Times New Roman" w:hAnsi="Times New Roman" w:cs="Times New Roman"/>
          <w:b/>
          <w:color w:val="00B0F0"/>
          <w:sz w:val="24"/>
          <w:szCs w:val="24"/>
          <w:shd w:val="clear" w:color="auto" w:fill="FFFFFF"/>
        </w:rPr>
      </w:pPr>
      <w:bookmarkStart w:id="11" w:name="_Toc149755791"/>
      <w:r w:rsidRPr="00C37AAB">
        <w:rPr>
          <w:rFonts w:ascii="Times New Roman" w:hAnsi="Times New Roman" w:cs="Times New Roman"/>
          <w:b/>
          <w:color w:val="00B0F0"/>
          <w:sz w:val="24"/>
          <w:szCs w:val="24"/>
          <w:shd w:val="clear" w:color="auto" w:fill="FFFFFF"/>
        </w:rPr>
        <w:t>&lt;Suggested length: 1-2 pages&gt;</w:t>
      </w:r>
      <w:bookmarkEnd w:id="11"/>
    </w:p>
    <w:p w:rsidR="00C37AAB" w:rsidRPr="00C37AAB" w:rsidRDefault="00C37AAB" w:rsidP="00C37AAB">
      <w:pPr>
        <w:pStyle w:val="ListParagraph"/>
        <w:ind w:left="123"/>
        <w:jc w:val="both"/>
        <w:rPr>
          <w:rFonts w:ascii="Times New Roman" w:hAnsi="Times New Roman" w:cs="Times New Roman"/>
          <w:b/>
          <w:color w:val="00B0F0"/>
          <w:sz w:val="24"/>
          <w:szCs w:val="24"/>
          <w:shd w:val="clear" w:color="auto" w:fill="FFFFFF"/>
        </w:rPr>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Emergency Response System</w:t>
      </w: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Identify potential emergency situations anticipated during task execution. Present a system designed to address these situations, providing a brief explanation of its working principle. Additionally, consider including alternative emergency response systems, along with the rationale for choosing the proposed one.</w:t>
      </w:r>
    </w:p>
    <w:p w:rsidR="002B5A6C" w:rsidRDefault="002B5A6C">
      <w:pPr>
        <w:pStyle w:val="Standard"/>
        <w:jc w:val="both"/>
        <w:rPr>
          <w:color w:val="00B0F0"/>
        </w:rPr>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Criteria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Identification of emergency situations.</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Description of the Response System.</w:t>
      </w:r>
    </w:p>
    <w:p w:rsidR="002B5A6C" w:rsidRPr="00C37AAB"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1-2 pages&gt;</w:t>
      </w:r>
    </w:p>
    <w:p w:rsidR="002B5A6C" w:rsidRDefault="002B5A6C">
      <w:pPr>
        <w:pStyle w:val="Standard"/>
        <w:spacing w:line="240" w:lineRule="auto"/>
        <w:jc w:val="both"/>
      </w:pPr>
    </w:p>
    <w:p w:rsidR="00FE670F" w:rsidRDefault="00FE670F" w:rsidP="00B56305">
      <w:pPr>
        <w:pStyle w:val="ListParagraph"/>
        <w:ind w:left="123"/>
        <w:jc w:val="both"/>
        <w:rPr>
          <w:rFonts w:ascii="Times New Roman" w:hAnsi="Times New Roman" w:cs="Times New Roman"/>
          <w:color w:val="000000"/>
          <w:sz w:val="40"/>
          <w:szCs w:val="40"/>
        </w:rPr>
      </w:pPr>
      <w:bookmarkStart w:id="12" w:name="_heading=h.3j2qqm3"/>
      <w:bookmarkEnd w:id="12"/>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lastRenderedPageBreak/>
        <w:t>Hardware identification</w:t>
      </w: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 xml:space="preserve">Using the presented system architecture as a basis, the team should determine the necessary hardware to bring the overall system to fruition. Teams must make decisions regarding the type of hardware, accompanied by an explanation for choosing a specific hardware type. It is preferable for the team to present the hardware requirements in a tabular format, akin to the provided example </w:t>
      </w:r>
      <w:r w:rsidRPr="00BC016D">
        <w:rPr>
          <w:rFonts w:ascii="Times New Roman" w:hAnsi="Times New Roman" w:cs="Times New Roman"/>
          <w:b/>
          <w:color w:val="00B0F0"/>
          <w:sz w:val="24"/>
        </w:rPr>
        <w:t>(Note: The example below is provided for reference and does not need to be followed in the same format).</w:t>
      </w:r>
    </w:p>
    <w:p w:rsidR="002B5A6C" w:rsidRDefault="002B5A6C">
      <w:pPr>
        <w:pStyle w:val="Standard"/>
        <w:spacing w:line="240" w:lineRule="auto"/>
        <w:jc w:val="both"/>
        <w:rPr>
          <w:color w:val="00B0F0"/>
        </w:rPr>
      </w:pPr>
    </w:p>
    <w:tbl>
      <w:tblPr>
        <w:tblW w:w="9575" w:type="dxa"/>
        <w:tblInd w:w="-108" w:type="dxa"/>
        <w:tblLayout w:type="fixed"/>
        <w:tblCellMar>
          <w:left w:w="10" w:type="dxa"/>
          <w:right w:w="10" w:type="dxa"/>
        </w:tblCellMar>
        <w:tblLook w:val="04A0"/>
      </w:tblPr>
      <w:tblGrid>
        <w:gridCol w:w="1595"/>
        <w:gridCol w:w="1596"/>
        <w:gridCol w:w="1594"/>
        <w:gridCol w:w="1595"/>
        <w:gridCol w:w="1595"/>
        <w:gridCol w:w="1600"/>
      </w:tblGrid>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No.</w:t>
            </w: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Hardware Details</w:t>
            </w: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Subsystem</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Category</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Quantity Needed</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Justification for Chosen Type</w:t>
            </w: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1</w:t>
            </w: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Motor</w:t>
            </w: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Roving Mechanism</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Stepper Motor</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6</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Ease of control Availability</w:t>
            </w: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bl>
    <w:p w:rsidR="002B5A6C" w:rsidRDefault="002B5A6C">
      <w:pPr>
        <w:pStyle w:val="Standard"/>
        <w:spacing w:line="240" w:lineRule="auto"/>
        <w:jc w:val="both"/>
        <w:rPr>
          <w:color w:val="00B0F0"/>
        </w:rPr>
      </w:pPr>
    </w:p>
    <w:p w:rsidR="002B5A6C" w:rsidRPr="00B56305" w:rsidRDefault="00C37AAB">
      <w:pPr>
        <w:pStyle w:val="Standard"/>
        <w:jc w:val="both"/>
        <w:rPr>
          <w:rFonts w:ascii="Times New Roman" w:hAnsi="Times New Roman" w:cs="Times New Roman"/>
          <w:color w:val="00B0F0"/>
          <w:sz w:val="24"/>
        </w:rPr>
      </w:pPr>
      <w:r>
        <w:rPr>
          <w:rFonts w:ascii="Times New Roman" w:hAnsi="Times New Roman" w:cs="Times New Roman"/>
          <w:color w:val="00B0F0"/>
          <w:sz w:val="24"/>
        </w:rPr>
        <w:t>C</w:t>
      </w:r>
      <w:r w:rsidR="00BC7482" w:rsidRPr="00B56305">
        <w:rPr>
          <w:rFonts w:ascii="Times New Roman" w:hAnsi="Times New Roman" w:cs="Times New Roman"/>
          <w:color w:val="00B0F0"/>
          <w:sz w:val="24"/>
        </w:rPr>
        <w:t>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Sub-system-wise list of all required hardware for realizing the overall system.</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Justification for selecting the type of hardware.</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Estimated Bill of Material (BoM) for the system.</w:t>
      </w:r>
    </w:p>
    <w:p w:rsidR="002B5A6C"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2-3 pages&gt;</w:t>
      </w:r>
    </w:p>
    <w:p w:rsidR="00C37AAB" w:rsidRPr="00C37AAB" w:rsidRDefault="00C37AAB" w:rsidP="00C37AAB">
      <w:pPr>
        <w:pStyle w:val="ListParagraph"/>
        <w:ind w:left="123"/>
        <w:jc w:val="both"/>
        <w:rPr>
          <w:rFonts w:ascii="Times New Roman" w:hAnsi="Times New Roman" w:cs="Times New Roman"/>
          <w:b/>
          <w:color w:val="00B0F0"/>
          <w:sz w:val="24"/>
          <w:szCs w:val="24"/>
          <w:shd w:val="clear" w:color="auto" w:fill="FFFFFF"/>
        </w:rPr>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Software identification</w:t>
      </w:r>
    </w:p>
    <w:p w:rsidR="002B5A6C" w:rsidRPr="00B56305" w:rsidRDefault="00BC7482" w:rsidP="00B56305">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Teams are required to recognize the necessary software for task execution using the realized hardware. Provide a brief description of the algorithm and development environment intended for the identified software. If there are plans to utilize any software directly from open source without modification, please specify.</w:t>
      </w:r>
    </w:p>
    <w:p w:rsidR="002B5A6C" w:rsidRPr="00B56305" w:rsidRDefault="002B5A6C">
      <w:pPr>
        <w:pStyle w:val="Standard"/>
        <w:jc w:val="both"/>
        <w:rPr>
          <w:rFonts w:ascii="Times New Roman" w:hAnsi="Times New Roman" w:cs="Times New Roman"/>
          <w:color w:val="00B0F0"/>
          <w:sz w:val="24"/>
        </w:rPr>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Criteria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Identification of software requirements for operating the realized system.</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Algorithm selection for various computation tasks.</w:t>
      </w:r>
    </w:p>
    <w:p w:rsidR="002B5A6C" w:rsidRPr="00C37AAB"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1-2 pages&gt;</w:t>
      </w: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lastRenderedPageBreak/>
        <w:t>Hardware and Software Realization Plan</w:t>
      </w:r>
    </w:p>
    <w:p w:rsidR="002B5A6C" w:rsidRDefault="002B5A6C">
      <w:pPr>
        <w:pStyle w:val="Standard"/>
      </w:pPr>
    </w:p>
    <w:p w:rsidR="002B5A6C" w:rsidRPr="00BC016D" w:rsidRDefault="00BC7482">
      <w:pPr>
        <w:pStyle w:val="Standard"/>
        <w:jc w:val="both"/>
        <w:rPr>
          <w:rFonts w:ascii="Times New Roman" w:hAnsi="Times New Roman" w:cs="Times New Roman"/>
          <w:b/>
          <w:color w:val="00B0F0"/>
          <w:sz w:val="24"/>
        </w:rPr>
      </w:pPr>
      <w:r w:rsidRPr="00B56305">
        <w:rPr>
          <w:rFonts w:ascii="Times New Roman" w:hAnsi="Times New Roman" w:cs="Times New Roman"/>
          <w:color w:val="00B0F0"/>
          <w:sz w:val="24"/>
        </w:rPr>
        <w:t xml:space="preserve">Upon identifying the hardware and software requirements, teams should be ready to actualize them. Hardware must be classified according to their source of realization. For instance, motors will be directly procured from the market based on predetermined specifications, and the structure will be 3D printed, etc. The team is required to present the realization plan, preferably in a tabular format as provided below </w:t>
      </w:r>
      <w:r w:rsidRPr="00BC016D">
        <w:rPr>
          <w:rFonts w:ascii="Times New Roman" w:hAnsi="Times New Roman" w:cs="Times New Roman"/>
          <w:b/>
          <w:color w:val="00B0F0"/>
          <w:sz w:val="24"/>
        </w:rPr>
        <w:t>(Note: The example is given for reference and does not need to be followed in the same form).</w:t>
      </w:r>
    </w:p>
    <w:p w:rsidR="002B5A6C" w:rsidRPr="00B56305" w:rsidRDefault="002B5A6C" w:rsidP="00B56305">
      <w:pPr>
        <w:pStyle w:val="Standard"/>
        <w:jc w:val="both"/>
        <w:rPr>
          <w:rFonts w:ascii="Times New Roman" w:hAnsi="Times New Roman" w:cs="Times New Roman"/>
          <w:color w:val="00B0F0"/>
          <w:sz w:val="24"/>
        </w:rPr>
      </w:pPr>
    </w:p>
    <w:tbl>
      <w:tblPr>
        <w:tblW w:w="9574" w:type="dxa"/>
        <w:tblInd w:w="-108" w:type="dxa"/>
        <w:tblLayout w:type="fixed"/>
        <w:tblCellMar>
          <w:left w:w="10" w:type="dxa"/>
          <w:right w:w="10" w:type="dxa"/>
        </w:tblCellMar>
        <w:tblLook w:val="04A0"/>
      </w:tblPr>
      <w:tblGrid>
        <w:gridCol w:w="558"/>
        <w:gridCol w:w="1801"/>
        <w:gridCol w:w="2453"/>
        <w:gridCol w:w="1815"/>
        <w:gridCol w:w="1361"/>
        <w:gridCol w:w="1586"/>
      </w:tblGrid>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No.</w:t>
            </w: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Hardware Details</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Procurement Source (Market/Fabrication/3D Printing/…..)</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Specifications/ Realization Plan</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Quantity</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Estimated Cost</w:t>
            </w: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1</w:t>
            </w: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Motor</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Torque</w:t>
            </w:r>
          </w:p>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Speed</w:t>
            </w:r>
          </w:p>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Voltage</w:t>
            </w:r>
          </w:p>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Current</w:t>
            </w:r>
          </w:p>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And so on…</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6</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30,000</w:t>
            </w: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2</w:t>
            </w: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Rover Structure</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3D Printing</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CAD Modelling</w:t>
            </w:r>
          </w:p>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3D Printing</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2,000</w:t>
            </w: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r w:rsidR="002B5A6C" w:rsidRPr="00C37AAB" w:rsidTr="00C37AAB">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0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2B5A6C" w:rsidP="00C37AAB">
            <w:pPr>
              <w:pStyle w:val="Standard"/>
              <w:spacing w:line="240" w:lineRule="auto"/>
              <w:jc w:val="center"/>
              <w:rPr>
                <w:rFonts w:ascii="Times New Roman" w:hAnsi="Times New Roman" w:cs="Times New Roman"/>
                <w:color w:val="00B0F0"/>
                <w:sz w:val="24"/>
                <w:szCs w:val="24"/>
              </w:rPr>
            </w:pPr>
          </w:p>
        </w:tc>
      </w:tr>
    </w:tbl>
    <w:p w:rsidR="002B5A6C" w:rsidRDefault="002B5A6C">
      <w:pPr>
        <w:pStyle w:val="Standard"/>
        <w:spacing w:line="240" w:lineRule="auto"/>
        <w:jc w:val="both"/>
        <w:rPr>
          <w:color w:val="00B0F0"/>
        </w:rPr>
      </w:pPr>
    </w:p>
    <w:p w:rsidR="002B5A6C" w:rsidRPr="00C37AAB" w:rsidRDefault="00BC7482">
      <w:pPr>
        <w:pStyle w:val="Standard"/>
        <w:jc w:val="both"/>
        <w:rPr>
          <w:rFonts w:ascii="Times New Roman" w:hAnsi="Times New Roman" w:cs="Times New Roman"/>
          <w:color w:val="00B0F0"/>
          <w:sz w:val="24"/>
        </w:rPr>
      </w:pPr>
      <w:r w:rsidRPr="00C37AAB">
        <w:rPr>
          <w:rFonts w:ascii="Times New Roman" w:hAnsi="Times New Roman" w:cs="Times New Roman"/>
          <w:color w:val="00B0F0"/>
          <w:sz w:val="24"/>
        </w:rPr>
        <w:t>Provide a concise description of the software implementation plan.</w:t>
      </w:r>
    </w:p>
    <w:p w:rsidR="002B5A6C" w:rsidRDefault="002B5A6C">
      <w:pPr>
        <w:pStyle w:val="Standard"/>
        <w:jc w:val="both"/>
        <w:rPr>
          <w:color w:val="00B0F0"/>
        </w:rPr>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Criteria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Categorization of identified hardware into various sources of realization.</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Specifications for purchased hardware.</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Realization plans for fabricated hardware.</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Implementation strategies for software.</w:t>
      </w:r>
    </w:p>
    <w:p w:rsidR="002B5A6C"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3-4 pages&gt;</w:t>
      </w:r>
    </w:p>
    <w:p w:rsidR="00C37AAB" w:rsidRPr="00C37AAB" w:rsidRDefault="00C37AAB" w:rsidP="00C37AAB">
      <w:pPr>
        <w:pStyle w:val="ListParagraph"/>
        <w:ind w:left="123"/>
        <w:jc w:val="both"/>
        <w:rPr>
          <w:rFonts w:ascii="Times New Roman" w:hAnsi="Times New Roman" w:cs="Times New Roman"/>
          <w:b/>
          <w:color w:val="00B0F0"/>
          <w:sz w:val="24"/>
          <w:szCs w:val="24"/>
          <w:shd w:val="clear" w:color="auto" w:fill="FFFFFF"/>
        </w:rPr>
      </w:pPr>
    </w:p>
    <w:p w:rsidR="00FE670F" w:rsidRDefault="00FE670F">
      <w:pPr>
        <w:spacing w:line="276" w:lineRule="auto"/>
        <w:jc w:val="left"/>
        <w:rPr>
          <w:rFonts w:cs="Times New Roman"/>
          <w:color w:val="000000"/>
          <w:sz w:val="40"/>
          <w:szCs w:val="40"/>
        </w:rPr>
      </w:pPr>
      <w:r>
        <w:rPr>
          <w:rFonts w:cs="Times New Roman"/>
          <w:color w:val="000000"/>
          <w:sz w:val="40"/>
          <w:szCs w:val="40"/>
        </w:rPr>
        <w:br w:type="page"/>
      </w: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lastRenderedPageBreak/>
        <w:t>Test Plan</w:t>
      </w:r>
    </w:p>
    <w:p w:rsidR="002B5A6C" w:rsidRDefault="002B5A6C">
      <w:pPr>
        <w:pStyle w:val="Standard"/>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The team should have a clear idea of the test plan for a complete system. A team needs to identify the relevant tests required to be performed on the sub-system and system level to perform the task. A brief plan for each test should be provided in the report.</w:t>
      </w:r>
    </w:p>
    <w:p w:rsidR="002B5A6C" w:rsidRDefault="002B5A6C">
      <w:pPr>
        <w:pStyle w:val="Standard"/>
        <w:jc w:val="both"/>
        <w:rPr>
          <w:color w:val="00B0F0"/>
        </w:rPr>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Criteria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Identification of required tests.</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Test plans for all identified tests.</w:t>
      </w:r>
    </w:p>
    <w:p w:rsidR="002B5A6C"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3-4 pages&gt;</w:t>
      </w:r>
    </w:p>
    <w:p w:rsidR="00C37AAB" w:rsidRPr="00C37AAB" w:rsidRDefault="00C37AAB" w:rsidP="00C37AAB">
      <w:pPr>
        <w:pStyle w:val="ListParagraph"/>
        <w:ind w:left="123"/>
        <w:jc w:val="both"/>
        <w:rPr>
          <w:rFonts w:ascii="Times New Roman" w:hAnsi="Times New Roman" w:cs="Times New Roman"/>
          <w:b/>
          <w:color w:val="00B0F0"/>
          <w:sz w:val="24"/>
          <w:szCs w:val="24"/>
          <w:shd w:val="clear" w:color="auto" w:fill="FFFFFF"/>
        </w:rPr>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System Specifications</w:t>
      </w:r>
    </w:p>
    <w:p w:rsidR="002B5A6C" w:rsidRDefault="002B5A6C">
      <w:pPr>
        <w:pStyle w:val="Textbody"/>
        <w:spacing w:line="240" w:lineRule="auto"/>
        <w:jc w:val="both"/>
      </w:pPr>
    </w:p>
    <w:p w:rsidR="002B5A6C" w:rsidRPr="00B56305" w:rsidRDefault="00BC7482" w:rsidP="00B56305">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The team needs to present the system specification in tabular form</w:t>
      </w:r>
      <w:r w:rsidR="00DD24A4">
        <w:rPr>
          <w:rFonts w:ascii="Times New Roman" w:hAnsi="Times New Roman" w:cs="Times New Roman"/>
          <w:color w:val="00B0F0"/>
          <w:sz w:val="24"/>
        </w:rPr>
        <w:t>.</w:t>
      </w:r>
      <w:r w:rsidRPr="00B56305">
        <w:rPr>
          <w:rFonts w:ascii="Times New Roman" w:hAnsi="Times New Roman" w:cs="Times New Roman"/>
          <w:color w:val="00B0F0"/>
          <w:sz w:val="24"/>
        </w:rPr>
        <w:t xml:space="preserve"> </w:t>
      </w:r>
    </w:p>
    <w:p w:rsidR="002B5A6C" w:rsidRDefault="002B5A6C">
      <w:pPr>
        <w:pStyle w:val="Textbody"/>
        <w:spacing w:line="240" w:lineRule="auto"/>
        <w:jc w:val="both"/>
      </w:pPr>
    </w:p>
    <w:p w:rsidR="002B5A6C" w:rsidRPr="00C37AAB" w:rsidRDefault="00BC7482">
      <w:pPr>
        <w:pStyle w:val="Standard"/>
        <w:jc w:val="both"/>
        <w:rPr>
          <w:rFonts w:ascii="Times New Roman" w:hAnsi="Times New Roman" w:cs="Times New Roman"/>
          <w:color w:val="00B0F0"/>
          <w:sz w:val="24"/>
        </w:rPr>
      </w:pPr>
      <w:r w:rsidRPr="00C37AAB">
        <w:rPr>
          <w:rFonts w:ascii="Times New Roman" w:hAnsi="Times New Roman" w:cs="Times New Roman"/>
          <w:color w:val="00B0F0"/>
          <w:sz w:val="24"/>
        </w:rPr>
        <w:t>Criteria for Assessment:</w:t>
      </w:r>
    </w:p>
    <w:p w:rsidR="002B5A6C" w:rsidRPr="00C37AAB" w:rsidRDefault="00BC7482">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Generate table of specification for the proposed system</w:t>
      </w:r>
    </w:p>
    <w:p w:rsidR="002B5A6C" w:rsidRPr="00C37AAB"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1-2 pages&gt;</w:t>
      </w:r>
    </w:p>
    <w:p w:rsidR="00C37AAB" w:rsidRDefault="00C37AAB">
      <w:pPr>
        <w:pStyle w:val="ListParagraph"/>
        <w:spacing w:line="240" w:lineRule="auto"/>
        <w:ind w:left="0"/>
        <w:jc w:val="both"/>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Project management</w:t>
      </w:r>
    </w:p>
    <w:p w:rsidR="002B5A6C" w:rsidRDefault="002B5A6C">
      <w:pPr>
        <w:pStyle w:val="Standard"/>
      </w:pPr>
    </w:p>
    <w:p w:rsidR="002B5A6C" w:rsidRPr="00BC016D" w:rsidRDefault="00BC7482">
      <w:pPr>
        <w:pStyle w:val="Standard"/>
        <w:jc w:val="both"/>
        <w:rPr>
          <w:rFonts w:ascii="Times New Roman" w:hAnsi="Times New Roman" w:cs="Times New Roman"/>
          <w:b/>
          <w:color w:val="00B0F0"/>
          <w:sz w:val="24"/>
        </w:rPr>
      </w:pPr>
      <w:r w:rsidRPr="00B56305">
        <w:rPr>
          <w:rFonts w:ascii="Times New Roman" w:hAnsi="Times New Roman" w:cs="Times New Roman"/>
          <w:color w:val="00B0F0"/>
          <w:sz w:val="24"/>
        </w:rPr>
        <w:t xml:space="preserve">Teams are required to formulate a project management strategy, clearly delineating responsibilities among team members. The particulars should be presented, preferably in a tabular format as demonstrated here. Additionally, it should encompass schedule and budgetary requirements </w:t>
      </w:r>
      <w:r w:rsidRPr="00BC016D">
        <w:rPr>
          <w:rFonts w:ascii="Times New Roman" w:hAnsi="Times New Roman" w:cs="Times New Roman"/>
          <w:b/>
          <w:color w:val="00B0F0"/>
          <w:sz w:val="24"/>
        </w:rPr>
        <w:t>(Note: The example below is provided for reference and does not need to be followed in the same format).</w:t>
      </w:r>
    </w:p>
    <w:p w:rsidR="002B5A6C" w:rsidRDefault="002B5A6C">
      <w:pPr>
        <w:pStyle w:val="Standard"/>
        <w:spacing w:line="240" w:lineRule="auto"/>
        <w:jc w:val="both"/>
        <w:rPr>
          <w:color w:val="00B0F0"/>
          <w:shd w:val="clear" w:color="auto" w:fill="FFFFFF"/>
        </w:rPr>
      </w:pPr>
    </w:p>
    <w:tbl>
      <w:tblPr>
        <w:tblW w:w="9575" w:type="dxa"/>
        <w:tblInd w:w="-108" w:type="dxa"/>
        <w:tblLayout w:type="fixed"/>
        <w:tblCellMar>
          <w:left w:w="10" w:type="dxa"/>
          <w:right w:w="10" w:type="dxa"/>
        </w:tblCellMar>
        <w:tblLook w:val="04A0"/>
      </w:tblPr>
      <w:tblGrid>
        <w:gridCol w:w="1595"/>
        <w:gridCol w:w="1596"/>
        <w:gridCol w:w="1594"/>
        <w:gridCol w:w="1595"/>
        <w:gridCol w:w="1595"/>
        <w:gridCol w:w="1600"/>
      </w:tblGrid>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No.</w:t>
            </w: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Task</w:t>
            </w: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Main Responsibility</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Deadline for Completion</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Estimated Cost</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Secondary Responsibility</w:t>
            </w:r>
          </w:p>
        </w:tc>
      </w:tr>
      <w:tr w:rsidR="002B5A6C"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1</w:t>
            </w: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Hardware Procurement</w:t>
            </w: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Team Member 3</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15-01-2024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70,000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2B5A6C" w:rsidRPr="00C37AAB" w:rsidRDefault="00BC7482" w:rsidP="00C37AAB">
            <w:pPr>
              <w:pStyle w:val="Standard"/>
              <w:spacing w:line="240" w:lineRule="auto"/>
              <w:jc w:val="center"/>
              <w:rPr>
                <w:rFonts w:ascii="Times New Roman" w:hAnsi="Times New Roman" w:cs="Times New Roman"/>
                <w:color w:val="00B0F0"/>
                <w:sz w:val="24"/>
                <w:szCs w:val="24"/>
              </w:rPr>
            </w:pPr>
            <w:r w:rsidRPr="00C37AAB">
              <w:rPr>
                <w:rFonts w:ascii="Times New Roman" w:hAnsi="Times New Roman" w:cs="Times New Roman"/>
                <w:color w:val="00B0F0"/>
                <w:sz w:val="24"/>
                <w:szCs w:val="24"/>
              </w:rPr>
              <w:t>Team Member 5</w:t>
            </w:r>
          </w:p>
        </w:tc>
      </w:tr>
      <w:tr w:rsidR="00C37AAB" w:rsidRPr="00C37AAB" w:rsidTr="00C37AAB">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c>
          <w:tcPr>
            <w:tcW w:w="159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c>
          <w:tcPr>
            <w:tcW w:w="15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C37AAB" w:rsidRPr="00C37AAB" w:rsidRDefault="00C37AAB" w:rsidP="00C37AAB">
            <w:pPr>
              <w:pStyle w:val="Standard"/>
              <w:spacing w:line="240" w:lineRule="auto"/>
              <w:jc w:val="center"/>
              <w:rPr>
                <w:rFonts w:ascii="Times New Roman" w:hAnsi="Times New Roman" w:cs="Times New Roman"/>
                <w:color w:val="00B0F0"/>
                <w:sz w:val="24"/>
                <w:szCs w:val="24"/>
              </w:rPr>
            </w:pPr>
          </w:p>
        </w:tc>
      </w:tr>
    </w:tbl>
    <w:p w:rsidR="002B5A6C" w:rsidRDefault="002B5A6C">
      <w:pPr>
        <w:pStyle w:val="Standard"/>
        <w:jc w:val="both"/>
        <w:rPr>
          <w:rFonts w:ascii="S hne" w:hAnsi="S hne"/>
          <w:color w:val="374151"/>
          <w:sz w:val="24"/>
        </w:rPr>
      </w:pPr>
    </w:p>
    <w:p w:rsidR="00FE670F" w:rsidRDefault="00FE670F">
      <w:pPr>
        <w:spacing w:line="276" w:lineRule="auto"/>
        <w:jc w:val="left"/>
        <w:rPr>
          <w:rFonts w:cs="Times New Roman"/>
          <w:color w:val="00B0F0"/>
        </w:rPr>
      </w:pPr>
      <w:r>
        <w:rPr>
          <w:rFonts w:cs="Times New Roman"/>
          <w:color w:val="00B0F0"/>
        </w:rPr>
        <w:br w:type="page"/>
      </w:r>
    </w:p>
    <w:p w:rsidR="002B5A6C" w:rsidRPr="00C37AAB" w:rsidRDefault="00BC7482">
      <w:pPr>
        <w:pStyle w:val="Standard"/>
        <w:jc w:val="both"/>
        <w:rPr>
          <w:rFonts w:ascii="Times New Roman" w:hAnsi="Times New Roman" w:cs="Times New Roman"/>
          <w:color w:val="00B0F0"/>
          <w:sz w:val="24"/>
        </w:rPr>
      </w:pPr>
      <w:r w:rsidRPr="00C37AAB">
        <w:rPr>
          <w:rFonts w:ascii="Times New Roman" w:hAnsi="Times New Roman" w:cs="Times New Roman"/>
          <w:color w:val="00B0F0"/>
          <w:sz w:val="24"/>
        </w:rPr>
        <w:lastRenderedPageBreak/>
        <w:t>Criteria for Assessment: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Identification of responsibilities among team members with a system breakdown structure.</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Strategy for schedule management.</w:t>
      </w: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Cost estimation.</w:t>
      </w:r>
    </w:p>
    <w:p w:rsidR="002B5A6C" w:rsidRPr="00C37AAB"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2-3 pages&gt;</w:t>
      </w:r>
    </w:p>
    <w:p w:rsidR="00FE670F" w:rsidRDefault="00FE670F" w:rsidP="00B56305">
      <w:pPr>
        <w:pStyle w:val="ListParagraph"/>
        <w:ind w:left="123"/>
        <w:jc w:val="both"/>
        <w:rPr>
          <w:rFonts w:ascii="Times New Roman" w:hAnsi="Times New Roman" w:cs="Times New Roman"/>
          <w:color w:val="000000"/>
          <w:sz w:val="40"/>
          <w:szCs w:val="40"/>
        </w:rPr>
      </w:pPr>
    </w:p>
    <w:p w:rsidR="002B5A6C" w:rsidRPr="00B56305" w:rsidRDefault="00BC7482" w:rsidP="00B56305">
      <w:pPr>
        <w:pStyle w:val="ListParagraph"/>
        <w:ind w:left="123"/>
        <w:jc w:val="both"/>
        <w:rPr>
          <w:rFonts w:ascii="Times New Roman" w:hAnsi="Times New Roman" w:cs="Times New Roman"/>
          <w:color w:val="000000"/>
          <w:sz w:val="40"/>
          <w:szCs w:val="40"/>
        </w:rPr>
      </w:pPr>
      <w:r w:rsidRPr="00B56305">
        <w:rPr>
          <w:rFonts w:ascii="Times New Roman" w:hAnsi="Times New Roman" w:cs="Times New Roman"/>
          <w:color w:val="000000"/>
          <w:sz w:val="40"/>
          <w:szCs w:val="40"/>
        </w:rPr>
        <w:t>Novelty in the overall proposal</w:t>
      </w:r>
    </w:p>
    <w:p w:rsidR="002B5A6C" w:rsidRDefault="002B5A6C">
      <w:pPr>
        <w:pStyle w:val="Standard"/>
      </w:pPr>
    </w:p>
    <w:p w:rsidR="002B5A6C" w:rsidRPr="00B56305" w:rsidRDefault="00BC7482">
      <w:pPr>
        <w:pStyle w:val="Standard"/>
        <w:jc w:val="both"/>
        <w:rPr>
          <w:rFonts w:ascii="Times New Roman" w:hAnsi="Times New Roman" w:cs="Times New Roman"/>
          <w:color w:val="00B0F0"/>
          <w:sz w:val="24"/>
        </w:rPr>
      </w:pPr>
      <w:r w:rsidRPr="00B56305">
        <w:rPr>
          <w:rFonts w:ascii="Times New Roman" w:hAnsi="Times New Roman" w:cs="Times New Roman"/>
          <w:color w:val="00B0F0"/>
          <w:sz w:val="24"/>
        </w:rPr>
        <w:t>If a team believes that their approach contains originality, they should emphasize it in this section.</w:t>
      </w:r>
    </w:p>
    <w:p w:rsidR="002B5A6C" w:rsidRDefault="002B5A6C">
      <w:pPr>
        <w:pStyle w:val="Standard"/>
        <w:jc w:val="both"/>
        <w:rPr>
          <w:color w:val="00B0F0"/>
        </w:rPr>
      </w:pPr>
    </w:p>
    <w:p w:rsidR="002B5A6C" w:rsidRPr="00C37AAB" w:rsidRDefault="00BC7482">
      <w:pPr>
        <w:pStyle w:val="Standard"/>
        <w:jc w:val="both"/>
        <w:rPr>
          <w:rFonts w:ascii="Times New Roman" w:hAnsi="Times New Roman" w:cs="Times New Roman"/>
          <w:color w:val="00B0F0"/>
          <w:sz w:val="24"/>
        </w:rPr>
      </w:pPr>
      <w:r w:rsidRPr="00C37AAB">
        <w:rPr>
          <w:rFonts w:ascii="Times New Roman" w:hAnsi="Times New Roman" w:cs="Times New Roman"/>
          <w:color w:val="00B0F0"/>
          <w:sz w:val="24"/>
        </w:rPr>
        <w:t>Criteria for Assessment:</w:t>
      </w:r>
    </w:p>
    <w:p w:rsidR="002B5A6C" w:rsidRDefault="002B5A6C">
      <w:pPr>
        <w:pStyle w:val="Standard"/>
        <w:jc w:val="both"/>
        <w:rPr>
          <w:color w:val="00B0F0"/>
        </w:rPr>
      </w:pPr>
    </w:p>
    <w:p w:rsidR="002B5A6C" w:rsidRPr="00C37AAB" w:rsidRDefault="00BC7482" w:rsidP="00C37AAB">
      <w:pPr>
        <w:pStyle w:val="Textbody"/>
        <w:numPr>
          <w:ilvl w:val="0"/>
          <w:numId w:val="8"/>
        </w:numPr>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color w:val="00B0F0"/>
          <w:sz w:val="24"/>
          <w:szCs w:val="24"/>
        </w:rPr>
      </w:pPr>
      <w:r w:rsidRPr="00C37AAB">
        <w:rPr>
          <w:rFonts w:ascii="Times New Roman" w:hAnsi="Times New Roman" w:cs="Times New Roman"/>
          <w:color w:val="00B0F0"/>
          <w:sz w:val="24"/>
          <w:szCs w:val="24"/>
        </w:rPr>
        <w:t>Originality in terms of system design, hardware/software selection, etc.</w:t>
      </w:r>
    </w:p>
    <w:p w:rsidR="002B5A6C" w:rsidRPr="00C37AAB" w:rsidRDefault="00BC7482" w:rsidP="00C37AAB">
      <w:pPr>
        <w:pStyle w:val="ListParagraph"/>
        <w:ind w:left="123"/>
        <w:jc w:val="both"/>
        <w:rPr>
          <w:rFonts w:ascii="Times New Roman" w:hAnsi="Times New Roman" w:cs="Times New Roman"/>
          <w:b/>
          <w:color w:val="00B0F0"/>
          <w:sz w:val="24"/>
          <w:szCs w:val="24"/>
          <w:shd w:val="clear" w:color="auto" w:fill="FFFFFF"/>
        </w:rPr>
      </w:pPr>
      <w:r w:rsidRPr="00C37AAB">
        <w:rPr>
          <w:rFonts w:ascii="Times New Roman" w:hAnsi="Times New Roman" w:cs="Times New Roman"/>
          <w:b/>
          <w:color w:val="00B0F0"/>
          <w:sz w:val="24"/>
          <w:szCs w:val="24"/>
          <w:shd w:val="clear" w:color="auto" w:fill="FFFFFF"/>
        </w:rPr>
        <w:t>&lt;Suggested length: 1-2 pages&gt;</w:t>
      </w:r>
    </w:p>
    <w:p w:rsidR="002B5A6C" w:rsidRDefault="002B5A6C">
      <w:pPr>
        <w:pStyle w:val="Standard"/>
        <w:spacing w:line="240" w:lineRule="auto"/>
        <w:jc w:val="both"/>
      </w:pPr>
    </w:p>
    <w:sectPr w:rsidR="002B5A6C" w:rsidSect="00FE670F">
      <w:footerReference w:type="default" r:id="rId11"/>
      <w:pgSz w:w="12240" w:h="15840"/>
      <w:pgMar w:top="1418" w:right="1440" w:bottom="1440" w:left="1440" w:header="720" w:footer="1505"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884" w:rsidRDefault="00660884">
      <w:pPr>
        <w:spacing w:line="240" w:lineRule="auto"/>
      </w:pPr>
      <w:r>
        <w:separator/>
      </w:r>
    </w:p>
  </w:endnote>
  <w:endnote w:type="continuationSeparator" w:id="1">
    <w:p w:rsidR="00660884" w:rsidRDefault="006608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 hne">
    <w:altName w:val="Calibri"/>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0C0" w:rsidRDefault="00F650C0" w:rsidP="00F650C0">
    <w:pPr>
      <w:pBdr>
        <w:top w:val="single" w:sz="4" w:space="1" w:color="D9D9D9"/>
        <w:left w:val="nil"/>
        <w:bottom w:val="nil"/>
        <w:right w:val="nil"/>
        <w:between w:val="nil"/>
      </w:pBdr>
      <w:tabs>
        <w:tab w:val="center" w:pos="4513"/>
        <w:tab w:val="right" w:pos="9026"/>
      </w:tabs>
      <w:spacing w:line="240" w:lineRule="auto"/>
      <w:jc w:val="center"/>
      <w:rPr>
        <w:b/>
        <w:color w:val="000000"/>
      </w:rPr>
    </w:pPr>
  </w:p>
  <w:p w:rsidR="00F650C0" w:rsidRDefault="00F650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283103"/>
      <w:docPartObj>
        <w:docPartGallery w:val="Page Numbers (Bottom of Page)"/>
        <w:docPartUnique/>
      </w:docPartObj>
    </w:sdtPr>
    <w:sdtEndPr>
      <w:rPr>
        <w:color w:val="7F7F7F" w:themeColor="background1" w:themeShade="7F"/>
        <w:spacing w:val="60"/>
      </w:rPr>
    </w:sdtEndPr>
    <w:sdtContent>
      <w:p w:rsidR="00FE670F" w:rsidRDefault="003E5D9B" w:rsidP="00FE670F">
        <w:pPr>
          <w:pStyle w:val="Footer"/>
          <w:pBdr>
            <w:top w:val="single" w:sz="4" w:space="1" w:color="D9D9D9" w:themeColor="background1" w:themeShade="D9"/>
          </w:pBdr>
          <w:jc w:val="center"/>
        </w:pPr>
        <w:fldSimple w:instr=" PAGE   \* MERGEFORMAT ">
          <w:r w:rsidR="00960E23">
            <w:rPr>
              <w:noProof/>
            </w:rPr>
            <w:t>1</w:t>
          </w:r>
        </w:fldSimple>
        <w:r w:rsidR="00FE670F">
          <w:t xml:space="preserve"> | </w:t>
        </w:r>
        <w:r w:rsidR="00FE670F">
          <w:rPr>
            <w:color w:val="7F7F7F" w:themeColor="background1" w:themeShade="7F"/>
            <w:spacing w:val="60"/>
          </w:rPr>
          <w:t>Page</w:t>
        </w:r>
      </w:p>
    </w:sdtContent>
  </w:sdt>
  <w:p w:rsidR="00F650C0" w:rsidRDefault="00FE670F" w:rsidP="00FE670F">
    <w:pPr>
      <w:pStyle w:val="Footer"/>
      <w:pBdr>
        <w:top w:val="single" w:sz="4" w:space="1" w:color="D9D9D9" w:themeColor="background1" w:themeShade="D9"/>
      </w:pBdr>
      <w:jc w:val="center"/>
    </w:pPr>
    <w:r>
      <w:rPr>
        <w:noProof/>
        <w:lang w:eastAsia="en-GB"/>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16510</wp:posOffset>
          </wp:positionV>
          <wp:extent cx="2359025" cy="542925"/>
          <wp:effectExtent l="19050" t="0" r="317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59025" cy="54292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70F" w:rsidRDefault="003E5D9B" w:rsidP="00FE670F">
    <w:pPr>
      <w:pStyle w:val="Footer"/>
      <w:pBdr>
        <w:top w:val="single" w:sz="4" w:space="1" w:color="D9D9D9" w:themeColor="background1" w:themeShade="D9"/>
      </w:pBdr>
      <w:jc w:val="center"/>
    </w:pPr>
    <w:fldSimple w:instr=" PAGE   \* MERGEFORMAT ">
      <w:r w:rsidR="00960E23">
        <w:rPr>
          <w:noProof/>
        </w:rPr>
        <w:t>3</w:t>
      </w:r>
    </w:fldSimple>
    <w:r w:rsidR="00FE670F">
      <w:t xml:space="preserve"> | </w:t>
    </w:r>
    <w:r w:rsidR="00FE670F">
      <w:rPr>
        <w:color w:val="7F7F7F" w:themeColor="background1" w:themeShade="7F"/>
        <w:spacing w:val="60"/>
      </w:rPr>
      <w:t>Page</w:t>
    </w:r>
  </w:p>
  <w:p w:rsidR="00F650C0" w:rsidRDefault="00FE670F">
    <w:pPr>
      <w:pStyle w:val="Footer"/>
    </w:pPr>
    <w:r w:rsidRPr="00FE670F">
      <w:rPr>
        <w:noProof/>
        <w:lang w:eastAsia="en-GB"/>
      </w:rPr>
      <w:drawing>
        <wp:anchor distT="0" distB="0" distL="114300" distR="114300" simplePos="0" relativeHeight="251660288" behindDoc="0" locked="0" layoutInCell="1" allowOverlap="1">
          <wp:simplePos x="0" y="0"/>
          <wp:positionH relativeFrom="column">
            <wp:posOffset>3705225</wp:posOffset>
          </wp:positionH>
          <wp:positionV relativeFrom="paragraph">
            <wp:posOffset>54610</wp:posOffset>
          </wp:positionV>
          <wp:extent cx="2359025" cy="542925"/>
          <wp:effectExtent l="19050" t="0" r="317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59025" cy="54292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884" w:rsidRDefault="00660884">
      <w:pPr>
        <w:spacing w:line="240" w:lineRule="auto"/>
      </w:pPr>
      <w:r>
        <w:rPr>
          <w:color w:val="000000"/>
        </w:rPr>
        <w:separator/>
      </w:r>
    </w:p>
  </w:footnote>
  <w:footnote w:type="continuationSeparator" w:id="1">
    <w:p w:rsidR="00660884" w:rsidRDefault="006608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F28"/>
    <w:multiLevelType w:val="multilevel"/>
    <w:tmpl w:val="D88047AA"/>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BDA5000"/>
    <w:multiLevelType w:val="multilevel"/>
    <w:tmpl w:val="C26086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702625F"/>
    <w:multiLevelType w:val="hybridMultilevel"/>
    <w:tmpl w:val="3D72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8E7266"/>
    <w:multiLevelType w:val="multilevel"/>
    <w:tmpl w:val="15304D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24580B96"/>
    <w:multiLevelType w:val="hybridMultilevel"/>
    <w:tmpl w:val="39306BB2"/>
    <w:lvl w:ilvl="0" w:tplc="16948AE0">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994520C"/>
    <w:multiLevelType w:val="multilevel"/>
    <w:tmpl w:val="A15247B6"/>
    <w:styleLink w:val="WWNum2"/>
    <w:lvl w:ilvl="0">
      <w:start w:val="1"/>
      <w:numFmt w:val="decimal"/>
      <w:lvlText w:val="%1)"/>
      <w:lvlJc w:val="left"/>
      <w:pPr>
        <w:ind w:left="720" w:hanging="360"/>
      </w:pPr>
      <w:rPr>
        <w:rFonts w:eastAsia="Arial" w:cs="Arial"/>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6">
    <w:nsid w:val="3587404F"/>
    <w:multiLevelType w:val="multilevel"/>
    <w:tmpl w:val="A6161DD6"/>
    <w:styleLink w:val="WWNum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7">
    <w:nsid w:val="39827331"/>
    <w:multiLevelType w:val="multilevel"/>
    <w:tmpl w:val="E6A85EF8"/>
    <w:styleLink w:val="WWNum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8">
    <w:nsid w:val="52AA09B1"/>
    <w:multiLevelType w:val="multilevel"/>
    <w:tmpl w:val="D9F87F0E"/>
    <w:styleLink w:val="WWNum11"/>
    <w:lvl w:ilvl="0">
      <w:numFmt w:val="bullet"/>
      <w:lvlText w:val=""/>
      <w:lvlJc w:val="left"/>
      <w:pPr>
        <w:ind w:left="1132" w:hanging="360"/>
      </w:pPr>
      <w:rPr>
        <w:rFonts w:ascii="Symbol" w:hAnsi="Symbol"/>
      </w:rPr>
    </w:lvl>
    <w:lvl w:ilvl="1">
      <w:numFmt w:val="bullet"/>
      <w:lvlText w:val="o"/>
      <w:lvlJc w:val="left"/>
      <w:pPr>
        <w:ind w:left="1852" w:hanging="360"/>
      </w:pPr>
      <w:rPr>
        <w:rFonts w:ascii="Courier New" w:hAnsi="Courier New" w:cs="Courier New"/>
      </w:rPr>
    </w:lvl>
    <w:lvl w:ilvl="2">
      <w:numFmt w:val="bullet"/>
      <w:lvlText w:val=""/>
      <w:lvlJc w:val="left"/>
      <w:pPr>
        <w:ind w:left="2572" w:hanging="360"/>
      </w:pPr>
      <w:rPr>
        <w:rFonts w:ascii="Wingdings" w:hAnsi="Wingdings"/>
      </w:rPr>
    </w:lvl>
    <w:lvl w:ilvl="3">
      <w:numFmt w:val="bullet"/>
      <w:lvlText w:val=""/>
      <w:lvlJc w:val="left"/>
      <w:pPr>
        <w:ind w:left="3292" w:hanging="360"/>
      </w:pPr>
      <w:rPr>
        <w:rFonts w:ascii="Symbol" w:hAnsi="Symbol"/>
      </w:rPr>
    </w:lvl>
    <w:lvl w:ilvl="4">
      <w:numFmt w:val="bullet"/>
      <w:lvlText w:val="o"/>
      <w:lvlJc w:val="left"/>
      <w:pPr>
        <w:ind w:left="4012" w:hanging="360"/>
      </w:pPr>
      <w:rPr>
        <w:rFonts w:ascii="Courier New" w:hAnsi="Courier New" w:cs="Courier New"/>
      </w:rPr>
    </w:lvl>
    <w:lvl w:ilvl="5">
      <w:numFmt w:val="bullet"/>
      <w:lvlText w:val=""/>
      <w:lvlJc w:val="left"/>
      <w:pPr>
        <w:ind w:left="4732" w:hanging="360"/>
      </w:pPr>
      <w:rPr>
        <w:rFonts w:ascii="Wingdings" w:hAnsi="Wingdings"/>
      </w:rPr>
    </w:lvl>
    <w:lvl w:ilvl="6">
      <w:numFmt w:val="bullet"/>
      <w:lvlText w:val=""/>
      <w:lvlJc w:val="left"/>
      <w:pPr>
        <w:ind w:left="5452" w:hanging="360"/>
      </w:pPr>
      <w:rPr>
        <w:rFonts w:ascii="Symbol" w:hAnsi="Symbol"/>
      </w:rPr>
    </w:lvl>
    <w:lvl w:ilvl="7">
      <w:numFmt w:val="bullet"/>
      <w:lvlText w:val="o"/>
      <w:lvlJc w:val="left"/>
      <w:pPr>
        <w:ind w:left="6172" w:hanging="360"/>
      </w:pPr>
      <w:rPr>
        <w:rFonts w:ascii="Courier New" w:hAnsi="Courier New" w:cs="Courier New"/>
      </w:rPr>
    </w:lvl>
    <w:lvl w:ilvl="8">
      <w:numFmt w:val="bullet"/>
      <w:lvlText w:val=""/>
      <w:lvlJc w:val="left"/>
      <w:pPr>
        <w:ind w:left="6892" w:hanging="360"/>
      </w:pPr>
      <w:rPr>
        <w:rFonts w:ascii="Wingdings" w:hAnsi="Wingdings"/>
      </w:rPr>
    </w:lvl>
  </w:abstractNum>
  <w:abstractNum w:abstractNumId="9">
    <w:nsid w:val="55E16BD4"/>
    <w:multiLevelType w:val="hybridMultilevel"/>
    <w:tmpl w:val="D49027C4"/>
    <w:lvl w:ilvl="0" w:tplc="FBD840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F7054A"/>
    <w:multiLevelType w:val="multilevel"/>
    <w:tmpl w:val="0EBA480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4BA010D"/>
    <w:multiLevelType w:val="hybridMultilevel"/>
    <w:tmpl w:val="EAD472D6"/>
    <w:lvl w:ilvl="0" w:tplc="E2E4F306">
      <w:start w:val="1"/>
      <w:numFmt w:val="decimal"/>
      <w:pStyle w:val="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B9233C"/>
    <w:multiLevelType w:val="multilevel"/>
    <w:tmpl w:val="D5D633FC"/>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75E412A"/>
    <w:multiLevelType w:val="multilevel"/>
    <w:tmpl w:val="3D042BFC"/>
    <w:styleLink w:val="WWNum8"/>
    <w:lvl w:ilvl="0">
      <w:numFmt w:val="bullet"/>
      <w:lvlText w:val=""/>
      <w:lvlJc w:val="left"/>
      <w:pPr>
        <w:ind w:left="1080" w:hanging="72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9F355FF"/>
    <w:multiLevelType w:val="multilevel"/>
    <w:tmpl w:val="ADA4FF8A"/>
    <w:styleLink w:val="WWNum6"/>
    <w:lvl w:ilvl="0">
      <w:numFmt w:val="bullet"/>
      <w:lvlText w:val="-"/>
      <w:lvlJc w:val="left"/>
      <w:pPr>
        <w:ind w:left="1080" w:hanging="720"/>
      </w:pPr>
      <w:rPr>
        <w:rFonts w:eastAsia="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6B3D42BD"/>
    <w:multiLevelType w:val="multilevel"/>
    <w:tmpl w:val="2338A39E"/>
    <w:styleLink w:val="WWNum1"/>
    <w:lvl w:ilvl="0">
      <w:numFmt w:val="bullet"/>
      <w:lvlText w:val="●"/>
      <w:lvlJc w:val="left"/>
      <w:pPr>
        <w:ind w:left="720" w:hanging="360"/>
      </w:pPr>
      <w:rPr>
        <w:rFonts w:eastAsia="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eastAsia="Noto Sans Symbols" w:cs="Noto Sans Symbols"/>
      </w:rPr>
    </w:lvl>
    <w:lvl w:ilvl="3">
      <w:numFmt w:val="bullet"/>
      <w:lvlText w:val="●"/>
      <w:lvlJc w:val="left"/>
      <w:pPr>
        <w:ind w:left="2880" w:hanging="360"/>
      </w:pPr>
      <w:rPr>
        <w:rFonts w:eastAsia="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eastAsia="Noto Sans Symbols" w:cs="Noto Sans Symbols"/>
      </w:rPr>
    </w:lvl>
    <w:lvl w:ilvl="6">
      <w:numFmt w:val="bullet"/>
      <w:lvlText w:val="●"/>
      <w:lvlJc w:val="left"/>
      <w:pPr>
        <w:ind w:left="5040" w:hanging="360"/>
      </w:pPr>
      <w:rPr>
        <w:rFonts w:eastAsia="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eastAsia="Noto Sans Symbols" w:cs="Noto Sans Symbols"/>
      </w:rPr>
    </w:lvl>
  </w:abstractNum>
  <w:abstractNum w:abstractNumId="16">
    <w:nsid w:val="6CF242F8"/>
    <w:multiLevelType w:val="multilevel"/>
    <w:tmpl w:val="E02EE3BA"/>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70512823"/>
    <w:multiLevelType w:val="multilevel"/>
    <w:tmpl w:val="EC58A0D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nsid w:val="762405CE"/>
    <w:multiLevelType w:val="multilevel"/>
    <w:tmpl w:val="D37E4836"/>
    <w:styleLink w:val="WWNum7"/>
    <w:lvl w:ilvl="0">
      <w:numFmt w:val="bullet"/>
      <w:lvlText w:val="-"/>
      <w:lvlJc w:val="left"/>
      <w:pPr>
        <w:ind w:left="1080" w:hanging="720"/>
      </w:pPr>
      <w:rPr>
        <w:rFonts w:eastAsia="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5"/>
  </w:num>
  <w:num w:numId="2">
    <w:abstractNumId w:val="5"/>
  </w:num>
  <w:num w:numId="3">
    <w:abstractNumId w:val="6"/>
  </w:num>
  <w:num w:numId="4">
    <w:abstractNumId w:val="17"/>
  </w:num>
  <w:num w:numId="5">
    <w:abstractNumId w:val="12"/>
  </w:num>
  <w:num w:numId="6">
    <w:abstractNumId w:val="14"/>
  </w:num>
  <w:num w:numId="7">
    <w:abstractNumId w:val="18"/>
  </w:num>
  <w:num w:numId="8">
    <w:abstractNumId w:val="13"/>
  </w:num>
  <w:num w:numId="9">
    <w:abstractNumId w:val="16"/>
  </w:num>
  <w:num w:numId="10">
    <w:abstractNumId w:val="0"/>
  </w:num>
  <w:num w:numId="11">
    <w:abstractNumId w:val="8"/>
  </w:num>
  <w:num w:numId="12">
    <w:abstractNumId w:val="10"/>
  </w:num>
  <w:num w:numId="13">
    <w:abstractNumId w:val="7"/>
  </w:num>
  <w:num w:numId="14">
    <w:abstractNumId w:val="17"/>
    <w:lvlOverride w:ilvl="0">
      <w:startOverride w:val="1"/>
    </w:lvlOverride>
  </w:num>
  <w:num w:numId="15">
    <w:abstractNumId w:val="3"/>
  </w:num>
  <w:num w:numId="16">
    <w:abstractNumId w:val="1"/>
  </w:num>
  <w:num w:numId="17">
    <w:abstractNumId w:val="13"/>
  </w:num>
  <w:num w:numId="18">
    <w:abstractNumId w:val="10"/>
  </w:num>
  <w:num w:numId="19">
    <w:abstractNumId w:val="11"/>
  </w:num>
  <w:num w:numId="20">
    <w:abstractNumId w:val="11"/>
  </w:num>
  <w:num w:numId="21">
    <w:abstractNumId w:val="2"/>
  </w:num>
  <w:num w:numId="22">
    <w:abstractNumId w:val="9"/>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2B5A6C"/>
    <w:rsid w:val="000B7E19"/>
    <w:rsid w:val="002B5A6C"/>
    <w:rsid w:val="003E5D9B"/>
    <w:rsid w:val="00401467"/>
    <w:rsid w:val="00464A77"/>
    <w:rsid w:val="00660884"/>
    <w:rsid w:val="00960E23"/>
    <w:rsid w:val="00B56305"/>
    <w:rsid w:val="00B5757E"/>
    <w:rsid w:val="00BC016D"/>
    <w:rsid w:val="00BC7482"/>
    <w:rsid w:val="00C3030C"/>
    <w:rsid w:val="00C37AAB"/>
    <w:rsid w:val="00D16C13"/>
    <w:rsid w:val="00DD24A4"/>
    <w:rsid w:val="00E05CFE"/>
    <w:rsid w:val="00E17253"/>
    <w:rsid w:val="00E53EE9"/>
    <w:rsid w:val="00F650C0"/>
    <w:rsid w:val="00FC47B1"/>
    <w:rsid w:val="00FE670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kern w:val="3"/>
        <w:sz w:val="22"/>
        <w:szCs w:val="22"/>
        <w:lang w:val="en-GB" w:eastAsia="en-IN" w:bidi="ar-SA"/>
      </w:rPr>
    </w:rPrDefault>
    <w:pPrDefault>
      <w:pPr>
        <w:widowControl w:val="0"/>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305"/>
    <w:pPr>
      <w:spacing w:line="360" w:lineRule="auto"/>
      <w:jc w:val="both"/>
    </w:pPr>
    <w:rPr>
      <w:rFonts w:ascii="Times New Roman" w:hAnsi="Times New Roman"/>
      <w:sz w:val="24"/>
    </w:rPr>
  </w:style>
  <w:style w:type="paragraph" w:styleId="Heading1">
    <w:name w:val="heading 1"/>
    <w:basedOn w:val="Standard"/>
    <w:next w:val="Textbody"/>
    <w:uiPriority w:val="9"/>
    <w:qFormat/>
    <w:rsid w:val="00B56305"/>
    <w:pPr>
      <w:keepNext/>
      <w:keepLines/>
      <w:numPr>
        <w:numId w:val="19"/>
      </w:numPr>
      <w:spacing w:before="400" w:after="120"/>
      <w:outlineLvl w:val="0"/>
    </w:pPr>
    <w:rPr>
      <w:rFonts w:ascii="Times New Roman" w:hAnsi="Times New Roman"/>
      <w:sz w:val="40"/>
      <w:szCs w:val="40"/>
    </w:rPr>
  </w:style>
  <w:style w:type="paragraph" w:styleId="Heading2">
    <w:name w:val="heading 2"/>
    <w:basedOn w:val="Standard"/>
    <w:next w:val="Textbody"/>
    <w:uiPriority w:val="9"/>
    <w:unhideWhenUsed/>
    <w:qFormat/>
    <w:rsid w:val="00E53EE9"/>
    <w:pPr>
      <w:keepNext/>
      <w:keepLines/>
      <w:spacing w:before="360" w:after="120"/>
      <w:outlineLvl w:val="1"/>
    </w:pPr>
    <w:rPr>
      <w:sz w:val="32"/>
      <w:szCs w:val="32"/>
    </w:rPr>
  </w:style>
  <w:style w:type="paragraph" w:styleId="Heading3">
    <w:name w:val="heading 3"/>
    <w:basedOn w:val="Standard"/>
    <w:next w:val="Textbody"/>
    <w:uiPriority w:val="9"/>
    <w:unhideWhenUsed/>
    <w:qFormat/>
    <w:rsid w:val="00E53EE9"/>
    <w:pPr>
      <w:keepNext/>
      <w:keepLines/>
      <w:spacing w:before="320" w:after="80"/>
      <w:outlineLvl w:val="2"/>
    </w:pPr>
    <w:rPr>
      <w:color w:val="434343"/>
      <w:sz w:val="28"/>
      <w:szCs w:val="28"/>
    </w:rPr>
  </w:style>
  <w:style w:type="paragraph" w:styleId="Heading4">
    <w:name w:val="heading 4"/>
    <w:basedOn w:val="Standard"/>
    <w:next w:val="Textbody"/>
    <w:uiPriority w:val="9"/>
    <w:semiHidden/>
    <w:unhideWhenUsed/>
    <w:qFormat/>
    <w:rsid w:val="00E53EE9"/>
    <w:pPr>
      <w:keepNext/>
      <w:keepLines/>
      <w:spacing w:before="280" w:after="80"/>
      <w:outlineLvl w:val="3"/>
    </w:pPr>
    <w:rPr>
      <w:color w:val="666666"/>
      <w:sz w:val="24"/>
      <w:szCs w:val="24"/>
    </w:rPr>
  </w:style>
  <w:style w:type="paragraph" w:styleId="Heading5">
    <w:name w:val="heading 5"/>
    <w:basedOn w:val="Standard"/>
    <w:next w:val="Textbody"/>
    <w:uiPriority w:val="9"/>
    <w:semiHidden/>
    <w:unhideWhenUsed/>
    <w:qFormat/>
    <w:rsid w:val="00E53EE9"/>
    <w:pPr>
      <w:keepNext/>
      <w:keepLines/>
      <w:spacing w:before="240" w:after="80"/>
      <w:outlineLvl w:val="4"/>
    </w:pPr>
    <w:rPr>
      <w:color w:val="666666"/>
    </w:rPr>
  </w:style>
  <w:style w:type="paragraph" w:styleId="Heading6">
    <w:name w:val="heading 6"/>
    <w:basedOn w:val="Standard"/>
    <w:next w:val="Textbody"/>
    <w:uiPriority w:val="9"/>
    <w:semiHidden/>
    <w:unhideWhenUsed/>
    <w:qFormat/>
    <w:rsid w:val="00E53E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3EE9"/>
    <w:pPr>
      <w:widowControl/>
    </w:pPr>
  </w:style>
  <w:style w:type="paragraph" w:customStyle="1" w:styleId="Heading">
    <w:name w:val="Heading"/>
    <w:basedOn w:val="Standard"/>
    <w:next w:val="Textbody"/>
    <w:rsid w:val="00E53EE9"/>
    <w:pPr>
      <w:keepNext/>
      <w:spacing w:before="240" w:after="120"/>
    </w:pPr>
    <w:rPr>
      <w:rFonts w:eastAsia="Microsoft YaHei"/>
      <w:sz w:val="28"/>
      <w:szCs w:val="28"/>
    </w:rPr>
  </w:style>
  <w:style w:type="paragraph" w:customStyle="1" w:styleId="Textbody">
    <w:name w:val="Text body"/>
    <w:basedOn w:val="Standard"/>
    <w:rsid w:val="00E53EE9"/>
    <w:pPr>
      <w:spacing w:after="120"/>
    </w:pPr>
  </w:style>
  <w:style w:type="paragraph" w:styleId="List">
    <w:name w:val="List"/>
    <w:basedOn w:val="Textbody"/>
    <w:rsid w:val="00E53EE9"/>
  </w:style>
  <w:style w:type="paragraph" w:styleId="Caption">
    <w:name w:val="caption"/>
    <w:basedOn w:val="Standard"/>
    <w:rsid w:val="00E53EE9"/>
    <w:pPr>
      <w:suppressLineNumbers/>
      <w:spacing w:before="120" w:after="120"/>
    </w:pPr>
    <w:rPr>
      <w:i/>
      <w:iCs/>
      <w:sz w:val="24"/>
      <w:szCs w:val="24"/>
    </w:rPr>
  </w:style>
  <w:style w:type="paragraph" w:customStyle="1" w:styleId="Index">
    <w:name w:val="Index"/>
    <w:basedOn w:val="Standard"/>
    <w:rsid w:val="00E53EE9"/>
    <w:pPr>
      <w:suppressLineNumbers/>
    </w:pPr>
  </w:style>
  <w:style w:type="paragraph" w:styleId="Title">
    <w:name w:val="Title"/>
    <w:basedOn w:val="Standard"/>
    <w:next w:val="Subtitle"/>
    <w:uiPriority w:val="10"/>
    <w:qFormat/>
    <w:rsid w:val="00E53EE9"/>
    <w:pPr>
      <w:keepNext/>
      <w:keepLines/>
      <w:spacing w:after="60"/>
    </w:pPr>
    <w:rPr>
      <w:b/>
      <w:bCs/>
      <w:sz w:val="52"/>
      <w:szCs w:val="52"/>
    </w:rPr>
  </w:style>
  <w:style w:type="paragraph" w:styleId="Subtitle">
    <w:name w:val="Subtitle"/>
    <w:basedOn w:val="Standard"/>
    <w:next w:val="Textbody"/>
    <w:uiPriority w:val="11"/>
    <w:qFormat/>
    <w:rsid w:val="00E53EE9"/>
    <w:pPr>
      <w:keepNext/>
      <w:keepLines/>
      <w:spacing w:after="320"/>
    </w:pPr>
    <w:rPr>
      <w:i/>
      <w:iCs/>
      <w:color w:val="666666"/>
      <w:sz w:val="30"/>
      <w:szCs w:val="30"/>
    </w:rPr>
  </w:style>
  <w:style w:type="paragraph" w:styleId="CommentText">
    <w:name w:val="annotation text"/>
    <w:basedOn w:val="Standard"/>
    <w:rsid w:val="00E53EE9"/>
    <w:pPr>
      <w:spacing w:line="240" w:lineRule="auto"/>
    </w:pPr>
    <w:rPr>
      <w:sz w:val="20"/>
      <w:szCs w:val="20"/>
    </w:rPr>
  </w:style>
  <w:style w:type="paragraph" w:styleId="BalloonText">
    <w:name w:val="Balloon Text"/>
    <w:basedOn w:val="Standard"/>
    <w:rsid w:val="00E53EE9"/>
    <w:pPr>
      <w:spacing w:line="240" w:lineRule="auto"/>
    </w:pPr>
    <w:rPr>
      <w:rFonts w:ascii="Segoe UI" w:hAnsi="Segoe UI" w:cs="Segoe UI"/>
      <w:sz w:val="18"/>
      <w:szCs w:val="18"/>
    </w:rPr>
  </w:style>
  <w:style w:type="paragraph" w:styleId="Revision">
    <w:name w:val="Revision"/>
    <w:rsid w:val="00E53EE9"/>
    <w:pPr>
      <w:widowControl/>
      <w:spacing w:line="240" w:lineRule="auto"/>
    </w:pPr>
  </w:style>
  <w:style w:type="paragraph" w:styleId="NoSpacing">
    <w:name w:val="No Spacing"/>
    <w:rsid w:val="00E53EE9"/>
    <w:pPr>
      <w:widowControl/>
      <w:spacing w:line="240" w:lineRule="auto"/>
    </w:pPr>
  </w:style>
  <w:style w:type="paragraph" w:styleId="ListParagraph">
    <w:name w:val="List Paragraph"/>
    <w:basedOn w:val="Standard"/>
    <w:rsid w:val="00E53EE9"/>
    <w:pPr>
      <w:ind w:left="720"/>
    </w:pPr>
  </w:style>
  <w:style w:type="paragraph" w:customStyle="1" w:styleId="Contents1">
    <w:name w:val="Contents 1"/>
    <w:basedOn w:val="Standard"/>
    <w:rsid w:val="00E53EE9"/>
    <w:pPr>
      <w:tabs>
        <w:tab w:val="right" w:leader="dot" w:pos="9972"/>
      </w:tabs>
      <w:spacing w:after="100" w:line="259" w:lineRule="auto"/>
    </w:pPr>
    <w:rPr>
      <w:rFonts w:ascii="Calibri" w:eastAsia="Calibri" w:hAnsi="Calibri" w:cs="Calibri"/>
      <w:lang w:val="en-IN"/>
    </w:rPr>
  </w:style>
  <w:style w:type="paragraph" w:customStyle="1" w:styleId="Contents3">
    <w:name w:val="Contents 3"/>
    <w:basedOn w:val="Standard"/>
    <w:rsid w:val="00E53EE9"/>
    <w:pPr>
      <w:tabs>
        <w:tab w:val="right" w:leader="dot" w:pos="9846"/>
      </w:tabs>
      <w:spacing w:after="100"/>
      <w:ind w:left="440"/>
    </w:pPr>
  </w:style>
  <w:style w:type="paragraph" w:customStyle="1" w:styleId="TableContents">
    <w:name w:val="Table Contents"/>
    <w:basedOn w:val="Standard"/>
    <w:rsid w:val="00E53EE9"/>
    <w:pPr>
      <w:suppressLineNumbers/>
    </w:pPr>
  </w:style>
  <w:style w:type="paragraph" w:customStyle="1" w:styleId="TableHeading">
    <w:name w:val="Table Heading"/>
    <w:basedOn w:val="TableContents"/>
    <w:rsid w:val="00E53EE9"/>
    <w:pPr>
      <w:jc w:val="center"/>
    </w:pPr>
    <w:rPr>
      <w:b/>
      <w:bCs/>
    </w:rPr>
  </w:style>
  <w:style w:type="character" w:customStyle="1" w:styleId="CommentTextChar">
    <w:name w:val="Comment Text Char"/>
    <w:basedOn w:val="DefaultParagraphFont"/>
    <w:rsid w:val="00E53EE9"/>
    <w:rPr>
      <w:sz w:val="20"/>
      <w:szCs w:val="20"/>
    </w:rPr>
  </w:style>
  <w:style w:type="character" w:styleId="CommentReference">
    <w:name w:val="annotation reference"/>
    <w:basedOn w:val="DefaultParagraphFont"/>
    <w:rsid w:val="00E53EE9"/>
    <w:rPr>
      <w:sz w:val="16"/>
      <w:szCs w:val="16"/>
    </w:rPr>
  </w:style>
  <w:style w:type="character" w:customStyle="1" w:styleId="BalloonTextChar">
    <w:name w:val="Balloon Text Char"/>
    <w:basedOn w:val="DefaultParagraphFont"/>
    <w:rsid w:val="00E53EE9"/>
    <w:rPr>
      <w:rFonts w:ascii="Segoe UI" w:hAnsi="Segoe UI" w:cs="Segoe UI"/>
      <w:sz w:val="18"/>
      <w:szCs w:val="18"/>
    </w:rPr>
  </w:style>
  <w:style w:type="character" w:customStyle="1" w:styleId="StrongEmphasis">
    <w:name w:val="Strong Emphasis"/>
    <w:basedOn w:val="DefaultParagraphFont"/>
    <w:rsid w:val="00E53EE9"/>
    <w:rPr>
      <w:b/>
      <w:bCs/>
    </w:rPr>
  </w:style>
  <w:style w:type="character" w:customStyle="1" w:styleId="Internetlink">
    <w:name w:val="Internet link"/>
    <w:basedOn w:val="DefaultParagraphFont"/>
    <w:rsid w:val="00E53EE9"/>
    <w:rPr>
      <w:color w:val="0000FF"/>
      <w:u w:val="single"/>
    </w:rPr>
  </w:style>
  <w:style w:type="character" w:customStyle="1" w:styleId="ListLabel1">
    <w:name w:val="ListLabel 1"/>
    <w:rsid w:val="00E53EE9"/>
    <w:rPr>
      <w:rFonts w:eastAsia="Noto Sans Symbols" w:cs="Noto Sans Symbols"/>
    </w:rPr>
  </w:style>
  <w:style w:type="character" w:customStyle="1" w:styleId="ListLabel2">
    <w:name w:val="ListLabel 2"/>
    <w:rsid w:val="00E53EE9"/>
    <w:rPr>
      <w:rFonts w:eastAsia="Courier New" w:cs="Courier New"/>
    </w:rPr>
  </w:style>
  <w:style w:type="character" w:customStyle="1" w:styleId="ListLabel3">
    <w:name w:val="ListLabel 3"/>
    <w:rsid w:val="00E53EE9"/>
    <w:rPr>
      <w:rFonts w:eastAsia="Arial" w:cs="Arial"/>
      <w:u w:val="none"/>
    </w:rPr>
  </w:style>
  <w:style w:type="character" w:customStyle="1" w:styleId="ListLabel4">
    <w:name w:val="ListLabel 4"/>
    <w:rsid w:val="00E53EE9"/>
    <w:rPr>
      <w:u w:val="none"/>
    </w:rPr>
  </w:style>
  <w:style w:type="character" w:customStyle="1" w:styleId="ListLabel5">
    <w:name w:val="ListLabel 5"/>
    <w:rsid w:val="00E53EE9"/>
    <w:rPr>
      <w:rFonts w:cs="Courier New"/>
    </w:rPr>
  </w:style>
  <w:style w:type="character" w:customStyle="1" w:styleId="ListLabel6">
    <w:name w:val="ListLabel 6"/>
    <w:rsid w:val="00E53EE9"/>
    <w:rPr>
      <w:rFonts w:eastAsia="Arial" w:cs="Arial"/>
    </w:rPr>
  </w:style>
  <w:style w:type="character" w:customStyle="1" w:styleId="BulletSymbols">
    <w:name w:val="Bullet Symbols"/>
    <w:rsid w:val="00E53EE9"/>
    <w:rPr>
      <w:rFonts w:ascii="OpenSymbol" w:eastAsia="OpenSymbol" w:hAnsi="OpenSymbol" w:cs="OpenSymbol"/>
    </w:rPr>
  </w:style>
  <w:style w:type="character" w:customStyle="1" w:styleId="NumberingSymbols">
    <w:name w:val="Numbering Symbols"/>
    <w:rsid w:val="00E53EE9"/>
  </w:style>
  <w:style w:type="numbering" w:customStyle="1" w:styleId="WWNum1">
    <w:name w:val="WWNum1"/>
    <w:basedOn w:val="NoList"/>
    <w:rsid w:val="00E53EE9"/>
    <w:pPr>
      <w:numPr>
        <w:numId w:val="1"/>
      </w:numPr>
    </w:pPr>
  </w:style>
  <w:style w:type="numbering" w:customStyle="1" w:styleId="WWNum2">
    <w:name w:val="WWNum2"/>
    <w:basedOn w:val="NoList"/>
    <w:rsid w:val="00E53EE9"/>
    <w:pPr>
      <w:numPr>
        <w:numId w:val="2"/>
      </w:numPr>
    </w:pPr>
  </w:style>
  <w:style w:type="numbering" w:customStyle="1" w:styleId="WWNum3">
    <w:name w:val="WWNum3"/>
    <w:basedOn w:val="NoList"/>
    <w:rsid w:val="00E53EE9"/>
    <w:pPr>
      <w:numPr>
        <w:numId w:val="3"/>
      </w:numPr>
    </w:pPr>
  </w:style>
  <w:style w:type="numbering" w:customStyle="1" w:styleId="WWNum4">
    <w:name w:val="WWNum4"/>
    <w:basedOn w:val="NoList"/>
    <w:rsid w:val="00E53EE9"/>
    <w:pPr>
      <w:numPr>
        <w:numId w:val="4"/>
      </w:numPr>
    </w:pPr>
  </w:style>
  <w:style w:type="numbering" w:customStyle="1" w:styleId="WWNum5">
    <w:name w:val="WWNum5"/>
    <w:basedOn w:val="NoList"/>
    <w:rsid w:val="00E53EE9"/>
    <w:pPr>
      <w:numPr>
        <w:numId w:val="5"/>
      </w:numPr>
    </w:pPr>
  </w:style>
  <w:style w:type="numbering" w:customStyle="1" w:styleId="WWNum6">
    <w:name w:val="WWNum6"/>
    <w:basedOn w:val="NoList"/>
    <w:rsid w:val="00E53EE9"/>
    <w:pPr>
      <w:numPr>
        <w:numId w:val="6"/>
      </w:numPr>
    </w:pPr>
  </w:style>
  <w:style w:type="numbering" w:customStyle="1" w:styleId="WWNum7">
    <w:name w:val="WWNum7"/>
    <w:basedOn w:val="NoList"/>
    <w:rsid w:val="00E53EE9"/>
    <w:pPr>
      <w:numPr>
        <w:numId w:val="7"/>
      </w:numPr>
    </w:pPr>
  </w:style>
  <w:style w:type="numbering" w:customStyle="1" w:styleId="WWNum8">
    <w:name w:val="WWNum8"/>
    <w:basedOn w:val="NoList"/>
    <w:rsid w:val="00E53EE9"/>
    <w:pPr>
      <w:numPr>
        <w:numId w:val="8"/>
      </w:numPr>
    </w:pPr>
  </w:style>
  <w:style w:type="numbering" w:customStyle="1" w:styleId="WWNum9">
    <w:name w:val="WWNum9"/>
    <w:basedOn w:val="NoList"/>
    <w:rsid w:val="00E53EE9"/>
    <w:pPr>
      <w:numPr>
        <w:numId w:val="9"/>
      </w:numPr>
    </w:pPr>
  </w:style>
  <w:style w:type="numbering" w:customStyle="1" w:styleId="WWNum10">
    <w:name w:val="WWNum10"/>
    <w:basedOn w:val="NoList"/>
    <w:rsid w:val="00E53EE9"/>
    <w:pPr>
      <w:numPr>
        <w:numId w:val="10"/>
      </w:numPr>
    </w:pPr>
  </w:style>
  <w:style w:type="numbering" w:customStyle="1" w:styleId="WWNum11">
    <w:name w:val="WWNum11"/>
    <w:basedOn w:val="NoList"/>
    <w:rsid w:val="00E53EE9"/>
    <w:pPr>
      <w:numPr>
        <w:numId w:val="11"/>
      </w:numPr>
    </w:pPr>
  </w:style>
  <w:style w:type="numbering" w:customStyle="1" w:styleId="WWNum12">
    <w:name w:val="WWNum12"/>
    <w:basedOn w:val="NoList"/>
    <w:rsid w:val="00E53EE9"/>
    <w:pPr>
      <w:numPr>
        <w:numId w:val="12"/>
      </w:numPr>
    </w:pPr>
  </w:style>
  <w:style w:type="numbering" w:customStyle="1" w:styleId="WWNum13">
    <w:name w:val="WWNum13"/>
    <w:basedOn w:val="NoList"/>
    <w:rsid w:val="00E53EE9"/>
    <w:pPr>
      <w:numPr>
        <w:numId w:val="13"/>
      </w:numPr>
    </w:pPr>
  </w:style>
  <w:style w:type="paragraph" w:styleId="Header">
    <w:name w:val="header"/>
    <w:basedOn w:val="Normal"/>
    <w:link w:val="HeaderChar"/>
    <w:uiPriority w:val="99"/>
    <w:semiHidden/>
    <w:unhideWhenUsed/>
    <w:rsid w:val="00F650C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650C0"/>
    <w:rPr>
      <w:rFonts w:ascii="Times New Roman" w:hAnsi="Times New Roman"/>
      <w:sz w:val="24"/>
    </w:rPr>
  </w:style>
  <w:style w:type="paragraph" w:styleId="Footer">
    <w:name w:val="footer"/>
    <w:basedOn w:val="Normal"/>
    <w:link w:val="FooterChar"/>
    <w:uiPriority w:val="99"/>
    <w:unhideWhenUsed/>
    <w:rsid w:val="00F650C0"/>
    <w:pPr>
      <w:tabs>
        <w:tab w:val="center" w:pos="4513"/>
        <w:tab w:val="right" w:pos="9026"/>
      </w:tabs>
      <w:spacing w:line="240" w:lineRule="auto"/>
    </w:pPr>
  </w:style>
  <w:style w:type="character" w:customStyle="1" w:styleId="FooterChar">
    <w:name w:val="Footer Char"/>
    <w:basedOn w:val="DefaultParagraphFont"/>
    <w:link w:val="Footer"/>
    <w:uiPriority w:val="99"/>
    <w:rsid w:val="00F650C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Shamrao</dc:creator>
  <cp:lastModifiedBy>SPATEL</cp:lastModifiedBy>
  <cp:revision>7</cp:revision>
  <dcterms:created xsi:type="dcterms:W3CDTF">2023-11-01T12:46:00Z</dcterms:created>
  <dcterms:modified xsi:type="dcterms:W3CDTF">2023-11-15T09:35:00Z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