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Interworks SA becomes official Acronis distributor in Greece, Cyprus and Malta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Malta Today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2021 Tuesday</w:t>
      </w:r>
    </w:p>
    <w:p>
      <w:pPr>
        <w:keepNext w:val="0"/>
        <w:spacing w:after="0" w:line="240" w:lineRule="atLeast"/>
        <w:ind w:right="0"/>
        <w:jc w:val="both"/>
      </w:pPr>
      <w:bookmarkStart w:id="0" w:name="Bookmark_1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2021 MediaToday Co. Ltd Provided by </w:t>
      </w:r>
      <w:r>
        <w:rPr>
          <w:rFonts w:ascii="arial" w:eastAsia="arial" w:hAnsi="arial" w:cs="arial"/>
          <w:b w:val="0"/>
          <w:i/>
          <w:strike w:val="0"/>
          <w:noProof w:val="0"/>
          <w:color w:val="000000"/>
          <w:position w:val="0"/>
          <w:sz w:val="16"/>
          <w:u w:val="none"/>
          <w:vertAlign w:val="baseline"/>
        </w:rPr>
        <w:t xml:space="preserve"> </w:t>
      </w:r>
      <w:r>
        <w:rPr>
          <w:rFonts w:ascii="arial" w:eastAsia="arial" w:hAnsi="arial" w:cs="arial"/>
          <w:b w:val="0"/>
          <w:i/>
          <w:strike w:val="0"/>
          <w:noProof w:val="0"/>
          <w:color w:val="000000"/>
          <w:position w:val="0"/>
          <w:sz w:val="16"/>
          <w:u w:val="none"/>
          <w:vertAlign w:val="baseline"/>
        </w:rPr>
        <w:t>Syndigate.info,</w:t>
      </w:r>
      <w:r>
        <w:rPr>
          <w:rFonts w:ascii="arial" w:eastAsia="arial" w:hAnsi="arial" w:cs="arial"/>
          <w:b w:val="0"/>
          <w:i w:val="0"/>
          <w:strike w:val="0"/>
          <w:noProof w:val="0"/>
          <w:color w:val="000000"/>
          <w:position w:val="0"/>
          <w:sz w:val="16"/>
          <w:u w:val="none"/>
          <w:vertAlign w:val="baseline"/>
        </w:rPr>
        <w:t xml:space="preserve">an </w:t>
      </w:r>
      <w:r>
        <w:rPr>
          <w:rFonts w:ascii="arial" w:eastAsia="arial" w:hAnsi="arial" w:cs="arial"/>
          <w:b w:val="0"/>
          <w:i/>
          <w:strike w:val="0"/>
          <w:noProof w:val="0"/>
          <w:color w:val="000000"/>
          <w:position w:val="0"/>
          <w:sz w:val="16"/>
          <w:u w:val="none"/>
          <w:vertAlign w:val="baseline"/>
        </w:rPr>
        <w:t xml:space="preserve"> </w:t>
      </w:r>
      <w:r>
        <w:rPr>
          <w:rFonts w:ascii="arial" w:eastAsia="arial" w:hAnsi="arial" w:cs="arial"/>
          <w:b w:val="0"/>
          <w:i/>
          <w:strike w:val="0"/>
          <w:noProof w:val="0"/>
          <w:color w:val="000000"/>
          <w:position w:val="0"/>
          <w:sz w:val="16"/>
          <w:u w:val="none"/>
          <w:vertAlign w:val="baseline"/>
        </w:rPr>
        <w:t>Albawaba.com</w:t>
      </w:r>
      <w:r>
        <w:rPr>
          <w:rFonts w:ascii="arial" w:eastAsia="arial" w:hAnsi="arial" w:cs="arial"/>
          <w:b w:val="0"/>
          <w:i w:val="0"/>
          <w:strike w:val="0"/>
          <w:noProof w:val="0"/>
          <w:color w:val="000000"/>
          <w:position w:val="0"/>
          <w:sz w:val="16"/>
          <w:u w:val="none"/>
          <w:vertAlign w:val="baseline"/>
        </w:rPr>
        <w:t xml:space="preserve"> company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61.5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Interworks SA, a leading Cloud Service Distributor and Provider, and Acronis, a global leader in cyber protection, announced a new level of partnership in the EU. Interworks SA, apart from Acronis service provider, has become an official distributor of Acronis products and services in Greece, Cyprus, and Malta.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Acronis protects more than 5 million users and over 500,000 companies in 145 countries, and starting today, all of its state-of-the-art cyber protection solutions will be made available for Greek, Cypriot and Maltese customers with local support. Interworks SA's partners now have access to the full range of extremely effective data protection technologies, hybrid storage, blockchain authentication, etc. This partnership opens new business opportunities for all MSPs and MSSPs.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to provide leading cloud services has led to a continuous expansion of our vendor ecosystem. By becoming an Acronis Distributor in Greece, Cyprus and Malta, we provide a large portfolio of state-of-the-art cyber protection services to our Resellers' network. We aim to deliver top quality cloud and support services to meet or exceed our Partners' expectations and to reassure that their customers' business continuity will remain intact.", said Interworks SA's VP of Sales Stamatis Barbounakis.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Acronis cyber protection technologies are designed to save data in any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including physical, virtual, cloud, and mobile. The unique solutions such as Acronis Active Protection leverages artificial intelligence (AI) technologies to fight modern cyber threats. In 2020, Acronis saved clients from hundreds of millions of dollars in financial losses. Every day, this solution blocks more than 1,000 of ransomware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Acronis technologies have received recognition from independent analysts. According to IDC, Acronis AnyData Engine meets the requirements of any data management challenge. Gartner named Acronis one of the TOP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Backup and Recovery Solutions vendors, and Enterprise Strategy Group report attests that the Acronis software-defined storage platform is easy to use, fast, capable, scalable, and ensures 100% to 300% better performance in comparison with the competitors.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users and organizations continue suffering from data losses and cyber attacks. Today, everything depends more and more on digital technology, and we have to take cyber protection very seriously," commented Gaidar Magdanurov, Acronis' General Manager for Cyber protection. "In the digital world, cyber protection has become a 5th basic human need, especially when many people have to work remotely and use less secure home networks. We are glad that our new distributor in Greece, Cyprus and Malta, Interworks SA, will undertake the role of promotion, sales, and support for the most in-demand Acronis solutions. It will help the customers implement their cyber protection strategies granting safety, accessibility, privacy, authenticity, and security of all their data, applications, and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Acronis solutions are easy to use. They provide comprehensive protection because of tight integration, and unified user interfaces, manageable from a single console. Company clients receive the best possible data protection and get access to the latest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Acronis Cyber Backup – The solution for backing up systems of any complexity level. It provides centralized management and data storage optimization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Acronis Snap Deploy – The solution for rapid Operating System (OS) and application deployment for any number of workplaces, including bare-metal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Acronis Cyber Cloud – The platform for managed service providers. It easily and effectively offers complex Acronis cyber protection services for end-users.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Acronis Files Advanced – A ready-to-work and secure solution for files sharing. It grants compliance with regulatory requirements, and helps raise user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Acronis Backup – The corporate backup system for any type of data protection within local, remote, cloud, and mobile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all Interworks SA's partners and customers will be able to use the state-of-the-art Acronis Cyber Protect solution within the early-access program. Acronis Cyber Protect is a new cyber protection solution which integrates backup, restore, anti-malware, cyber protection, management tools, and services. Acronis Cyber Protect reduces the complexity of information security technology implementation, helping MSP to grant a proper data protection level with minimal budget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pricing, additional information, and demo sessions regarding Acronis products and solutions, please contact them at [email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Interworks 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Interworks SA pioneers in providing the best-in-class IaaS, PaaS and SaaS. The company has a local presence in the US, UK, Germany, and Greece, and supports more than 9,000 cloud resellers through its extensive ecosystem which now includes over 70 customers (telcos, distributors, and cloud service providers) across 73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three main pillars. Its experience in providing cloud services has led to the creation of a state-of-the-art cloud brokerage platform, transforming Traditional IT Service businesses to Cloud Solution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all over the world, the interworks.cloud platform aims to successfully respond to the problems and needs of global service providers for automated billing, ordering, invoicing and recurring payments of Office 365, Microsoft Azure, Microsoft ESD, Acronis Cloud Backup, Google's G Suite, plus more IaaS and SaaS solutions. With more than 15 active and fully functional integrations—including leading products from major cloud vendors the interworks.cloud platform helps many businesses boost their services' portfolio and expand their loud offering.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Interworks SA offers its own cloud services including Datacenters, Databases, Backup, Security, S3 Storage, DR as a Service. Occuping software engineers and cloud experts with multiyear experience in developing top business solutions, the company continuously develops highly innovative products and services. As a leading Cloud Service Distributor and Provider in the Greek market and abroad, the Interworks SA is counting a 400+ Cloud Service Resellers network and 14+ partnerships with software vendors like Microsoft, Acronis, Google, Fortinet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Acronis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Acronis unifies data protection and cybersecurity to deliver integrated, automated cyber protection that solves the safety, accessibility, privacy, authenticity, and security (SAPAS) challenges of the modern digital world. With flexible deployment models that fit the demands of service providers and IT professionals, Acronis provides superior cyber protection for data, applications, and systems with innovative next-generation antivirus, backup, disaster recovery, and endpoint protection management solutions. With award-winning AI-based anti-malware and blockchain-based data authentication technologies, Acronis protects any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from cloud to hybrid to on-premises – at a low and predictable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Established in 2003, Acronis has already become a mature company, both in terms of market recognition and product portfolio. In 2019, after benefiting from a 147 million USD investment from Goldman Sachs, Acronis was evaluated at more than 1 billion USD, entering therefore in the exclusive tech unicorns club and the additional capital helped them speed up the development of the company. The engineering teams from Singapore, Bulgaria and the U.S.A. have been extended and the company began the expansion of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network. For example the Acronis Research and Development center in Sofia, which currently has 300 employees, will reach 1,000 employees over the next two years. As of this year, Acronis has opened a representative office in Romania as well.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EUROPEAN UNION (90%); CYBERCRIME (89%); NEGATIVE TECHNOLOGY NEWS (89%); BUSINESS CONTINUITY (78%); COMPANY ACTIVITIES &amp; MANAGEMENT (78%); COMPANY STRATEGY (78%); CYBEREXTORTION (78%); FINANCIAL TECHNOLOGY (78%); MANAGERS &amp; SUPERVISORS (78%); SAFETY (78%); RANSOMWARE (73%); TELECOMMUTING (73%); HUMAN MACHINE INTERACTION (70%); BLOCKCHAIN (69%); MALICIOUS SOFTWARE (68%); ARTIFICIAL INTELLIGENCE (64%); ASSOCIATIONS &amp; ORGANIZATIONS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ACRONIS INC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(91%); CLOUD COMPUTING (90%); CYBERCRIME (89%); DATA SECURITY (89%); INFORMATION SECURITY &amp; PRIVACY (89%); CYBEREXTORTION (78%); FINANCIAL TECHNOLOGY (78%); COMPUTER NETWORK SECURITY (74%); COMPUTER NETWORKS (74%);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(74%); RANSOMWARE (73%); RETAILERS (73%); HUMAN MACHINE INTERACTION (70%); BLOCKCHAIN (69%); MALICIOUS SOFTWARE (68%); ARTIFICIAL INTELLIGENCE (64%); COMPUTER SOFTWARE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MALTA (92%); CYPRUS (90%); GREECE (90%); EUROPEAN UNION MEMBER STATES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Interworks SA becomes official Acronis distributor in Greece, Cyprus and Malta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Interworks SA becomes official Acronis distributor in Greece , Cyprus and Malta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