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Microsoft’s new Brazil chief aims to boost cloud, AI growth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keepNext w:val="0"/>
        <w:spacing w:after="0" w:line="240" w:lineRule="atLeast"/>
        <w:ind w:right="0"/>
        <w:jc w:val="both"/>
      </w:pPr>
      <w:bookmarkStart w:id="0" w:name="Bookmark_1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 LATEST, TECH LATEST, TECH LATEST &amp; SOUTH AMERICA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João Luiz Rosa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said that fluency in English opens doors in the job market. For Priscyla Laham, however, it was her lack of proficiency in the language during her student years that helped shape her successful career. While studying marketing, Ms. Laham dreamed of working in the consumer products sector. She applied for internships at two of the largest companies in the field but was rejected because of strict English requirements. That’s when she came across an internship posting from IBM on her university’s bulletin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applied and was accepted—marking the start of a promising career in technology. Since January, Ms. Laham has been serving as president of Microsoft Brasil.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joined the tech industry by chance, but it was the most fortunate thing that ever happened to me professionally. I fell in love with technology and never wanted to leave,” she told </w:t>
      </w:r>
      <w:r>
        <w:rPr>
          <w:rFonts w:ascii="arial" w:eastAsia="arial" w:hAnsi="arial" w:cs="arial"/>
          <w:b/>
          <w:i w:val="0"/>
          <w:strike w:val="0"/>
          <w:noProof w:val="0"/>
          <w:color w:val="000000"/>
          <w:position w:val="0"/>
          <w:sz w:val="20"/>
          <w:u w:val="none"/>
          <w:vertAlign w:val="baseline"/>
        </w:rPr>
        <w:t>Valor</w:t>
      </w:r>
      <w:r>
        <w:rPr>
          <w:rFonts w:ascii="arial" w:eastAsia="arial" w:hAnsi="arial" w:cs="arial"/>
          <w:b w:val="0"/>
          <w:i w:val="0"/>
          <w:strike w:val="0"/>
          <w:noProof w:val="0"/>
          <w:color w:val="000000"/>
          <w:position w:val="0"/>
          <w:sz w:val="20"/>
          <w:u w:val="none"/>
          <w:vertAlign w:val="baseline"/>
        </w:rPr>
        <w:t xml:space="preserve"> in her first interview in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steps into leadership at a pivotal moment for Microsoft, particularly in Brazil. Founded by Bill Gates and Paul Allen in 1975, Microsoft is marking its 50th anniversary with extraordinary momentum, even by tech industry standards. It is one of the world’s largest companies by market value—$2.9 trillion as of Friday (28)—and is part of the so-called Magnificent Seven, the group of tech giants dominating U.S. stock markets. It also forms the global cloud computing triad, alongside AWS and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will end its current fiscal year in June with $80 billion invested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—the infrastructure that supports its cloud and artificial intelligence services. The company has already announced that investments will grow even larger next year. That’s where Brazil comes in.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Infrastructure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last year, during an event in São Paulo, CEO Satya Nadella unveiled a plan to invest R$14.7 billion to expand Microsoft’s infrastructure in Brazil, where the company has operated for 36 years. Microsoft runs two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regions in the country, located in São Paulo and Rio de Janeiro. Each region comprises several interconnected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infrastructure investment will strengthen Microsoft’s competitive position, especially after recent billion-real investments announced by rivals, including AWS’s R$10.1 billion plan. The funds announced by Mr. Nadella also include ConectAI, an initiative aimed at training five million Brazilians in artificial intelligence and addressing the country’s severe shortage of qualified tech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investments will begin under Ms. Laham’s leadership, who has been with Microsoft for 22 years. She succeeds Tania Cosentino, who led the Brazilian subsidiary for six years before being appointed general manager of sales for the Security Sector in Latin America. Since July 2023, Ms. Laham had served as vice president of partnerships with independent software vendors (ISVs), overseeing operations across the Americas, including the United States. Her routine involved frequent travel between São Paulo, where she lives, and destinations such as Silicon Valley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role, beyond the diplomacy required to serve major international clients, Ms. Laham managed a predominantly American team based in locations including Florida, New York, Chicago, and California. “It was a delightful period, a test to see if I could build connections,”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Laham has also had other international experiences. In 2010, she moved to Seattle, near Microsoft’s headquarters in Redmond. In 2014, she relocated to Buenos Aires to serve as consumer director for Argentina and Uruguay — a move that was not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speak Spanish and didn’t know the local retail market. And like many women who doubt their capabilities, I thought I wasn’t ready. But I was. I just didn’t know it yet,” she said. For three months, she studied Spanish for two hours a day, every day, until she became fluent.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Leadership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experience remains one of the most meaningful of her career. “That’s when I realized I was a leader. Leadership is about engaging with people who know more than you about a subject. I have no trouble doing that. I like to learn and co-create. I don’t like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Laham believes countries that embrace innovation and leverage technology will be the most successful. She sees great potential for Brazil to thrive in this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driven by cloud computing and artificial intelligence. “This is the right time to be here,”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Microsoft’s bets is on digital agents — software programs capable of autonomously gathering information and performing complex tasks, but which can be activated as easily as starting a conversation. For now, Ms. Laham noted, legacy and new systems coexist, but the adoption curve for new technologies is expected to accelerate.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Laham’s career includes two stints at IBM—first as an intern and later as a full-time employee—as well as a brief experience at a Brazilian cosmetics company that no longer exists under the same name. More recently, she worked at Meta as the sales chief for Facebook. She earned her undergraduate degree at ESPM (Escola Superior de Propaganda e Marketing) and holds MBAs from Fundação Dom Cabral and Insper, along with a short-term MBA from Stanford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feels at home at Microsoft, where she has also had two tenures. “Part of my DNA is from the company. At Microsoft, we’ve always been very self-critical and dissatisfied. It’s a positive 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Laham describes herself as disciplined. She wakes up at 5 a.m., drinks plenty of water, sits down for breakfast, and meditates. “I like to start my mornings slowly,” she said. A Formula 1 fan, she enjoys walking, playing squash, and is learning kitesurfing. Married for 30 years, she said she is not yet as skilled as her husband but is enthusiastic about the lessons. As for English, she now speaks it fluently.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(75%); EXECUTIVE MOVES (74%); TECHNOLOGY (91%); SHORTAGES (78%); TECHNICIANS &amp; TECHNOLOGICAL WORKERS (78%); INTELLIGENCE SERVICES (63%); LABOR MARKET (90%); INTERVIEWS (69%); ARTIFICIAL INTELLIGENCE (86%); ANNIVERSARIES (75%); MANAGERS &amp; SUPERVISORS (73%); APPRENTICESHIPS &amp; INTERNSHIPS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CLOUD COMPUTING (69%); BIG TECH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(75%); CONSUMER PRODUCTS (73%); COMPUTER SOFTWARE (74%); SOFTWARE MAKERS (69%); DESTINATIONS &amp; ATTRACTIONS (67%); ARTIFICIAL INTELLIGENCE (86%); INFORMATION TECHNOLOGY INDUSTRY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BILL GATES (79%); PAUL ALLEN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SAO PAULO, BRAZIL (93%); RIO DE JANEIRO, BRAZIL (90%); CALIFORNIA, USA (79%); INDIANA, USA (79%); LATIN AMERICA (79%); EUROPE (92%); UNITED STATES (97%); URUGUAY (79%); COLOMBIA (79%); UNITED KINGDOM (79%); SOUTH AMERICA (92%); NORTHERN EUROPE (60%); BRAZIL (99%); Indiana, Rio de Janeiro, Falkirk, Departamento del Valle del Cauca, New York, Illinois, Washington &amp; Departamento del Cauca; United States, Brazil, United Kingdom, Colombia, Argentina &amp; Uruguay; Americas, Northern America; Americas, South America; Europe, Northern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Microsoft ’s new Brazil chief aims to boost cloud, AI growth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’s new Brazil chief aims to boost cloud, AI growth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