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827"/>
        <w:gridCol w:w="2268"/>
        <w:gridCol w:w="2552"/>
        <w:gridCol w:w="4535"/>
      </w:tblGrid>
      <w:tr w:rsidR="00AA7996" w:rsidRPr="005B2E1C" w14:paraId="7CF14337" w14:textId="77777777" w:rsidTr="00AA79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CE3C3BD" w14:textId="77777777" w:rsidR="00AA7996" w:rsidRPr="005B2E1C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18D8D08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25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0C56F1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4535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414486B9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CF2149" w:rsidRPr="005B2E1C" w14:paraId="2D83E19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noWrap/>
            <w:hideMark/>
          </w:tcPr>
          <w:p w14:paraId="4EAC9748" w14:textId="77777777" w:rsidR="00CF2149" w:rsidRPr="005B2E1C" w:rsidRDefault="00185594" w:rsidP="00AA7996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Zobrazení úsečky</w:t>
            </w:r>
          </w:p>
        </w:tc>
        <w:tc>
          <w:tcPr>
            <w:tcW w:w="2268" w:type="dxa"/>
            <w:noWrap/>
          </w:tcPr>
          <w:p w14:paraId="4E347A33" w14:textId="259F501A" w:rsidR="00CF2149" w:rsidRPr="005B2E1C" w:rsidRDefault="0011254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4E40D696" w14:textId="1F49620D" w:rsidR="00CF2149" w:rsidRPr="005B2E1C" w:rsidRDefault="0011254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GUI</w:t>
            </w:r>
          </w:p>
        </w:tc>
        <w:tc>
          <w:tcPr>
            <w:tcW w:w="4535" w:type="dxa"/>
            <w:noWrap/>
            <w:hideMark/>
          </w:tcPr>
          <w:p w14:paraId="28750D17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0D69A0C4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772BE44" w14:textId="77777777" w:rsidR="003A5E87" w:rsidRPr="005B2E1C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47FA1111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Interaktivní zadání</w:t>
            </w:r>
          </w:p>
        </w:tc>
        <w:tc>
          <w:tcPr>
            <w:tcW w:w="2268" w:type="dxa"/>
            <w:noWrap/>
            <w:hideMark/>
          </w:tcPr>
          <w:p w14:paraId="5F6D9543" w14:textId="2F247E2B" w:rsidR="003A5E87" w:rsidRPr="005B2E1C" w:rsidRDefault="0011254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0A040E40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8A357BC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01D78AE6" w14:textId="77777777" w:rsidTr="001125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28492E09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A77D6E7" w14:textId="77777777" w:rsidR="0011254F" w:rsidRPr="003A5E87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Uzavření polygonu </w:t>
            </w:r>
          </w:p>
        </w:tc>
        <w:tc>
          <w:tcPr>
            <w:tcW w:w="2268" w:type="dxa"/>
            <w:noWrap/>
            <w:hideMark/>
          </w:tcPr>
          <w:p w14:paraId="027C2846" w14:textId="6106C06A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7021BC6D" w14:textId="20855A86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94687E0" w14:textId="62D728BE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Kliknutím na červený </w:t>
            </w:r>
            <w:r w:rsidR="00F101E9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startovací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bod polygonu</w:t>
            </w:r>
          </w:p>
        </w:tc>
      </w:tr>
      <w:tr w:rsidR="0011254F" w:rsidRPr="005B2E1C" w14:paraId="4F609C7F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44F849F5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43A22E3" w14:textId="77777777" w:rsidR="0011254F" w:rsidRPr="003A5E87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Pružné vykreslení</w:t>
            </w: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 xml:space="preserve"> hranice</w:t>
            </w:r>
          </w:p>
        </w:tc>
        <w:tc>
          <w:tcPr>
            <w:tcW w:w="2268" w:type="dxa"/>
            <w:noWrap/>
            <w:hideMark/>
          </w:tcPr>
          <w:p w14:paraId="455911A4" w14:textId="2456FA76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05069CBE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69B7E888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40EEFD8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8608DFA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B33817E" w14:textId="77777777" w:rsidR="0011254F" w:rsidRPr="003A5E87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41FB982A" w14:textId="31C35816" w:rsidR="0011254F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6C09517B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3C87CDCD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660206A3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B80E588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3827" w:type="dxa"/>
            <w:noWrap/>
          </w:tcPr>
          <w:p w14:paraId="0AF262CF" w14:textId="77777777" w:rsidR="0011254F" w:rsidRPr="003A5E87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2268" w:type="dxa"/>
            <w:noWrap/>
          </w:tcPr>
          <w:p w14:paraId="0FC54EDB" w14:textId="33C95ECA" w:rsidR="0011254F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1F6EEF1E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7DD81747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4259F1CF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76C58130" w14:textId="77777777" w:rsidR="0011254F" w:rsidRPr="005B2E1C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1FA16CF" w14:textId="77777777" w:rsidR="0011254F" w:rsidRPr="003A5E87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  <w:hideMark/>
          </w:tcPr>
          <w:p w14:paraId="4249CD27" w14:textId="19DD87CC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245035B9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429CAE8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3655DDC6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9E6FA3" w14:textId="77777777" w:rsidR="0011254F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C2D8719" w14:textId="77777777" w:rsidR="0011254F" w:rsidRPr="003A5E87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2268" w:type="dxa"/>
            <w:noWrap/>
          </w:tcPr>
          <w:p w14:paraId="09A49D7B" w14:textId="731D219C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0B3A3188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528AEA93" w14:textId="4CF61B80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Přepnutí na tento mód v GUI</w:t>
            </w:r>
          </w:p>
        </w:tc>
      </w:tr>
      <w:tr w:rsidR="0011254F" w:rsidRPr="005B2E1C" w14:paraId="2123CE1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1729BCA4" w14:textId="77777777" w:rsidR="0011254F" w:rsidRPr="005B2E1C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37368C89" w14:textId="77777777" w:rsidR="0011254F" w:rsidRPr="003A5E87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2268" w:type="dxa"/>
            <w:noWrap/>
            <w:hideMark/>
          </w:tcPr>
          <w:p w14:paraId="42BA3D02" w14:textId="480FC21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7DC35C60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ABBC93C" w14:textId="72D17CDA" w:rsidR="0011254F" w:rsidRPr="0011254F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Přepnutí na tento mód v GUI</w:t>
            </w:r>
          </w:p>
        </w:tc>
      </w:tr>
      <w:tr w:rsidR="0011254F" w:rsidRPr="005B2E1C" w14:paraId="4DDF7624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75A683F9" w14:textId="77777777" w:rsidR="0011254F" w:rsidRPr="005B2E1C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 Line – vektorově zadaná hranice</w:t>
            </w:r>
          </w:p>
        </w:tc>
        <w:tc>
          <w:tcPr>
            <w:tcW w:w="3827" w:type="dxa"/>
            <w:noWrap/>
          </w:tcPr>
          <w:p w14:paraId="1021E112" w14:textId="77777777" w:rsidR="0011254F" w:rsidRPr="003A5E87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2268" w:type="dxa"/>
            <w:noWrap/>
            <w:hideMark/>
          </w:tcPr>
          <w:p w14:paraId="7EC41B85" w14:textId="23B1E3FF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4460AF0F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C28A219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451D47E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0C433D9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205CD78" w14:textId="77777777" w:rsidR="0011254F" w:rsidRPr="003A5E87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2268" w:type="dxa"/>
            <w:noWrap/>
            <w:hideMark/>
          </w:tcPr>
          <w:p w14:paraId="43A852EE" w14:textId="1B48CA53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2B82423D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F33E677" w14:textId="5DCA3DBC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U diagonálních hran může dojít k jemnému přetahu nebo dotahu, záleží na zaokrouhlení </w:t>
            </w:r>
          </w:p>
        </w:tc>
      </w:tr>
      <w:tr w:rsidR="0011254F" w:rsidRPr="005B2E1C" w14:paraId="7667757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5D7A76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2FC428" w14:textId="77777777" w:rsidR="0011254F" w:rsidRPr="003A5E87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1384EA5B" w14:textId="4E6152F6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6D1F64E5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686E9C1A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1F98E653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7A128F9A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1BEF79" w14:textId="77777777" w:rsidR="0011254F" w:rsidRPr="003A5E87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2268" w:type="dxa"/>
            <w:noWrap/>
          </w:tcPr>
          <w:p w14:paraId="0BBEB76C" w14:textId="62A326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2E8F6222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DB47929" w14:textId="4840145C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Vyplňuje polygon podle zadaných vrcholů</w:t>
            </w:r>
          </w:p>
        </w:tc>
      </w:tr>
      <w:tr w:rsidR="0011254F" w:rsidRPr="005B2E1C" w14:paraId="573BA3D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7C8BC1E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AE5AD0D" w14:textId="77777777" w:rsidR="0011254F" w:rsidRPr="003A5E87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2268" w:type="dxa"/>
            <w:noWrap/>
          </w:tcPr>
          <w:p w14:paraId="582CC9FA" w14:textId="33F2A7F4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494D5835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373DC1AC" w14:textId="416DE19C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Pomocí Collections.sort()</w:t>
            </w:r>
          </w:p>
        </w:tc>
      </w:tr>
      <w:tr w:rsidR="0011254F" w:rsidRPr="005B2E1C" w14:paraId="4EFC12A0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38B67D4D" w14:textId="45273D1E" w:rsidR="0011254F" w:rsidRPr="007957DD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Kreslení obdélníka </w:t>
            </w:r>
          </w:p>
        </w:tc>
        <w:tc>
          <w:tcPr>
            <w:tcW w:w="3827" w:type="dxa"/>
            <w:noWrap/>
          </w:tcPr>
          <w:p w14:paraId="4BF1B270" w14:textId="0E1EFD26" w:rsidR="0011254F" w:rsidRPr="007957DD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Vykreslení obdélníka zadaného základnou a třetím bodem jehož vzdálenost od základny určuje výšku</w:t>
            </w:r>
          </w:p>
        </w:tc>
        <w:tc>
          <w:tcPr>
            <w:tcW w:w="2268" w:type="dxa"/>
            <w:noWrap/>
          </w:tcPr>
          <w:p w14:paraId="125746C3" w14:textId="76EA414E" w:rsidR="0011254F" w:rsidRPr="005B2E1C" w:rsidRDefault="00DA0AB2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394252AC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06A744A" w14:textId="3FC762CD" w:rsidR="0011254F" w:rsidRPr="005B2E1C" w:rsidRDefault="00DA0AB2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Tažením čáry se vytvoří základna a stiskem myši se v daném bodě vytvoří orientační bod pro výšku obdélníka.</w:t>
            </w:r>
          </w:p>
        </w:tc>
      </w:tr>
      <w:tr w:rsidR="0011254F" w:rsidRPr="005B2E1C" w14:paraId="35E09CC1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AF700F2" w14:textId="3D37C26F" w:rsidR="0011254F" w:rsidRPr="003A5E87" w:rsidRDefault="0011254F" w:rsidP="0011254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EC0B2D" w14:textId="7672CBEB" w:rsidR="0011254F" w:rsidRPr="003A5E87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E6FC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Dědění datových struktur pro uložení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třída Polygon</w:t>
            </w:r>
          </w:p>
        </w:tc>
        <w:tc>
          <w:tcPr>
            <w:tcW w:w="2268" w:type="dxa"/>
            <w:noWrap/>
          </w:tcPr>
          <w:p w14:paraId="4A7566DC" w14:textId="30A6D826" w:rsidR="0011254F" w:rsidRPr="005B2E1C" w:rsidRDefault="00DA0AB2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14F7D187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022DE616" w14:textId="626124BE" w:rsidR="0011254F" w:rsidRPr="005B2E1C" w:rsidRDefault="00DA0AB2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Extenduje třídu polygon</w:t>
            </w:r>
          </w:p>
        </w:tc>
      </w:tr>
      <w:tr w:rsidR="0011254F" w:rsidRPr="005B2E1C" w14:paraId="430BC0D6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60996CC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</w:p>
        </w:tc>
        <w:tc>
          <w:tcPr>
            <w:tcW w:w="3827" w:type="dxa"/>
            <w:noWrap/>
          </w:tcPr>
          <w:p w14:paraId="58EAD737" w14:textId="6C10F6B9" w:rsidR="0011254F" w:rsidRPr="003A5E87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Správné ořezání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konvexním 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polygonem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i u nekonvexních a sebeprotínajících se polygonů</w:t>
            </w:r>
          </w:p>
        </w:tc>
        <w:tc>
          <w:tcPr>
            <w:tcW w:w="2268" w:type="dxa"/>
            <w:noWrap/>
          </w:tcPr>
          <w:p w14:paraId="444F4148" w14:textId="4A475B62" w:rsidR="0011254F" w:rsidRPr="005B2E1C" w:rsidRDefault="00DA0AB2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2F883B01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184C52A8" w14:textId="7CEC2A09" w:rsidR="0011254F" w:rsidRPr="005B2E1C" w:rsidRDefault="00DA0AB2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Sutherland-Hodgman algoritmus</w:t>
            </w:r>
          </w:p>
        </w:tc>
      </w:tr>
      <w:tr w:rsidR="0011254F" w:rsidRPr="005B2E1C" w14:paraId="2631FCF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34F1A85C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D4AA5D" w14:textId="77777777" w:rsidR="0011254F" w:rsidRPr="003A5E87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2268" w:type="dxa"/>
            <w:noWrap/>
          </w:tcPr>
          <w:p w14:paraId="3A987C90" w14:textId="54FD79AB" w:rsidR="0011254F" w:rsidRPr="005B2E1C" w:rsidRDefault="00DA0AB2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0%</w:t>
            </w:r>
          </w:p>
        </w:tc>
        <w:tc>
          <w:tcPr>
            <w:tcW w:w="2552" w:type="dxa"/>
            <w:noWrap/>
          </w:tcPr>
          <w:p w14:paraId="06EF84CC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2DC6297A" w14:textId="278BBFD1" w:rsidR="0011254F" w:rsidRPr="005B2E1C" w:rsidRDefault="00DA0AB2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Lze</w:t>
            </w:r>
            <w:r w:rsidR="00DF7B0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ale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editovat</w:t>
            </w:r>
            <w:r w:rsidR="00F101E9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výsledný polygon</w:t>
            </w:r>
          </w:p>
        </w:tc>
      </w:tr>
      <w:tr w:rsidR="0011254F" w:rsidRPr="005B2E1C" w14:paraId="0DCDF63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C29327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1942FEF" w14:textId="77777777" w:rsidR="0011254F" w:rsidRPr="003A5E87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2268" w:type="dxa"/>
            <w:noWrap/>
          </w:tcPr>
          <w:p w14:paraId="3CFFCBD3" w14:textId="07DB390B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3C3B3BFD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77926B0" w14:textId="797A399A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Tvorba funguje v obou směrech orientace</w:t>
            </w:r>
          </w:p>
        </w:tc>
      </w:tr>
      <w:tr w:rsidR="0011254F" w:rsidRPr="005B2E1C" w14:paraId="15982422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11254F" w:rsidRPr="003A5E87" w:rsidRDefault="0011254F" w:rsidP="0011254F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2268" w:type="dxa"/>
            <w:noWrap/>
            <w:hideMark/>
          </w:tcPr>
          <w:p w14:paraId="2C72C8B5" w14:textId="4D29AB0D" w:rsidR="0011254F" w:rsidRPr="005B2E1C" w:rsidRDefault="00F101E9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4A8A8B0A" w14:textId="7CDC56D5" w:rsidR="0011254F" w:rsidRPr="005B2E1C" w:rsidRDefault="00F101E9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Klávesa C i GUI</w:t>
            </w:r>
          </w:p>
        </w:tc>
        <w:tc>
          <w:tcPr>
            <w:tcW w:w="4535" w:type="dxa"/>
            <w:noWrap/>
            <w:hideMark/>
          </w:tcPr>
          <w:p w14:paraId="4004DCD1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404C0DF2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</w:tcPr>
          <w:p w14:paraId="085B38B2" w14:textId="77777777" w:rsidR="0011254F" w:rsidRDefault="0011254F" w:rsidP="0011254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 repozitář s výsledným kódem</w:t>
            </w:r>
          </w:p>
          <w:p w14:paraId="29CEFE29" w14:textId="26A0F81D" w:rsidR="0011254F" w:rsidRPr="007957DD" w:rsidRDefault="0011254F" w:rsidP="0011254F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Prosím uveďte link na repozitář</w:t>
            </w:r>
          </w:p>
        </w:tc>
        <w:tc>
          <w:tcPr>
            <w:tcW w:w="2268" w:type="dxa"/>
            <w:noWrap/>
          </w:tcPr>
          <w:p w14:paraId="04F93108" w14:textId="313C9447" w:rsidR="0011254F" w:rsidRPr="005B2E1C" w:rsidRDefault="00792F80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66DAB3FB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6F37873C" w14:textId="687EB9D3" w:rsidR="0011254F" w:rsidRPr="005B2E1C" w:rsidRDefault="00792F80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792F80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https://gitlab.com/xmarcism/PGRF1_UKOL_2</w:t>
            </w:r>
          </w:p>
        </w:tc>
      </w:tr>
      <w:tr w:rsidR="0011254F" w:rsidRPr="005B2E1C" w14:paraId="668B05CD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5DCF0AB" w14:textId="77777777" w:rsidR="0011254F" w:rsidRPr="005B2E1C" w:rsidRDefault="0011254F" w:rsidP="0011254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3827" w:type="dxa"/>
            <w:noWrap/>
            <w:hideMark/>
          </w:tcPr>
          <w:p w14:paraId="78099D38" w14:textId="77777777" w:rsidR="0011254F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Scan Line</w:t>
            </w:r>
          </w:p>
        </w:tc>
        <w:tc>
          <w:tcPr>
            <w:tcW w:w="2268" w:type="dxa"/>
            <w:noWrap/>
            <w:hideMark/>
          </w:tcPr>
          <w:p w14:paraId="23E16A07" w14:textId="05AB75AC" w:rsidR="0011254F" w:rsidRPr="005B2E1C" w:rsidRDefault="00F101E9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0%</w:t>
            </w:r>
          </w:p>
        </w:tc>
        <w:tc>
          <w:tcPr>
            <w:tcW w:w="2552" w:type="dxa"/>
            <w:noWrap/>
            <w:hideMark/>
          </w:tcPr>
          <w:p w14:paraId="19AD4B9D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83A7AF0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0431B7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E6A87A6" w14:textId="77777777" w:rsidR="0011254F" w:rsidRPr="005B2E1C" w:rsidRDefault="0011254F" w:rsidP="0011254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57E2E703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Seed Fill</w:t>
            </w:r>
          </w:p>
        </w:tc>
        <w:tc>
          <w:tcPr>
            <w:tcW w:w="2268" w:type="dxa"/>
            <w:noWrap/>
            <w:hideMark/>
          </w:tcPr>
          <w:p w14:paraId="36C533BC" w14:textId="7F8F3EA7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552" w:type="dxa"/>
            <w:noWrap/>
            <w:hideMark/>
          </w:tcPr>
          <w:p w14:paraId="465E7E60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22302DD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3CD1FD0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2689D58" w14:textId="77777777" w:rsidR="0011254F" w:rsidRPr="005B2E1C" w:rsidRDefault="0011254F" w:rsidP="0011254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0268E195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2268" w:type="dxa"/>
            <w:noWrap/>
            <w:hideMark/>
          </w:tcPr>
          <w:p w14:paraId="0CA2D5D8" w14:textId="51568408" w:rsidR="0011254F" w:rsidRPr="005B2E1C" w:rsidRDefault="00F101E9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50%</w:t>
            </w:r>
          </w:p>
        </w:tc>
        <w:tc>
          <w:tcPr>
            <w:tcW w:w="2552" w:type="dxa"/>
            <w:noWrap/>
            <w:hideMark/>
          </w:tcPr>
          <w:p w14:paraId="5DF2793B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A21C6BC" w14:textId="0AF62CFE" w:rsidR="0011254F" w:rsidRPr="005B2E1C" w:rsidRDefault="00F101E9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Pouze editace jejich polohy</w:t>
            </w:r>
          </w:p>
        </w:tc>
      </w:tr>
      <w:tr w:rsidR="0011254F" w:rsidRPr="005B2E1C" w14:paraId="238A61C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5EE5C4FF" w14:textId="77777777" w:rsidR="0011254F" w:rsidRPr="005B2E1C" w:rsidRDefault="0011254F" w:rsidP="0011254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C34C58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Seed Fill algoritmu pomocí fronty či zásobníku</w:t>
            </w:r>
          </w:p>
        </w:tc>
        <w:tc>
          <w:tcPr>
            <w:tcW w:w="2268" w:type="dxa"/>
            <w:noWrap/>
            <w:hideMark/>
          </w:tcPr>
          <w:p w14:paraId="7254A069" w14:textId="249A7E40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339AD12F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557C76C" w14:textId="480F3B4B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zásobník</w:t>
            </w:r>
          </w:p>
        </w:tc>
      </w:tr>
      <w:tr w:rsidR="0011254F" w:rsidRPr="005B2E1C" w14:paraId="56590A5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ED636E9" w14:textId="77777777" w:rsidR="0011254F" w:rsidRPr="005B2E1C" w:rsidRDefault="0011254F" w:rsidP="0011254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4B0548C8" w14:textId="34B91E2A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Pravidelné commity do GIT</w:t>
            </w:r>
          </w:p>
        </w:tc>
        <w:tc>
          <w:tcPr>
            <w:tcW w:w="2268" w:type="dxa"/>
            <w:noWrap/>
            <w:hideMark/>
          </w:tcPr>
          <w:p w14:paraId="24C60D14" w14:textId="32774C6D" w:rsidR="0011254F" w:rsidRPr="005B2E1C" w:rsidRDefault="00F101E9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5CF08BBC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132D927A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446E8C7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0EF8CE5" w14:textId="77777777" w:rsidR="0011254F" w:rsidRPr="005B2E1C" w:rsidRDefault="0011254F" w:rsidP="0011254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70FCF160" w14:textId="2FF366AE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Barevná paleta</w:t>
            </w:r>
          </w:p>
        </w:tc>
        <w:tc>
          <w:tcPr>
            <w:tcW w:w="2268" w:type="dxa"/>
            <w:noWrap/>
            <w:hideMark/>
          </w:tcPr>
          <w:p w14:paraId="32C4D4F4" w14:textId="644E683A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552" w:type="dxa"/>
            <w:noWrap/>
            <w:hideMark/>
          </w:tcPr>
          <w:p w14:paraId="442A6FD4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B10F407" w14:textId="77777777" w:rsidR="0011254F" w:rsidRPr="005B2E1C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11254F" w:rsidRPr="005B2E1C" w14:paraId="1E3D3025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60101FA7" w14:textId="77777777" w:rsidR="0011254F" w:rsidRPr="005B2E1C" w:rsidRDefault="0011254F" w:rsidP="0011254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59B22C1" w14:textId="697D96F8" w:rsidR="0011254F" w:rsidRPr="005B2E1C" w:rsidRDefault="00F101E9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Panel nástrojů</w:t>
            </w:r>
          </w:p>
        </w:tc>
        <w:tc>
          <w:tcPr>
            <w:tcW w:w="2268" w:type="dxa"/>
            <w:noWrap/>
          </w:tcPr>
          <w:p w14:paraId="0B914532" w14:textId="70DAF115" w:rsidR="0011254F" w:rsidRPr="005B2E1C" w:rsidRDefault="00F101E9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5F184509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411D5B1D" w14:textId="77777777" w:rsidR="0011254F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4727C718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C6CAF4B" w14:textId="77777777" w:rsidR="0011254F" w:rsidRPr="005B2E1C" w:rsidRDefault="0011254F" w:rsidP="0011254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08D9E65" w14:textId="675C7B87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Jednoduché Undo a Redo</w:t>
            </w:r>
          </w:p>
        </w:tc>
        <w:tc>
          <w:tcPr>
            <w:tcW w:w="2268" w:type="dxa"/>
            <w:noWrap/>
          </w:tcPr>
          <w:p w14:paraId="340273D7" w14:textId="4CA72BF2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552" w:type="dxa"/>
            <w:noWrap/>
          </w:tcPr>
          <w:p w14:paraId="5D22CF34" w14:textId="4C11F31A" w:rsidR="0011254F" w:rsidRPr="005B2E1C" w:rsidRDefault="00F101E9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CTRL+Z a CTRL+Y</w:t>
            </w:r>
          </w:p>
        </w:tc>
        <w:tc>
          <w:tcPr>
            <w:tcW w:w="4535" w:type="dxa"/>
            <w:noWrap/>
          </w:tcPr>
          <w:p w14:paraId="1B73DE67" w14:textId="77777777" w:rsidR="0011254F" w:rsidRDefault="0011254F" w:rsidP="001125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11254F" w:rsidRPr="005B2E1C" w14:paraId="42F6B2E7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5C0DCDF7" w14:textId="77777777" w:rsidR="0011254F" w:rsidRPr="005B2E1C" w:rsidRDefault="0011254F" w:rsidP="0011254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8A36C4D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507E8B35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21AF43CD" w14:textId="77777777" w:rsidR="0011254F" w:rsidRPr="005B2E1C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5BC8D741" w14:textId="77777777" w:rsidR="0011254F" w:rsidRDefault="0011254F" w:rsidP="001125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0D3A1D0A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78FA1" w14:textId="77777777" w:rsidR="003546D0" w:rsidRDefault="003546D0" w:rsidP="002F0FD7">
      <w:pPr>
        <w:spacing w:after="0" w:line="240" w:lineRule="auto"/>
      </w:pPr>
      <w:r>
        <w:separator/>
      </w:r>
    </w:p>
  </w:endnote>
  <w:endnote w:type="continuationSeparator" w:id="0">
    <w:p w14:paraId="1907E5C6" w14:textId="77777777" w:rsidR="003546D0" w:rsidRDefault="003546D0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DCE02" w14:textId="77777777" w:rsidR="003546D0" w:rsidRDefault="003546D0" w:rsidP="002F0FD7">
      <w:pPr>
        <w:spacing w:after="0" w:line="240" w:lineRule="auto"/>
      </w:pPr>
      <w:r>
        <w:separator/>
      </w:r>
    </w:p>
  </w:footnote>
  <w:footnote w:type="continuationSeparator" w:id="0">
    <w:p w14:paraId="4C7805B9" w14:textId="77777777" w:rsidR="003546D0" w:rsidRDefault="003546D0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30193" w14:textId="6D85D689" w:rsidR="002F0FD7" w:rsidRPr="007F14AC" w:rsidRDefault="002F0FD7" w:rsidP="002F0FD7">
    <w:pPr>
      <w:pStyle w:val="Zhlav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F101E9">
      <w:rPr>
        <w:rFonts w:ascii="Arial" w:hAnsi="Arial" w:cs="Arial"/>
        <w:b/>
        <w:bCs/>
        <w:i/>
        <w:iCs/>
      </w:rPr>
      <w:t>Matouš Marciš, CV04</w:t>
    </w:r>
    <w:r>
      <w:rPr>
        <w:rFonts w:ascii="Arial" w:hAnsi="Arial" w:cs="Arial"/>
        <w:b/>
        <w:bCs/>
      </w:rPr>
      <w:t xml:space="preserve"> </w:t>
    </w:r>
  </w:p>
  <w:p w14:paraId="3C35DECA" w14:textId="77777777" w:rsidR="002F0FD7" w:rsidRDefault="002F0FD7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1254F"/>
    <w:rsid w:val="00120385"/>
    <w:rsid w:val="00120C1F"/>
    <w:rsid w:val="00132F07"/>
    <w:rsid w:val="001356C1"/>
    <w:rsid w:val="00185594"/>
    <w:rsid w:val="001C0697"/>
    <w:rsid w:val="00236512"/>
    <w:rsid w:val="002E19E0"/>
    <w:rsid w:val="002F0FD7"/>
    <w:rsid w:val="00306B47"/>
    <w:rsid w:val="003546D0"/>
    <w:rsid w:val="00367CDD"/>
    <w:rsid w:val="003966E8"/>
    <w:rsid w:val="003A5E87"/>
    <w:rsid w:val="003E4A7E"/>
    <w:rsid w:val="003E6480"/>
    <w:rsid w:val="004A0301"/>
    <w:rsid w:val="005066A1"/>
    <w:rsid w:val="005B2E1C"/>
    <w:rsid w:val="006B29CC"/>
    <w:rsid w:val="00720C33"/>
    <w:rsid w:val="007773F6"/>
    <w:rsid w:val="00792F80"/>
    <w:rsid w:val="007957DD"/>
    <w:rsid w:val="007D5840"/>
    <w:rsid w:val="008039FA"/>
    <w:rsid w:val="0083233E"/>
    <w:rsid w:val="00881ED8"/>
    <w:rsid w:val="009107C6"/>
    <w:rsid w:val="009D16D0"/>
    <w:rsid w:val="009D7FEF"/>
    <w:rsid w:val="009E6FC1"/>
    <w:rsid w:val="00AA7996"/>
    <w:rsid w:val="00B16B45"/>
    <w:rsid w:val="00B252CA"/>
    <w:rsid w:val="00B6236C"/>
    <w:rsid w:val="00BA3AC7"/>
    <w:rsid w:val="00CB4376"/>
    <w:rsid w:val="00CF2149"/>
    <w:rsid w:val="00D8022B"/>
    <w:rsid w:val="00DA0AB2"/>
    <w:rsid w:val="00DB3F5A"/>
    <w:rsid w:val="00DE4D68"/>
    <w:rsid w:val="00DE5BE7"/>
    <w:rsid w:val="00DF7B04"/>
    <w:rsid w:val="00EF5522"/>
    <w:rsid w:val="00F101E9"/>
    <w:rsid w:val="00F1574E"/>
    <w:rsid w:val="00F47AD9"/>
    <w:rsid w:val="00F82F96"/>
    <w:rsid w:val="00F9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F0FD7"/>
  </w:style>
  <w:style w:type="paragraph" w:styleId="Zpat">
    <w:name w:val="footer"/>
    <w:basedOn w:val="Normln"/>
    <w:link w:val="Zpat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F0F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295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Marciš Matouš</cp:lastModifiedBy>
  <cp:revision>13</cp:revision>
  <dcterms:created xsi:type="dcterms:W3CDTF">2021-11-16T07:06:00Z</dcterms:created>
  <dcterms:modified xsi:type="dcterms:W3CDTF">2025-11-09T17:44:00Z</dcterms:modified>
</cp:coreProperties>
</file>