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Table I. E1 baseline condition results from unrounded seed values.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p>
            <w:r>
              <w:rPr>
                <w:b/>
              </w:rPr>
              <w:t xml:space="preserve">condition</w:t>
            </w:r>
          </w:p>
        </w:tc>
        <w:tc>
          <w:p>
            <w:r>
              <w:rPr>
                <w:b/>
              </w:rPr>
              <w:t xml:space="preserve">n_seeds</w:t>
            </w:r>
          </w:p>
        </w:tc>
        <w:tc>
          <w:p>
            <w:r>
              <w:rPr>
                <w:b/>
              </w:rPr>
              <w:t xml:space="preserve">precision_mean</w:t>
            </w:r>
          </w:p>
        </w:tc>
        <w:tc>
          <w:p>
            <w:r>
              <w:rPr>
                <w:b/>
              </w:rPr>
              <w:t xml:space="preserve">precision_sd</w:t>
            </w:r>
          </w:p>
        </w:tc>
        <w:tc>
          <w:p>
            <w:r>
              <w:rPr>
                <w:b/>
              </w:rPr>
              <w:t xml:space="preserve">recall_mean</w:t>
            </w:r>
          </w:p>
        </w:tc>
        <w:tc>
          <w:p>
            <w:r>
              <w:rPr>
                <w:b/>
              </w:rPr>
              <w:t xml:space="preserve">recall_sd</w:t>
            </w:r>
          </w:p>
        </w:tc>
        <w:tc>
          <w:p>
            <w:r>
              <w:rPr>
                <w:b/>
              </w:rPr>
              <w:t xml:space="preserve">fixed_f1_mean</w:t>
            </w:r>
          </w:p>
        </w:tc>
        <w:tc>
          <w:p>
            <w:r>
              <w:rPr>
                <w:b/>
              </w:rPr>
              <w:t xml:space="preserve">fixed_f1_sd</w:t>
            </w:r>
          </w:p>
        </w:tc>
        <w:tc>
          <w:p>
            <w:r>
              <w:rPr>
                <w:b/>
              </w:rPr>
              <w:t xml:space="preserve">oracle_f1_mean</w:t>
            </w:r>
          </w:p>
        </w:tc>
        <w:tc>
          <w:p>
            <w:r>
              <w:rPr>
                <w:b/>
              </w:rPr>
              <w:t xml:space="preserve">oracle_f1_sd</w:t>
            </w:r>
          </w:p>
        </w:tc>
        <w:tc>
          <w:p>
            <w:r>
              <w:rPr>
                <w:b/>
              </w:rPr>
              <w:t xml:space="preserve">candidate_recall_mean</w:t>
            </w:r>
          </w:p>
        </w:tc>
        <w:tc>
          <w:p>
            <w:r>
              <w:rPr>
                <w:b/>
              </w:rPr>
              <w:t xml:space="preserve">runtime_seconds_mean</w:t>
            </w:r>
          </w:p>
        </w:tc>
      </w:tr>
      <w:tr>
        <w:tc>
          <w:p>
            <w:r>
              <w:t xml:space="preserve">clean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0.9987810003937385</w:t>
            </w:r>
          </w:p>
        </w:tc>
        <w:tc>
          <w:p>
            <w:r>
              <w:t xml:space="preserve">0.0003774568795769082</w:t>
            </w:r>
          </w:p>
        </w:tc>
        <w:tc>
          <w:p>
            <w:r>
              <w:t xml:space="preserve">0.9985499548681751</w:t>
            </w:r>
          </w:p>
        </w:tc>
        <w:tc>
          <w:p>
            <w:r>
              <w:t xml:space="preserve">0.00038587524705319885</w:t>
            </w:r>
          </w:p>
        </w:tc>
        <w:tc>
          <w:p>
            <w:r>
              <w:t xml:space="preserve">0.9986653970476169</w:t>
            </w:r>
          </w:p>
        </w:tc>
        <w:tc>
          <w:p>
            <w:r>
              <w:t xml:space="preserve">0.000266626611169479</w:t>
            </w:r>
          </w:p>
        </w:tc>
        <w:tc>
          <w:p>
            <w:r>
              <w:t xml:space="preserve">0.9986653970476169</w:t>
            </w:r>
          </w:p>
        </w:tc>
        <w:tc>
          <w:p>
            <w:r>
              <w:t xml:space="preserve">0.000266626611169479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13.154899559999468</w:t>
            </w:r>
          </w:p>
        </w:tc>
      </w:tr>
      <w:tr>
        <w:tc>
          <w:p>
            <w:r>
              <w:t xml:space="preserve">high_noise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0.998925009472892</w:t>
            </w:r>
          </w:p>
        </w:tc>
        <w:tc>
          <w:p>
            <w:r>
              <w:t xml:space="preserve">0.0003531962150406417</w:t>
            </w:r>
          </w:p>
        </w:tc>
        <w:tc>
          <w:p>
            <w:r>
              <w:t xml:space="preserve">0.9568544677578157</w:t>
            </w:r>
          </w:p>
        </w:tc>
        <w:tc>
          <w:p>
            <w:r>
              <w:t xml:space="preserve">0.0018253700732163887</w:t>
            </w:r>
          </w:p>
        </w:tc>
        <w:tc>
          <w:p>
            <w:r>
              <w:t xml:space="preserve">0.9774365115716479</w:t>
            </w:r>
          </w:p>
        </w:tc>
        <w:tc>
          <w:p>
            <w:r>
              <w:t xml:space="preserve">0.001015634674496197</w:t>
            </w:r>
          </w:p>
        </w:tc>
        <w:tc>
          <w:p>
            <w:r>
              <w:t xml:space="preserve">0.9860553346016079</w:t>
            </w:r>
          </w:p>
        </w:tc>
        <w:tc>
          <w:p>
            <w:r>
              <w:t xml:space="preserve">0.0004801212909347141</w:t>
            </w:r>
          </w:p>
        </w:tc>
        <w:tc>
          <w:p>
            <w:r>
              <w:t xml:space="preserve">0.9975621120901765</w:t>
            </w:r>
          </w:p>
        </w:tc>
        <w:tc>
          <w:p>
            <w:r>
              <w:t xml:space="preserve">13.094268120000198</w:t>
            </w:r>
          </w:p>
        </w:tc>
      </w:tr>
      <w:tr>
        <w:tc>
          <w:p>
            <w:r>
              <w:t xml:space="preserve">low_overlap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0.998266846035796</w:t>
            </w:r>
          </w:p>
        </w:tc>
        <w:tc>
          <w:p>
            <w:r>
              <w:t xml:space="preserve">0.0005725908068982502</w:t>
            </w:r>
          </w:p>
        </w:tc>
        <w:tc>
          <w:p>
            <w:r>
              <w:t xml:space="preserve">0.9983120716939154</w:t>
            </w:r>
          </w:p>
        </w:tc>
        <w:tc>
          <w:p>
            <w:r>
              <w:t xml:space="preserve">0.0010626221974745476</w:t>
            </w:r>
          </w:p>
        </w:tc>
        <w:tc>
          <w:p>
            <w:r>
              <w:t xml:space="preserve">0.998289128711591</w:t>
            </w:r>
          </w:p>
        </w:tc>
        <w:tc>
          <w:p>
            <w:r>
              <w:t xml:space="preserve">0.000602306247354533</w:t>
            </w:r>
          </w:p>
        </w:tc>
        <w:tc>
          <w:p>
            <w:r>
              <w:t xml:space="preserve">0.998289128711591</w:t>
            </w:r>
          </w:p>
        </w:tc>
        <w:tc>
          <w:p>
            <w:r>
              <w:t xml:space="preserve">0.000602306247354533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7.29495453999989</w:t>
            </w:r>
          </w:p>
        </w:tc>
      </w:tr>
      <w:tr>
        <w:tc>
          <w:p>
            <w:r>
              <w:t xml:space="preserve">one_to_many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0.9988689779893738</w:t>
            </w:r>
          </w:p>
        </w:tc>
        <w:tc>
          <w:p>
            <w:r>
              <w:t xml:space="preserve">0.0003592108192791806</w:t>
            </w:r>
          </w:p>
        </w:tc>
        <w:tc>
          <w:p>
            <w:r>
              <w:t xml:space="preserve">0.9984299562088514</w:t>
            </w:r>
          </w:p>
        </w:tc>
        <w:tc>
          <w:p>
            <w:r>
              <w:t xml:space="preserve">0.00023902484772004586</w:t>
            </w:r>
          </w:p>
        </w:tc>
        <w:tc>
          <w:p>
            <w:r>
              <w:t xml:space="preserve">0.9986493851112435</w:t>
            </w:r>
          </w:p>
        </w:tc>
        <w:tc>
          <w:p>
            <w:r>
              <w:t xml:space="preserve">0.0002358118796546597</w:t>
            </w:r>
          </w:p>
        </w:tc>
        <w:tc>
          <w:p>
            <w:r>
              <w:t xml:space="preserve">0.9986547598171172</w:t>
            </w:r>
          </w:p>
        </w:tc>
        <w:tc>
          <w:p>
            <w:r>
              <w:t xml:space="preserve">0.00023362830653007218</w:t>
            </w:r>
          </w:p>
        </w:tc>
        <w:tc>
          <w:p>
            <w:r>
              <w:t xml:space="preserve">0.9999946535500428</w:t>
            </w:r>
          </w:p>
        </w:tc>
        <w:tc>
          <w:p>
            <w:r>
              <w:t xml:space="preserve">19.46104579000239</w:t>
            </w:r>
          </w:p>
        </w:tc>
      </w:tr>
    </w:tbl>
    <w:sectPr>
      <w:pgSz w:w="12240" w:h="15840" w:orient="portrait"/>
      <w:pgMar w:top="720" w:right="720" w:bottom="720" w:left="720"/>
    </w:sectPr>
  </w:body>
</w:document>
</file>