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7940" w14:textId="77777777" w:rsidR="005C6D45" w:rsidRPr="002229ED" w:rsidRDefault="003C2B9C">
      <w:pPr>
        <w:pStyle w:val="Titolo"/>
        <w:rPr>
          <w:sz w:val="56"/>
        </w:rPr>
      </w:pPr>
      <w:r w:rsidRPr="002229ED">
        <w:rPr>
          <w:sz w:val="56"/>
          <w:lang w:bidi="it-IT"/>
        </w:rPr>
        <w:t>Documento dei requisiti</w:t>
      </w:r>
    </w:p>
    <w:p w14:paraId="780D82B5" w14:textId="28B54A37" w:rsidR="005C6D45" w:rsidRPr="002229ED" w:rsidRDefault="00EA286C">
      <w:pPr>
        <w:pStyle w:val="Sottotitolo"/>
        <w:rPr>
          <w:sz w:val="32"/>
          <w:szCs w:val="20"/>
          <w:lang w:bidi="it-IT"/>
        </w:rPr>
      </w:pPr>
      <w:bookmarkStart w:id="0" w:name="_Hlk487785372"/>
      <w:bookmarkEnd w:id="0"/>
      <w:proofErr w:type="spellStart"/>
      <w:r>
        <w:rPr>
          <w:sz w:val="32"/>
          <w:szCs w:val="20"/>
          <w:lang w:bidi="it-IT"/>
        </w:rPr>
        <w:t>WebMiningProject</w:t>
      </w:r>
      <w:proofErr w:type="spellEnd"/>
    </w:p>
    <w:p w14:paraId="395C60B3" w14:textId="77777777" w:rsidR="003C2B9C" w:rsidRDefault="003C2B9C" w:rsidP="003C2B9C">
      <w:pPr>
        <w:rPr>
          <w:lang w:bidi="it-IT"/>
        </w:rPr>
      </w:pPr>
      <w:r>
        <w:rPr>
          <w:lang w:bidi="it-IT"/>
        </w:rPr>
        <w:t>Versione: 11072023_1.0</w:t>
      </w:r>
    </w:p>
    <w:p w14:paraId="27F6921D" w14:textId="631A0BD2" w:rsidR="003C2B9C" w:rsidRPr="003C2B9C" w:rsidRDefault="003C2B9C" w:rsidP="003C2B9C">
      <w:pPr>
        <w:rPr>
          <w:lang w:bidi="it-IT"/>
        </w:rPr>
      </w:pPr>
      <w:r>
        <w:rPr>
          <w:lang w:bidi="it-IT"/>
        </w:rPr>
        <w:t>Autori: Van Sang</w:t>
      </w:r>
      <w:r w:rsidR="00EA286C">
        <w:rPr>
          <w:lang w:bidi="it-IT"/>
        </w:rPr>
        <w:t xml:space="preserve"> Ho</w:t>
      </w:r>
      <w:r>
        <w:rPr>
          <w:lang w:bidi="it-IT"/>
        </w:rPr>
        <w:t>, Marco Toffoletto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-1259753411"/>
        <w:docPartObj>
          <w:docPartGallery w:val="Table of Contents"/>
          <w:docPartUnique/>
        </w:docPartObj>
      </w:sdtPr>
      <w:sdtContent>
        <w:p w14:paraId="0884FDFC" w14:textId="5B6669FB" w:rsidR="00102ED6" w:rsidRDefault="00102ED6">
          <w:pPr>
            <w:pStyle w:val="Titolosommario"/>
          </w:pPr>
          <w:r>
            <w:t>Sommario</w:t>
          </w:r>
        </w:p>
        <w:p w14:paraId="711072C1" w14:textId="40F0405F" w:rsidR="00102ED6" w:rsidRPr="00102ED6" w:rsidRDefault="00102ED6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1. Requisiti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F0F3786" w14:textId="7139E83B" w:rsidR="00102ED6" w:rsidRDefault="00102ED6">
          <w:pPr>
            <w:pStyle w:val="Sommario2"/>
            <w:ind w:left="216"/>
          </w:pPr>
          <w:r>
            <w:t>1.1 Introduzione</w:t>
          </w:r>
          <w:r>
            <w:ptab w:relativeTo="margin" w:alignment="right" w:leader="dot"/>
          </w:r>
          <w:r>
            <w:t>2</w:t>
          </w:r>
        </w:p>
        <w:p w14:paraId="06BAB9C7" w14:textId="55F3FD95" w:rsidR="00102ED6" w:rsidRDefault="00102ED6" w:rsidP="00102ED6">
          <w:pPr>
            <w:pStyle w:val="Sommario2"/>
            <w:ind w:left="216"/>
          </w:pPr>
          <w:r>
            <w:t>1.2 Requisiti funzionali</w:t>
          </w:r>
          <w:r>
            <w:ptab w:relativeTo="margin" w:alignment="right" w:leader="dot"/>
          </w:r>
          <w:r>
            <w:t>2</w:t>
          </w:r>
        </w:p>
        <w:p w14:paraId="2FF9FA35" w14:textId="372CEEC0" w:rsidR="00102ED6" w:rsidRDefault="00102ED6" w:rsidP="00102ED6">
          <w:pPr>
            <w:pStyle w:val="Sommario2"/>
            <w:ind w:left="216"/>
          </w:pPr>
          <w:r>
            <w:t>1.3 Requisiti non funzionali</w:t>
          </w:r>
          <w:r>
            <w:ptab w:relativeTo="margin" w:alignment="right" w:leader="dot"/>
          </w:r>
          <w:r>
            <w:t>2</w:t>
          </w:r>
        </w:p>
        <w:p w14:paraId="32E842E6" w14:textId="3164366C" w:rsidR="00102ED6" w:rsidRDefault="00102ED6" w:rsidP="00102ED6">
          <w:pPr>
            <w:pStyle w:val="Sommario2"/>
            <w:ind w:left="216"/>
          </w:pPr>
          <w:r>
            <w:t>1.4 Requisiti di sistema</w:t>
          </w:r>
          <w:r>
            <w:ptab w:relativeTo="margin" w:alignment="right" w:leader="dot"/>
          </w:r>
          <w:r w:rsidR="00731B22">
            <w:t>3</w:t>
          </w:r>
        </w:p>
        <w:p w14:paraId="756A3686" w14:textId="50E8DC4C" w:rsidR="00102ED6" w:rsidRPr="00102ED6" w:rsidRDefault="00102ED6" w:rsidP="00102ED6">
          <w:pPr>
            <w:pStyle w:val="Sommario2"/>
            <w:ind w:left="216"/>
          </w:pPr>
          <w:r>
            <w:t>1.5 Requisiti utente</w:t>
          </w:r>
          <w:r>
            <w:ptab w:relativeTo="margin" w:alignment="right" w:leader="dot"/>
          </w:r>
          <w:r w:rsidR="00731B22">
            <w:t>3</w:t>
          </w:r>
        </w:p>
        <w:p w14:paraId="7BFC1E68" w14:textId="5D0EBEA5" w:rsidR="00102ED6" w:rsidRDefault="00102ED6">
          <w:pPr>
            <w:pStyle w:val="Sommario1"/>
          </w:pPr>
          <w:r>
            <w:rPr>
              <w:b/>
              <w:bCs/>
            </w:rPr>
            <w:t>2. Casi d’uso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2276FD9" w14:textId="52D224C6" w:rsidR="00102ED6" w:rsidRDefault="00102ED6">
          <w:pPr>
            <w:pStyle w:val="Sommario2"/>
            <w:ind w:left="216"/>
          </w:pPr>
          <w:r>
            <w:t>2.1 Caso d’uso UC1: download</w:t>
          </w:r>
          <w:r>
            <w:ptab w:relativeTo="margin" w:alignment="right" w:leader="dot"/>
          </w:r>
          <w:r w:rsidR="00731B22">
            <w:t>4</w:t>
          </w:r>
        </w:p>
        <w:p w14:paraId="58015291" w14:textId="54960214" w:rsidR="00102ED6" w:rsidRDefault="00102ED6" w:rsidP="00102ED6">
          <w:pPr>
            <w:pStyle w:val="Sommario2"/>
            <w:ind w:left="216"/>
          </w:pPr>
          <w:r>
            <w:t>2.2 Caso d’uso UC2: estrazione</w:t>
          </w:r>
          <w:r>
            <w:ptab w:relativeTo="margin" w:alignment="right" w:leader="dot"/>
          </w:r>
          <w:r w:rsidR="00731B22">
            <w:t>4</w:t>
          </w:r>
        </w:p>
        <w:p w14:paraId="471366FB" w14:textId="0CF2DFE1" w:rsidR="00102ED6" w:rsidRDefault="00102ED6" w:rsidP="00102ED6">
          <w:pPr>
            <w:pStyle w:val="Sommario2"/>
            <w:ind w:left="216"/>
          </w:pPr>
          <w:r>
            <w:t>2.3 Caso d’uso UC</w:t>
          </w:r>
          <w:r w:rsidR="00731B22">
            <w:t>2</w:t>
          </w:r>
          <w:r>
            <w:t>: download</w:t>
          </w:r>
          <w:r w:rsidR="00731B22">
            <w:t xml:space="preserve"> ed estrazione</w:t>
          </w:r>
          <w:r>
            <w:ptab w:relativeTo="margin" w:alignment="right" w:leader="dot"/>
          </w:r>
          <w:r w:rsidR="002229ED">
            <w:t>4</w:t>
          </w:r>
        </w:p>
        <w:p w14:paraId="4B7B2B7A" w14:textId="43BF643F" w:rsidR="00102ED6" w:rsidRDefault="00102ED6" w:rsidP="00102ED6">
          <w:pPr>
            <w:pStyle w:val="Sommario2"/>
            <w:ind w:left="216"/>
          </w:pPr>
          <w:r>
            <w:t>2.4 Caso d’uso UC</w:t>
          </w:r>
          <w:r w:rsidR="00731B22">
            <w:t>4</w:t>
          </w:r>
          <w:r>
            <w:t xml:space="preserve">: </w:t>
          </w:r>
          <w:r w:rsidR="00731B22">
            <w:t>help</w:t>
          </w:r>
          <w:r>
            <w:ptab w:relativeTo="margin" w:alignment="right" w:leader="dot"/>
          </w:r>
          <w:r>
            <w:t>5</w:t>
          </w:r>
        </w:p>
        <w:p w14:paraId="7808EB53" w14:textId="18719F30" w:rsidR="002229ED" w:rsidRPr="002229ED" w:rsidRDefault="002229ED" w:rsidP="002229ED">
          <w:pPr>
            <w:pStyle w:val="Sommario2"/>
            <w:ind w:left="216"/>
          </w:pPr>
          <w:r>
            <w:t>2</w:t>
          </w:r>
          <w:r w:rsidR="00C53D4D">
            <w:t>.5</w:t>
          </w:r>
          <w:r>
            <w:t xml:space="preserve"> Diagramma dei casi d’uso</w:t>
          </w:r>
          <w:r>
            <w:ptab w:relativeTo="margin" w:alignment="right" w:leader="dot"/>
          </w:r>
          <w:r>
            <w:t>6</w:t>
          </w:r>
        </w:p>
        <w:p w14:paraId="64E261FE" w14:textId="68DB2FF5" w:rsidR="00731B22" w:rsidRDefault="00731B22" w:rsidP="00731B22">
          <w:pPr>
            <w:pStyle w:val="Sommario1"/>
          </w:pPr>
          <w:r>
            <w:rPr>
              <w:b/>
              <w:bCs/>
            </w:rPr>
            <w:t>3. Documentazione ed allegati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12DF9EAE" w14:textId="0FFA3464" w:rsidR="00731B22" w:rsidRDefault="00731B22" w:rsidP="00731B22">
          <w:pPr>
            <w:pStyle w:val="Sommario2"/>
            <w:ind w:left="216"/>
          </w:pPr>
          <w:r>
            <w:t>3.1 Diagramma delle classi</w:t>
          </w:r>
          <w:r>
            <w:ptab w:relativeTo="margin" w:alignment="right" w:leader="dot"/>
          </w:r>
          <w:r>
            <w:t>7</w:t>
          </w:r>
        </w:p>
        <w:p w14:paraId="231BCE11" w14:textId="47689CEB" w:rsidR="00F2579D" w:rsidRDefault="00F2579D" w:rsidP="00F2579D">
          <w:pPr>
            <w:pStyle w:val="Sommario2"/>
            <w:ind w:left="216"/>
          </w:pPr>
          <w:r>
            <w:t>3.</w:t>
          </w:r>
          <w:r>
            <w:t>2</w:t>
          </w:r>
          <w:r>
            <w:t xml:space="preserve"> </w:t>
          </w:r>
          <w:r>
            <w:t>Domain Model</w:t>
          </w:r>
          <w:r>
            <w:ptab w:relativeTo="margin" w:alignment="right" w:leader="dot"/>
          </w:r>
          <w:r>
            <w:t>7</w:t>
          </w:r>
        </w:p>
        <w:p w14:paraId="60D8A1D5" w14:textId="50569BA8" w:rsidR="00731B22" w:rsidRDefault="00731B22" w:rsidP="00731B22">
          <w:pPr>
            <w:pStyle w:val="Sommario2"/>
            <w:ind w:left="216"/>
          </w:pPr>
          <w:r>
            <w:t>3.</w:t>
          </w:r>
          <w:r w:rsidR="00F2579D">
            <w:t>3</w:t>
          </w:r>
          <w:r>
            <w:t xml:space="preserve"> Diagramma di sequenza</w:t>
          </w:r>
          <w:r>
            <w:ptab w:relativeTo="margin" w:alignment="right" w:leader="dot"/>
          </w:r>
          <w:r>
            <w:t>7</w:t>
          </w:r>
        </w:p>
        <w:p w14:paraId="7DD1B2B3" w14:textId="4767F124" w:rsidR="00731B22" w:rsidRDefault="00731B22" w:rsidP="00731B22">
          <w:pPr>
            <w:pStyle w:val="Sommario2"/>
            <w:ind w:left="216"/>
          </w:pPr>
          <w:r>
            <w:t>3.</w:t>
          </w:r>
          <w:r w:rsidR="00F2579D">
            <w:t>4</w:t>
          </w:r>
          <w:r>
            <w:t xml:space="preserve"> Diagramma delle attività</w:t>
          </w:r>
          <w:r>
            <w:ptab w:relativeTo="margin" w:alignment="right" w:leader="dot"/>
          </w:r>
          <w:r>
            <w:t>7</w:t>
          </w:r>
        </w:p>
        <w:p w14:paraId="4BE2E8EE" w14:textId="401284A0" w:rsidR="00731B22" w:rsidRDefault="00731B22" w:rsidP="00731B22">
          <w:pPr>
            <w:pStyle w:val="Sommario2"/>
            <w:ind w:left="216"/>
          </w:pPr>
          <w:r>
            <w:t>3.</w:t>
          </w:r>
          <w:r w:rsidR="00F2579D">
            <w:t>5</w:t>
          </w:r>
          <w:r>
            <w:t xml:space="preserve"> Diagramma dei casi d’uso</w:t>
          </w:r>
          <w:r>
            <w:ptab w:relativeTo="margin" w:alignment="right" w:leader="dot"/>
          </w:r>
          <w:r>
            <w:t>7</w:t>
          </w:r>
        </w:p>
        <w:p w14:paraId="09FA6608" w14:textId="6355723F" w:rsidR="00731B22" w:rsidRDefault="00731B22" w:rsidP="00731B22">
          <w:pPr>
            <w:pStyle w:val="Sommario2"/>
            <w:ind w:left="216"/>
          </w:pPr>
          <w:r>
            <w:t>3.</w:t>
          </w:r>
          <w:r w:rsidR="00F2579D">
            <w:t>6</w:t>
          </w:r>
          <w:r>
            <w:t xml:space="preserve"> Manuale d’uso</w:t>
          </w:r>
          <w:r>
            <w:ptab w:relativeTo="margin" w:alignment="right" w:leader="dot"/>
          </w:r>
          <w:r>
            <w:t>7</w:t>
          </w:r>
        </w:p>
        <w:p w14:paraId="07E0FE4A" w14:textId="6729DF71" w:rsidR="00731B22" w:rsidRDefault="00731B22" w:rsidP="00731B22">
          <w:pPr>
            <w:pStyle w:val="Sommario2"/>
            <w:ind w:left="216"/>
          </w:pPr>
          <w:r>
            <w:t>3.</w:t>
          </w:r>
          <w:r w:rsidR="00F2579D">
            <w:t>7</w:t>
          </w:r>
          <w:r>
            <w:t xml:space="preserve"> Software utilizzati</w:t>
          </w:r>
          <w:r>
            <w:ptab w:relativeTo="margin" w:alignment="right" w:leader="dot"/>
          </w:r>
          <w:r>
            <w:t>7</w:t>
          </w:r>
        </w:p>
        <w:p w14:paraId="4D402D65" w14:textId="6007CBCE" w:rsidR="00731B22" w:rsidRDefault="00731B22" w:rsidP="00731B22">
          <w:pPr>
            <w:pStyle w:val="Sommario1"/>
          </w:pPr>
          <w:r>
            <w:rPr>
              <w:b/>
              <w:bCs/>
            </w:rPr>
            <w:t>4. Appendice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75DBFBD1" w14:textId="10948D2D" w:rsidR="00731B22" w:rsidRDefault="00731B22" w:rsidP="00731B22">
          <w:pPr>
            <w:pStyle w:val="Sommario2"/>
            <w:ind w:left="216"/>
          </w:pPr>
          <w:r>
            <w:t>4.1 Bibliografia</w:t>
          </w:r>
          <w:r>
            <w:ptab w:relativeTo="margin" w:alignment="right" w:leader="dot"/>
          </w:r>
          <w:r>
            <w:t>7</w:t>
          </w:r>
        </w:p>
        <w:p w14:paraId="0C9EEBC6" w14:textId="3A843262" w:rsidR="003C2B9C" w:rsidRDefault="00731B22" w:rsidP="00731B22">
          <w:pPr>
            <w:pStyle w:val="Sommario2"/>
            <w:ind w:left="216"/>
          </w:pPr>
          <w:r>
            <w:t xml:space="preserve">4.2 </w:t>
          </w:r>
          <w:r w:rsidRPr="00C53D4D">
            <w:t>Sitografia</w:t>
          </w:r>
          <w:r w:rsidRPr="00C53D4D">
            <w:ptab w:relativeTo="margin" w:alignment="right" w:leader="dot"/>
          </w:r>
          <w:r w:rsidRPr="00C53D4D">
            <w:t>7</w:t>
          </w:r>
        </w:p>
      </w:sdtContent>
    </w:sdt>
    <w:p w14:paraId="47C7C79F" w14:textId="77777777" w:rsidR="003C2B9C" w:rsidRDefault="003C2B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="00B0435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3C2B9C">
        <w:rPr>
          <w:b/>
          <w:bCs/>
          <w:sz w:val="32"/>
          <w:szCs w:val="32"/>
        </w:rPr>
        <w:t>Requisiti</w:t>
      </w:r>
    </w:p>
    <w:p w14:paraId="5641FD8C" w14:textId="77777777" w:rsidR="00740B9B" w:rsidRPr="00740B9B" w:rsidRDefault="00740B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Introduzione</w:t>
      </w:r>
    </w:p>
    <w:p w14:paraId="3CA8B515" w14:textId="77777777" w:rsidR="00714184" w:rsidRPr="00714184" w:rsidRDefault="005A2B16">
      <w:r>
        <w:t>Il progetto mira a sviluppare un sistema software in Java che sia in grado di scaricare articoli da testate giornalistiche online da diverse fonti, estrarre i termini più "importanti"</w:t>
      </w:r>
      <w:r w:rsidR="00FF6CB2">
        <w:t xml:space="preserve"> per ordine di peso</w:t>
      </w:r>
      <w:r>
        <w:t xml:space="preserve"> all'interno degli articoli e visualizzarli. Il sistema </w:t>
      </w:r>
      <w:r w:rsidR="00667749">
        <w:t>supporta, inoltre,</w:t>
      </w:r>
      <w:r>
        <w:t xml:space="preserve"> nuove sorgenti e modalità di memorizzazione ed accesso ai dati.</w:t>
      </w:r>
    </w:p>
    <w:p w14:paraId="2F37BC93" w14:textId="77777777" w:rsidR="00FF6CB2" w:rsidRDefault="003C2B9C" w:rsidP="00FF6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FF6CB2">
        <w:rPr>
          <w:b/>
          <w:bCs/>
          <w:sz w:val="24"/>
          <w:szCs w:val="24"/>
        </w:rPr>
        <w:t>2 Requisiti funzionali</w:t>
      </w:r>
    </w:p>
    <w:p w14:paraId="084A13FF" w14:textId="77777777" w:rsidR="005A2B16" w:rsidRPr="00667749" w:rsidRDefault="00FF6CB2" w:rsidP="00FF6CB2">
      <w:pPr>
        <w:pStyle w:val="Paragrafoelenco"/>
        <w:numPr>
          <w:ilvl w:val="0"/>
          <w:numId w:val="38"/>
        </w:numPr>
        <w:rPr>
          <w:b/>
          <w:bCs/>
          <w:sz w:val="24"/>
          <w:szCs w:val="24"/>
        </w:rPr>
      </w:pPr>
      <w:r w:rsidRPr="00667749">
        <w:rPr>
          <w:b/>
          <w:bCs/>
        </w:rPr>
        <w:t xml:space="preserve">Download degli articoli </w:t>
      </w:r>
      <w:r>
        <w:rPr>
          <w:b/>
          <w:bCs/>
          <w:sz w:val="24"/>
          <w:szCs w:val="24"/>
        </w:rPr>
        <w:br/>
      </w:r>
      <w:r>
        <w:t xml:space="preserve">Il sistema </w:t>
      </w:r>
      <w:r w:rsidR="00C47717">
        <w:t>è</w:t>
      </w:r>
      <w:r>
        <w:t xml:space="preserve"> in grado di scaricare gli articoli dalle testate giornalistiche online fornite come sorgenti, le quali possono essere </w:t>
      </w:r>
      <w:r w:rsidR="00C47717">
        <w:t>di due tipi: file CSV o API.</w:t>
      </w:r>
    </w:p>
    <w:p w14:paraId="1CEDC0C8" w14:textId="77777777" w:rsidR="00667749" w:rsidRPr="00FF6CB2" w:rsidRDefault="00667749" w:rsidP="00667749">
      <w:pPr>
        <w:pStyle w:val="Paragrafoelenco"/>
        <w:rPr>
          <w:b/>
          <w:bCs/>
          <w:sz w:val="24"/>
          <w:szCs w:val="24"/>
        </w:rPr>
      </w:pPr>
    </w:p>
    <w:p w14:paraId="68097366" w14:textId="5B3329C8" w:rsidR="00FF6CB2" w:rsidRPr="00667749" w:rsidRDefault="002229ED" w:rsidP="00FF6CB2">
      <w:pPr>
        <w:pStyle w:val="Paragrafoelenco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Memorizzazione</w:t>
      </w:r>
      <w:r w:rsidR="00FF6CB2" w:rsidRPr="00667749">
        <w:rPr>
          <w:b/>
          <w:bCs/>
        </w:rPr>
        <w:t xml:space="preserve"> degli articoli</w:t>
      </w:r>
    </w:p>
    <w:p w14:paraId="4D9CF97A" w14:textId="3F95B9D6" w:rsidR="00C47717" w:rsidRDefault="00FF6CB2" w:rsidP="00667749">
      <w:pPr>
        <w:pStyle w:val="Paragrafoelenco"/>
      </w:pPr>
      <w:r>
        <w:t xml:space="preserve">Dopo il download, il sistema </w:t>
      </w:r>
      <w:r w:rsidR="00C47717">
        <w:t>salva</w:t>
      </w:r>
      <w:r w:rsidR="000B0C55">
        <w:t xml:space="preserve"> tutti</w:t>
      </w:r>
      <w:r>
        <w:t xml:space="preserve"> gli articoli scaricati </w:t>
      </w:r>
      <w:r w:rsidR="00667749">
        <w:t>in</w:t>
      </w:r>
      <w:r w:rsidR="000B0C55">
        <w:t xml:space="preserve"> un singolo file in</w:t>
      </w:r>
      <w:r w:rsidR="00667749">
        <w:t xml:space="preserve"> </w:t>
      </w:r>
      <w:r w:rsidR="00C47717">
        <w:t xml:space="preserve">formato </w:t>
      </w:r>
      <w:r w:rsidR="00B4214C">
        <w:t>JSON</w:t>
      </w:r>
      <w:r w:rsidR="00C47717">
        <w:t>.</w:t>
      </w:r>
    </w:p>
    <w:p w14:paraId="1A1BACF7" w14:textId="77777777" w:rsidR="00667749" w:rsidRDefault="00667749" w:rsidP="00667749">
      <w:pPr>
        <w:pStyle w:val="Paragrafoelenco"/>
      </w:pPr>
    </w:p>
    <w:p w14:paraId="32C74BEF" w14:textId="77777777" w:rsidR="00C47717" w:rsidRPr="00667749" w:rsidRDefault="00C47717" w:rsidP="00C47717">
      <w:pPr>
        <w:pStyle w:val="Paragrafoelenco"/>
        <w:numPr>
          <w:ilvl w:val="0"/>
          <w:numId w:val="38"/>
        </w:numPr>
        <w:rPr>
          <w:b/>
          <w:bCs/>
        </w:rPr>
      </w:pPr>
      <w:r w:rsidRPr="00667749">
        <w:rPr>
          <w:b/>
          <w:bCs/>
        </w:rPr>
        <w:t>Supporto a nuove modalità di memorizzazione e accesso agli articoli</w:t>
      </w:r>
    </w:p>
    <w:p w14:paraId="22B8DF40" w14:textId="77777777" w:rsidR="00C47717" w:rsidRDefault="00C47717" w:rsidP="00C47717">
      <w:pPr>
        <w:pStyle w:val="Paragrafoelenco"/>
      </w:pPr>
      <w:r>
        <w:t>Il sistema è progettato in modo che sia possibile estenderlo per supportare nuove modalità di memorizzazione ed accesso agli articoli, oltre a quella predefinita. Ciò permette di adattarsi a diverse esigenze e requisiti futuri.</w:t>
      </w:r>
    </w:p>
    <w:p w14:paraId="29596268" w14:textId="77777777" w:rsidR="00667749" w:rsidRDefault="00667749" w:rsidP="00C47717">
      <w:pPr>
        <w:pStyle w:val="Paragrafoelenco"/>
      </w:pPr>
    </w:p>
    <w:p w14:paraId="6521068C" w14:textId="77777777" w:rsidR="00C47717" w:rsidRPr="00667749" w:rsidRDefault="00C47717" w:rsidP="00C47717">
      <w:pPr>
        <w:pStyle w:val="Paragrafoelenco"/>
        <w:numPr>
          <w:ilvl w:val="0"/>
          <w:numId w:val="38"/>
        </w:numPr>
        <w:rPr>
          <w:sz w:val="20"/>
          <w:szCs w:val="20"/>
        </w:rPr>
      </w:pPr>
      <w:r w:rsidRPr="00667749">
        <w:rPr>
          <w:b/>
          <w:bCs/>
        </w:rPr>
        <w:t>Estrazione dei termini più importanti</w:t>
      </w:r>
    </w:p>
    <w:p w14:paraId="3F050FBC" w14:textId="1D18FF8D" w:rsidR="00C47717" w:rsidRDefault="00C47717" w:rsidP="00C47717">
      <w:pPr>
        <w:pStyle w:val="Paragrafoelenco"/>
      </w:pPr>
      <w:r>
        <w:t xml:space="preserve">Il sistema è in grado di determinare i 50 termini più importanti per ordine di peso tra quelli estratti dai file degli articoli. </w:t>
      </w:r>
      <w:r w:rsidR="000B0C55">
        <w:t>L'importanza di un termine è direttamente proporzionale al suo conteggio di frequenza, che rappresenta il numero di volte in cui il termine compare all'interno degli articoli.</w:t>
      </w:r>
    </w:p>
    <w:p w14:paraId="40398832" w14:textId="77777777" w:rsidR="00667749" w:rsidRDefault="00667749" w:rsidP="00C47717">
      <w:pPr>
        <w:pStyle w:val="Paragrafoelenco"/>
      </w:pPr>
    </w:p>
    <w:p w14:paraId="7A2ACB64" w14:textId="77777777" w:rsidR="00C47717" w:rsidRPr="00667749" w:rsidRDefault="00C47717" w:rsidP="00C47717">
      <w:pPr>
        <w:pStyle w:val="Paragrafoelenco"/>
        <w:numPr>
          <w:ilvl w:val="0"/>
          <w:numId w:val="38"/>
        </w:numPr>
        <w:rPr>
          <w:sz w:val="20"/>
          <w:szCs w:val="20"/>
        </w:rPr>
      </w:pPr>
      <w:r w:rsidRPr="00667749">
        <w:rPr>
          <w:b/>
          <w:bCs/>
        </w:rPr>
        <w:t>Memorizzazione dei termini più importanti</w:t>
      </w:r>
    </w:p>
    <w:p w14:paraId="56C9A460" w14:textId="0B8C1BAA" w:rsidR="00667749" w:rsidRDefault="00C47717" w:rsidP="00667749">
      <w:pPr>
        <w:pStyle w:val="Paragrafoelenco"/>
      </w:pPr>
      <w:r>
        <w:t>I 50 termini più importanti vengono memorizzati in un file di testo (</w:t>
      </w:r>
      <w:r w:rsidR="00B4214C">
        <w:t>.</w:t>
      </w:r>
      <w:proofErr w:type="spellStart"/>
      <w:r w:rsidR="00B4214C">
        <w:t>txt</w:t>
      </w:r>
      <w:proofErr w:type="spellEnd"/>
      <w:r>
        <w:t xml:space="preserve">). Ogni riga del file </w:t>
      </w:r>
      <w:r w:rsidR="00667749">
        <w:t>viene visualizzata nel formato “termine peso”.</w:t>
      </w:r>
    </w:p>
    <w:p w14:paraId="10B3EA31" w14:textId="77777777" w:rsidR="00667749" w:rsidRDefault="00667749" w:rsidP="00667749">
      <w:pPr>
        <w:pStyle w:val="Paragrafoelenco"/>
      </w:pPr>
    </w:p>
    <w:p w14:paraId="612C222E" w14:textId="77777777" w:rsidR="00667749" w:rsidRPr="00667749" w:rsidRDefault="00667749" w:rsidP="00667749">
      <w:pPr>
        <w:pStyle w:val="Paragrafoelenco"/>
        <w:numPr>
          <w:ilvl w:val="0"/>
          <w:numId w:val="38"/>
        </w:numPr>
        <w:rPr>
          <w:sz w:val="20"/>
          <w:szCs w:val="20"/>
        </w:rPr>
      </w:pPr>
      <w:r w:rsidRPr="00667749">
        <w:rPr>
          <w:b/>
          <w:bCs/>
        </w:rPr>
        <w:t>Supporto per azioni sequenziali</w:t>
      </w:r>
    </w:p>
    <w:p w14:paraId="75282A61" w14:textId="77777777" w:rsidR="00714184" w:rsidRPr="00667749" w:rsidRDefault="00667749" w:rsidP="00714184">
      <w:pPr>
        <w:pStyle w:val="Paragrafoelenco"/>
      </w:pPr>
      <w:r>
        <w:t>L’utente può scegliere se eseguire solo il download, solo l’estrazione dei termini dai file degli articoli o fare entrambe le azioni in sequenza.</w:t>
      </w:r>
    </w:p>
    <w:p w14:paraId="20EECC1E" w14:textId="77777777" w:rsidR="00714184" w:rsidRDefault="00667749" w:rsidP="006677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1.3 Requisiti non funzionali </w:t>
      </w:r>
    </w:p>
    <w:p w14:paraId="04195E90" w14:textId="2D600B48" w:rsidR="00667749" w:rsidRPr="00667749" w:rsidRDefault="00667749" w:rsidP="00667749">
      <w:pPr>
        <w:pStyle w:val="Paragrafoelenco"/>
        <w:numPr>
          <w:ilvl w:val="0"/>
          <w:numId w:val="38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Utilizzo del linguaggio </w:t>
      </w:r>
      <w:r w:rsidR="000B0C55">
        <w:rPr>
          <w:b/>
          <w:bCs/>
        </w:rPr>
        <w:t>J</w:t>
      </w:r>
      <w:r>
        <w:rPr>
          <w:b/>
          <w:bCs/>
        </w:rPr>
        <w:t>ava</w:t>
      </w:r>
    </w:p>
    <w:p w14:paraId="5C4D6E9C" w14:textId="77777777" w:rsidR="00667749" w:rsidRDefault="00667749" w:rsidP="00667749">
      <w:pPr>
        <w:pStyle w:val="Paragrafoelenco"/>
      </w:pPr>
      <w:r>
        <w:t>Il sistema è sviluppato utilizzando il linguaggio di programmazione Java.</w:t>
      </w:r>
    </w:p>
    <w:p w14:paraId="21994EA2" w14:textId="77777777" w:rsidR="00714184" w:rsidRDefault="00714184" w:rsidP="00667749">
      <w:pPr>
        <w:pStyle w:val="Paragrafoelenco"/>
      </w:pPr>
    </w:p>
    <w:p w14:paraId="116A6F47" w14:textId="77777777" w:rsidR="00667749" w:rsidRPr="00667749" w:rsidRDefault="00667749" w:rsidP="00667749">
      <w:pPr>
        <w:pStyle w:val="Paragrafoelenco"/>
        <w:numPr>
          <w:ilvl w:val="0"/>
          <w:numId w:val="38"/>
        </w:numPr>
      </w:pPr>
      <w:r w:rsidRPr="00667749">
        <w:rPr>
          <w:b/>
          <w:bCs/>
        </w:rPr>
        <w:t xml:space="preserve">Unit testing con </w:t>
      </w:r>
      <w:proofErr w:type="spellStart"/>
      <w:r w:rsidRPr="00667749">
        <w:rPr>
          <w:b/>
          <w:bCs/>
        </w:rPr>
        <w:t>JUnit</w:t>
      </w:r>
      <w:proofErr w:type="spellEnd"/>
    </w:p>
    <w:p w14:paraId="3B3BA2C7" w14:textId="77777777" w:rsidR="00667749" w:rsidRDefault="00667749" w:rsidP="00667749">
      <w:pPr>
        <w:pStyle w:val="Paragrafoelenco"/>
      </w:pPr>
      <w:r>
        <w:t xml:space="preserve">Il codice del sistema è stato sottoposto a </w:t>
      </w:r>
      <w:proofErr w:type="spellStart"/>
      <w:r>
        <w:t>unit</w:t>
      </w:r>
      <w:proofErr w:type="spellEnd"/>
      <w:r>
        <w:t xml:space="preserve"> testing utilizzando il framework </w:t>
      </w:r>
      <w:proofErr w:type="spellStart"/>
      <w:r>
        <w:t>JUnit</w:t>
      </w:r>
      <w:proofErr w:type="spellEnd"/>
      <w:r>
        <w:t>.</w:t>
      </w:r>
    </w:p>
    <w:p w14:paraId="79E077AB" w14:textId="77777777" w:rsidR="00714184" w:rsidRDefault="00714184" w:rsidP="00667749">
      <w:pPr>
        <w:pStyle w:val="Paragrafoelenco"/>
      </w:pPr>
    </w:p>
    <w:p w14:paraId="335BD0FC" w14:textId="77777777" w:rsidR="00667749" w:rsidRPr="00714184" w:rsidRDefault="00667749" w:rsidP="00667749">
      <w:pPr>
        <w:pStyle w:val="Paragrafoelenco"/>
        <w:numPr>
          <w:ilvl w:val="0"/>
          <w:numId w:val="38"/>
        </w:numPr>
      </w:pPr>
      <w:r w:rsidRPr="00714184">
        <w:rPr>
          <w:b/>
          <w:bCs/>
        </w:rPr>
        <w:t>Commenti e indentazione del codice</w:t>
      </w:r>
    </w:p>
    <w:p w14:paraId="49DAD300" w14:textId="408DDB0B" w:rsidR="00714184" w:rsidRPr="000B0C55" w:rsidRDefault="00667749" w:rsidP="000B0C55">
      <w:pPr>
        <w:pStyle w:val="Paragrafoelenco"/>
      </w:pPr>
      <w:r w:rsidRPr="00667749">
        <w:t>Il codice sorgente del sistema è stato opportunamente commentato e indentato per garantire la leggibilità e manutenibilità del codice.</w:t>
      </w:r>
    </w:p>
    <w:p w14:paraId="6ADD8A21" w14:textId="39EA027A" w:rsidR="00714184" w:rsidRDefault="00714184" w:rsidP="00714184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14184">
        <w:rPr>
          <w:b/>
          <w:bCs/>
          <w:sz w:val="24"/>
          <w:szCs w:val="24"/>
        </w:rPr>
        <w:lastRenderedPageBreak/>
        <w:t>1.</w:t>
      </w:r>
      <w:r w:rsidR="00B04351">
        <w:rPr>
          <w:b/>
          <w:bCs/>
          <w:sz w:val="24"/>
          <w:szCs w:val="24"/>
        </w:rPr>
        <w:t>4</w:t>
      </w:r>
      <w:r w:rsidRPr="00714184">
        <w:rPr>
          <w:b/>
          <w:bCs/>
          <w:sz w:val="24"/>
          <w:szCs w:val="24"/>
        </w:rPr>
        <w:t xml:space="preserve"> Requisiti di </w:t>
      </w:r>
      <w:r w:rsidR="00102ED6">
        <w:rPr>
          <w:b/>
          <w:bCs/>
          <w:sz w:val="24"/>
          <w:szCs w:val="24"/>
        </w:rPr>
        <w:t>s</w:t>
      </w:r>
      <w:r w:rsidRPr="00714184">
        <w:rPr>
          <w:b/>
          <w:bCs/>
          <w:sz w:val="24"/>
          <w:szCs w:val="24"/>
        </w:rPr>
        <w:t>istema</w:t>
      </w:r>
    </w:p>
    <w:p w14:paraId="5008F9BE" w14:textId="77777777" w:rsidR="00714184" w:rsidRPr="00891A29" w:rsidRDefault="00891A29" w:rsidP="00891A29">
      <w:pPr>
        <w:pStyle w:val="Paragrafoelenco"/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b/>
          <w:bCs/>
        </w:rPr>
        <w:t>Dipendenze software</w:t>
      </w:r>
    </w:p>
    <w:p w14:paraId="0361BB47" w14:textId="77777777" w:rsidR="00891A29" w:rsidRDefault="00891A29" w:rsidP="00891A29">
      <w:pPr>
        <w:pStyle w:val="Paragrafoelenco"/>
        <w:spacing w:before="100" w:beforeAutospacing="1" w:after="100" w:afterAutospacing="1" w:line="240" w:lineRule="auto"/>
      </w:pPr>
      <w:r>
        <w:t>Dev’essere installato il pacchetto Java SE 8 oppure Java JDK 8 sul dispositivo utilizzatore.</w:t>
      </w:r>
    </w:p>
    <w:p w14:paraId="575A50AF" w14:textId="77777777" w:rsidR="00891A29" w:rsidRDefault="00891A29" w:rsidP="00891A29">
      <w:pPr>
        <w:pStyle w:val="Paragrafoelenco"/>
        <w:spacing w:before="100" w:beforeAutospacing="1" w:after="100" w:afterAutospacing="1" w:line="240" w:lineRule="auto"/>
      </w:pPr>
    </w:p>
    <w:p w14:paraId="3ED624C3" w14:textId="77777777" w:rsidR="00891A29" w:rsidRPr="00891A29" w:rsidRDefault="00891A29" w:rsidP="00891A29">
      <w:pPr>
        <w:pStyle w:val="Paragrafoelenco"/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b/>
          <w:bCs/>
        </w:rPr>
        <w:t>Memoria</w:t>
      </w:r>
    </w:p>
    <w:p w14:paraId="384D28DA" w14:textId="77777777" w:rsidR="00891A29" w:rsidRDefault="00891A29" w:rsidP="00891A29">
      <w:pPr>
        <w:pStyle w:val="Paragrafoelenco"/>
        <w:spacing w:before="100" w:beforeAutospacing="1" w:after="100" w:afterAutospacing="1" w:line="240" w:lineRule="auto"/>
      </w:pPr>
      <w:r>
        <w:t>Il sistema richiede una quantità di memoria minima per gestire il caricamento e l’elaborazione dei file degli articoli e dei termini estratti.</w:t>
      </w:r>
    </w:p>
    <w:p w14:paraId="03250F23" w14:textId="77777777" w:rsidR="00891A29" w:rsidRDefault="00891A29" w:rsidP="00891A29">
      <w:pPr>
        <w:pStyle w:val="Paragrafoelenco"/>
        <w:spacing w:before="100" w:beforeAutospacing="1" w:after="100" w:afterAutospacing="1" w:line="240" w:lineRule="auto"/>
      </w:pPr>
    </w:p>
    <w:p w14:paraId="3FC26052" w14:textId="77777777" w:rsidR="00891A29" w:rsidRPr="00891A29" w:rsidRDefault="00891A29" w:rsidP="00891A29">
      <w:pPr>
        <w:pStyle w:val="Paragrafoelenco"/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b/>
          <w:bCs/>
        </w:rPr>
        <w:t>Spazio di archiviazione</w:t>
      </w:r>
    </w:p>
    <w:p w14:paraId="1EF602E2" w14:textId="77777777" w:rsidR="00891A29" w:rsidRDefault="00891A29" w:rsidP="00891A29">
      <w:pPr>
        <w:pStyle w:val="Paragrafoelenco"/>
        <w:spacing w:before="100" w:beforeAutospacing="1" w:after="100" w:afterAutospacing="1" w:line="240" w:lineRule="auto"/>
      </w:pPr>
      <w:r>
        <w:t>Il sistema richiede uno spazio di archiviazione minimo per memorizzare i file degli articoli scaricati, i file dei termini estratti e altri dati correlati.</w:t>
      </w:r>
    </w:p>
    <w:p w14:paraId="5ED96174" w14:textId="77777777" w:rsidR="00891A29" w:rsidRDefault="00891A29" w:rsidP="00891A29">
      <w:pPr>
        <w:pStyle w:val="Paragrafoelenco"/>
        <w:spacing w:before="100" w:beforeAutospacing="1" w:after="100" w:afterAutospacing="1" w:line="240" w:lineRule="auto"/>
      </w:pPr>
    </w:p>
    <w:p w14:paraId="547C98AC" w14:textId="77777777" w:rsidR="00891A29" w:rsidRPr="00891A29" w:rsidRDefault="00891A29" w:rsidP="00891A29">
      <w:pPr>
        <w:pStyle w:val="Paragrafoelenco"/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b/>
          <w:bCs/>
        </w:rPr>
        <w:t>Risorse di rete</w:t>
      </w:r>
    </w:p>
    <w:p w14:paraId="4AF9F026" w14:textId="2F8C0474" w:rsidR="00714184" w:rsidRDefault="00891A29" w:rsidP="00891A29">
      <w:pPr>
        <w:pStyle w:val="Paragrafoelenco"/>
        <w:spacing w:before="100" w:beforeAutospacing="1" w:after="100" w:afterAutospacing="1" w:line="240" w:lineRule="auto"/>
      </w:pPr>
      <w:r>
        <w:t xml:space="preserve">Il sistema richiede una connessione ad </w:t>
      </w:r>
      <w:r w:rsidR="000B0C55">
        <w:t>I</w:t>
      </w:r>
      <w:r>
        <w:t>nternet attiva per il download degli articoli tramite l’API The Guardian e per eventuali altre fonti di articoli online</w:t>
      </w:r>
    </w:p>
    <w:p w14:paraId="717ED0B2" w14:textId="4E7304C4" w:rsidR="00B04351" w:rsidRDefault="00B04351" w:rsidP="00B043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1.5 Requisiti </w:t>
      </w:r>
      <w:r w:rsidR="00102ED6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tente</w:t>
      </w:r>
    </w:p>
    <w:p w14:paraId="5770AAA7" w14:textId="77777777" w:rsidR="00BA5C2D" w:rsidRPr="00BA5C2D" w:rsidRDefault="00BA5C2D" w:rsidP="00BA5C2D">
      <w:pPr>
        <w:pStyle w:val="Paragrafoelenco"/>
        <w:numPr>
          <w:ilvl w:val="0"/>
          <w:numId w:val="38"/>
        </w:numPr>
        <w:rPr>
          <w:b/>
          <w:bCs/>
          <w:sz w:val="24"/>
          <w:szCs w:val="24"/>
        </w:rPr>
      </w:pPr>
      <w:r>
        <w:rPr>
          <w:b/>
          <w:bCs/>
        </w:rPr>
        <w:t>Risultati delle elaborazioni</w:t>
      </w:r>
    </w:p>
    <w:p w14:paraId="29193646" w14:textId="2BEF2CE5" w:rsidR="00B04351" w:rsidRPr="00BA5C2D" w:rsidRDefault="00B04351" w:rsidP="00BA5C2D">
      <w:pPr>
        <w:pStyle w:val="Paragrafoelenco"/>
        <w:rPr>
          <w:b/>
          <w:bCs/>
          <w:sz w:val="24"/>
          <w:szCs w:val="24"/>
        </w:rPr>
      </w:pPr>
      <w:r w:rsidRPr="00714184">
        <w:t>Il sistema mostra i risultati delle sue elaborazioni</w:t>
      </w:r>
      <w:r w:rsidR="00BA5C2D">
        <w:t xml:space="preserve"> </w:t>
      </w:r>
      <w:r w:rsidRPr="00714184">
        <w:t>visualizza</w:t>
      </w:r>
      <w:r w:rsidR="00BA5C2D">
        <w:t>ndo</w:t>
      </w:r>
      <w:r w:rsidRPr="00714184">
        <w:t xml:space="preserve"> un messaggio per indicare il completamento dell'operazione richiesta dall'utente, oppure v</w:t>
      </w:r>
      <w:r w:rsidR="00BA5C2D">
        <w:t xml:space="preserve">engono </w:t>
      </w:r>
      <w:r w:rsidRPr="00714184">
        <w:t>notificat</w:t>
      </w:r>
      <w:r w:rsidR="00BA5C2D">
        <w:t>e</w:t>
      </w:r>
      <w:r w:rsidRPr="00714184">
        <w:t xml:space="preserve"> eventuali eccezioni e le relative cause.</w:t>
      </w:r>
    </w:p>
    <w:p w14:paraId="4743EDC7" w14:textId="77777777" w:rsidR="00B04351" w:rsidRDefault="00B04351" w:rsidP="00B04351">
      <w:pPr>
        <w:spacing w:before="100" w:beforeAutospacing="1" w:after="100" w:afterAutospacing="1" w:line="240" w:lineRule="auto"/>
      </w:pPr>
    </w:p>
    <w:p w14:paraId="1405B6AD" w14:textId="77777777" w:rsidR="00B04351" w:rsidRDefault="00B04351" w:rsidP="00B04351">
      <w:pPr>
        <w:spacing w:before="100" w:beforeAutospacing="1" w:after="100" w:afterAutospacing="1" w:line="240" w:lineRule="auto"/>
      </w:pPr>
    </w:p>
    <w:p w14:paraId="3A3DB3FC" w14:textId="77777777" w:rsidR="00B04351" w:rsidRDefault="00B04351" w:rsidP="00B04351">
      <w:pPr>
        <w:spacing w:before="100" w:beforeAutospacing="1" w:after="100" w:afterAutospacing="1" w:line="240" w:lineRule="auto"/>
      </w:pPr>
    </w:p>
    <w:p w14:paraId="6C2E99AB" w14:textId="77777777" w:rsidR="00B04351" w:rsidRDefault="00B04351" w:rsidP="00B04351">
      <w:pPr>
        <w:spacing w:before="100" w:beforeAutospacing="1" w:after="100" w:afterAutospacing="1" w:line="240" w:lineRule="auto"/>
      </w:pPr>
    </w:p>
    <w:p w14:paraId="52CA2E21" w14:textId="77777777" w:rsidR="00B04351" w:rsidRDefault="00B04351" w:rsidP="00B04351">
      <w:pPr>
        <w:spacing w:before="100" w:beforeAutospacing="1" w:after="100" w:afterAutospacing="1" w:line="240" w:lineRule="auto"/>
      </w:pPr>
    </w:p>
    <w:p w14:paraId="31588F51" w14:textId="77777777" w:rsidR="00B04351" w:rsidRDefault="00B04351" w:rsidP="00B04351">
      <w:pPr>
        <w:spacing w:before="100" w:beforeAutospacing="1" w:after="100" w:afterAutospacing="1" w:line="240" w:lineRule="auto"/>
      </w:pPr>
    </w:p>
    <w:p w14:paraId="2D7EDC69" w14:textId="77777777" w:rsidR="00B04351" w:rsidRDefault="00B04351" w:rsidP="00B04351">
      <w:pPr>
        <w:spacing w:before="100" w:beforeAutospacing="1" w:after="100" w:afterAutospacing="1" w:line="240" w:lineRule="auto"/>
      </w:pPr>
    </w:p>
    <w:p w14:paraId="76DA74A5" w14:textId="77777777" w:rsidR="00B04351" w:rsidRDefault="00B04351" w:rsidP="00B04351">
      <w:pPr>
        <w:spacing w:before="100" w:beforeAutospacing="1" w:after="100" w:afterAutospacing="1" w:line="240" w:lineRule="auto"/>
      </w:pPr>
    </w:p>
    <w:p w14:paraId="35B9C93D" w14:textId="77777777" w:rsidR="00B04351" w:rsidRDefault="00B04351" w:rsidP="00B04351">
      <w:pPr>
        <w:spacing w:before="100" w:beforeAutospacing="1" w:after="100" w:afterAutospacing="1" w:line="240" w:lineRule="auto"/>
      </w:pPr>
    </w:p>
    <w:p w14:paraId="336A0732" w14:textId="77777777" w:rsidR="00B04351" w:rsidRDefault="00B04351" w:rsidP="00B04351">
      <w:pPr>
        <w:spacing w:before="100" w:beforeAutospacing="1" w:after="100" w:afterAutospacing="1" w:line="240" w:lineRule="auto"/>
      </w:pPr>
    </w:p>
    <w:p w14:paraId="05A2E16F" w14:textId="77777777" w:rsidR="00B04351" w:rsidRDefault="00B04351" w:rsidP="00B04351">
      <w:pPr>
        <w:spacing w:before="100" w:beforeAutospacing="1" w:after="100" w:afterAutospacing="1" w:line="240" w:lineRule="auto"/>
      </w:pPr>
    </w:p>
    <w:p w14:paraId="54AF11C0" w14:textId="77777777" w:rsidR="00B04351" w:rsidRDefault="00B04351" w:rsidP="00B04351">
      <w:pPr>
        <w:spacing w:before="100" w:beforeAutospacing="1" w:after="100" w:afterAutospacing="1" w:line="240" w:lineRule="auto"/>
      </w:pPr>
    </w:p>
    <w:p w14:paraId="5B48D5F4" w14:textId="77777777" w:rsidR="00B04351" w:rsidRDefault="00B04351" w:rsidP="00B04351">
      <w:pPr>
        <w:spacing w:before="100" w:beforeAutospacing="1" w:after="100" w:afterAutospacing="1" w:line="240" w:lineRule="auto"/>
      </w:pPr>
    </w:p>
    <w:p w14:paraId="1444DE5D" w14:textId="77777777" w:rsidR="00B04351" w:rsidRDefault="00B04351" w:rsidP="00B04351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Casi d’uso</w:t>
      </w:r>
    </w:p>
    <w:p w14:paraId="31135EC4" w14:textId="53FCD56E" w:rsidR="00B04351" w:rsidRDefault="00A649E7" w:rsidP="00554329">
      <w:pPr>
        <w:spacing w:before="0" w:line="240" w:lineRule="auto"/>
        <w:rPr>
          <w:b/>
          <w:bCs/>
          <w:sz w:val="24"/>
          <w:szCs w:val="24"/>
          <w:u w:val="single"/>
        </w:rPr>
      </w:pPr>
      <w:r w:rsidRPr="007177C9">
        <w:rPr>
          <w:b/>
          <w:bCs/>
          <w:sz w:val="24"/>
          <w:szCs w:val="24"/>
          <w:u w:val="single"/>
        </w:rPr>
        <w:t xml:space="preserve">2.1 </w:t>
      </w:r>
      <w:r w:rsidR="002E79B4" w:rsidRPr="007177C9">
        <w:rPr>
          <w:b/>
          <w:bCs/>
          <w:sz w:val="24"/>
          <w:szCs w:val="24"/>
          <w:u w:val="single"/>
        </w:rPr>
        <w:t>Caso d’uso UC</w:t>
      </w:r>
      <w:r w:rsidR="005237E6" w:rsidRPr="007177C9">
        <w:rPr>
          <w:b/>
          <w:bCs/>
          <w:sz w:val="24"/>
          <w:szCs w:val="24"/>
          <w:u w:val="single"/>
        </w:rPr>
        <w:t>1: download</w:t>
      </w:r>
    </w:p>
    <w:p w14:paraId="1DA3EF1E" w14:textId="77777777" w:rsidR="00554329" w:rsidRPr="007177C9" w:rsidRDefault="00554329" w:rsidP="00554329">
      <w:pPr>
        <w:spacing w:before="0" w:line="240" w:lineRule="auto"/>
        <w:rPr>
          <w:b/>
          <w:bCs/>
          <w:sz w:val="24"/>
          <w:szCs w:val="24"/>
          <w:u w:val="single"/>
        </w:rPr>
      </w:pPr>
    </w:p>
    <w:p w14:paraId="4F275BE5" w14:textId="7A04B89C" w:rsidR="005237E6" w:rsidRDefault="005237E6" w:rsidP="00554329">
      <w:pPr>
        <w:spacing w:before="0" w:line="240" w:lineRule="auto"/>
      </w:pPr>
      <w:r w:rsidRPr="005237E6">
        <w:rPr>
          <w:b/>
          <w:bCs/>
        </w:rPr>
        <w:t>Obbiettivo</w:t>
      </w:r>
      <w:r w:rsidRPr="00554329">
        <w:rPr>
          <w:b/>
          <w:bCs/>
        </w:rPr>
        <w:t>:</w:t>
      </w:r>
      <w:r>
        <w:t xml:space="preserve"> Scaricare gli articoli dalle sorgenti fornite</w:t>
      </w:r>
      <w:r w:rsidR="00504EA7">
        <w:t xml:space="preserve"> e salvarli in una cartella dedicata</w:t>
      </w:r>
      <w:r>
        <w:t>.</w:t>
      </w:r>
    </w:p>
    <w:p w14:paraId="33FD401A" w14:textId="77777777" w:rsidR="005237E6" w:rsidRDefault="005237E6" w:rsidP="00554329">
      <w:pPr>
        <w:spacing w:before="0" w:line="240" w:lineRule="auto"/>
      </w:pPr>
      <w:r>
        <w:rPr>
          <w:b/>
          <w:bCs/>
        </w:rPr>
        <w:t xml:space="preserve">Attore: </w:t>
      </w:r>
      <w:r>
        <w:t>Utente.</w:t>
      </w:r>
    </w:p>
    <w:p w14:paraId="1590EC1B" w14:textId="093CFC02" w:rsidR="005237E6" w:rsidRDefault="005237E6" w:rsidP="00554329">
      <w:pPr>
        <w:spacing w:before="0" w:line="240" w:lineRule="auto"/>
      </w:pPr>
      <w:r>
        <w:rPr>
          <w:b/>
          <w:bCs/>
        </w:rPr>
        <w:t xml:space="preserve">Precondizioni: </w:t>
      </w:r>
      <w:r w:rsidR="00504EA7">
        <w:t>L’utente ha letto il manuale</w:t>
      </w:r>
      <w:r>
        <w:t>.</w:t>
      </w:r>
    </w:p>
    <w:p w14:paraId="2B3677E2" w14:textId="40268A04" w:rsidR="00504EA7" w:rsidRDefault="005237E6" w:rsidP="00554329">
      <w:pPr>
        <w:spacing w:before="0" w:line="240" w:lineRule="auto"/>
        <w:rPr>
          <w:b/>
          <w:bCs/>
        </w:rPr>
      </w:pPr>
      <w:r>
        <w:rPr>
          <w:b/>
          <w:bCs/>
        </w:rPr>
        <w:t>Post</w:t>
      </w:r>
      <w:r w:rsidR="00554329">
        <w:rPr>
          <w:b/>
          <w:bCs/>
        </w:rPr>
        <w:t>-</w:t>
      </w:r>
      <w:r>
        <w:rPr>
          <w:b/>
          <w:bCs/>
        </w:rPr>
        <w:t xml:space="preserve">condizioni: </w:t>
      </w:r>
    </w:p>
    <w:p w14:paraId="7B8B5263" w14:textId="77777777" w:rsidR="00504EA7" w:rsidRDefault="00504EA7" w:rsidP="00554329">
      <w:pPr>
        <w:pStyle w:val="Paragrafoelenco"/>
        <w:numPr>
          <w:ilvl w:val="0"/>
          <w:numId w:val="41"/>
        </w:numPr>
        <w:spacing w:before="0" w:line="240" w:lineRule="auto"/>
      </w:pPr>
      <w:r>
        <w:t>Download terminato</w:t>
      </w:r>
      <w:r w:rsidR="005237E6">
        <w:t xml:space="preserve"> con successo</w:t>
      </w:r>
      <w:r>
        <w:t>.</w:t>
      </w:r>
    </w:p>
    <w:p w14:paraId="73BE864C" w14:textId="7799482F" w:rsidR="005237E6" w:rsidRPr="005237E6" w:rsidRDefault="00504EA7" w:rsidP="00554329">
      <w:pPr>
        <w:pStyle w:val="Paragrafoelenco"/>
        <w:numPr>
          <w:ilvl w:val="0"/>
          <w:numId w:val="41"/>
        </w:numPr>
        <w:spacing w:before="0" w:line="240" w:lineRule="auto"/>
      </w:pPr>
      <w:r>
        <w:t>Salvataggio d</w:t>
      </w:r>
      <w:r w:rsidR="00CE072A">
        <w:t xml:space="preserve">i tutti gli articoli in un file in formato </w:t>
      </w:r>
      <w:proofErr w:type="spellStart"/>
      <w:r w:rsidR="00CE072A">
        <w:t>json</w:t>
      </w:r>
      <w:proofErr w:type="spellEnd"/>
      <w:r w:rsidR="00CE072A">
        <w:t>.</w:t>
      </w:r>
    </w:p>
    <w:p w14:paraId="6F32FE2E" w14:textId="77777777" w:rsidR="00A649E7" w:rsidRDefault="005237E6" w:rsidP="00554329">
      <w:pPr>
        <w:tabs>
          <w:tab w:val="left" w:pos="1362"/>
        </w:tabs>
        <w:spacing w:before="0" w:line="240" w:lineRule="auto"/>
        <w:rPr>
          <w:b/>
          <w:bCs/>
        </w:rPr>
      </w:pPr>
      <w:r w:rsidRPr="005237E6">
        <w:rPr>
          <w:b/>
          <w:bCs/>
        </w:rPr>
        <w:t>Basic flow:</w:t>
      </w:r>
      <w:r>
        <w:rPr>
          <w:b/>
          <w:bCs/>
        </w:rPr>
        <w:t xml:space="preserve"> </w:t>
      </w:r>
    </w:p>
    <w:p w14:paraId="124E0C32" w14:textId="3DCB78E8" w:rsidR="005237E6" w:rsidRPr="005237E6" w:rsidRDefault="005237E6" w:rsidP="00554329">
      <w:pPr>
        <w:pStyle w:val="Paragrafoelenco"/>
        <w:numPr>
          <w:ilvl w:val="0"/>
          <w:numId w:val="39"/>
        </w:numPr>
        <w:tabs>
          <w:tab w:val="left" w:pos="1362"/>
        </w:tabs>
        <w:spacing w:before="0" w:line="240" w:lineRule="auto"/>
        <w:rPr>
          <w:b/>
          <w:bCs/>
        </w:rPr>
      </w:pPr>
      <w:r>
        <w:t xml:space="preserve">L’utente scrive da riga di comando ‘-d’ </w:t>
      </w:r>
      <w:r w:rsidR="00BA5C2D">
        <w:t xml:space="preserve">seguito dall’argomento di suo interesse all’interno di due doppie virgolette </w:t>
      </w:r>
      <w:r>
        <w:t>e preme invio</w:t>
      </w:r>
      <w:r w:rsidR="00504EA7">
        <w:t>.</w:t>
      </w:r>
    </w:p>
    <w:p w14:paraId="573699C7" w14:textId="41D6E61A" w:rsidR="00611CFD" w:rsidRPr="00611CFD" w:rsidRDefault="005237E6" w:rsidP="00554329">
      <w:pPr>
        <w:pStyle w:val="Paragrafoelenco"/>
        <w:numPr>
          <w:ilvl w:val="0"/>
          <w:numId w:val="39"/>
        </w:numPr>
        <w:tabs>
          <w:tab w:val="left" w:pos="1362"/>
        </w:tabs>
        <w:spacing w:before="0" w:line="240" w:lineRule="auto"/>
        <w:rPr>
          <w:b/>
          <w:bCs/>
        </w:rPr>
      </w:pPr>
      <w:r>
        <w:t>Gli articoli vengono scaricati con successo e</w:t>
      </w:r>
      <w:r w:rsidR="005D6C4C">
        <w:t>d</w:t>
      </w:r>
      <w:r>
        <w:t xml:space="preserve"> </w:t>
      </w:r>
      <w:r w:rsidR="00611CFD">
        <w:t>immagazzinati nella cartella dedicata</w:t>
      </w:r>
      <w:r w:rsidR="00504EA7">
        <w:t>.</w:t>
      </w:r>
    </w:p>
    <w:p w14:paraId="64F0EDBC" w14:textId="77777777" w:rsidR="00BA5C2D" w:rsidRDefault="00611CFD" w:rsidP="00BA5C2D">
      <w:pPr>
        <w:tabs>
          <w:tab w:val="left" w:pos="1362"/>
        </w:tabs>
        <w:spacing w:before="0" w:line="240" w:lineRule="auto"/>
      </w:pPr>
      <w:r>
        <w:rPr>
          <w:b/>
          <w:bCs/>
        </w:rPr>
        <w:t xml:space="preserve">Frequenza di utilizzo: </w:t>
      </w:r>
      <w:r w:rsidR="002229ED">
        <w:t>P</w:t>
      </w:r>
      <w:r>
        <w:t>uò essere</w:t>
      </w:r>
      <w:r w:rsidR="002E79B4">
        <w:t xml:space="preserve"> anche</w:t>
      </w:r>
      <w:r>
        <w:t xml:space="preserve"> continua.</w:t>
      </w:r>
    </w:p>
    <w:p w14:paraId="0775800C" w14:textId="77777777" w:rsidR="00BA5C2D" w:rsidRDefault="00BA5C2D" w:rsidP="00BA5C2D">
      <w:pPr>
        <w:tabs>
          <w:tab w:val="left" w:pos="1362"/>
        </w:tabs>
        <w:spacing w:before="0" w:line="240" w:lineRule="auto"/>
      </w:pPr>
    </w:p>
    <w:p w14:paraId="5BE07D2A" w14:textId="09DD3CE3" w:rsidR="007177C9" w:rsidRDefault="00504EA7" w:rsidP="00BA5C2D">
      <w:pPr>
        <w:tabs>
          <w:tab w:val="left" w:pos="1362"/>
        </w:tabs>
        <w:spacing w:before="0" w:line="240" w:lineRule="auto"/>
        <w:rPr>
          <w:b/>
          <w:bCs/>
          <w:sz w:val="24"/>
          <w:szCs w:val="24"/>
          <w:u w:val="single"/>
        </w:rPr>
      </w:pPr>
      <w:r w:rsidRPr="007177C9">
        <w:rPr>
          <w:b/>
          <w:bCs/>
          <w:sz w:val="24"/>
          <w:szCs w:val="24"/>
          <w:u w:val="single"/>
        </w:rPr>
        <w:t xml:space="preserve">2.2 Caso d’uso </w:t>
      </w:r>
      <w:r w:rsidR="002E79B4" w:rsidRPr="007177C9">
        <w:rPr>
          <w:b/>
          <w:bCs/>
          <w:sz w:val="24"/>
          <w:szCs w:val="24"/>
          <w:u w:val="single"/>
        </w:rPr>
        <w:t>UC</w:t>
      </w:r>
      <w:r w:rsidRPr="007177C9">
        <w:rPr>
          <w:b/>
          <w:bCs/>
          <w:sz w:val="24"/>
          <w:szCs w:val="24"/>
          <w:u w:val="single"/>
        </w:rPr>
        <w:t>2: estrazione</w:t>
      </w:r>
    </w:p>
    <w:p w14:paraId="33038FC8" w14:textId="77777777" w:rsidR="00BA5C2D" w:rsidRPr="00BA5C2D" w:rsidRDefault="00BA5C2D" w:rsidP="00BA5C2D">
      <w:pPr>
        <w:tabs>
          <w:tab w:val="left" w:pos="1362"/>
        </w:tabs>
        <w:spacing w:before="0" w:line="240" w:lineRule="auto"/>
      </w:pPr>
    </w:p>
    <w:p w14:paraId="64D9A321" w14:textId="450B39CD" w:rsidR="00504EA7" w:rsidRPr="00554329" w:rsidRDefault="00504EA7" w:rsidP="00554329">
      <w:pPr>
        <w:spacing w:before="0" w:line="240" w:lineRule="auto"/>
        <w:rPr>
          <w:b/>
          <w:bCs/>
        </w:rPr>
      </w:pPr>
      <w:r>
        <w:rPr>
          <w:b/>
          <w:bCs/>
        </w:rPr>
        <w:t xml:space="preserve">Obbiettivo: </w:t>
      </w:r>
      <w:r w:rsidRPr="00554329">
        <w:t>Estrarre i termini da</w:t>
      </w:r>
      <w:r w:rsidR="00BA5C2D">
        <w:t>l</w:t>
      </w:r>
      <w:r w:rsidRPr="00554329">
        <w:t xml:space="preserve"> file </w:t>
      </w:r>
      <w:r w:rsidR="00BA5C2D">
        <w:t>contenente gli</w:t>
      </w:r>
      <w:r w:rsidRPr="00554329">
        <w:t xml:space="preserve"> articoli</w:t>
      </w:r>
      <w:r w:rsidR="00BA5C2D">
        <w:t xml:space="preserve"> serializzati</w:t>
      </w:r>
      <w:r w:rsidRPr="00554329">
        <w:t>.</w:t>
      </w:r>
    </w:p>
    <w:p w14:paraId="04C4C9D6" w14:textId="1E5AEE0F" w:rsidR="00504EA7" w:rsidRPr="00554329" w:rsidRDefault="00504EA7" w:rsidP="00554329">
      <w:pPr>
        <w:spacing w:before="0" w:line="240" w:lineRule="auto"/>
        <w:rPr>
          <w:b/>
          <w:bCs/>
        </w:rPr>
      </w:pPr>
      <w:r>
        <w:rPr>
          <w:b/>
          <w:bCs/>
        </w:rPr>
        <w:t xml:space="preserve">Attore: </w:t>
      </w:r>
      <w:r w:rsidRPr="00554329">
        <w:t>Utente.</w:t>
      </w:r>
    </w:p>
    <w:p w14:paraId="34C40E4F" w14:textId="20BC6904" w:rsidR="00504EA7" w:rsidRDefault="00504EA7" w:rsidP="00554329">
      <w:pPr>
        <w:spacing w:before="0" w:line="240" w:lineRule="auto"/>
        <w:rPr>
          <w:b/>
          <w:bCs/>
        </w:rPr>
      </w:pPr>
      <w:r>
        <w:rPr>
          <w:b/>
          <w:bCs/>
        </w:rPr>
        <w:t xml:space="preserve">Precondizioni: </w:t>
      </w:r>
    </w:p>
    <w:p w14:paraId="6B68581D" w14:textId="77777777" w:rsidR="00554329" w:rsidRPr="00554329" w:rsidRDefault="00504EA7" w:rsidP="00554329">
      <w:pPr>
        <w:pStyle w:val="Paragrafoelenco"/>
        <w:numPr>
          <w:ilvl w:val="0"/>
          <w:numId w:val="51"/>
        </w:numPr>
        <w:spacing w:before="0" w:line="240" w:lineRule="auto"/>
      </w:pPr>
      <w:r w:rsidRPr="00554329">
        <w:t>L’utente ha letto il manuale.</w:t>
      </w:r>
    </w:p>
    <w:p w14:paraId="6D5A7166" w14:textId="459CB71D" w:rsidR="00504EA7" w:rsidRPr="00554329" w:rsidRDefault="00504EA7" w:rsidP="00554329">
      <w:pPr>
        <w:pStyle w:val="Paragrafoelenco"/>
        <w:numPr>
          <w:ilvl w:val="0"/>
          <w:numId w:val="51"/>
        </w:numPr>
        <w:spacing w:before="0" w:line="240" w:lineRule="auto"/>
      </w:pPr>
      <w:r w:rsidRPr="00554329">
        <w:t xml:space="preserve">La cartella dedicata deve contenere </w:t>
      </w:r>
      <w:r w:rsidR="000B0C55">
        <w:t>il file de</w:t>
      </w:r>
      <w:r w:rsidRPr="00554329">
        <w:t>gli articoli</w:t>
      </w:r>
      <w:r w:rsidR="002E79B4" w:rsidRPr="00554329">
        <w:t xml:space="preserve"> scaricati in precedenza.</w:t>
      </w:r>
    </w:p>
    <w:p w14:paraId="62B074D8" w14:textId="730CD43F" w:rsidR="00504EA7" w:rsidRDefault="00504EA7" w:rsidP="00554329">
      <w:pPr>
        <w:spacing w:before="0" w:line="240" w:lineRule="auto"/>
        <w:rPr>
          <w:b/>
          <w:bCs/>
        </w:rPr>
      </w:pPr>
      <w:r>
        <w:rPr>
          <w:b/>
          <w:bCs/>
        </w:rPr>
        <w:t>Post</w:t>
      </w:r>
      <w:r w:rsidR="00554329">
        <w:rPr>
          <w:b/>
          <w:bCs/>
        </w:rPr>
        <w:t>-</w:t>
      </w:r>
      <w:r>
        <w:rPr>
          <w:b/>
          <w:bCs/>
        </w:rPr>
        <w:t xml:space="preserve">condizioni: </w:t>
      </w:r>
    </w:p>
    <w:p w14:paraId="3AFB323C" w14:textId="77777777" w:rsidR="00554329" w:rsidRPr="00554329" w:rsidRDefault="00504EA7" w:rsidP="00554329">
      <w:pPr>
        <w:pStyle w:val="Paragrafoelenco"/>
        <w:numPr>
          <w:ilvl w:val="0"/>
          <w:numId w:val="52"/>
        </w:numPr>
        <w:spacing w:before="0" w:line="240" w:lineRule="auto"/>
      </w:pPr>
      <w:r w:rsidRPr="00554329">
        <w:t>Estrazione terminata con successo</w:t>
      </w:r>
      <w:r w:rsidR="002E79B4" w:rsidRPr="00554329">
        <w:t>.</w:t>
      </w:r>
    </w:p>
    <w:p w14:paraId="1CA118CB" w14:textId="5C1F61E3" w:rsidR="00504EA7" w:rsidRPr="00554329" w:rsidRDefault="00504EA7" w:rsidP="00554329">
      <w:pPr>
        <w:pStyle w:val="Paragrafoelenco"/>
        <w:numPr>
          <w:ilvl w:val="0"/>
          <w:numId w:val="52"/>
        </w:numPr>
        <w:spacing w:before="0" w:line="240" w:lineRule="auto"/>
      </w:pPr>
      <w:r w:rsidRPr="00554329">
        <w:t>Salvataggio dei termini più importanti per ordine di peso in un file di testo</w:t>
      </w:r>
      <w:r w:rsidR="002E79B4" w:rsidRPr="00554329">
        <w:t>.</w:t>
      </w:r>
    </w:p>
    <w:p w14:paraId="1C47E5D6" w14:textId="397D5F4F" w:rsidR="002E79B4" w:rsidRDefault="002E79B4" w:rsidP="00554329">
      <w:pPr>
        <w:spacing w:before="0" w:line="240" w:lineRule="auto"/>
        <w:rPr>
          <w:b/>
          <w:bCs/>
        </w:rPr>
      </w:pPr>
      <w:r>
        <w:rPr>
          <w:b/>
          <w:bCs/>
        </w:rPr>
        <w:t xml:space="preserve">Basic flow: </w:t>
      </w:r>
    </w:p>
    <w:p w14:paraId="37ACB90F" w14:textId="51500522" w:rsidR="00554329" w:rsidRPr="00554329" w:rsidRDefault="002E79B4" w:rsidP="00554329">
      <w:pPr>
        <w:pStyle w:val="Paragrafoelenco"/>
        <w:numPr>
          <w:ilvl w:val="0"/>
          <w:numId w:val="53"/>
        </w:numPr>
        <w:spacing w:before="0" w:line="240" w:lineRule="auto"/>
      </w:pPr>
      <w:r w:rsidRPr="00554329">
        <w:t>L’utente scrive da riga di comando ‘-</w:t>
      </w:r>
      <w:proofErr w:type="spellStart"/>
      <w:proofErr w:type="gramStart"/>
      <w:r w:rsidRPr="00554329">
        <w:t>e’</w:t>
      </w:r>
      <w:proofErr w:type="spellEnd"/>
      <w:proofErr w:type="gramEnd"/>
      <w:r w:rsidRPr="00554329">
        <w:t xml:space="preserve"> e preme invio.</w:t>
      </w:r>
    </w:p>
    <w:p w14:paraId="31E2DA43" w14:textId="28F770BD" w:rsidR="002E79B4" w:rsidRPr="00554329" w:rsidRDefault="002E79B4" w:rsidP="00554329">
      <w:pPr>
        <w:pStyle w:val="Paragrafoelenco"/>
        <w:numPr>
          <w:ilvl w:val="0"/>
          <w:numId w:val="53"/>
        </w:numPr>
        <w:spacing w:before="0" w:line="240" w:lineRule="auto"/>
      </w:pPr>
      <w:r w:rsidRPr="00554329">
        <w:t>I termini vengono estratti con successo ed immagazzinati nella cartella dedicata</w:t>
      </w:r>
    </w:p>
    <w:p w14:paraId="732D5CC9" w14:textId="05E1CD4F" w:rsidR="00BA5C2D" w:rsidRDefault="002E79B4" w:rsidP="00BA5C2D">
      <w:pPr>
        <w:spacing w:before="0" w:line="240" w:lineRule="auto"/>
        <w:rPr>
          <w:b/>
          <w:bCs/>
        </w:rPr>
      </w:pPr>
      <w:r>
        <w:rPr>
          <w:b/>
          <w:bCs/>
        </w:rPr>
        <w:t xml:space="preserve">Frequenza di utilizzo: </w:t>
      </w:r>
      <w:r w:rsidR="002229ED">
        <w:t>P</w:t>
      </w:r>
      <w:r w:rsidRPr="00554329">
        <w:t>uò essere anche continua.</w:t>
      </w:r>
    </w:p>
    <w:p w14:paraId="5EE2D296" w14:textId="77777777" w:rsidR="00BA5C2D" w:rsidRPr="00BA5C2D" w:rsidRDefault="00BA5C2D" w:rsidP="00BA5C2D">
      <w:pPr>
        <w:spacing w:before="0" w:line="240" w:lineRule="auto"/>
        <w:rPr>
          <w:b/>
          <w:bCs/>
        </w:rPr>
      </w:pPr>
    </w:p>
    <w:p w14:paraId="228F5DF6" w14:textId="36A5E36A" w:rsidR="002E79B4" w:rsidRPr="007177C9" w:rsidRDefault="002E79B4" w:rsidP="00554329">
      <w:pPr>
        <w:tabs>
          <w:tab w:val="left" w:pos="1362"/>
        </w:tabs>
        <w:spacing w:before="0" w:after="100" w:afterAutospacing="1" w:line="240" w:lineRule="auto"/>
        <w:rPr>
          <w:b/>
          <w:bCs/>
          <w:sz w:val="24"/>
          <w:szCs w:val="24"/>
          <w:u w:val="single"/>
        </w:rPr>
      </w:pPr>
      <w:r w:rsidRPr="007177C9">
        <w:rPr>
          <w:b/>
          <w:bCs/>
          <w:sz w:val="24"/>
          <w:szCs w:val="24"/>
          <w:u w:val="single"/>
        </w:rPr>
        <w:t>2.3 Caso d’uso UC3: download ed estrazione</w:t>
      </w:r>
    </w:p>
    <w:p w14:paraId="7114727E" w14:textId="27FA406D" w:rsidR="002E79B4" w:rsidRDefault="002E79B4" w:rsidP="00554329">
      <w:pPr>
        <w:tabs>
          <w:tab w:val="left" w:pos="1362"/>
        </w:tabs>
        <w:spacing w:before="0" w:line="240" w:lineRule="auto"/>
      </w:pPr>
      <w:r>
        <w:rPr>
          <w:b/>
          <w:bCs/>
        </w:rPr>
        <w:t xml:space="preserve">Obbiettivo: </w:t>
      </w:r>
      <w:r>
        <w:t>Scaricare gli articoli ed estrarne i termini più importanti per ordine di peso</w:t>
      </w:r>
      <w:r w:rsidR="00222A90">
        <w:t>.</w:t>
      </w:r>
    </w:p>
    <w:p w14:paraId="38793A98" w14:textId="77777777" w:rsidR="002E79B4" w:rsidRDefault="002E79B4" w:rsidP="00554329">
      <w:pPr>
        <w:tabs>
          <w:tab w:val="left" w:pos="1362"/>
        </w:tabs>
        <w:spacing w:before="0" w:line="240" w:lineRule="auto"/>
      </w:pPr>
      <w:r>
        <w:rPr>
          <w:b/>
          <w:bCs/>
        </w:rPr>
        <w:t xml:space="preserve">Attore: </w:t>
      </w:r>
      <w:r>
        <w:t>Utente.</w:t>
      </w:r>
    </w:p>
    <w:p w14:paraId="1DC9A593" w14:textId="77777777" w:rsidR="002E79B4" w:rsidRDefault="002E79B4" w:rsidP="00554329">
      <w:pPr>
        <w:tabs>
          <w:tab w:val="left" w:pos="1362"/>
        </w:tabs>
        <w:spacing w:before="0" w:line="240" w:lineRule="auto"/>
      </w:pPr>
      <w:r>
        <w:rPr>
          <w:b/>
          <w:bCs/>
        </w:rPr>
        <w:t xml:space="preserve">Precondizioni: </w:t>
      </w:r>
    </w:p>
    <w:p w14:paraId="5BE1AF66" w14:textId="77777777" w:rsidR="002E79B4" w:rsidRDefault="002E79B4" w:rsidP="00554329">
      <w:pPr>
        <w:pStyle w:val="Paragrafoelenco"/>
        <w:numPr>
          <w:ilvl w:val="0"/>
          <w:numId w:val="46"/>
        </w:numPr>
        <w:tabs>
          <w:tab w:val="left" w:pos="1362"/>
        </w:tabs>
        <w:spacing w:before="0" w:line="240" w:lineRule="auto"/>
      </w:pPr>
      <w:r>
        <w:t>L’utente ha letto il manuale.</w:t>
      </w:r>
    </w:p>
    <w:p w14:paraId="76B60E64" w14:textId="4E37723E" w:rsidR="002E79B4" w:rsidRDefault="002E79B4" w:rsidP="00554329">
      <w:pPr>
        <w:tabs>
          <w:tab w:val="left" w:pos="1362"/>
        </w:tabs>
        <w:spacing w:before="0" w:line="240" w:lineRule="auto"/>
        <w:rPr>
          <w:b/>
          <w:bCs/>
        </w:rPr>
      </w:pPr>
      <w:r>
        <w:rPr>
          <w:b/>
          <w:bCs/>
        </w:rPr>
        <w:t>Post</w:t>
      </w:r>
      <w:r w:rsidR="00554329">
        <w:rPr>
          <w:b/>
          <w:bCs/>
        </w:rPr>
        <w:t>-</w:t>
      </w:r>
      <w:r>
        <w:rPr>
          <w:b/>
          <w:bCs/>
        </w:rPr>
        <w:t xml:space="preserve">condizioni: </w:t>
      </w:r>
    </w:p>
    <w:p w14:paraId="26D4114E" w14:textId="77777777" w:rsidR="002E79B4" w:rsidRDefault="002E79B4" w:rsidP="00554329">
      <w:pPr>
        <w:pStyle w:val="Paragrafoelenco"/>
        <w:numPr>
          <w:ilvl w:val="0"/>
          <w:numId w:val="47"/>
        </w:numPr>
        <w:spacing w:before="0" w:line="240" w:lineRule="auto"/>
      </w:pPr>
      <w:r>
        <w:t>Download terminato con successo.</w:t>
      </w:r>
    </w:p>
    <w:p w14:paraId="30A8B47B" w14:textId="5F465E9D" w:rsidR="002E79B4" w:rsidRDefault="00CE072A" w:rsidP="00554329">
      <w:pPr>
        <w:pStyle w:val="Paragrafoelenco"/>
        <w:numPr>
          <w:ilvl w:val="0"/>
          <w:numId w:val="47"/>
        </w:numPr>
        <w:spacing w:before="0" w:line="240" w:lineRule="auto"/>
      </w:pPr>
      <w:r>
        <w:t xml:space="preserve">Salvataggio di tutti gli articoli in un file in formato </w:t>
      </w:r>
      <w:proofErr w:type="spellStart"/>
      <w:r>
        <w:t>json</w:t>
      </w:r>
      <w:proofErr w:type="spellEnd"/>
      <w:r w:rsidR="002E79B4">
        <w:t>.</w:t>
      </w:r>
    </w:p>
    <w:p w14:paraId="2095A090" w14:textId="1EC02D5E" w:rsidR="002E79B4" w:rsidRDefault="002E79B4" w:rsidP="00554329">
      <w:pPr>
        <w:pStyle w:val="Paragrafoelenco"/>
        <w:numPr>
          <w:ilvl w:val="0"/>
          <w:numId w:val="47"/>
        </w:numPr>
        <w:spacing w:before="0" w:line="240" w:lineRule="auto"/>
      </w:pPr>
      <w:r>
        <w:t>Estrazione terminata con successo.</w:t>
      </w:r>
    </w:p>
    <w:p w14:paraId="0A16A02B" w14:textId="228A92BD" w:rsidR="002E79B4" w:rsidRPr="005237E6" w:rsidRDefault="002E79B4" w:rsidP="00554329">
      <w:pPr>
        <w:pStyle w:val="Paragrafoelenco"/>
        <w:numPr>
          <w:ilvl w:val="0"/>
          <w:numId w:val="47"/>
        </w:numPr>
        <w:tabs>
          <w:tab w:val="left" w:pos="1362"/>
        </w:tabs>
        <w:spacing w:before="0" w:line="240" w:lineRule="auto"/>
      </w:pPr>
      <w:r>
        <w:t>Salvataggio dei termini più importanti per ordine di peso in un file di testo.</w:t>
      </w:r>
    </w:p>
    <w:p w14:paraId="663878C7" w14:textId="77777777" w:rsidR="002E79B4" w:rsidRDefault="002E79B4" w:rsidP="00554329">
      <w:pPr>
        <w:tabs>
          <w:tab w:val="left" w:pos="1362"/>
        </w:tabs>
        <w:spacing w:before="0" w:line="240" w:lineRule="auto"/>
        <w:rPr>
          <w:b/>
          <w:bCs/>
        </w:rPr>
      </w:pPr>
      <w:r>
        <w:rPr>
          <w:b/>
          <w:bCs/>
        </w:rPr>
        <w:t xml:space="preserve">Basic flow: </w:t>
      </w:r>
    </w:p>
    <w:p w14:paraId="2D3E2915" w14:textId="17624826" w:rsidR="002E79B4" w:rsidRPr="007177C9" w:rsidRDefault="007177C9" w:rsidP="00554329">
      <w:pPr>
        <w:pStyle w:val="Paragrafoelenco"/>
        <w:numPr>
          <w:ilvl w:val="0"/>
          <w:numId w:val="48"/>
        </w:numPr>
        <w:tabs>
          <w:tab w:val="left" w:pos="1362"/>
        </w:tabs>
        <w:spacing w:before="0" w:line="240" w:lineRule="auto"/>
        <w:rPr>
          <w:b/>
          <w:bCs/>
        </w:rPr>
      </w:pPr>
      <w:r>
        <w:t xml:space="preserve">L’utente scrive da riga di comando </w:t>
      </w:r>
      <w:r w:rsidRPr="00BA5C2D">
        <w:t>‘-d’</w:t>
      </w:r>
      <w:r w:rsidR="00BA5C2D" w:rsidRPr="00BA5C2D">
        <w:t xml:space="preserve"> seguito </w:t>
      </w:r>
      <w:r w:rsidR="00BA5C2D">
        <w:t>dall’argomento di suo interesse all’interno di due doppie virgolette</w:t>
      </w:r>
      <w:r w:rsidR="00CE072A">
        <w:t>, a sua volta seguito dal comando ‘-</w:t>
      </w:r>
      <w:proofErr w:type="spellStart"/>
      <w:proofErr w:type="gramStart"/>
      <w:r w:rsidR="00CE072A">
        <w:t>e’</w:t>
      </w:r>
      <w:proofErr w:type="spellEnd"/>
      <w:proofErr w:type="gramEnd"/>
      <w:r w:rsidR="00CE072A">
        <w:t xml:space="preserve"> </w:t>
      </w:r>
      <w:r>
        <w:t>e preme invio.</w:t>
      </w:r>
    </w:p>
    <w:p w14:paraId="73ACA41F" w14:textId="794E09B2" w:rsidR="002E79B4" w:rsidRPr="002E79B4" w:rsidRDefault="002E79B4" w:rsidP="00554329">
      <w:pPr>
        <w:pStyle w:val="Paragrafoelenco"/>
        <w:numPr>
          <w:ilvl w:val="0"/>
          <w:numId w:val="48"/>
        </w:numPr>
        <w:tabs>
          <w:tab w:val="left" w:pos="1362"/>
        </w:tabs>
        <w:spacing w:before="0" w:line="240" w:lineRule="auto"/>
        <w:rPr>
          <w:b/>
          <w:bCs/>
        </w:rPr>
      </w:pPr>
      <w:r>
        <w:t>Gli articoli vengono scaricati con successo e</w:t>
      </w:r>
      <w:r w:rsidR="005D6C4C">
        <w:t>d</w:t>
      </w:r>
      <w:r>
        <w:t xml:space="preserve"> immagazzinati nella cartella dedicata.</w:t>
      </w:r>
    </w:p>
    <w:p w14:paraId="5BF76C98" w14:textId="77777777" w:rsidR="00222A90" w:rsidRDefault="00222A90" w:rsidP="00554329">
      <w:pPr>
        <w:pStyle w:val="Paragrafoelenco"/>
        <w:numPr>
          <w:ilvl w:val="0"/>
          <w:numId w:val="48"/>
        </w:numPr>
        <w:tabs>
          <w:tab w:val="left" w:pos="1362"/>
        </w:tabs>
        <w:spacing w:before="0" w:line="240" w:lineRule="auto"/>
      </w:pPr>
      <w:r>
        <w:t>I termini vengono estratti con successo ed immagazzinati nella cartella dedicata</w:t>
      </w:r>
    </w:p>
    <w:p w14:paraId="0D5B8357" w14:textId="45B6E40E" w:rsidR="00222A90" w:rsidRDefault="002E79B4" w:rsidP="00554329">
      <w:pPr>
        <w:spacing w:before="0"/>
      </w:pPr>
      <w:r>
        <w:rPr>
          <w:b/>
          <w:bCs/>
        </w:rPr>
        <w:t xml:space="preserve">Frequenza di utilizzo: </w:t>
      </w:r>
      <w:r w:rsidR="002229ED">
        <w:t>P</w:t>
      </w:r>
      <w:r>
        <w:t>uò essere anche continua.</w:t>
      </w:r>
    </w:p>
    <w:p w14:paraId="1B1FF4E0" w14:textId="401C55B9" w:rsidR="00222A90" w:rsidRPr="007177C9" w:rsidRDefault="00222A90" w:rsidP="00222A90">
      <w:pPr>
        <w:tabs>
          <w:tab w:val="left" w:pos="1362"/>
        </w:tabs>
        <w:spacing w:before="100" w:beforeAutospacing="1" w:after="100" w:afterAutospacing="1" w:line="240" w:lineRule="auto"/>
        <w:rPr>
          <w:b/>
          <w:bCs/>
          <w:sz w:val="24"/>
          <w:szCs w:val="24"/>
          <w:u w:val="single"/>
        </w:rPr>
      </w:pPr>
      <w:r w:rsidRPr="007177C9">
        <w:rPr>
          <w:b/>
          <w:bCs/>
          <w:sz w:val="24"/>
          <w:szCs w:val="24"/>
          <w:u w:val="single"/>
        </w:rPr>
        <w:lastRenderedPageBreak/>
        <w:t>2.4 Caso d’uso UC4: help</w:t>
      </w:r>
    </w:p>
    <w:p w14:paraId="468651FD" w14:textId="634F86B0" w:rsidR="00222A90" w:rsidRPr="00554329" w:rsidRDefault="00222A90" w:rsidP="00554329">
      <w:pPr>
        <w:tabs>
          <w:tab w:val="left" w:pos="1362"/>
        </w:tabs>
        <w:spacing w:before="0" w:line="240" w:lineRule="auto"/>
        <w:rPr>
          <w:b/>
          <w:bCs/>
        </w:rPr>
      </w:pPr>
      <w:r>
        <w:rPr>
          <w:b/>
          <w:bCs/>
        </w:rPr>
        <w:t xml:space="preserve">Obbiettivo: </w:t>
      </w:r>
      <w:r w:rsidRPr="00554329">
        <w:t>Fornire supporto all’utente che non ricorda i comandi.</w:t>
      </w:r>
    </w:p>
    <w:p w14:paraId="787D1E14" w14:textId="7B47C3CE" w:rsidR="00222A90" w:rsidRPr="00554329" w:rsidRDefault="00222A90" w:rsidP="00554329">
      <w:pPr>
        <w:tabs>
          <w:tab w:val="left" w:pos="1362"/>
        </w:tabs>
        <w:spacing w:before="0" w:line="240" w:lineRule="auto"/>
        <w:rPr>
          <w:b/>
          <w:bCs/>
        </w:rPr>
      </w:pPr>
      <w:r>
        <w:rPr>
          <w:b/>
          <w:bCs/>
        </w:rPr>
        <w:t xml:space="preserve">Attore: </w:t>
      </w:r>
      <w:r w:rsidRPr="00554329">
        <w:t>Utente.</w:t>
      </w:r>
    </w:p>
    <w:p w14:paraId="4B2DDF98" w14:textId="0E2E9D8C" w:rsidR="00222A90" w:rsidRPr="00554329" w:rsidRDefault="00222A90" w:rsidP="00554329">
      <w:pPr>
        <w:tabs>
          <w:tab w:val="left" w:pos="1362"/>
        </w:tabs>
        <w:spacing w:before="0" w:line="240" w:lineRule="auto"/>
      </w:pPr>
      <w:r>
        <w:rPr>
          <w:b/>
          <w:bCs/>
        </w:rPr>
        <w:t xml:space="preserve">Precondizioni: </w:t>
      </w:r>
      <w:r w:rsidRPr="00554329">
        <w:t>L’utente ha letto il manuale.</w:t>
      </w:r>
    </w:p>
    <w:p w14:paraId="23AF66CF" w14:textId="51BD52C1" w:rsidR="00222A90" w:rsidRPr="002229ED" w:rsidRDefault="00222A90" w:rsidP="002229ED">
      <w:pPr>
        <w:tabs>
          <w:tab w:val="left" w:pos="1362"/>
        </w:tabs>
        <w:spacing w:before="0" w:line="240" w:lineRule="auto"/>
        <w:rPr>
          <w:b/>
          <w:bCs/>
        </w:rPr>
      </w:pPr>
      <w:r>
        <w:rPr>
          <w:b/>
          <w:bCs/>
        </w:rPr>
        <w:t>Post</w:t>
      </w:r>
      <w:r w:rsidR="00BA5C2D">
        <w:rPr>
          <w:b/>
          <w:bCs/>
        </w:rPr>
        <w:t>-</w:t>
      </w:r>
      <w:r>
        <w:rPr>
          <w:b/>
          <w:bCs/>
        </w:rPr>
        <w:t xml:space="preserve">condizioni: </w:t>
      </w:r>
      <w:r w:rsidRPr="002229ED">
        <w:t xml:space="preserve">Apertura del menù </w:t>
      </w:r>
      <w:r w:rsidR="00CE072A">
        <w:t xml:space="preserve">di supporto </w:t>
      </w:r>
      <w:r w:rsidRPr="002229ED">
        <w:t>avvenuta con successo.</w:t>
      </w:r>
    </w:p>
    <w:p w14:paraId="6CF0E3CD" w14:textId="0D75DBB0" w:rsidR="00222A90" w:rsidRDefault="00222A90" w:rsidP="002229ED">
      <w:pPr>
        <w:tabs>
          <w:tab w:val="left" w:pos="1362"/>
        </w:tabs>
        <w:spacing w:before="0" w:line="240" w:lineRule="auto"/>
        <w:rPr>
          <w:b/>
          <w:bCs/>
        </w:rPr>
      </w:pPr>
      <w:r>
        <w:rPr>
          <w:b/>
          <w:bCs/>
        </w:rPr>
        <w:t>Basic flow:</w:t>
      </w:r>
    </w:p>
    <w:p w14:paraId="0DE2AC43" w14:textId="3C4E7956" w:rsidR="002229ED" w:rsidRPr="002229ED" w:rsidRDefault="00222A90" w:rsidP="002229ED">
      <w:pPr>
        <w:pStyle w:val="Paragrafoelenco"/>
        <w:numPr>
          <w:ilvl w:val="0"/>
          <w:numId w:val="54"/>
        </w:numPr>
        <w:tabs>
          <w:tab w:val="left" w:pos="1362"/>
        </w:tabs>
        <w:spacing w:before="0" w:line="240" w:lineRule="auto"/>
      </w:pPr>
      <w:r w:rsidRPr="002229ED">
        <w:t>L’utente scrive da riga di comando ‘-h’ e preme invio.</w:t>
      </w:r>
    </w:p>
    <w:p w14:paraId="7FA31B11" w14:textId="34F5C870" w:rsidR="00222A90" w:rsidRPr="002229ED" w:rsidRDefault="00222A90" w:rsidP="002229ED">
      <w:pPr>
        <w:pStyle w:val="Paragrafoelenco"/>
        <w:numPr>
          <w:ilvl w:val="0"/>
          <w:numId w:val="54"/>
        </w:numPr>
        <w:tabs>
          <w:tab w:val="left" w:pos="1362"/>
        </w:tabs>
        <w:spacing w:before="0" w:line="240" w:lineRule="auto"/>
      </w:pPr>
      <w:r w:rsidRPr="002229ED">
        <w:t>L’apertura del menù</w:t>
      </w:r>
      <w:r w:rsidR="00BA5C2D">
        <w:t xml:space="preserve"> di supporto</w:t>
      </w:r>
      <w:r w:rsidRPr="002229ED">
        <w:t xml:space="preserve"> avviene con successo.</w:t>
      </w:r>
    </w:p>
    <w:p w14:paraId="27BCC3B5" w14:textId="7FA214CE" w:rsidR="00222A90" w:rsidRPr="002229ED" w:rsidRDefault="00222A90" w:rsidP="002229ED">
      <w:pPr>
        <w:tabs>
          <w:tab w:val="left" w:pos="1362"/>
        </w:tabs>
        <w:spacing w:before="0" w:line="240" w:lineRule="auto"/>
        <w:rPr>
          <w:b/>
          <w:bCs/>
        </w:rPr>
      </w:pPr>
      <w:r w:rsidRPr="00222A90">
        <w:rPr>
          <w:b/>
          <w:bCs/>
        </w:rPr>
        <w:t xml:space="preserve">Frequenza di utilizzo: </w:t>
      </w:r>
      <w:r w:rsidR="002229ED">
        <w:t>P</w:t>
      </w:r>
      <w:r w:rsidRPr="002229ED">
        <w:t>uò essere anche continua.</w:t>
      </w:r>
    </w:p>
    <w:p w14:paraId="4E374E0C" w14:textId="77777777" w:rsidR="00554329" w:rsidRDefault="00554329" w:rsidP="00222A90">
      <w:pPr>
        <w:rPr>
          <w:b/>
          <w:bCs/>
          <w:sz w:val="24"/>
          <w:szCs w:val="24"/>
          <w:u w:val="single"/>
        </w:rPr>
      </w:pPr>
    </w:p>
    <w:p w14:paraId="4F5BD1B9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085DC2E0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6363E66A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1EBB3278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28973C3E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051AB660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7DF3ADB5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4C229879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49C1F741" w14:textId="77777777" w:rsidR="00CE072A" w:rsidRDefault="00CE072A" w:rsidP="00222A90">
      <w:pPr>
        <w:rPr>
          <w:b/>
          <w:bCs/>
          <w:sz w:val="24"/>
          <w:szCs w:val="24"/>
          <w:u w:val="single"/>
        </w:rPr>
      </w:pPr>
    </w:p>
    <w:p w14:paraId="69FE1696" w14:textId="77777777" w:rsidR="00554329" w:rsidRPr="00554329" w:rsidRDefault="00554329" w:rsidP="00222A90">
      <w:pPr>
        <w:rPr>
          <w:b/>
          <w:bCs/>
          <w:sz w:val="24"/>
          <w:szCs w:val="24"/>
          <w:u w:val="single"/>
        </w:rPr>
      </w:pPr>
    </w:p>
    <w:p w14:paraId="0FDB354D" w14:textId="77777777" w:rsidR="00554329" w:rsidRPr="00554329" w:rsidRDefault="00554329" w:rsidP="00222A90">
      <w:pPr>
        <w:rPr>
          <w:b/>
          <w:bCs/>
          <w:u w:val="single"/>
        </w:rPr>
      </w:pPr>
    </w:p>
    <w:p w14:paraId="506CF664" w14:textId="77777777" w:rsidR="00222A90" w:rsidRPr="00222A90" w:rsidRDefault="00222A90" w:rsidP="00222A90">
      <w:pPr>
        <w:tabs>
          <w:tab w:val="left" w:pos="1362"/>
        </w:tabs>
        <w:spacing w:before="100" w:beforeAutospacing="1" w:after="100" w:afterAutospacing="1" w:line="240" w:lineRule="auto"/>
        <w:rPr>
          <w:b/>
          <w:bCs/>
        </w:rPr>
      </w:pPr>
    </w:p>
    <w:p w14:paraId="6235EBA4" w14:textId="65D2F385" w:rsidR="00222A90" w:rsidRDefault="00222A90" w:rsidP="00222A90">
      <w:pPr>
        <w:tabs>
          <w:tab w:val="left" w:pos="1362"/>
        </w:tabs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7B1DCAB2" w14:textId="77777777" w:rsidR="007177C9" w:rsidRDefault="007177C9" w:rsidP="00222A90">
      <w:pPr>
        <w:tabs>
          <w:tab w:val="left" w:pos="1362"/>
        </w:tabs>
        <w:spacing w:before="100" w:beforeAutospacing="1" w:after="100" w:afterAutospacing="1" w:line="240" w:lineRule="auto"/>
        <w:rPr>
          <w:b/>
          <w:bCs/>
        </w:rPr>
      </w:pPr>
    </w:p>
    <w:p w14:paraId="55A9FC69" w14:textId="77777777" w:rsidR="007177C9" w:rsidRPr="007177C9" w:rsidRDefault="007177C9" w:rsidP="00222A90">
      <w:pPr>
        <w:tabs>
          <w:tab w:val="left" w:pos="1362"/>
        </w:tabs>
        <w:spacing w:before="100" w:beforeAutospacing="1" w:after="100" w:afterAutospacing="1" w:line="240" w:lineRule="auto"/>
        <w:rPr>
          <w:b/>
          <w:bCs/>
        </w:rPr>
      </w:pPr>
    </w:p>
    <w:p w14:paraId="5AE743FB" w14:textId="77777777" w:rsidR="002229ED" w:rsidRDefault="002229ED" w:rsidP="00714184">
      <w:pPr>
        <w:rPr>
          <w:b/>
          <w:bCs/>
          <w:sz w:val="24"/>
          <w:szCs w:val="24"/>
        </w:rPr>
      </w:pPr>
    </w:p>
    <w:p w14:paraId="160B8BD7" w14:textId="77777777" w:rsidR="002229ED" w:rsidRDefault="002229ED" w:rsidP="00714184">
      <w:pPr>
        <w:rPr>
          <w:b/>
          <w:bCs/>
          <w:sz w:val="24"/>
          <w:szCs w:val="24"/>
        </w:rPr>
      </w:pPr>
    </w:p>
    <w:p w14:paraId="334436EB" w14:textId="77777777" w:rsidR="002229ED" w:rsidRDefault="002229ED" w:rsidP="00714184">
      <w:pPr>
        <w:rPr>
          <w:b/>
          <w:bCs/>
          <w:sz w:val="24"/>
          <w:szCs w:val="24"/>
        </w:rPr>
      </w:pPr>
    </w:p>
    <w:p w14:paraId="00F12529" w14:textId="77777777" w:rsidR="002229ED" w:rsidRDefault="002229ED" w:rsidP="00714184">
      <w:pPr>
        <w:rPr>
          <w:b/>
          <w:bCs/>
          <w:sz w:val="24"/>
          <w:szCs w:val="24"/>
        </w:rPr>
      </w:pPr>
    </w:p>
    <w:p w14:paraId="1D48D796" w14:textId="77777777" w:rsidR="002229ED" w:rsidRDefault="002229ED" w:rsidP="00714184">
      <w:pPr>
        <w:rPr>
          <w:b/>
          <w:bCs/>
          <w:sz w:val="24"/>
          <w:szCs w:val="24"/>
        </w:rPr>
      </w:pPr>
    </w:p>
    <w:p w14:paraId="02AA8881" w14:textId="77777777" w:rsidR="002229ED" w:rsidRDefault="002229ED" w:rsidP="00714184">
      <w:pPr>
        <w:rPr>
          <w:b/>
          <w:bCs/>
          <w:sz w:val="24"/>
          <w:szCs w:val="24"/>
        </w:rPr>
      </w:pPr>
    </w:p>
    <w:p w14:paraId="4E43C394" w14:textId="429F3EF7" w:rsidR="00CE072A" w:rsidRDefault="005D6C4C" w:rsidP="00CE07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C53D4D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="00731B22">
        <w:rPr>
          <w:b/>
          <w:bCs/>
          <w:sz w:val="24"/>
          <w:szCs w:val="24"/>
        </w:rPr>
        <w:t>Diagramma</w:t>
      </w:r>
      <w:r>
        <w:rPr>
          <w:b/>
          <w:bCs/>
          <w:sz w:val="24"/>
          <w:szCs w:val="24"/>
        </w:rPr>
        <w:t xml:space="preserve"> dei casi d’uso</w:t>
      </w:r>
    </w:p>
    <w:p w14:paraId="5E9E03CF" w14:textId="4CD62484" w:rsidR="005D6C4C" w:rsidRDefault="00CE072A" w:rsidP="005D6C4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5FE3D9" wp14:editId="2614C206">
            <wp:extent cx="5128895" cy="5208270"/>
            <wp:effectExtent l="0" t="0" r="0" b="0"/>
            <wp:docPr id="19097572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2B29" w14:textId="77777777" w:rsidR="005D6C4C" w:rsidRPr="00222A90" w:rsidRDefault="005D6C4C" w:rsidP="00714184">
      <w:pPr>
        <w:rPr>
          <w:b/>
          <w:bCs/>
          <w:sz w:val="24"/>
          <w:szCs w:val="24"/>
        </w:rPr>
      </w:pPr>
    </w:p>
    <w:p w14:paraId="650FDCAD" w14:textId="77777777" w:rsidR="00714184" w:rsidRPr="00714184" w:rsidRDefault="00714184" w:rsidP="00714184"/>
    <w:p w14:paraId="2C91B649" w14:textId="77777777" w:rsidR="00667749" w:rsidRPr="00667749" w:rsidRDefault="00667749" w:rsidP="00667749">
      <w:pPr>
        <w:pStyle w:val="Paragrafoelenco"/>
      </w:pPr>
    </w:p>
    <w:p w14:paraId="6D0AD566" w14:textId="77777777" w:rsidR="005A2B16" w:rsidRPr="005A2B16" w:rsidRDefault="005A2B16" w:rsidP="005A2B16">
      <w:pPr>
        <w:spacing w:before="100" w:beforeAutospacing="1" w:after="100" w:afterAutospacing="1" w:line="240" w:lineRule="auto"/>
      </w:pPr>
    </w:p>
    <w:p w14:paraId="53A9A3D0" w14:textId="77777777" w:rsidR="003C2B9C" w:rsidRPr="003C2B9C" w:rsidRDefault="003C2B9C">
      <w:pPr>
        <w:rPr>
          <w:b/>
          <w:bCs/>
          <w:sz w:val="24"/>
          <w:szCs w:val="24"/>
        </w:rPr>
      </w:pPr>
    </w:p>
    <w:p w14:paraId="3F80605A" w14:textId="77777777" w:rsidR="005D6C4C" w:rsidRDefault="005D6C4C">
      <w:pPr>
        <w:rPr>
          <w:b/>
          <w:bCs/>
          <w:sz w:val="32"/>
          <w:szCs w:val="32"/>
        </w:rPr>
      </w:pPr>
    </w:p>
    <w:p w14:paraId="7CB105DF" w14:textId="77777777" w:rsidR="00CE072A" w:rsidRDefault="00CE072A">
      <w:pPr>
        <w:rPr>
          <w:b/>
          <w:bCs/>
          <w:sz w:val="32"/>
          <w:szCs w:val="32"/>
        </w:rPr>
      </w:pPr>
    </w:p>
    <w:p w14:paraId="30066CCD" w14:textId="77777777" w:rsidR="00CE072A" w:rsidRDefault="00CE072A">
      <w:pPr>
        <w:rPr>
          <w:b/>
          <w:bCs/>
          <w:sz w:val="32"/>
          <w:szCs w:val="32"/>
        </w:rPr>
      </w:pPr>
    </w:p>
    <w:p w14:paraId="74A26FCC" w14:textId="77777777" w:rsidR="00CE072A" w:rsidRDefault="00CE072A">
      <w:pPr>
        <w:rPr>
          <w:b/>
          <w:bCs/>
          <w:sz w:val="32"/>
          <w:szCs w:val="32"/>
        </w:rPr>
      </w:pPr>
    </w:p>
    <w:p w14:paraId="40B37B2E" w14:textId="77777777" w:rsidR="00CE072A" w:rsidRDefault="00CE072A">
      <w:pPr>
        <w:rPr>
          <w:b/>
          <w:bCs/>
          <w:sz w:val="32"/>
          <w:szCs w:val="32"/>
        </w:rPr>
      </w:pPr>
    </w:p>
    <w:p w14:paraId="1E44A167" w14:textId="6397DE63" w:rsidR="005D6C4C" w:rsidRDefault="007177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Documentazione ed allegati</w:t>
      </w:r>
    </w:p>
    <w:p w14:paraId="30C18D6C" w14:textId="22698E3C" w:rsidR="000F0AD0" w:rsidRPr="00530FAB" w:rsidRDefault="000F0AD0" w:rsidP="000F0AD0">
      <w:r>
        <w:rPr>
          <w:b/>
          <w:bCs/>
          <w:sz w:val="24"/>
          <w:szCs w:val="24"/>
        </w:rPr>
        <w:t>3.1 Diagramma dei casi d’uso</w:t>
      </w:r>
    </w:p>
    <w:p w14:paraId="6BA4EA68" w14:textId="2668D279" w:rsidR="000F0AD0" w:rsidRPr="000F0AD0" w:rsidRDefault="000F0AD0" w:rsidP="000F0AD0">
      <w:r>
        <w:t xml:space="preserve">Il documento “DiagrammaCasiUso.pdf” in allegato </w:t>
      </w:r>
      <w:r w:rsidR="00D62AB6">
        <w:t xml:space="preserve">(e riportato sopra) </w:t>
      </w:r>
      <w:r w:rsidR="0091341B">
        <w:t>descrive le</w:t>
      </w:r>
      <w:r>
        <w:t xml:space="preserve"> relazioni fra le funzionalità specifiche che compongono il caso d’uso preso in esame.</w:t>
      </w:r>
    </w:p>
    <w:p w14:paraId="69D21E07" w14:textId="103FAB3B" w:rsidR="000F0AD0" w:rsidRDefault="000F0AD0" w:rsidP="000F0A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 Domain model</w:t>
      </w:r>
    </w:p>
    <w:p w14:paraId="51169154" w14:textId="685DC78C" w:rsidR="000F0AD0" w:rsidRPr="000F0AD0" w:rsidRDefault="000F0AD0">
      <w:r>
        <w:t xml:space="preserve">Il documento “DomainModel.pdf” in allegato </w:t>
      </w:r>
      <w:r w:rsidR="0091341B">
        <w:t>descrive schematicamente le associazioni e cardinalità tra le diverse classi.</w:t>
      </w:r>
    </w:p>
    <w:p w14:paraId="08A45478" w14:textId="0061574A" w:rsidR="007177C9" w:rsidRDefault="00717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0F0AD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177C9">
        <w:rPr>
          <w:b/>
          <w:bCs/>
          <w:sz w:val="24"/>
          <w:szCs w:val="24"/>
        </w:rPr>
        <w:t xml:space="preserve">Diagramma delle </w:t>
      </w:r>
      <w:r w:rsidR="00A2495B">
        <w:rPr>
          <w:b/>
          <w:bCs/>
          <w:sz w:val="24"/>
          <w:szCs w:val="24"/>
        </w:rPr>
        <w:t>cl</w:t>
      </w:r>
      <w:r w:rsidRPr="007177C9">
        <w:rPr>
          <w:b/>
          <w:bCs/>
          <w:sz w:val="24"/>
          <w:szCs w:val="24"/>
        </w:rPr>
        <w:t>assi</w:t>
      </w:r>
    </w:p>
    <w:p w14:paraId="3CC6A1FD" w14:textId="2061C745" w:rsidR="00530FAB" w:rsidRPr="00530FAB" w:rsidRDefault="00530FAB" w:rsidP="00530FAB">
      <w:r>
        <w:t xml:space="preserve">Il documento “DiagrammaDelleClassi.pdf” in allegato </w:t>
      </w:r>
      <w:r w:rsidR="0091341B">
        <w:t>descrive nel dettaglio le strutture interne (metodi, attributi) delle classi e le associazioni tra di esse</w:t>
      </w:r>
      <w:r>
        <w:t>.</w:t>
      </w:r>
      <w:r>
        <w:rPr>
          <w:b/>
          <w:bCs/>
          <w:sz w:val="24"/>
          <w:szCs w:val="24"/>
        </w:rPr>
        <w:t xml:space="preserve"> </w:t>
      </w:r>
    </w:p>
    <w:p w14:paraId="5CD82B88" w14:textId="0DD646ED" w:rsidR="00A2495B" w:rsidRDefault="00A2495B" w:rsidP="00530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0F0AD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Diagramma di sequenza</w:t>
      </w:r>
    </w:p>
    <w:p w14:paraId="703B4F16" w14:textId="6C2B1943" w:rsidR="00530FAB" w:rsidRDefault="00530FAB" w:rsidP="00530FAB">
      <w:r>
        <w:t xml:space="preserve">Il documento “DiagrammaDiSequenza.pdf” in allegato </w:t>
      </w:r>
      <w:r w:rsidR="00AC36AF">
        <w:t>descrive l’ordine temporale dell’esecuzione dei vari metodi e gli scambi di dati tra le diverse classi.</w:t>
      </w:r>
    </w:p>
    <w:p w14:paraId="4BF42CE5" w14:textId="6D1D85AD" w:rsidR="00A2495B" w:rsidRPr="00530FAB" w:rsidRDefault="00A2495B" w:rsidP="00530FAB">
      <w:r>
        <w:rPr>
          <w:b/>
          <w:bCs/>
          <w:sz w:val="24"/>
          <w:szCs w:val="24"/>
        </w:rPr>
        <w:t>3.</w:t>
      </w:r>
      <w:r w:rsidR="000F0AD0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Diagramma </w:t>
      </w:r>
      <w:r w:rsidR="00700E75">
        <w:rPr>
          <w:b/>
          <w:bCs/>
          <w:sz w:val="24"/>
          <w:szCs w:val="24"/>
        </w:rPr>
        <w:t>delle attività</w:t>
      </w:r>
    </w:p>
    <w:p w14:paraId="5EE6D1B8" w14:textId="5821AF66" w:rsidR="00530FAB" w:rsidRDefault="00530FAB" w:rsidP="00530FAB">
      <w:r>
        <w:t xml:space="preserve">Il documento “DiagrammaDelleAttivita.pdf” in allegato </w:t>
      </w:r>
      <w:r w:rsidR="00B37ED5">
        <w:t xml:space="preserve">descrive il </w:t>
      </w:r>
      <w:r>
        <w:t xml:space="preserve">flusso delle attività che </w:t>
      </w:r>
      <w:r w:rsidR="00B37ED5">
        <w:t>compongono il programma</w:t>
      </w:r>
      <w:r>
        <w:t>.</w:t>
      </w:r>
    </w:p>
    <w:p w14:paraId="448A9758" w14:textId="6DEDF670" w:rsidR="003C2B9C" w:rsidRPr="00530FAB" w:rsidRDefault="00700E75" w:rsidP="00530FAB">
      <w:r>
        <w:rPr>
          <w:b/>
          <w:bCs/>
          <w:sz w:val="24"/>
          <w:szCs w:val="24"/>
        </w:rPr>
        <w:t>3.</w:t>
      </w:r>
      <w:r w:rsidR="000F0AD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Manuale d’uso </w:t>
      </w:r>
    </w:p>
    <w:p w14:paraId="170DC28D" w14:textId="669C93FD" w:rsidR="00700E75" w:rsidRDefault="00530FAB">
      <w:r>
        <w:t>Il documento</w:t>
      </w:r>
      <w:r w:rsidR="00700E75">
        <w:t xml:space="preserve"> “Manuale.pdf”</w:t>
      </w:r>
      <w:r>
        <w:t xml:space="preserve"> in allegato </w:t>
      </w:r>
      <w:r w:rsidR="00CE072A">
        <w:t>fornisce</w:t>
      </w:r>
      <w:r>
        <w:t xml:space="preserve"> una panoramica concisa e ad alto livello del progetto, soffermandosi su come installare ed eseguire il software. Vi sono inoltre indicazioni su quali funzioni sono state riutilizzate da librerie esistenti, specificandone la versione. </w:t>
      </w:r>
    </w:p>
    <w:p w14:paraId="5D6A7C8B" w14:textId="67617EF4" w:rsidR="00700E75" w:rsidRDefault="00700E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0F0AD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Software utilizzati</w:t>
      </w:r>
    </w:p>
    <w:p w14:paraId="03690237" w14:textId="0BC29352" w:rsidR="00A17BB1" w:rsidRPr="00A17BB1" w:rsidRDefault="00A17BB1">
      <w:proofErr w:type="spellStart"/>
      <w:r>
        <w:t>PlantUML</w:t>
      </w:r>
      <w:proofErr w:type="spellEnd"/>
      <w:r>
        <w:t xml:space="preserve"> - </w:t>
      </w:r>
      <w:hyperlink r:id="rId9" w:history="1">
        <w:r w:rsidRPr="00A17BB1">
          <w:rPr>
            <w:rStyle w:val="Collegamentoipertestuale"/>
          </w:rPr>
          <w:t>https://plantuml.com/</w:t>
        </w:r>
      </w:hyperlink>
    </w:p>
    <w:p w14:paraId="1385E4BE" w14:textId="15C9C249" w:rsidR="00700E75" w:rsidRPr="00B4214C" w:rsidRDefault="00700E75">
      <w:pPr>
        <w:rPr>
          <w:rFonts w:eastAsia="Times New Roman"/>
          <w:lang w:val="en-US"/>
        </w:rPr>
      </w:pPr>
      <w:r w:rsidRPr="00B4214C">
        <w:rPr>
          <w:lang w:val="en-US"/>
        </w:rPr>
        <w:t xml:space="preserve">Draw.io - </w:t>
      </w:r>
      <w:hyperlink r:id="rId10" w:history="1">
        <w:r w:rsidR="00102ED6" w:rsidRPr="00B4214C">
          <w:rPr>
            <w:rStyle w:val="Collegamentoipertestuale"/>
            <w:lang w:val="en-US"/>
          </w:rPr>
          <w:t>https://app.diagrams.net/</w:t>
        </w:r>
      </w:hyperlink>
    </w:p>
    <w:p w14:paraId="067C795E" w14:textId="5E1F0A78" w:rsidR="00A17BB1" w:rsidRPr="00A17BB1" w:rsidRDefault="00102ED6">
      <w:pPr>
        <w:rPr>
          <w:rFonts w:eastAsia="Times New Roman"/>
          <w:color w:val="0563C1" w:themeColor="hyperlink"/>
          <w:u w:val="single"/>
        </w:rPr>
      </w:pPr>
      <w:proofErr w:type="spellStart"/>
      <w:r>
        <w:rPr>
          <w:rFonts w:eastAsia="Times New Roman"/>
        </w:rPr>
        <w:t>IntelliJ</w:t>
      </w:r>
      <w:proofErr w:type="spellEnd"/>
      <w:r>
        <w:rPr>
          <w:rFonts w:eastAsia="Times New Roman"/>
        </w:rPr>
        <w:t xml:space="preserve"> - </w:t>
      </w:r>
      <w:hyperlink r:id="rId11" w:history="1">
        <w:r w:rsidR="00A07ADC" w:rsidRPr="00A07ADC">
          <w:rPr>
            <w:rStyle w:val="Collegamentoipertestuale"/>
            <w:rFonts w:eastAsia="Times New Roman"/>
          </w:rPr>
          <w:t>https://www.jetbrains.com/idea/</w:t>
        </w:r>
      </w:hyperlink>
    </w:p>
    <w:p w14:paraId="59916D98" w14:textId="77777777" w:rsidR="00A07ADC" w:rsidRDefault="00A07ADC">
      <w:pPr>
        <w:rPr>
          <w:rFonts w:eastAsia="Times New Roman"/>
        </w:rPr>
      </w:pPr>
    </w:p>
    <w:p w14:paraId="384A5563" w14:textId="77777777" w:rsidR="00E567B5" w:rsidRDefault="00E567B5">
      <w:pPr>
        <w:rPr>
          <w:rFonts w:eastAsia="Times New Roman"/>
        </w:rPr>
      </w:pPr>
    </w:p>
    <w:p w14:paraId="0A780CDF" w14:textId="77777777" w:rsidR="00E567B5" w:rsidRDefault="00E567B5">
      <w:pPr>
        <w:rPr>
          <w:rFonts w:eastAsia="Times New Roman"/>
        </w:rPr>
      </w:pPr>
    </w:p>
    <w:p w14:paraId="1F7D8A14" w14:textId="77777777" w:rsidR="00E567B5" w:rsidRDefault="00E567B5">
      <w:pPr>
        <w:rPr>
          <w:rFonts w:eastAsia="Times New Roman"/>
        </w:rPr>
      </w:pPr>
    </w:p>
    <w:p w14:paraId="236BA6CF" w14:textId="77777777" w:rsidR="00E567B5" w:rsidRDefault="00E567B5">
      <w:pPr>
        <w:rPr>
          <w:rFonts w:eastAsia="Times New Roman"/>
        </w:rPr>
      </w:pPr>
    </w:p>
    <w:p w14:paraId="1CECEFAF" w14:textId="77777777" w:rsidR="00E567B5" w:rsidRDefault="00E567B5">
      <w:pPr>
        <w:rPr>
          <w:rFonts w:eastAsia="Times New Roman"/>
        </w:rPr>
      </w:pPr>
    </w:p>
    <w:p w14:paraId="330F4211" w14:textId="77777777" w:rsidR="00E567B5" w:rsidRDefault="00E567B5">
      <w:pPr>
        <w:rPr>
          <w:rFonts w:eastAsia="Times New Roman"/>
        </w:rPr>
      </w:pPr>
    </w:p>
    <w:p w14:paraId="51CEC781" w14:textId="77777777" w:rsidR="00E567B5" w:rsidRPr="00E567B5" w:rsidRDefault="00E567B5">
      <w:pPr>
        <w:rPr>
          <w:rFonts w:eastAsia="Times New Roman"/>
        </w:rPr>
      </w:pPr>
    </w:p>
    <w:p w14:paraId="6321915B" w14:textId="32A98069" w:rsidR="00700E75" w:rsidRPr="008F0107" w:rsidRDefault="00700E7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>4. Appendice</w:t>
      </w:r>
    </w:p>
    <w:p w14:paraId="1C903E80" w14:textId="7877C92F" w:rsidR="00700E75" w:rsidRPr="00700E75" w:rsidRDefault="00700E75">
      <w:pPr>
        <w:rPr>
          <w:b/>
          <w:bCs/>
          <w:sz w:val="24"/>
          <w:szCs w:val="24"/>
        </w:rPr>
      </w:pPr>
      <w:r w:rsidRPr="00700E75">
        <w:rPr>
          <w:b/>
          <w:bCs/>
          <w:sz w:val="24"/>
          <w:szCs w:val="24"/>
        </w:rPr>
        <w:t>4.1 Bibliografia</w:t>
      </w:r>
    </w:p>
    <w:p w14:paraId="68FA33F3" w14:textId="51FD960C" w:rsidR="00700E75" w:rsidRDefault="00700E75">
      <w:r>
        <w:t xml:space="preserve">Slide delle lezioni </w:t>
      </w:r>
      <w:r w:rsidR="00F72740">
        <w:t xml:space="preserve">presenti nel corso </w:t>
      </w:r>
      <w:proofErr w:type="spellStart"/>
      <w:r w:rsidR="00F72740">
        <w:t>moodle</w:t>
      </w:r>
      <w:proofErr w:type="spellEnd"/>
      <w:r w:rsidR="00F72740">
        <w:t xml:space="preserve"> di Elementi di Ingegneria del Software dell’Università di Padova</w:t>
      </w:r>
    </w:p>
    <w:p w14:paraId="56B349D8" w14:textId="5264EBC5" w:rsidR="00F72740" w:rsidRDefault="00F72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Sitografia</w:t>
      </w:r>
    </w:p>
    <w:p w14:paraId="4B452E3B" w14:textId="61F19A4E" w:rsidR="00F72740" w:rsidRDefault="00F72740">
      <w:r>
        <w:t xml:space="preserve">Corso di Elementi di </w:t>
      </w:r>
      <w:r w:rsidR="008F0107">
        <w:t>I</w:t>
      </w:r>
      <w:r>
        <w:t>n</w:t>
      </w:r>
      <w:r w:rsidR="008F0107">
        <w:t>g</w:t>
      </w:r>
      <w:r>
        <w:t xml:space="preserve">egneria del </w:t>
      </w:r>
      <w:r w:rsidR="008F0107">
        <w:t>S</w:t>
      </w:r>
      <w:r>
        <w:t xml:space="preserve">oftware - </w:t>
      </w:r>
      <w:hyperlink r:id="rId12" w:history="1">
        <w:r w:rsidR="008F0107" w:rsidRPr="008F0107">
          <w:rPr>
            <w:rStyle w:val="Collegamentoipertestuale"/>
          </w:rPr>
          <w:t>https://stem.elearning.unipd.it/course/view.php?id=4742</w:t>
        </w:r>
      </w:hyperlink>
    </w:p>
    <w:p w14:paraId="5C27AB31" w14:textId="036983C8" w:rsidR="00F72740" w:rsidRDefault="00F72740">
      <w:r>
        <w:t xml:space="preserve">Documentazione Java - </w:t>
      </w:r>
      <w:hyperlink r:id="rId13" w:history="1">
        <w:r w:rsidRPr="00F72740">
          <w:rPr>
            <w:rStyle w:val="Collegamentoipertestuale"/>
          </w:rPr>
          <w:t>https://docs.oracle.com/en/java/</w:t>
        </w:r>
      </w:hyperlink>
    </w:p>
    <w:p w14:paraId="4843E8BA" w14:textId="61F4B92E" w:rsidR="00F72740" w:rsidRDefault="008F0107">
      <w:r>
        <w:t xml:space="preserve">Documentazione </w:t>
      </w:r>
      <w:r w:rsidR="00F72740">
        <w:t xml:space="preserve">The Guardian - </w:t>
      </w:r>
      <w:hyperlink r:id="rId14" w:history="1">
        <w:r w:rsidRPr="008F0107">
          <w:rPr>
            <w:rStyle w:val="Collegamentoipertestuale"/>
          </w:rPr>
          <w:t>https://open-platform.theguardian.com/documentation/</w:t>
        </w:r>
      </w:hyperlink>
    </w:p>
    <w:p w14:paraId="1FEB5E0D" w14:textId="491CCAB4" w:rsidR="00F72740" w:rsidRPr="00B4214C" w:rsidRDefault="00F72740">
      <w:pPr>
        <w:rPr>
          <w:lang w:val="en-US"/>
        </w:rPr>
      </w:pPr>
      <w:r w:rsidRPr="00B4214C">
        <w:rPr>
          <w:lang w:val="en-US"/>
        </w:rPr>
        <w:t xml:space="preserve">Content API The Guardian - </w:t>
      </w:r>
      <w:hyperlink r:id="rId15" w:history="1">
        <w:r w:rsidR="008F0107" w:rsidRPr="00B4214C">
          <w:rPr>
            <w:rStyle w:val="Collegamentoipertestuale"/>
            <w:lang w:val="en-US"/>
          </w:rPr>
          <w:t>https://github.com/matarrese/content-api-the-guardian</w:t>
        </w:r>
      </w:hyperlink>
    </w:p>
    <w:p w14:paraId="13DCD30E" w14:textId="77777777" w:rsidR="003C2B9C" w:rsidRPr="00B4214C" w:rsidRDefault="003C2B9C">
      <w:pPr>
        <w:rPr>
          <w:lang w:val="en-US"/>
        </w:rPr>
      </w:pPr>
    </w:p>
    <w:sectPr w:rsidR="003C2B9C" w:rsidRPr="00B4214C" w:rsidSect="003C2B9C">
      <w:footerReference w:type="default" r:id="rId16"/>
      <w:pgSz w:w="11906" w:h="16838" w:code="9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68B7" w14:textId="77777777" w:rsidR="00AF2DBC" w:rsidRDefault="00AF2DBC">
      <w:pPr>
        <w:spacing w:line="240" w:lineRule="auto"/>
      </w:pPr>
      <w:r>
        <w:separator/>
      </w:r>
    </w:p>
  </w:endnote>
  <w:endnote w:type="continuationSeparator" w:id="0">
    <w:p w14:paraId="3E48C5B1" w14:textId="77777777" w:rsidR="00AF2DBC" w:rsidRDefault="00AF2DBC">
      <w:pPr>
        <w:spacing w:line="240" w:lineRule="auto"/>
      </w:pPr>
      <w:r>
        <w:continuationSeparator/>
      </w:r>
    </w:p>
  </w:endnote>
  <w:endnote w:type="continuationNotice" w:id="1">
    <w:p w14:paraId="6D6D15A7" w14:textId="77777777" w:rsidR="00AF2DBC" w:rsidRDefault="00AF2DB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19CC3CB6" w14:textId="77777777" w:rsidR="005C6D45" w:rsidRPr="00070AA0" w:rsidRDefault="002F25A8">
        <w:pPr>
          <w:pStyle w:val="Pidipagina"/>
          <w:jc w:val="right"/>
        </w:pPr>
        <w:r w:rsidRPr="00070AA0">
          <w:rPr>
            <w:lang w:bidi="it-IT"/>
          </w:rPr>
          <w:t xml:space="preserve">Pagina | </w:t>
        </w:r>
        <w:r w:rsidRPr="00070AA0">
          <w:rPr>
            <w:lang w:bidi="it-IT"/>
          </w:rPr>
          <w:fldChar w:fldCharType="begin"/>
        </w:r>
        <w:r w:rsidRPr="00070AA0">
          <w:rPr>
            <w:lang w:bidi="it-IT"/>
          </w:rPr>
          <w:instrText xml:space="preserve"> PAGE   \* MERGEFORMAT </w:instrText>
        </w:r>
        <w:r w:rsidRPr="00070AA0">
          <w:rPr>
            <w:lang w:bidi="it-IT"/>
          </w:rPr>
          <w:fldChar w:fldCharType="separate"/>
        </w:r>
        <w:r w:rsidRPr="00070AA0">
          <w:rPr>
            <w:noProof/>
            <w:lang w:bidi="it-IT"/>
          </w:rPr>
          <w:t>2</w:t>
        </w:r>
        <w:r w:rsidRPr="00070AA0">
          <w:rPr>
            <w:noProof/>
            <w:lang w:bidi="it-IT"/>
          </w:rPr>
          <w:fldChar w:fldCharType="end"/>
        </w:r>
        <w:r w:rsidRPr="00070AA0">
          <w:rPr>
            <w:lang w:bidi="it-IT"/>
          </w:rPr>
          <w:t xml:space="preserve"> </w:t>
        </w:r>
      </w:p>
    </w:sdtContent>
  </w:sdt>
  <w:p w14:paraId="4B41DDB8" w14:textId="77777777" w:rsidR="005C6D45" w:rsidRPr="00070AA0" w:rsidRDefault="005C6D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CA38" w14:textId="77777777" w:rsidR="00AF2DBC" w:rsidRDefault="00AF2DBC">
      <w:pPr>
        <w:spacing w:line="240" w:lineRule="auto"/>
      </w:pPr>
      <w:r>
        <w:separator/>
      </w:r>
    </w:p>
  </w:footnote>
  <w:footnote w:type="continuationSeparator" w:id="0">
    <w:p w14:paraId="6AB98AC4" w14:textId="77777777" w:rsidR="00AF2DBC" w:rsidRDefault="00AF2DBC">
      <w:pPr>
        <w:spacing w:line="240" w:lineRule="auto"/>
      </w:pPr>
      <w:r>
        <w:continuationSeparator/>
      </w:r>
    </w:p>
  </w:footnote>
  <w:footnote w:type="continuationNotice" w:id="1">
    <w:p w14:paraId="00808094" w14:textId="77777777" w:rsidR="00AF2DBC" w:rsidRDefault="00AF2DB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63151"/>
    <w:multiLevelType w:val="hybridMultilevel"/>
    <w:tmpl w:val="57BC183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2109FF"/>
    <w:multiLevelType w:val="hybridMultilevel"/>
    <w:tmpl w:val="6FDE3B7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2696E"/>
    <w:multiLevelType w:val="hybridMultilevel"/>
    <w:tmpl w:val="1DDE57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32E4B"/>
    <w:multiLevelType w:val="hybridMultilevel"/>
    <w:tmpl w:val="4B241494"/>
    <w:lvl w:ilvl="0" w:tplc="5D5C12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01977"/>
    <w:multiLevelType w:val="hybridMultilevel"/>
    <w:tmpl w:val="4B24149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11A11"/>
    <w:multiLevelType w:val="hybridMultilevel"/>
    <w:tmpl w:val="CD5CD546"/>
    <w:lvl w:ilvl="0" w:tplc="5D5C12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84AAE"/>
    <w:multiLevelType w:val="hybridMultilevel"/>
    <w:tmpl w:val="0B5AFDC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C11AF"/>
    <w:multiLevelType w:val="hybridMultilevel"/>
    <w:tmpl w:val="144C12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D3DE7"/>
    <w:multiLevelType w:val="hybridMultilevel"/>
    <w:tmpl w:val="1DDE57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141E"/>
    <w:multiLevelType w:val="hybridMultilevel"/>
    <w:tmpl w:val="21449C98"/>
    <w:lvl w:ilvl="0" w:tplc="0C8003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143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044509"/>
    <w:multiLevelType w:val="hybridMultilevel"/>
    <w:tmpl w:val="42203C12"/>
    <w:lvl w:ilvl="0" w:tplc="EC9E2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045E"/>
    <w:multiLevelType w:val="hybridMultilevel"/>
    <w:tmpl w:val="BAFCC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72236"/>
    <w:multiLevelType w:val="hybridMultilevel"/>
    <w:tmpl w:val="39D4CE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45AFB"/>
    <w:multiLevelType w:val="hybridMultilevel"/>
    <w:tmpl w:val="18DABE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24685"/>
    <w:multiLevelType w:val="hybridMultilevel"/>
    <w:tmpl w:val="513000E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66B0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1465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9BC3BB0"/>
    <w:multiLevelType w:val="hybridMultilevel"/>
    <w:tmpl w:val="2A86B38E"/>
    <w:lvl w:ilvl="0" w:tplc="0C80037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232D9"/>
    <w:multiLevelType w:val="hybridMultilevel"/>
    <w:tmpl w:val="B7642C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01C4D"/>
    <w:multiLevelType w:val="hybridMultilevel"/>
    <w:tmpl w:val="BB3A4D34"/>
    <w:lvl w:ilvl="0" w:tplc="0C8003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84E7B"/>
    <w:multiLevelType w:val="multilevel"/>
    <w:tmpl w:val="1B8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8D16FB"/>
    <w:multiLevelType w:val="hybridMultilevel"/>
    <w:tmpl w:val="B7F4B2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C77C6"/>
    <w:multiLevelType w:val="multilevel"/>
    <w:tmpl w:val="FA005712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368E0"/>
    <w:multiLevelType w:val="hybridMultilevel"/>
    <w:tmpl w:val="39D4CE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94308">
    <w:abstractNumId w:val="38"/>
  </w:num>
  <w:num w:numId="2" w16cid:durableId="53704560">
    <w:abstractNumId w:val="38"/>
    <w:lvlOverride w:ilvl="0">
      <w:startOverride w:val="1"/>
    </w:lvlOverride>
  </w:num>
  <w:num w:numId="3" w16cid:durableId="105661139">
    <w:abstractNumId w:val="38"/>
  </w:num>
  <w:num w:numId="4" w16cid:durableId="740567786">
    <w:abstractNumId w:val="38"/>
    <w:lvlOverride w:ilvl="0">
      <w:startOverride w:val="1"/>
    </w:lvlOverride>
  </w:num>
  <w:num w:numId="5" w16cid:durableId="973414542">
    <w:abstractNumId w:val="8"/>
  </w:num>
  <w:num w:numId="6" w16cid:durableId="1505243948">
    <w:abstractNumId w:val="38"/>
    <w:lvlOverride w:ilvl="0">
      <w:startOverride w:val="1"/>
    </w:lvlOverride>
  </w:num>
  <w:num w:numId="7" w16cid:durableId="44357549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0669115">
    <w:abstractNumId w:val="11"/>
  </w:num>
  <w:num w:numId="9" w16cid:durableId="173011116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36524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631163">
    <w:abstractNumId w:val="7"/>
  </w:num>
  <w:num w:numId="12" w16cid:durableId="1223977836">
    <w:abstractNumId w:val="6"/>
  </w:num>
  <w:num w:numId="13" w16cid:durableId="950554636">
    <w:abstractNumId w:val="5"/>
  </w:num>
  <w:num w:numId="14" w16cid:durableId="819228247">
    <w:abstractNumId w:val="4"/>
  </w:num>
  <w:num w:numId="15" w16cid:durableId="1673802409">
    <w:abstractNumId w:val="3"/>
  </w:num>
  <w:num w:numId="16" w16cid:durableId="189539393">
    <w:abstractNumId w:val="2"/>
  </w:num>
  <w:num w:numId="17" w16cid:durableId="2048866888">
    <w:abstractNumId w:val="1"/>
  </w:num>
  <w:num w:numId="18" w16cid:durableId="1367945140">
    <w:abstractNumId w:val="0"/>
  </w:num>
  <w:num w:numId="19" w16cid:durableId="1371879924">
    <w:abstractNumId w:val="39"/>
  </w:num>
  <w:num w:numId="20" w16cid:durableId="1707876731">
    <w:abstractNumId w:val="9"/>
  </w:num>
  <w:num w:numId="21" w16cid:durableId="1977567265">
    <w:abstractNumId w:val="36"/>
  </w:num>
  <w:num w:numId="22" w16cid:durableId="763912992">
    <w:abstractNumId w:val="35"/>
  </w:num>
  <w:num w:numId="23" w16cid:durableId="491337486">
    <w:abstractNumId w:val="31"/>
  </w:num>
  <w:num w:numId="24" w16cid:durableId="673076161">
    <w:abstractNumId w:val="25"/>
  </w:num>
  <w:num w:numId="25" w16cid:durableId="17923589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635507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3226278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204598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025147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573030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88891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2327256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4090516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34975523">
    <w:abstractNumId w:val="21"/>
  </w:num>
  <w:num w:numId="35" w16cid:durableId="1042822234">
    <w:abstractNumId w:val="29"/>
  </w:num>
  <w:num w:numId="36" w16cid:durableId="1284000759">
    <w:abstractNumId w:val="28"/>
  </w:num>
  <w:num w:numId="37" w16cid:durableId="448355682">
    <w:abstractNumId w:val="34"/>
  </w:num>
  <w:num w:numId="38" w16cid:durableId="539128727">
    <w:abstractNumId w:val="23"/>
  </w:num>
  <w:num w:numId="39" w16cid:durableId="903561251">
    <w:abstractNumId w:val="22"/>
  </w:num>
  <w:num w:numId="40" w16cid:durableId="1260218747">
    <w:abstractNumId w:val="32"/>
  </w:num>
  <w:num w:numId="41" w16cid:durableId="1030571038">
    <w:abstractNumId w:val="40"/>
  </w:num>
  <w:num w:numId="42" w16cid:durableId="155076575">
    <w:abstractNumId w:val="37"/>
  </w:num>
  <w:num w:numId="43" w16cid:durableId="455296256">
    <w:abstractNumId w:val="26"/>
  </w:num>
  <w:num w:numId="44" w16cid:durableId="2071030124">
    <w:abstractNumId w:val="20"/>
  </w:num>
  <w:num w:numId="45" w16cid:durableId="1572738261">
    <w:abstractNumId w:val="30"/>
  </w:num>
  <w:num w:numId="46" w16cid:durableId="872690469">
    <w:abstractNumId w:val="33"/>
  </w:num>
  <w:num w:numId="47" w16cid:durableId="908150640">
    <w:abstractNumId w:val="24"/>
  </w:num>
  <w:num w:numId="48" w16cid:durableId="961183079">
    <w:abstractNumId w:val="16"/>
  </w:num>
  <w:num w:numId="49" w16cid:durableId="292516845">
    <w:abstractNumId w:val="14"/>
  </w:num>
  <w:num w:numId="50" w16cid:durableId="457144593">
    <w:abstractNumId w:val="15"/>
  </w:num>
  <w:num w:numId="51" w16cid:durableId="684793284">
    <w:abstractNumId w:val="18"/>
  </w:num>
  <w:num w:numId="52" w16cid:durableId="225335765">
    <w:abstractNumId w:val="12"/>
  </w:num>
  <w:num w:numId="53" w16cid:durableId="858159597">
    <w:abstractNumId w:val="27"/>
  </w:num>
  <w:num w:numId="54" w16cid:durableId="305472605">
    <w:abstractNumId w:val="19"/>
  </w:num>
  <w:num w:numId="55" w16cid:durableId="938096981">
    <w:abstractNumId w:val="17"/>
  </w:num>
  <w:num w:numId="56" w16cid:durableId="1550192435">
    <w:abstractNumId w:val="13"/>
  </w:num>
  <w:num w:numId="57" w16cid:durableId="1148475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BF"/>
    <w:rsid w:val="00016748"/>
    <w:rsid w:val="0006567E"/>
    <w:rsid w:val="0006602C"/>
    <w:rsid w:val="00070AA0"/>
    <w:rsid w:val="000760DB"/>
    <w:rsid w:val="000B0C55"/>
    <w:rsid w:val="000C09BD"/>
    <w:rsid w:val="000F00E7"/>
    <w:rsid w:val="000F0AD0"/>
    <w:rsid w:val="00102ED6"/>
    <w:rsid w:val="0016766E"/>
    <w:rsid w:val="00170063"/>
    <w:rsid w:val="00175643"/>
    <w:rsid w:val="00194226"/>
    <w:rsid w:val="001B2338"/>
    <w:rsid w:val="001D4F78"/>
    <w:rsid w:val="001E0F23"/>
    <w:rsid w:val="002061A9"/>
    <w:rsid w:val="00217B64"/>
    <w:rsid w:val="002229ED"/>
    <w:rsid w:val="00222A90"/>
    <w:rsid w:val="00235579"/>
    <w:rsid w:val="00257FAA"/>
    <w:rsid w:val="00263938"/>
    <w:rsid w:val="00265F1C"/>
    <w:rsid w:val="002E6C0D"/>
    <w:rsid w:val="002E78EB"/>
    <w:rsid w:val="002E79B4"/>
    <w:rsid w:val="002F25A8"/>
    <w:rsid w:val="003407A9"/>
    <w:rsid w:val="00340DC9"/>
    <w:rsid w:val="00350BD5"/>
    <w:rsid w:val="00374F14"/>
    <w:rsid w:val="00383DBF"/>
    <w:rsid w:val="003C2B9C"/>
    <w:rsid w:val="00444F02"/>
    <w:rsid w:val="00447F2A"/>
    <w:rsid w:val="00490CC6"/>
    <w:rsid w:val="004F05F9"/>
    <w:rsid w:val="00504EA7"/>
    <w:rsid w:val="005237E6"/>
    <w:rsid w:val="00530FAB"/>
    <w:rsid w:val="005509B2"/>
    <w:rsid w:val="0055342C"/>
    <w:rsid w:val="00554329"/>
    <w:rsid w:val="005556DB"/>
    <w:rsid w:val="005A2B16"/>
    <w:rsid w:val="005C6D45"/>
    <w:rsid w:val="005D58F7"/>
    <w:rsid w:val="005D6C4C"/>
    <w:rsid w:val="00611CFD"/>
    <w:rsid w:val="00617D63"/>
    <w:rsid w:val="00643D1A"/>
    <w:rsid w:val="00667749"/>
    <w:rsid w:val="00674588"/>
    <w:rsid w:val="006A7B57"/>
    <w:rsid w:val="006C593E"/>
    <w:rsid w:val="006D44C5"/>
    <w:rsid w:val="006E4974"/>
    <w:rsid w:val="00700E75"/>
    <w:rsid w:val="00713672"/>
    <w:rsid w:val="00714184"/>
    <w:rsid w:val="007177C9"/>
    <w:rsid w:val="00731B22"/>
    <w:rsid w:val="0073562D"/>
    <w:rsid w:val="00740B9B"/>
    <w:rsid w:val="007978E1"/>
    <w:rsid w:val="007B07DE"/>
    <w:rsid w:val="007C7B5B"/>
    <w:rsid w:val="008270A2"/>
    <w:rsid w:val="00853F77"/>
    <w:rsid w:val="00876C98"/>
    <w:rsid w:val="00877E4B"/>
    <w:rsid w:val="00885CE1"/>
    <w:rsid w:val="008907FF"/>
    <w:rsid w:val="00891A29"/>
    <w:rsid w:val="008B696C"/>
    <w:rsid w:val="008B6BEE"/>
    <w:rsid w:val="008F0107"/>
    <w:rsid w:val="008F78D7"/>
    <w:rsid w:val="0091341B"/>
    <w:rsid w:val="009200C1"/>
    <w:rsid w:val="00924C06"/>
    <w:rsid w:val="00980085"/>
    <w:rsid w:val="00997127"/>
    <w:rsid w:val="009D216F"/>
    <w:rsid w:val="009D3248"/>
    <w:rsid w:val="00A07ADC"/>
    <w:rsid w:val="00A16DE4"/>
    <w:rsid w:val="00A17BB1"/>
    <w:rsid w:val="00A2495B"/>
    <w:rsid w:val="00A31395"/>
    <w:rsid w:val="00A649E7"/>
    <w:rsid w:val="00A65E8A"/>
    <w:rsid w:val="00A87896"/>
    <w:rsid w:val="00A94E6A"/>
    <w:rsid w:val="00AC1EE7"/>
    <w:rsid w:val="00AC36AF"/>
    <w:rsid w:val="00AF2DBC"/>
    <w:rsid w:val="00B04351"/>
    <w:rsid w:val="00B37ED5"/>
    <w:rsid w:val="00B4214C"/>
    <w:rsid w:val="00B61582"/>
    <w:rsid w:val="00B650C6"/>
    <w:rsid w:val="00BA325F"/>
    <w:rsid w:val="00BA5C2D"/>
    <w:rsid w:val="00BA63C2"/>
    <w:rsid w:val="00BC6939"/>
    <w:rsid w:val="00BD0BC4"/>
    <w:rsid w:val="00BE1875"/>
    <w:rsid w:val="00BE45C8"/>
    <w:rsid w:val="00BF2331"/>
    <w:rsid w:val="00BF7463"/>
    <w:rsid w:val="00C07223"/>
    <w:rsid w:val="00C073EC"/>
    <w:rsid w:val="00C30889"/>
    <w:rsid w:val="00C47717"/>
    <w:rsid w:val="00C53D4D"/>
    <w:rsid w:val="00C6206B"/>
    <w:rsid w:val="00C90A2E"/>
    <w:rsid w:val="00CC5861"/>
    <w:rsid w:val="00CE072A"/>
    <w:rsid w:val="00CF402B"/>
    <w:rsid w:val="00D30B81"/>
    <w:rsid w:val="00D3649E"/>
    <w:rsid w:val="00D465A0"/>
    <w:rsid w:val="00D62AB6"/>
    <w:rsid w:val="00D65327"/>
    <w:rsid w:val="00DF0FDA"/>
    <w:rsid w:val="00E142DA"/>
    <w:rsid w:val="00E16F51"/>
    <w:rsid w:val="00E567B5"/>
    <w:rsid w:val="00EA286C"/>
    <w:rsid w:val="00EB0B6E"/>
    <w:rsid w:val="00EB7F1B"/>
    <w:rsid w:val="00EE70C1"/>
    <w:rsid w:val="00F169E1"/>
    <w:rsid w:val="00F2579D"/>
    <w:rsid w:val="00F40C4D"/>
    <w:rsid w:val="00F70836"/>
    <w:rsid w:val="00F72740"/>
    <w:rsid w:val="00F77B79"/>
    <w:rsid w:val="00F866A8"/>
    <w:rsid w:val="00FB35C9"/>
    <w:rsid w:val="00FB5B59"/>
    <w:rsid w:val="00FC318F"/>
    <w:rsid w:val="00FD1D72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D5AC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4329"/>
    <w:rPr>
      <w:rFonts w:ascii="Segoe UI" w:hAnsi="Segoe UI" w:cs="Segoe UI"/>
    </w:rPr>
  </w:style>
  <w:style w:type="paragraph" w:styleId="Titolo1">
    <w:name w:val="heading 1"/>
    <w:basedOn w:val="Normale"/>
    <w:link w:val="Titolo1Carattere"/>
    <w:uiPriority w:val="1"/>
    <w:qFormat/>
    <w:rsid w:val="00070AA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rsid w:val="00070AA0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0AA0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070AA0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1"/>
    <w:semiHidden/>
    <w:unhideWhenUsed/>
    <w:qFormat/>
    <w:rsid w:val="00070AA0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1"/>
    <w:semiHidden/>
    <w:unhideWhenUsed/>
    <w:qFormat/>
    <w:rsid w:val="00070AA0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1"/>
    <w:semiHidden/>
    <w:unhideWhenUsed/>
    <w:qFormat/>
    <w:rsid w:val="00070AA0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1"/>
    <w:semiHidden/>
    <w:unhideWhenUsed/>
    <w:qFormat/>
    <w:rsid w:val="00070AA0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1"/>
    <w:semiHidden/>
    <w:unhideWhenUsed/>
    <w:qFormat/>
    <w:rsid w:val="00070AA0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070AA0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Intestazione">
    <w:name w:val="header"/>
    <w:basedOn w:val="Normale"/>
    <w:link w:val="IntestazioneCarattere"/>
    <w:uiPriority w:val="99"/>
    <w:unhideWhenUsed/>
    <w:rsid w:val="00070AA0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AA0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oelenco">
    <w:name w:val="List Number"/>
    <w:basedOn w:val="Normale"/>
    <w:link w:val="NumeroelencoCarattere"/>
    <w:uiPriority w:val="10"/>
    <w:qFormat/>
    <w:rsid w:val="00070AA0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olo">
    <w:name w:val="Title"/>
    <w:basedOn w:val="Normale"/>
    <w:link w:val="TitoloCarattere"/>
    <w:uiPriority w:val="1"/>
    <w:qFormat/>
    <w:rsid w:val="00070AA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070AA0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070AA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070AA0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Grigliatabella">
    <w:name w:val="Table Grid"/>
    <w:basedOn w:val="Tabellanormale"/>
    <w:uiPriority w:val="39"/>
    <w:rsid w:val="00070AA0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70A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0AA0"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AA0"/>
    <w:rPr>
      <w:rFonts w:ascii="Segoe UI" w:hAnsi="Segoe UI" w:cs="Segoe UI"/>
    </w:rPr>
  </w:style>
  <w:style w:type="character" w:styleId="Enfasiintensa">
    <w:name w:val="Intense Emphasis"/>
    <w:basedOn w:val="Carpredefinitoparagrafo"/>
    <w:uiPriority w:val="21"/>
    <w:qFormat/>
    <w:rsid w:val="00070AA0"/>
    <w:rPr>
      <w:rFonts w:ascii="Segoe UI" w:hAnsi="Segoe UI" w:cs="Segoe UI"/>
      <w:i/>
      <w:iCs/>
      <w:color w:val="2B579A" w:themeColor="accent5"/>
    </w:rPr>
  </w:style>
  <w:style w:type="table" w:styleId="Tabellagriglia1chiara">
    <w:name w:val="Grid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1"/>
    <w:rsid w:val="00070AA0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Puntoelenco">
    <w:name w:val="List Bullet"/>
    <w:basedOn w:val="Normale"/>
    <w:uiPriority w:val="11"/>
    <w:qFormat/>
    <w:rsid w:val="00070AA0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AA0"/>
    <w:pPr>
      <w:spacing w:line="240" w:lineRule="auto"/>
    </w:pPr>
    <w:rPr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AA0"/>
    <w:rPr>
      <w:rFonts w:ascii="Segoe UI" w:hAnsi="Segoe UI"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70AA0"/>
    <w:rPr>
      <w:rFonts w:ascii="Segoe UI" w:hAnsi="Segoe UI" w:cs="Segoe U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70AA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70AA0"/>
    <w:rPr>
      <w:rFonts w:ascii="Segoe UI" w:hAnsi="Segoe UI" w:cs="Segoe U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70AA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70AA0"/>
    <w:rPr>
      <w:rFonts w:ascii="Segoe UI" w:hAnsi="Segoe UI" w:cs="Segoe UI"/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70AA0"/>
    <w:rPr>
      <w:rFonts w:ascii="Segoe UI" w:hAnsi="Segoe UI" w:cs="Segoe UI"/>
      <w:color w:val="0563C1" w:themeColor="hyperlink"/>
      <w:u w:val="single"/>
    </w:rPr>
  </w:style>
  <w:style w:type="character" w:styleId="Enfasicorsivo">
    <w:name w:val="Emphasis"/>
    <w:basedOn w:val="Carpredefinitoparagrafo"/>
    <w:uiPriority w:val="3"/>
    <w:qFormat/>
    <w:rsid w:val="00070AA0"/>
    <w:rPr>
      <w:rFonts w:ascii="Segoe UI" w:hAnsi="Segoe UI" w:cs="Segoe UI"/>
      <w:b/>
      <w:iCs/>
      <w:color w:val="BF0000" w:themeColor="accent2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0AA0"/>
    <w:rPr>
      <w:rFonts w:ascii="Segoe UI" w:hAnsi="Segoe UI" w:cs="Segoe UI"/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4"/>
    <w:qFormat/>
    <w:rsid w:val="00070AA0"/>
    <w:rPr>
      <w:rFonts w:ascii="Segoe UI" w:hAnsi="Segoe UI" w:cs="Segoe UI"/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e"/>
    <w:uiPriority w:val="6"/>
    <w:qFormat/>
    <w:rsid w:val="00070AA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qFormat/>
    <w:rsid w:val="00070AA0"/>
    <w:pPr>
      <w:spacing w:before="240"/>
    </w:pPr>
    <w:rPr>
      <w:noProof/>
    </w:rPr>
  </w:style>
  <w:style w:type="paragraph" w:styleId="Bibliografia">
    <w:name w:val="Bibliography"/>
    <w:basedOn w:val="Normale"/>
    <w:next w:val="Normale"/>
    <w:uiPriority w:val="37"/>
    <w:semiHidden/>
    <w:unhideWhenUsed/>
    <w:rsid w:val="00070AA0"/>
  </w:style>
  <w:style w:type="paragraph" w:styleId="Titolosommario">
    <w:name w:val="TOC Heading"/>
    <w:basedOn w:val="Titolo1"/>
    <w:next w:val="Normale"/>
    <w:uiPriority w:val="39"/>
    <w:unhideWhenUsed/>
    <w:qFormat/>
    <w:rsid w:val="00070AA0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070AA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070AA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070AA0"/>
    <w:rPr>
      <w:rFonts w:ascii="Segoe UI" w:hAnsi="Segoe UI" w:cs="Segoe U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070AA0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070AA0"/>
    <w:rPr>
      <w:rFonts w:ascii="Segoe UI" w:hAnsi="Segoe UI" w:cs="Segoe UI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70AA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70AA0"/>
    <w:rPr>
      <w:rFonts w:ascii="Segoe UI" w:hAnsi="Segoe UI" w:cs="Segoe UI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070AA0"/>
    <w:rPr>
      <w:rFonts w:ascii="Segoe UI" w:hAnsi="Segoe UI" w:cs="Segoe U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70AA0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70AA0"/>
    <w:rPr>
      <w:rFonts w:ascii="Segoe UI" w:hAnsi="Segoe UI" w:cs="Segoe U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070AA0"/>
    <w:rPr>
      <w:rFonts w:ascii="Segoe UI" w:hAnsi="Segoe UI" w:cs="Segoe U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070AA0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070AA0"/>
    <w:rPr>
      <w:rFonts w:ascii="Segoe UI" w:hAnsi="Segoe UI" w:cs="Segoe UI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070AA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070AA0"/>
    <w:rPr>
      <w:rFonts w:ascii="Segoe UI" w:hAnsi="Segoe UI" w:cs="Segoe UI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070AA0"/>
    <w:rPr>
      <w:rFonts w:ascii="Segoe UI" w:hAnsi="Segoe UI" w:cs="Segoe UI"/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0AA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070AA0"/>
    <w:rPr>
      <w:rFonts w:ascii="Segoe UI" w:hAnsi="Segoe UI" w:cs="Segoe UI"/>
    </w:rPr>
  </w:style>
  <w:style w:type="table" w:styleId="Grigliaacolori">
    <w:name w:val="Colorful Grid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70AA0"/>
  </w:style>
  <w:style w:type="character" w:customStyle="1" w:styleId="DataCarattere">
    <w:name w:val="Data Carattere"/>
    <w:basedOn w:val="Carpredefinitoparagrafo"/>
    <w:link w:val="Data"/>
    <w:uiPriority w:val="99"/>
    <w:semiHidden/>
    <w:rsid w:val="00070AA0"/>
    <w:rPr>
      <w:rFonts w:ascii="Segoe UI" w:hAnsi="Segoe UI" w:cs="Segoe UI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70AA0"/>
    <w:pPr>
      <w:spacing w:before="0" w:line="240" w:lineRule="auto"/>
    </w:pPr>
    <w:rPr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70AA0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070AA0"/>
    <w:rPr>
      <w:rFonts w:ascii="Segoe UI" w:hAnsi="Segoe UI" w:cs="Segoe UI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70AA0"/>
    <w:rPr>
      <w:rFonts w:ascii="Segoe UI" w:hAnsi="Segoe UI" w:cs="Segoe UI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070AA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70AA0"/>
    <w:rPr>
      <w:rFonts w:ascii="Segoe UI" w:hAnsi="Segoe UI" w:cs="Segoe UI"/>
      <w:szCs w:val="20"/>
    </w:rPr>
  </w:style>
  <w:style w:type="table" w:styleId="Tabellagriglia1chiara-colore2">
    <w:name w:val="Grid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70AA0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1"/>
    <w:rsid w:val="00070AA0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1"/>
    <w:semiHidden/>
    <w:rsid w:val="00070AA0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1"/>
    <w:semiHidden/>
    <w:rsid w:val="00070AA0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1"/>
    <w:semiHidden/>
    <w:rsid w:val="00070AA0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1"/>
    <w:semiHidden/>
    <w:rsid w:val="00070AA0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1"/>
    <w:semiHidden/>
    <w:rsid w:val="00070AA0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070AA0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070AA0"/>
    <w:rPr>
      <w:rFonts w:ascii="Segoe UI" w:hAnsi="Segoe UI" w:cs="Segoe U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0AA0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0AA0"/>
    <w:rPr>
      <w:rFonts w:ascii="Consolas" w:hAnsi="Consolas" w:cs="Segoe UI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070AA0"/>
    <w:rPr>
      <w:rFonts w:ascii="Consolas" w:hAnsi="Consolas" w:cs="Segoe UI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070AA0"/>
    <w:rPr>
      <w:rFonts w:ascii="Segoe UI Light" w:eastAsiaTheme="majorEastAsia" w:hAnsi="Segoe UI Light" w:cs="Segoe UI Light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070AA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070AA0"/>
    <w:rPr>
      <w:rFonts w:ascii="Segoe UI" w:hAnsi="Segoe UI" w:cs="Segoe UI"/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070AA0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070AA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070AA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070AA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070AA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070AA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070AA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070AA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Elenco">
    <w:name w:val="List"/>
    <w:basedOn w:val="Normale"/>
    <w:uiPriority w:val="99"/>
    <w:semiHidden/>
    <w:unhideWhenUsed/>
    <w:rsid w:val="00070AA0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070AA0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070AA0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070AA0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070AA0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070AA0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070AA0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070AA0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070AA0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070AA0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070AA0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070AA0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070AA0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070AA0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070AA0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070AA0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070AA0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070AA0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070AA0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070A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070AA0"/>
    <w:rPr>
      <w:rFonts w:ascii="Consolas" w:hAnsi="Consolas" w:cs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07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070AA0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070AA0"/>
    <w:pPr>
      <w:spacing w:before="0" w:line="240" w:lineRule="auto"/>
    </w:pPr>
    <w:rPr>
      <w:rFonts w:ascii="Segoe UI" w:hAnsi="Segoe UI" w:cs="Segoe UI"/>
    </w:rPr>
  </w:style>
  <w:style w:type="paragraph" w:styleId="Rientronormale">
    <w:name w:val="Normal Indent"/>
    <w:basedOn w:val="Normale"/>
    <w:uiPriority w:val="99"/>
    <w:semiHidden/>
    <w:unhideWhenUsed/>
    <w:rsid w:val="00070AA0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070AA0"/>
    <w:rPr>
      <w:rFonts w:ascii="Segoe UI" w:hAnsi="Segoe UI" w:cs="Segoe UI"/>
    </w:rPr>
  </w:style>
  <w:style w:type="character" w:styleId="Numeropagina">
    <w:name w:val="pag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character" w:styleId="Testosegnaposto">
    <w:name w:val="Placeholder Text"/>
    <w:basedOn w:val="Carpredefinitoparagrafo"/>
    <w:uiPriority w:val="99"/>
    <w:semiHidden/>
    <w:rsid w:val="00070AA0"/>
    <w:rPr>
      <w:rFonts w:ascii="Segoe UI" w:hAnsi="Segoe UI" w:cs="Segoe UI"/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070AA0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070AA0"/>
    <w:rPr>
      <w:rFonts w:ascii="Consolas" w:hAnsi="Consolas" w:cs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0AA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0AA0"/>
    <w:rPr>
      <w:rFonts w:ascii="Segoe UI" w:hAnsi="Segoe UI" w:cs="Segoe UI"/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070AA0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070AA0"/>
    <w:rPr>
      <w:rFonts w:ascii="Segoe UI" w:hAnsi="Segoe UI" w:cs="Segoe UI"/>
    </w:rPr>
  </w:style>
  <w:style w:type="paragraph" w:styleId="Firma">
    <w:name w:val="Signature"/>
    <w:basedOn w:val="Normale"/>
    <w:link w:val="Firm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070AA0"/>
    <w:rPr>
      <w:rFonts w:ascii="Segoe UI" w:hAnsi="Segoe UI" w:cs="Segoe UI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070AA0"/>
    <w:rPr>
      <w:rFonts w:ascii="Segoe UI" w:hAnsi="Segoe UI" w:cs="Segoe UI"/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070AA0"/>
    <w:rPr>
      <w:rFonts w:ascii="Segoe UI" w:hAnsi="Segoe UI" w:cs="Segoe UI"/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070A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070A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070A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070A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070A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070A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070A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070A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070A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070A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070A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070A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070A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070A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070A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070A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070AA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070A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070AA0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070AA0"/>
  </w:style>
  <w:style w:type="table" w:styleId="Tabellaprofessionale">
    <w:name w:val="Table Professional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070A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070A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070A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070A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07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070A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070A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070A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070AA0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70AA0"/>
    <w:pPr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70AA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0AA0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70AA0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70AA0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70AA0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70AA0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70AA0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70AA0"/>
    <w:pPr>
      <w:spacing w:after="100"/>
      <w:ind w:left="1760"/>
    </w:pPr>
  </w:style>
  <w:style w:type="character" w:styleId="Menzionenonrisolta">
    <w:name w:val="Unresolved Mention"/>
    <w:basedOn w:val="Carpredefinitoparagrafo"/>
    <w:uiPriority w:val="99"/>
    <w:unhideWhenUsed/>
    <w:rsid w:val="00070AA0"/>
    <w:rPr>
      <w:rFonts w:ascii="Segoe UI" w:hAnsi="Segoe UI" w:cs="Segoe UI"/>
      <w:color w:val="605E5C"/>
      <w:shd w:val="clear" w:color="auto" w:fill="E1DFDD"/>
    </w:rPr>
  </w:style>
  <w:style w:type="character" w:styleId="Menzione">
    <w:name w:val="Mention"/>
    <w:basedOn w:val="Carpredefinitoparagrafo"/>
    <w:uiPriority w:val="99"/>
    <w:unhideWhenUsed/>
    <w:rsid w:val="00070AA0"/>
    <w:rPr>
      <w:rFonts w:ascii="Segoe UI" w:hAnsi="Segoe UI" w:cs="Segoe UI"/>
      <w:color w:val="2B579A"/>
      <w:shd w:val="clear" w:color="auto" w:fill="E1DFDD"/>
    </w:rPr>
  </w:style>
  <w:style w:type="paragraph" w:styleId="Revisione">
    <w:name w:val="Revision"/>
    <w:hidden/>
    <w:uiPriority w:val="99"/>
    <w:semiHidden/>
    <w:rsid w:val="00070AA0"/>
    <w:pPr>
      <w:spacing w:before="0" w:line="240" w:lineRule="auto"/>
    </w:pPr>
  </w:style>
  <w:style w:type="paragraph" w:customStyle="1" w:styleId="TestostandardProvare">
    <w:name w:val="Testo standard Provare"/>
    <w:basedOn w:val="Normale"/>
    <w:rsid w:val="00070AA0"/>
    <w:pPr>
      <w:ind w:left="720" w:right="720"/>
    </w:pPr>
    <w:rPr>
      <w:i/>
      <w:color w:val="595959" w:themeColor="text1" w:themeTint="A6"/>
    </w:rPr>
  </w:style>
  <w:style w:type="paragraph" w:customStyle="1" w:styleId="Enfasipreventivo">
    <w:name w:val="Enfasi preventivo"/>
    <w:basedOn w:val="Normale"/>
    <w:next w:val="Normale"/>
    <w:link w:val="Carattereenfasipreventivo"/>
    <w:qFormat/>
    <w:rsid w:val="00070AA0"/>
    <w:rPr>
      <w:rFonts w:eastAsiaTheme="minorEastAsia"/>
      <w:i/>
      <w:color w:val="3B3838" w:themeColor="background2" w:themeShade="40"/>
    </w:rPr>
  </w:style>
  <w:style w:type="character" w:customStyle="1" w:styleId="NumeroelencoCarattere">
    <w:name w:val="Numero elenco Carattere"/>
    <w:basedOn w:val="Carpredefinitoparagrafo"/>
    <w:link w:val="Numeroelenco"/>
    <w:uiPriority w:val="10"/>
    <w:rsid w:val="00070AA0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ttereenfasipreventivo">
    <w:name w:val="Carattere enfasi preventivo"/>
    <w:basedOn w:val="NumeroelencoCarattere"/>
    <w:link w:val="Enfasipreventivo"/>
    <w:rsid w:val="00070AA0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essunelenco"/>
    <w:uiPriority w:val="99"/>
    <w:semiHidden/>
    <w:unhideWhenUsed/>
    <w:rsid w:val="00070AA0"/>
    <w:pPr>
      <w:numPr>
        <w:numId w:val="34"/>
      </w:numPr>
    </w:pPr>
  </w:style>
  <w:style w:type="numbering" w:styleId="1ai">
    <w:name w:val="Outline List 1"/>
    <w:basedOn w:val="Nessunelenco"/>
    <w:uiPriority w:val="99"/>
    <w:semiHidden/>
    <w:unhideWhenUsed/>
    <w:rsid w:val="00070AA0"/>
    <w:pPr>
      <w:numPr>
        <w:numId w:val="35"/>
      </w:numPr>
    </w:pPr>
  </w:style>
  <w:style w:type="numbering" w:styleId="ArticoloSezione">
    <w:name w:val="Outline List 3"/>
    <w:basedOn w:val="Nessunelenco"/>
    <w:uiPriority w:val="99"/>
    <w:semiHidden/>
    <w:unhideWhenUsed/>
    <w:rsid w:val="00070AA0"/>
    <w:pPr>
      <w:numPr>
        <w:numId w:val="36"/>
      </w:numPr>
    </w:pPr>
  </w:style>
  <w:style w:type="character" w:styleId="Hashtag">
    <w:name w:val="Hashtag"/>
    <w:basedOn w:val="Carpredefinitoparagrafo"/>
    <w:uiPriority w:val="99"/>
    <w:semiHidden/>
    <w:unhideWhenUsed/>
    <w:rsid w:val="00070AA0"/>
    <w:rPr>
      <w:rFonts w:ascii="Segoe UI" w:hAnsi="Segoe UI" w:cs="Segoe UI"/>
      <w:color w:val="2B579A"/>
      <w:shd w:val="clear" w:color="auto" w:fill="E1DFDD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070AA0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m.elearning.unipd.it/course/view.php?id=474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ide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arrese/content-api-the-guardian" TargetMode="Externa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" TargetMode="External"/><Relationship Id="rId14" Type="http://schemas.openxmlformats.org/officeDocument/2006/relationships/hyperlink" Target="https://open-platform.theguardian.com/document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AppData\Local\Microsoft\Office\16.0\DTS\it-IT%7b4E6E29DA-00E8-4B42-BB10-CDE82C078FEB%7d\%7bD3F892FB-30D5-4F05-A409-10FE408C6B74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EA73-14BE-4245-AF71-CBEF4454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{D3F892FB-30D5-4F05-A409-10FE408C6B74}tf45325165_win32</Template>
  <TotalTime>0</TotalTime>
  <Pages>8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2023-07-11T20:52:00Z</dcterms:created>
  <dcterms:modified xsi:type="dcterms:W3CDTF">2023-07-11T20:52:00Z</dcterms:modified>
</cp:coreProperties>
</file>