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МИНИСТЕРСТВО НАУКИ И ВЫСШЕГО ОБРАЗОВАНИЯ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РОССИЙСКОЙ ФЕДЕРАЦИИ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«Балтийский федеральный университет имени </w:t>
      </w:r>
      <w:r>
        <w:rPr>
          <w:rFonts w:ascii="Times New Roman" w:cs="Times New Roman" w:hAnsi="Times New Roman"/>
          <w:sz w:val="24"/>
          <w:szCs w:val="24"/>
        </w:rPr>
        <w:t>Иммануила</w:t>
      </w:r>
      <w:r>
        <w:rPr>
          <w:rFonts w:ascii="Times New Roman" w:cs="Times New Roman" w:hAnsi="Times New Roman"/>
          <w:sz w:val="24"/>
          <w:szCs w:val="24"/>
        </w:rPr>
        <w:t xml:space="preserve"> Канта»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Высшая школа компьютерных наук и искусственного интеллекта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ДНЕВНИК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УЧЕБНОЙ (УЧЕБНО-ЛАБОРАТОРНОЙ) ПРАКТИКИ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г. Калининград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2025 г. </w:t>
      </w:r>
    </w:p>
    <w:p>
      <w:pPr>
        <w:pageBreakBefore w:val="on"/>
        <w:widowControl w:val="off"/>
        <w:spacing w:after="0" w:line="36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1.Информационная часть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Ковалев Максим Владиславович</w:t>
      </w:r>
      <w:r>
        <w:rPr>
          <w:rFonts w:ascii="Times New Roman" w:cs="Times New Roman" w:hAnsi="Times New Roman"/>
          <w:sz w:val="24"/>
          <w:szCs w:val="24"/>
        </w:rPr>
        <w:t>, студент очной формы обучения 3 курса группы 05_КБ_22_О_/ специальности 10.05.01 Компьютерная безопасность, специализация «Математические методы защиты информации» в соответствии с приказом от «___» _______ 202__ г. № __</w:t>
      </w:r>
      <w:r>
        <w:rPr>
          <w:rFonts w:ascii="Times New Roman" w:cs="Times New Roman" w:hAnsi="Times New Roman"/>
          <w:sz w:val="24"/>
          <w:szCs w:val="24"/>
        </w:rPr>
        <w:t>_-</w:t>
      </w:r>
      <w:r>
        <w:rPr>
          <w:rFonts w:ascii="Times New Roman" w:cs="Times New Roman" w:hAnsi="Times New Roman"/>
          <w:sz w:val="24"/>
          <w:szCs w:val="24"/>
        </w:rPr>
        <w:t>ст</w:t>
      </w:r>
      <w:r>
        <w:rPr>
          <w:rFonts w:ascii="Times New Roman" w:cs="Times New Roman" w:hAnsi="Times New Roman"/>
          <w:sz w:val="24"/>
          <w:szCs w:val="24"/>
        </w:rPr>
        <w:t xml:space="preserve"> направляется на учебную (учебно-лабораторную) практику в Высшую школу компьютерных наук и искусственного интеллекта.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Период практики – с 2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sz w:val="24"/>
          <w:szCs w:val="24"/>
        </w:rPr>
        <w:t>.06.2025 по 05.07.2025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Руководитель практики от университета – </w:t>
      </w:r>
      <w:r>
        <w:rPr>
          <w:rFonts w:ascii="Times New Roman" w:cs="Times New Roman" w:hAnsi="Times New Roman"/>
          <w:sz w:val="24"/>
          <w:szCs w:val="24"/>
        </w:rPr>
        <w:t>ст</w:t>
      </w:r>
      <w:r>
        <w:rPr>
          <w:rFonts w:ascii="Times New Roman" w:cs="Times New Roman" w:hAnsi="Times New Roman"/>
          <w:sz w:val="24"/>
          <w:szCs w:val="24"/>
        </w:rPr>
        <w:t>.п</w:t>
      </w:r>
      <w:r>
        <w:rPr>
          <w:rFonts w:ascii="Times New Roman" w:cs="Times New Roman" w:hAnsi="Times New Roman"/>
          <w:sz w:val="24"/>
          <w:szCs w:val="24"/>
        </w:rPr>
        <w:t>реподаватель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Глинчиков</w:t>
      </w:r>
      <w:r>
        <w:rPr>
          <w:rFonts w:ascii="Times New Roman" w:cs="Times New Roman" w:hAnsi="Times New Roman"/>
          <w:sz w:val="24"/>
          <w:szCs w:val="24"/>
        </w:rPr>
        <w:t xml:space="preserve"> К.Е.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Высшая школа компьютерных наук и искусственного интеллекта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Контактный номер телефона +7 (4012) 338 217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Директор ВШ КН и ИИ</w:t>
      </w:r>
      <w:r>
        <w:rPr>
          <w:rFonts w:ascii="Times New Roman" w:cs="Times New Roman" w:hAnsi="Times New Roman"/>
          <w:sz w:val="24"/>
          <w:szCs w:val="24"/>
        </w:rPr>
        <w:tab/>
        <w:t xml:space="preserve">________________________ </w:t>
      </w:r>
      <w:r>
        <w:rPr>
          <w:rFonts w:ascii="Times New Roman" w:cs="Times New Roman" w:hAnsi="Times New Roman"/>
          <w:sz w:val="24"/>
          <w:szCs w:val="24"/>
        </w:rPr>
        <w:t>Верещагин М.Д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 Программа практики</w:t>
      </w:r>
    </w:p>
    <w:p>
      <w:pPr>
        <w:spacing w:after="0" w:line="36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2.1. План работы</w:t>
      </w:r>
    </w:p>
    <w:tbl>
      <w:tblPr>
        <w:tblStyle w:val="TableGrid"/>
        <w:tblW w:w="0" w:type="auto"/>
        <w:tblLook w:val="04A0"/>
      </w:tblPr>
      <w:tblGrid>
        <w:gridCol w:w="1101"/>
        <w:gridCol w:w="5279"/>
        <w:gridCol w:w="3191"/>
      </w:tblGrid>
      <w:tr>
        <w:trPr/>
        <w:tc>
          <w:tcPr>
            <w:cnfStyle w:val="101000000000"/>
            <w:tcW w:w="1101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п.п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cnfStyle w:val="100000000000"/>
            <w:tcW w:w="5279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cnfStyle w:val="100000000000"/>
            <w:tcW w:w="3191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Продолжительность (в днях)</w:t>
            </w:r>
          </w:p>
        </w:tc>
      </w:tr>
      <w:tr>
        <w:trPr/>
        <w:tc>
          <w:tcPr>
            <w:cnfStyle w:val="001000100000"/>
            <w:tcW w:w="110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279" w:type="dxa"/>
          </w:tcPr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Компьютерный класс (аудитория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100000"/>
            <w:tcW w:w="319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</w:t>
            </w:r>
          </w:p>
        </w:tc>
      </w:tr>
    </w:tbl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2.2. Индивидуальное задание по профилю подготовки/специальности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Пройти инструктаж по технике безопасности.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Ознакомиться и выполнить задачи на практику.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Написать отчет по практике.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Руководитель практики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ст. преподаватель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  <w:t>______________/</w:t>
      </w:r>
      <w:r>
        <w:rPr>
          <w:rFonts w:ascii="Times New Roman" w:cs="Times New Roman" w:hAnsi="Times New Roman"/>
          <w:sz w:val="24"/>
          <w:szCs w:val="24"/>
        </w:rPr>
        <w:t>Глинчиков</w:t>
      </w:r>
      <w:r>
        <w:rPr>
          <w:rFonts w:ascii="Times New Roman" w:cs="Times New Roman" w:hAnsi="Times New Roman"/>
          <w:sz w:val="24"/>
          <w:szCs w:val="24"/>
        </w:rPr>
        <w:t xml:space="preserve"> К.Е.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 </w:t>
      </w:r>
    </w:p>
    <w:p>
      <w:pPr>
        <w:pageBreakBefore w:val="on"/>
        <w:widowControl w:val="off"/>
        <w:spacing w:after="0" w:line="36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3. Ход выполнения практики</w:t>
      </w:r>
    </w:p>
    <w:tbl>
      <w:tblPr>
        <w:tblStyle w:val="TableGrid"/>
        <w:tblW w:w="9606" w:type="dxa"/>
        <w:tblLook w:val="04A0"/>
      </w:tblPr>
      <w:tblGrid>
        <w:gridCol w:w="957"/>
        <w:gridCol w:w="1698"/>
        <w:gridCol w:w="5225"/>
        <w:gridCol w:w="1726"/>
      </w:tblGrid>
      <w:tr>
        <w:trPr/>
        <w:tc>
          <w:tcPr>
            <w:cnfStyle w:val="101000000000"/>
            <w:tcW w:w="957" w:type="dxa"/>
            <w:vAlign w:val="center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widowControl w:val="off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п.п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cnfStyle w:val="100000000000"/>
            <w:tcW w:w="1698" w:type="dxa"/>
            <w:vAlign w:val="center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cnfStyle w:val="100000000000"/>
            <w:tcW w:w="5225" w:type="dxa"/>
            <w:vAlign w:val="center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cnfStyle w:val="100000000000"/>
            <w:tcW w:w="1726" w:type="dxa"/>
            <w:vAlign w:val="center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>
        <w:trPr/>
        <w:tc>
          <w:tcPr>
            <w:cnfStyle w:val="00100010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23.06.2025</w:t>
            </w:r>
          </w:p>
        </w:tc>
        <w:tc>
          <w:tcPr>
            <w:cnfStyle w:val="000000100000"/>
            <w:tcW w:w="5225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Инструктаж по технике безопасности.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Знакомство с рабочим местом.</w:t>
            </w:r>
          </w:p>
        </w:tc>
        <w:tc>
          <w:tcPr>
            <w:cnfStyle w:val="00000010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.06.2025</w:t>
            </w:r>
          </w:p>
        </w:tc>
        <w:tc>
          <w:tcPr>
            <w:cnfStyle w:val="000000010000"/>
            <w:tcW w:w="5225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Изучение и настройка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необходимого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ПО. Обзор литературы</w:t>
            </w:r>
          </w:p>
        </w:tc>
        <w:tc>
          <w:tcPr>
            <w:cnfStyle w:val="00000001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cnfStyle w:val="00000010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.06.2025</w:t>
            </w:r>
          </w:p>
        </w:tc>
        <w:tc>
          <w:tcPr>
            <w:cnfStyle w:val="000000100000"/>
            <w:tcW w:w="5225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Изучение теоретических основ алгоритма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вычисления символа Якоби</w:t>
            </w:r>
          </w:p>
        </w:tc>
        <w:tc>
          <w:tcPr>
            <w:cnfStyle w:val="00000010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cnfStyle w:val="00000001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.06.2025</w:t>
            </w:r>
          </w:p>
        </w:tc>
        <w:tc>
          <w:tcPr>
            <w:cnfStyle w:val="000000010000"/>
            <w:tcW w:w="5225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Формализация задачи алгоритма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вычисления символа Якоби</w:t>
            </w:r>
          </w:p>
        </w:tc>
        <w:tc>
          <w:tcPr>
            <w:cnfStyle w:val="00000001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.06.2025</w:t>
            </w:r>
          </w:p>
        </w:tc>
        <w:tc>
          <w:tcPr>
            <w:cnfStyle w:val="000000100000"/>
            <w:tcW w:w="5225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Построение и описание математической модели алгоритма для вычисления символа Якоби</w:t>
            </w:r>
          </w:p>
        </w:tc>
        <w:tc>
          <w:tcPr>
            <w:cnfStyle w:val="00000010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cnfStyle w:val="00000001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.06.2025</w:t>
            </w:r>
          </w:p>
        </w:tc>
        <w:tc>
          <w:tcPr>
            <w:cnfStyle w:val="000000010000"/>
            <w:tcW w:w="5225" w:type="dxa"/>
          </w:tcPr>
          <w:p>
            <w:pPr>
              <w:widowControl w:val="off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Программная реализация алгоритма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вычисления символа Якоби</w:t>
            </w:r>
            <w:r>
              <w:rPr>
                <w:rFonts w:ascii="Times New Roman" w:cs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с использованием системы компьютерной алгебры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Sage</w:t>
            </w:r>
          </w:p>
        </w:tc>
        <w:tc>
          <w:tcPr>
            <w:cnfStyle w:val="00000001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cnfStyle w:val="00000010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.06.2025</w:t>
            </w:r>
          </w:p>
        </w:tc>
        <w:tc>
          <w:tcPr>
            <w:cnfStyle w:val="000000100000"/>
            <w:tcW w:w="5225" w:type="dxa"/>
          </w:tcPr>
          <w:p>
            <w:pPr>
              <w:widowControl w:val="off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Программная реализация сравнения быстродействия алгоритма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вычисления символа Якоби написанного мной и встроенной функцией в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Sage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01.07.2025</w:t>
            </w:r>
          </w:p>
        </w:tc>
        <w:tc>
          <w:tcPr>
            <w:cnfStyle w:val="000000010000"/>
            <w:tcW w:w="5225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Тестирование и отладка алгоритма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Sage</w:t>
            </w:r>
          </w:p>
        </w:tc>
        <w:tc>
          <w:tcPr>
            <w:cnfStyle w:val="00000001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</w:tc>
        <w:tc>
          <w:tcPr>
            <w:cnfStyle w:val="00000010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.07.2025</w:t>
            </w:r>
          </w:p>
        </w:tc>
        <w:tc>
          <w:tcPr>
            <w:cnfStyle w:val="000000100000"/>
            <w:tcW w:w="5225" w:type="dxa"/>
          </w:tcPr>
          <w:p>
            <w:pPr>
              <w:widowControl w:val="off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Изучение основ работы в редакторе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LaTeX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для вёрстки документов</w:t>
            </w:r>
          </w:p>
        </w:tc>
        <w:tc>
          <w:tcPr>
            <w:cnfStyle w:val="00000010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cnfStyle w:val="00000001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.07.2025</w:t>
            </w:r>
          </w:p>
        </w:tc>
        <w:tc>
          <w:tcPr>
            <w:cnfStyle w:val="000000010000"/>
            <w:tcW w:w="5225" w:type="dxa"/>
          </w:tcPr>
          <w:p>
            <w:pPr>
              <w:widowControl w:val="off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Изучение стилизации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в редакторе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LaTeX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для вёрстки документов</w:t>
            </w:r>
          </w:p>
        </w:tc>
        <w:tc>
          <w:tcPr>
            <w:cnfStyle w:val="00000001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  <w:tc>
          <w:tcPr>
            <w:cnfStyle w:val="00000010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.07.2025</w:t>
            </w:r>
          </w:p>
        </w:tc>
        <w:tc>
          <w:tcPr>
            <w:cnfStyle w:val="000000100000"/>
            <w:tcW w:w="5225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Оформление отчета</w:t>
            </w:r>
          </w:p>
        </w:tc>
        <w:tc>
          <w:tcPr>
            <w:cnfStyle w:val="00000010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957" w:type="dxa"/>
          </w:tcPr>
          <w:p>
            <w:pPr>
              <w:widowControl w:val="off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</w:t>
            </w:r>
          </w:p>
        </w:tc>
        <w:tc>
          <w:tcPr>
            <w:cnfStyle w:val="000000010000"/>
            <w:tcW w:w="1698" w:type="dxa"/>
          </w:tcPr>
          <w:p>
            <w:pPr>
              <w:widowControl w:val="off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.07.2025</w:t>
            </w:r>
          </w:p>
        </w:tc>
        <w:tc>
          <w:tcPr>
            <w:cnfStyle w:val="000000010000"/>
            <w:tcW w:w="5225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Защита учебной практики</w:t>
            </w:r>
          </w:p>
        </w:tc>
        <w:tc>
          <w:tcPr>
            <w:cnfStyle w:val="000000010000"/>
            <w:tcW w:w="1726" w:type="dxa"/>
          </w:tcPr>
          <w:p>
            <w:pPr>
              <w:widowControl w:val="off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bookmarkStart w:id="0" w:name="_GoBack"/>
      <w:bookmarkEnd w:id="0"/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 </w:t>
      </w:r>
    </w:p>
    <w:p>
      <w:pPr>
        <w:pageBreakBefore w:val="on"/>
        <w:spacing w:after="0" w:line="36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4. Отзыв руководителя практики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ind w:firstLine="85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Ковалев Максим Владиславович</w:t>
      </w:r>
      <w:r>
        <w:rPr>
          <w:rFonts w:ascii="Times New Roman" w:cs="Times New Roman" w:hAnsi="Times New Roman"/>
          <w:sz w:val="24"/>
          <w:szCs w:val="24"/>
        </w:rPr>
        <w:t>, студент очной формы обучения 3 курса группы 05_КБ_22</w:t>
      </w:r>
      <w:r>
        <w:rPr>
          <w:rFonts w:ascii="Times New Roman" w:cs="Times New Roman" w:hAnsi="Times New Roman"/>
          <w:sz w:val="24"/>
          <w:szCs w:val="24"/>
        </w:rPr>
        <w:t>_О</w:t>
      </w:r>
      <w:r>
        <w:rPr>
          <w:rFonts w:ascii="Times New Roman" w:cs="Times New Roman" w:hAnsi="Times New Roman"/>
          <w:sz w:val="24"/>
          <w:szCs w:val="24"/>
        </w:rPr>
        <w:t xml:space="preserve">_/ специальности 10.05.01 Компьютерная безопасность, специализация «Математические методы защиты информации» в соответствии с приказом от </w:t>
      </w:r>
      <w:r>
        <w:rPr>
          <w:rFonts w:ascii="Times New Roman" w:cs="Times New Roman" w:hAnsi="Times New Roman"/>
          <w:sz w:val="24"/>
          <w:szCs w:val="24"/>
        </w:rPr>
        <w:t>«____»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__________</w:t>
      </w:r>
      <w:r>
        <w:rPr>
          <w:rFonts w:ascii="Times New Roman" w:cs="Times New Roman" w:hAnsi="Times New Roman"/>
          <w:sz w:val="24"/>
          <w:szCs w:val="24"/>
        </w:rPr>
        <w:t xml:space="preserve"> 202</w:t>
      </w:r>
      <w:r>
        <w:rPr>
          <w:rFonts w:ascii="Times New Roman" w:cs="Times New Roman" w:hAnsi="Times New Roman"/>
          <w:sz w:val="24"/>
          <w:szCs w:val="24"/>
        </w:rPr>
        <w:t xml:space="preserve">5 г. №________ </w:t>
      </w:r>
      <w:r>
        <w:rPr>
          <w:rFonts w:ascii="Times New Roman" w:cs="Times New Roman" w:hAnsi="Times New Roman"/>
          <w:sz w:val="24"/>
          <w:szCs w:val="24"/>
        </w:rPr>
        <w:t>был направлен на учебную (учебно-лабораторную) практику в Высшую школу компьютерных наук и искусственного интеллекта. Период практики – с 2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.06.202</w:t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 xml:space="preserve"> по 0</w:t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>.07.202</w:t>
      </w:r>
      <w:r>
        <w:rPr>
          <w:rFonts w:ascii="Times New Roman" w:cs="Times New Roman" w:hAnsi="Times New Roman"/>
          <w:sz w:val="24"/>
          <w:szCs w:val="24"/>
        </w:rPr>
        <w:t>5.</w:t>
      </w:r>
    </w:p>
    <w:p>
      <w:pPr>
        <w:spacing w:after="0" w:line="360" w:lineRule="auto"/>
        <w:ind w:firstLine="85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Студент </w:t>
      </w:r>
      <w:r>
        <w:rPr>
          <w:rFonts w:ascii="Times New Roman" w:cs="Times New Roman" w:hAnsi="Times New Roman"/>
          <w:color w:val="auto"/>
          <w:sz w:val="24"/>
          <w:szCs w:val="24"/>
        </w:rPr>
        <w:t>Ковалев Максим Владиславович</w:t>
      </w:r>
      <w:r>
        <w:rPr>
          <w:rFonts w:ascii="Times New Roman" w:cs="Times New Roman" w:hAnsi="Times New Roman"/>
          <w:sz w:val="24"/>
          <w:szCs w:val="24"/>
        </w:rPr>
        <w:t xml:space="preserve"> в процессе прохождения практики справился с поставленными задачами, приобрел первичные профессиональные навыки и компетенции, в том числе:</w:t>
      </w:r>
    </w:p>
    <w:p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способность </w:t>
      </w:r>
      <w:r>
        <w:rPr>
          <w:rFonts w:ascii="Times New Roman" w:cs="Times New Roman" w:hAnsi="Times New Roman"/>
          <w:sz w:val="24"/>
          <w:szCs w:val="24"/>
        </w:rPr>
        <w:t>использовать информационные технологии, соблюдая принципы информационной безопасности, для решения типовых профессиональных задач, опираясь на навыки работы с информацией и библиографическими источниками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с учетом требований и</w:t>
      </w:r>
      <w:r>
        <w:rPr>
          <w:rFonts w:ascii="Times New Roman" w:cs="Times New Roman" w:hAnsi="Times New Roman"/>
          <w:sz w:val="24"/>
          <w:szCs w:val="24"/>
        </w:rPr>
        <w:t>нформационной безопасности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Учебная практика оценена на оценку _____________________________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Руководитель практики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ст. преподаватель           </w:t>
      </w:r>
      <w:r>
        <w:rPr>
          <w:rFonts w:ascii="Times New Roman" w:cs="Times New Roman" w:hAnsi="Times New Roman"/>
          <w:sz w:val="24"/>
          <w:szCs w:val="24"/>
        </w:rPr>
        <w:tab/>
        <w:t>________________________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Глинчиков</w:t>
      </w:r>
      <w:r>
        <w:rPr>
          <w:rFonts w:ascii="Times New Roman" w:cs="Times New Roman" w:hAnsi="Times New Roman"/>
          <w:sz w:val="24"/>
          <w:szCs w:val="24"/>
        </w:rPr>
        <w:t xml:space="preserve"> К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Е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«0</w:t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>» июля 202</w:t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 xml:space="preserve"> г.</w:t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pStyle w:val="Footer"/>
      <w:jc w:val="center"/>
      <w:rPr>
        <w:rFonts w:ascii="Times New Roman" w:cs="Times New Roman" w:hAnsi="Times New Roman"/>
        <w:sz w:val="24"/>
        <w:szCs w:val="24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rFonts w:ascii="Times New Roman" w:cs="Times New Roman" w:hAnsi="Times New Roman"/>
        <w:sz w:val="24"/>
        <w:szCs w:val="24"/>
      </w:rPr>
      <w:t>4</w:t>
    </w:r>
    <w:r>
      <w:fldChar w:fldCharType="end"/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A6"/>
    <w:rsid w:val="00086B6F"/>
    <w:rsid w:val="000935B6"/>
    <w:rsid w:val="002769AE"/>
    <w:rsid w:val="003613A6"/>
    <w:rsid w:val="00433A9D"/>
    <w:rsid w:val="00526F07"/>
    <w:rsid w:val="0064542A"/>
    <w:rsid w:val="009E262A"/>
    <w:rsid w:val="00B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542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45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542A"/>
  </w:style>
  <w:style w:type="paragraph" w:styleId="a7">
    <w:name w:val="footer"/>
    <w:basedOn w:val="a"/>
    <w:link w:val="a8"/>
    <w:uiPriority w:val="99"/>
    <w:unhideWhenUsed/>
    <w:rsid w:val="00645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Максим</cp:lastModifiedBy>
</cp:coreProperties>
</file>