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82E3" w14:textId="77777777"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14:paraId="682F1D66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7287B136" w14:textId="7777777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5AA658AE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3AA4F2FD" w14:textId="77777777"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14:paraId="650A9D57" w14:textId="77777777" w:rsidR="00A5455E" w:rsidRDefault="00A5455E" w:rsidP="00A5455E">
      <w:pPr>
        <w:ind w:firstLine="0"/>
        <w:jc w:val="center"/>
      </w:pPr>
    </w:p>
    <w:p w14:paraId="6342ECBE" w14:textId="77777777"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14:paraId="326CBF57" w14:textId="77777777" w:rsidTr="00A5455E">
        <w:tc>
          <w:tcPr>
            <w:tcW w:w="4803" w:type="dxa"/>
          </w:tcPr>
          <w:p w14:paraId="19812292" w14:textId="77777777"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14:paraId="7BFDA485" w14:textId="77777777" w:rsidR="00011BE2" w:rsidRDefault="00011BE2" w:rsidP="00011BE2">
            <w:pPr>
              <w:jc w:val="center"/>
            </w:pPr>
            <w:r>
              <w:t>Научный руководитель,</w:t>
            </w:r>
          </w:p>
          <w:p w14:paraId="4C9D7ACD" w14:textId="77777777" w:rsidR="00011BE2" w:rsidRDefault="00011BE2" w:rsidP="00011BE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 департамента</w:t>
            </w:r>
          </w:p>
          <w:p w14:paraId="507CE74F" w14:textId="77777777" w:rsidR="00011BE2" w:rsidRDefault="00011BE2" w:rsidP="00011BE2">
            <w:pPr>
              <w:jc w:val="center"/>
            </w:pPr>
            <w:r>
              <w:rPr>
                <w:szCs w:val="24"/>
              </w:rPr>
              <w:t xml:space="preserve"> программной инженерии факультета       компьютерных наук</w:t>
            </w:r>
            <w:r>
              <w:t>,</w:t>
            </w:r>
          </w:p>
          <w:p w14:paraId="62C29D8F" w14:textId="77777777" w:rsidR="00011BE2" w:rsidRDefault="00011BE2" w:rsidP="00011BE2">
            <w:pPr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28DC933F" w14:textId="77777777" w:rsidR="00220B79" w:rsidRDefault="00220B79" w:rsidP="00220B79">
            <w:pPr>
              <w:ind w:firstLine="0"/>
            </w:pPr>
          </w:p>
          <w:p w14:paraId="31099E2C" w14:textId="77777777" w:rsidR="00220B79" w:rsidRDefault="00220B79" w:rsidP="00220B79">
            <w:pPr>
              <w:ind w:firstLine="0"/>
              <w:jc w:val="center"/>
            </w:pPr>
          </w:p>
          <w:p w14:paraId="5905BFFF" w14:textId="1A573A1C"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011BE2">
              <w:t>В.А. Дударев</w:t>
            </w:r>
          </w:p>
          <w:p w14:paraId="4CA37473" w14:textId="405B2A7D" w:rsidR="00A5455E" w:rsidRDefault="00220B79" w:rsidP="00220B79">
            <w:pPr>
              <w:ind w:firstLine="0"/>
              <w:jc w:val="center"/>
            </w:pPr>
            <w:r>
              <w:t>«___» _____________ 201</w:t>
            </w:r>
            <w:r w:rsidR="008745CF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35B73F50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204AA3E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1803DF9F" w14:textId="77777777"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14:paraId="67A69B18" w14:textId="77777777" w:rsidR="00A5455E" w:rsidRDefault="00A5455E" w:rsidP="00812B23">
            <w:pPr>
              <w:ind w:firstLine="0"/>
              <w:jc w:val="center"/>
            </w:pPr>
          </w:p>
          <w:p w14:paraId="7D98DABB" w14:textId="77777777" w:rsidR="00A5455E" w:rsidRDefault="00A5455E" w:rsidP="00812B23">
            <w:pPr>
              <w:ind w:firstLine="0"/>
              <w:jc w:val="center"/>
            </w:pPr>
          </w:p>
          <w:p w14:paraId="6C0C312A" w14:textId="77777777" w:rsidR="00A5455E" w:rsidRDefault="00A5455E" w:rsidP="00812B23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2AC71491" w14:textId="539F28C3"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8745CF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14:paraId="10F53D15" w14:textId="77777777"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5424CBFE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15B3827C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350541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C17520D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51BB611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2A186A5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B7393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3CB72C9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24B35F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020D77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577F4BB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EFF59DE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27731C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9FCADE7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5F4719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B59408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DA85D32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F0C1EAE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1F01D90C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24F0610D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34C7F256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75A89313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32F8315" w14:textId="77777777" w:rsidR="008745CF" w:rsidRPr="00587464" w:rsidRDefault="008745CF" w:rsidP="008745CF">
            <w:pPr>
              <w:jc w:val="center"/>
            </w:pPr>
            <w:r w:rsidRPr="00977A55">
              <w:rPr>
                <w:rFonts w:cs="Times New Roman"/>
                <w:b/>
                <w:szCs w:val="24"/>
              </w:rPr>
              <w:t>МАТЕМАТИЧЕСКАЯ ВИКТОРИНА ДЛЯ ДВУХ ИГРОКОВ «МАТЕМАТИЧЕСКАЯ ДУЭЛЬ»</w:t>
            </w:r>
          </w:p>
          <w:p w14:paraId="48D4CCA1" w14:textId="77777777" w:rsidR="00CA5BAB" w:rsidRDefault="00CA5BAB" w:rsidP="00E50E15">
            <w:pPr>
              <w:ind w:firstLine="0"/>
              <w:jc w:val="center"/>
            </w:pPr>
          </w:p>
          <w:p w14:paraId="26BB20BF" w14:textId="77777777" w:rsidR="00CA5BAB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73E3F435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0B1C97A2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2F1D76C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72E24590" w14:textId="77777777"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34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6D93A4C3" w14:textId="77777777"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14:paraId="21846332" w14:textId="77777777" w:rsidTr="00A5455E">
        <w:tc>
          <w:tcPr>
            <w:tcW w:w="1281" w:type="dxa"/>
            <w:vMerge/>
            <w:vAlign w:val="center"/>
          </w:tcPr>
          <w:p w14:paraId="22B2B28E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C78BEEA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7F40DBDD" w14:textId="77777777" w:rsidR="00CA5BAB" w:rsidRPr="004243F3" w:rsidRDefault="00CA5BAB" w:rsidP="00E50E15">
            <w:pPr>
              <w:ind w:firstLine="0"/>
              <w:jc w:val="center"/>
            </w:pPr>
          </w:p>
          <w:p w14:paraId="763FAAB6" w14:textId="77777777" w:rsidR="00F93527" w:rsidRPr="004243F3" w:rsidRDefault="00F93527" w:rsidP="00E50E15">
            <w:pPr>
              <w:ind w:firstLine="0"/>
              <w:jc w:val="center"/>
            </w:pPr>
          </w:p>
          <w:p w14:paraId="03850B05" w14:textId="77777777" w:rsidR="00F93527" w:rsidRPr="004243F3" w:rsidRDefault="00F93527" w:rsidP="00E50E15">
            <w:pPr>
              <w:ind w:firstLine="0"/>
              <w:jc w:val="center"/>
            </w:pPr>
          </w:p>
          <w:p w14:paraId="22047EE2" w14:textId="77777777"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14:paraId="7FAD463F" w14:textId="77777777" w:rsidTr="00A5455E">
        <w:tc>
          <w:tcPr>
            <w:tcW w:w="1281" w:type="dxa"/>
            <w:vMerge/>
            <w:vAlign w:val="center"/>
          </w:tcPr>
          <w:p w14:paraId="6EDE2664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B73B121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005F20EC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5C7EC0B8" w14:textId="6D9E1D9B" w:rsidR="00CA5BAB" w:rsidRPr="008745CF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8312BC">
              <w:t>БПИ1</w:t>
            </w:r>
            <w:r w:rsidR="008745CF" w:rsidRPr="008745CF">
              <w:t>86</w:t>
            </w:r>
          </w:p>
          <w:p w14:paraId="05B43B86" w14:textId="3A5B913D" w:rsidR="00CA5BAB" w:rsidRPr="00C636E5" w:rsidRDefault="00220B79" w:rsidP="00E50E15">
            <w:pPr>
              <w:ind w:firstLine="0"/>
              <w:jc w:val="center"/>
            </w:pPr>
            <w:r>
              <w:t>_____________________ /</w:t>
            </w:r>
            <w:proofErr w:type="gramStart"/>
            <w:r w:rsidR="008745CF">
              <w:t>М</w:t>
            </w:r>
            <w:r>
              <w:t>.</w:t>
            </w:r>
            <w:r w:rsidR="008745CF">
              <w:t>А</w:t>
            </w:r>
            <w:r w:rsidR="00CA5BAB" w:rsidRPr="00C636E5">
              <w:t>.</w:t>
            </w:r>
            <w:proofErr w:type="gramEnd"/>
            <w:r w:rsidR="00CA5BAB" w:rsidRPr="00C636E5">
              <w:t xml:space="preserve"> </w:t>
            </w:r>
            <w:r>
              <w:t>С</w:t>
            </w:r>
            <w:r w:rsidR="008745CF">
              <w:t>еменов</w:t>
            </w:r>
            <w:r w:rsidR="00CA5BAB" w:rsidRPr="00C636E5">
              <w:t xml:space="preserve"> /</w:t>
            </w:r>
          </w:p>
          <w:p w14:paraId="6E5C3C06" w14:textId="4D883503"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220B79">
              <w:t>201</w:t>
            </w:r>
            <w:r w:rsidR="008745CF">
              <w:t>9</w:t>
            </w:r>
            <w:r w:rsidRPr="00F93527">
              <w:t xml:space="preserve"> г.</w:t>
            </w:r>
          </w:p>
          <w:p w14:paraId="6377A2CC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4BB571E6" w14:textId="77777777" w:rsidTr="00A5455E">
        <w:tc>
          <w:tcPr>
            <w:tcW w:w="1281" w:type="dxa"/>
            <w:vMerge/>
            <w:vAlign w:val="center"/>
          </w:tcPr>
          <w:p w14:paraId="356CCC6F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EB8762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19C22797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ADF6058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67FD700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6167FC55" w14:textId="77777777" w:rsidR="00CA5BAB" w:rsidRDefault="00CA5BAB" w:rsidP="00556B74">
            <w:pPr>
              <w:ind w:firstLine="0"/>
              <w:jc w:val="center"/>
            </w:pPr>
          </w:p>
          <w:p w14:paraId="6D4820D8" w14:textId="77777777" w:rsidR="00D95724" w:rsidRDefault="00D95724" w:rsidP="00556B74">
            <w:pPr>
              <w:ind w:firstLine="0"/>
              <w:jc w:val="center"/>
            </w:pPr>
          </w:p>
          <w:p w14:paraId="0320E1C1" w14:textId="77777777" w:rsidR="00D95724" w:rsidRDefault="00D95724" w:rsidP="00556B74">
            <w:pPr>
              <w:ind w:firstLine="0"/>
              <w:jc w:val="center"/>
            </w:pPr>
          </w:p>
          <w:p w14:paraId="1F815027" w14:textId="77777777" w:rsidR="00D95724" w:rsidRDefault="00D95724" w:rsidP="00556B74">
            <w:pPr>
              <w:ind w:firstLine="0"/>
              <w:jc w:val="center"/>
            </w:pPr>
          </w:p>
          <w:p w14:paraId="3EECB400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48757930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5DB6FC27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4FF45C94" w14:textId="11DE06AD"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</w:t>
      </w:r>
      <w:r w:rsidR="000346DE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38A2C072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6C906FA2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C1779D5" w14:textId="77777777"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8312BC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A364B2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BA9D472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2D47DAD4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78344324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3ABECB79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6BDAF8D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04A1C5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3871FBCF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90B0AE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D6E73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1CE3F47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D5F65D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659102C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767B5D5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5E51B9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71F243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C506099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B7566A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47AF688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3296B954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5B50AD25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10F584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4BA94F5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4F1237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1EA695E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8D90C86" w14:textId="77777777" w:rsidR="00297DE2" w:rsidRDefault="00297DE2" w:rsidP="00B12A81"/>
          <w:p w14:paraId="09C22E33" w14:textId="77777777" w:rsidR="00B12A81" w:rsidRDefault="00B12A81" w:rsidP="00B12A81"/>
          <w:p w14:paraId="797312DF" w14:textId="77777777" w:rsidR="00B12A81" w:rsidRDefault="00B12A81" w:rsidP="00B12A81"/>
          <w:p w14:paraId="4EA7E5A1" w14:textId="77777777" w:rsidR="00B12A81" w:rsidRDefault="00B12A81" w:rsidP="00B12A81"/>
          <w:p w14:paraId="1A212BA1" w14:textId="77777777" w:rsidR="00B12A81" w:rsidRDefault="00B12A81" w:rsidP="00B12A81"/>
          <w:p w14:paraId="059386AD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7A23D65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619F50D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DAD7C0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293CD78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0B3E63F1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738CC4E0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7A69CBA5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47B665F6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3B72734C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30BDF7C9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5A25B537" w14:textId="77777777" w:rsidR="008745CF" w:rsidRPr="00587464" w:rsidRDefault="008745CF" w:rsidP="008745CF">
            <w:pPr>
              <w:jc w:val="center"/>
            </w:pPr>
            <w:r w:rsidRPr="00977A55">
              <w:rPr>
                <w:rFonts w:cs="Times New Roman"/>
                <w:b/>
                <w:szCs w:val="24"/>
              </w:rPr>
              <w:t>МАТЕМАТИЧЕСКАЯ ВИКТОРИНА ДЛЯ ДВУХ ИГРОКОВ «МАТЕМАТИЧЕСКАЯ ДУЭЛЬ»</w:t>
            </w:r>
          </w:p>
          <w:p w14:paraId="28A00AA5" w14:textId="77777777"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14:paraId="1EC53795" w14:textId="77777777" w:rsidR="00297DE2" w:rsidRDefault="00297DE2" w:rsidP="00E50E15">
            <w:pPr>
              <w:ind w:firstLine="0"/>
              <w:jc w:val="center"/>
            </w:pPr>
          </w:p>
          <w:p w14:paraId="0EF21F3B" w14:textId="77777777" w:rsidR="00297DE2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79A4D493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437C09CE" w14:textId="77777777"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34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08910E2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FD90B11" w14:textId="103AA5BA"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68261B">
              <w:rPr>
                <w:b/>
                <w:sz w:val="28"/>
              </w:rPr>
              <w:t>2</w:t>
            </w:r>
            <w:r w:rsidR="008059E4">
              <w:rPr>
                <w:b/>
                <w:sz w:val="28"/>
              </w:rPr>
              <w:t>3</w:t>
            </w:r>
          </w:p>
          <w:p w14:paraId="048A72A8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E5D4496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B1D191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659599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CCE804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91BBA6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7CB9588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01D8E11A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800B9E3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1EE7EC0B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42572CC6" w14:textId="77777777" w:rsidR="00297DE2" w:rsidRDefault="00297DE2" w:rsidP="00E50E15">
            <w:pPr>
              <w:ind w:firstLine="0"/>
              <w:jc w:val="center"/>
            </w:pPr>
          </w:p>
          <w:p w14:paraId="255D8C69" w14:textId="77777777" w:rsidR="004F56B7" w:rsidRDefault="004F56B7" w:rsidP="00E50E15">
            <w:pPr>
              <w:ind w:firstLine="0"/>
              <w:jc w:val="center"/>
            </w:pPr>
          </w:p>
          <w:p w14:paraId="10E061E1" w14:textId="77777777" w:rsidR="00297DE2" w:rsidRPr="00297DE2" w:rsidRDefault="00297DE2" w:rsidP="00E50E15">
            <w:pPr>
              <w:ind w:firstLine="0"/>
              <w:jc w:val="center"/>
            </w:pPr>
          </w:p>
          <w:p w14:paraId="0B179E07" w14:textId="77777777" w:rsidR="00297DE2" w:rsidRDefault="00297DE2" w:rsidP="00E50E15">
            <w:pPr>
              <w:ind w:firstLine="0"/>
              <w:jc w:val="center"/>
            </w:pPr>
          </w:p>
          <w:p w14:paraId="2416293E" w14:textId="77777777" w:rsidR="004F56B7" w:rsidRDefault="004F56B7" w:rsidP="00E50E15">
            <w:pPr>
              <w:ind w:firstLine="0"/>
              <w:jc w:val="center"/>
            </w:pPr>
          </w:p>
          <w:p w14:paraId="0138F9EE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224C6CC7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405A6A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7D99425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511535DE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35C06B1A" w14:textId="77777777" w:rsidR="004F56B7" w:rsidRDefault="004F56B7" w:rsidP="00297DE2">
            <w:pPr>
              <w:ind w:firstLine="0"/>
              <w:jc w:val="center"/>
            </w:pPr>
          </w:p>
          <w:p w14:paraId="31D99C0A" w14:textId="77777777" w:rsidR="004F56B7" w:rsidRDefault="004F56B7" w:rsidP="00297DE2">
            <w:pPr>
              <w:ind w:firstLine="0"/>
              <w:jc w:val="center"/>
            </w:pPr>
          </w:p>
          <w:p w14:paraId="0443EC13" w14:textId="77777777" w:rsidR="004F56B7" w:rsidRDefault="004F56B7" w:rsidP="00297DE2">
            <w:pPr>
              <w:ind w:firstLine="0"/>
              <w:jc w:val="center"/>
            </w:pPr>
          </w:p>
          <w:p w14:paraId="3CC45079" w14:textId="77777777" w:rsidR="004F56B7" w:rsidRDefault="004F56B7" w:rsidP="00297DE2">
            <w:pPr>
              <w:ind w:firstLine="0"/>
              <w:jc w:val="center"/>
            </w:pPr>
          </w:p>
          <w:p w14:paraId="524FF4F1" w14:textId="77777777" w:rsidR="004F56B7" w:rsidRDefault="004F56B7" w:rsidP="00297DE2">
            <w:pPr>
              <w:ind w:firstLine="0"/>
              <w:jc w:val="center"/>
            </w:pPr>
          </w:p>
          <w:p w14:paraId="6074AA39" w14:textId="77777777" w:rsidR="004F56B7" w:rsidRDefault="004F56B7" w:rsidP="00297DE2">
            <w:pPr>
              <w:ind w:firstLine="0"/>
              <w:jc w:val="center"/>
            </w:pPr>
          </w:p>
          <w:p w14:paraId="76B34364" w14:textId="77777777" w:rsidR="00B12A81" w:rsidRDefault="00B12A81" w:rsidP="00B12A81">
            <w:pPr>
              <w:ind w:firstLine="0"/>
            </w:pPr>
          </w:p>
          <w:p w14:paraId="562D48BD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75C463CB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F5DA45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AC369F3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29DF3894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A355EC2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3C80DD44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6B55AA9" w14:textId="77777777" w:rsidR="00297DE2" w:rsidRDefault="00297DE2" w:rsidP="00E50E15">
            <w:pPr>
              <w:ind w:firstLine="0"/>
              <w:jc w:val="center"/>
            </w:pPr>
          </w:p>
          <w:p w14:paraId="6663E0E1" w14:textId="77777777" w:rsidR="00297DE2" w:rsidRDefault="00297DE2" w:rsidP="00E50E15">
            <w:pPr>
              <w:ind w:firstLine="0"/>
              <w:jc w:val="center"/>
            </w:pPr>
          </w:p>
          <w:p w14:paraId="20B70FA0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738A5C3B" w14:textId="29868E0C"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</w:t>
      </w:r>
      <w:bookmarkEnd w:id="0"/>
      <w:r w:rsidR="005A7337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p w14:paraId="1E0134CD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2F536F92" w14:textId="77777777" w:rsidR="00433C7F" w:rsidRDefault="00433C7F" w:rsidP="00433C7F">
      <w:pPr>
        <w:ind w:firstLine="0"/>
      </w:pPr>
    </w:p>
    <w:p w14:paraId="2EEBF860" w14:textId="77777777" w:rsidR="00333E81" w:rsidRDefault="00333E81" w:rsidP="0080215A">
      <w:r>
        <w:t>Руководство оператора – это документ, назначение которого — предоставить людям помощь в использовании некоторого программного продукта.</w:t>
      </w:r>
    </w:p>
    <w:p w14:paraId="2DA44787" w14:textId="31198BFF" w:rsidR="00333E81" w:rsidRDefault="00333E81" w:rsidP="00333E81">
      <w:r>
        <w:t>Настоящее Руководство оператора предназначено для правильной организации работы с</w:t>
      </w:r>
      <w:r w:rsidR="00003A61">
        <w:t xml:space="preserve"> </w:t>
      </w:r>
      <w:r w:rsidR="00C64489">
        <w:t>«</w:t>
      </w:r>
      <w:r w:rsidR="00C64489">
        <w:rPr>
          <w:rFonts w:cs="Times New Roman"/>
          <w:szCs w:val="24"/>
        </w:rPr>
        <w:t>Математической викторины для двух игроков «Математическая дуэль»</w:t>
      </w:r>
      <w:r w:rsidR="00C64489">
        <w:t>»</w:t>
      </w:r>
      <w:r>
        <w:t xml:space="preserve">. Руководство оператора для </w:t>
      </w:r>
      <w:r w:rsidR="009B21CC">
        <w:t>«</w:t>
      </w:r>
      <w:r w:rsidR="009B21CC">
        <w:rPr>
          <w:rFonts w:cs="Times New Roman"/>
          <w:szCs w:val="24"/>
        </w:rPr>
        <w:t>Математической викторины для двух игроков «Математическая дуэль»</w:t>
      </w:r>
      <w:r w:rsidR="009B21CC">
        <w:t>»</w:t>
      </w:r>
      <w:r>
        <w:t xml:space="preserve"> содержит следующие разделы: «Назначение программы», «Условия выполнения программы», «Выполнение программы», «Сообщения оператору» и приложения.</w:t>
      </w:r>
    </w:p>
    <w:p w14:paraId="1258D8EB" w14:textId="77777777" w:rsidR="00333E81" w:rsidRDefault="00333E81" w:rsidP="00333E81">
      <w:r>
        <w:t>В разделе «Назначение программы» указаны сведения о назначении программы и информация о функциях и принципе эксплуатации программы.</w:t>
      </w:r>
    </w:p>
    <w:p w14:paraId="75865ECC" w14:textId="77777777" w:rsidR="00333E81" w:rsidRDefault="00333E81" w:rsidP="00333E81">
      <w: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 w14:paraId="3EEFB77D" w14:textId="77777777" w:rsidR="00333E81" w:rsidRDefault="00333E81" w:rsidP="00333E81">
      <w: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0D5F0829" w14:textId="77777777" w:rsidR="00333E81" w:rsidRDefault="00333E81" w:rsidP="00333E81">
      <w:r>
        <w:t>В разделе «Сообщения оператору» указаны тексты сообщений, выдаваемые в ходе выполнения программы, описание их содержания и соответствующие действия оператора.</w:t>
      </w:r>
    </w:p>
    <w:p w14:paraId="11C8C6E4" w14:textId="77777777" w:rsidR="00333E81" w:rsidRDefault="00333E81" w:rsidP="00333E81">
      <w:r>
        <w:t>Настоящий документ разработан в соответствии с требованиями:</w:t>
      </w:r>
    </w:p>
    <w:p w14:paraId="5E82E2EE" w14:textId="77777777" w:rsidR="00333E81" w:rsidRDefault="00333E81" w:rsidP="00333E81">
      <w:r>
        <w:t>1) ГОСТ 19.101-77 Виды программ и программных документов;</w:t>
      </w:r>
    </w:p>
    <w:p w14:paraId="5E48B6F3" w14:textId="77777777" w:rsidR="00333E81" w:rsidRDefault="00333E81" w:rsidP="00333E81">
      <w:r>
        <w:t>2) ГОСТ 19.102-77 Стадии разработки;</w:t>
      </w:r>
    </w:p>
    <w:p w14:paraId="269F7719" w14:textId="77777777" w:rsidR="00333E81" w:rsidRDefault="00333E81" w:rsidP="00333E81">
      <w:r>
        <w:t>3) ГОСТ 19.103-77 Обозначения программ и программных документов;</w:t>
      </w:r>
    </w:p>
    <w:p w14:paraId="4EA8C65C" w14:textId="77777777" w:rsidR="00333E81" w:rsidRDefault="00333E81" w:rsidP="00333E81">
      <w:r>
        <w:t>4) ГОСТ 19.104-78 Основные надписи;</w:t>
      </w:r>
    </w:p>
    <w:p w14:paraId="3BCE8DD1" w14:textId="77777777" w:rsidR="00333E81" w:rsidRDefault="00333E81" w:rsidP="00333E81">
      <w:r>
        <w:t>5) ГОСТ 19.105-78 Общие требования к программным документам;</w:t>
      </w:r>
    </w:p>
    <w:p w14:paraId="7E234EF5" w14:textId="77777777" w:rsidR="00333E81" w:rsidRDefault="00333E81" w:rsidP="00333E81">
      <w:r>
        <w:t>6) ГОСТ 19.106-78 Требования к программным документам, выполненным печатным способом;</w:t>
      </w:r>
    </w:p>
    <w:p w14:paraId="2B990A83" w14:textId="77777777" w:rsidR="00333E81" w:rsidRDefault="00333E81" w:rsidP="00333E81">
      <w:r>
        <w:t>7) ГОСТ 19.505-79 Руководство оператора. Требования к содержанию и оформлению.</w:t>
      </w:r>
    </w:p>
    <w:p w14:paraId="293500A8" w14:textId="77777777" w:rsidR="00333E81" w:rsidRDefault="00333E81" w:rsidP="00333E81">
      <w:r>
        <w:t>Изменения к данному Руководству оператора оформляются согласно ГОСТ 19.603-78, ГОСТ 19.604-78.</w:t>
      </w:r>
    </w:p>
    <w:p w14:paraId="7167084B" w14:textId="77777777" w:rsidR="00333E81" w:rsidRDefault="00333E81" w:rsidP="00333E81">
      <w:r>
        <w:t>Перед прочтением данного документа рекомендуется ознакомиться с терминологией, приведенной в Приложении 1 настоящего руководства оператора.</w:t>
      </w:r>
    </w:p>
    <w:p w14:paraId="18B6083B" w14:textId="77777777" w:rsidR="005F7960" w:rsidRDefault="005F7960" w:rsidP="0080215A">
      <w:pPr>
        <w:rPr>
          <w:b/>
        </w:rPr>
      </w:pPr>
      <w:r>
        <w:br w:type="page"/>
      </w:r>
      <w:bookmarkStart w:id="1" w:name="_GoBack"/>
      <w:bookmarkEnd w:id="1"/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6670F7" w14:textId="77777777"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0824930E" w14:textId="77C14E6E" w:rsidR="008059E4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7745" w:history="1">
            <w:r w:rsidR="008059E4" w:rsidRPr="007C463D">
              <w:rPr>
                <w:rStyle w:val="af2"/>
              </w:rPr>
              <w:t>1.</w:t>
            </w:r>
            <w:r w:rsidR="008059E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</w:rPr>
              <w:t>НАЗНАЧЕНИЕ ПРОГРАММЫ</w:t>
            </w:r>
            <w:r w:rsidR="008059E4">
              <w:rPr>
                <w:webHidden/>
              </w:rPr>
              <w:tab/>
            </w:r>
            <w:r w:rsidR="008059E4">
              <w:rPr>
                <w:webHidden/>
              </w:rPr>
              <w:fldChar w:fldCharType="begin"/>
            </w:r>
            <w:r w:rsidR="008059E4">
              <w:rPr>
                <w:webHidden/>
              </w:rPr>
              <w:instrText xml:space="preserve"> PAGEREF _Toc8497745 \h </w:instrText>
            </w:r>
            <w:r w:rsidR="008059E4">
              <w:rPr>
                <w:webHidden/>
              </w:rPr>
            </w:r>
            <w:r w:rsidR="008059E4">
              <w:rPr>
                <w:webHidden/>
              </w:rPr>
              <w:fldChar w:fldCharType="separate"/>
            </w:r>
            <w:r w:rsidR="008059E4">
              <w:rPr>
                <w:webHidden/>
              </w:rPr>
              <w:t>4</w:t>
            </w:r>
            <w:r w:rsidR="008059E4">
              <w:rPr>
                <w:webHidden/>
              </w:rPr>
              <w:fldChar w:fldCharType="end"/>
            </w:r>
          </w:hyperlink>
        </w:p>
        <w:p w14:paraId="7E2A483D" w14:textId="3E35C621" w:rsidR="008059E4" w:rsidRDefault="00E3771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46" w:history="1">
            <w:r w:rsidR="008059E4" w:rsidRPr="007C463D">
              <w:rPr>
                <w:rStyle w:val="af2"/>
                <w:noProof/>
              </w:rPr>
              <w:t>1.1.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Функциональное назначение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_Toc8497746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4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3722494B" w14:textId="6EC0EAD3" w:rsidR="008059E4" w:rsidRDefault="00E3771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47" w:history="1">
            <w:r w:rsidR="008059E4" w:rsidRPr="007C463D">
              <w:rPr>
                <w:rStyle w:val="af2"/>
                <w:noProof/>
              </w:rPr>
              <w:t>1.2.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Эксплуатационное назначение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_Toc8497747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4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396282E9" w14:textId="7CD27FBF" w:rsidR="008059E4" w:rsidRDefault="00E3771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48" w:history="1">
            <w:r w:rsidR="008059E4" w:rsidRPr="007C463D">
              <w:rPr>
                <w:rStyle w:val="af2"/>
                <w:noProof/>
              </w:rPr>
              <w:t>1.3.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Состав функций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_Toc8497748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4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1344F51F" w14:textId="75061888" w:rsidR="008059E4" w:rsidRDefault="00E3771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497749" w:history="1">
            <w:r w:rsidR="008059E4" w:rsidRPr="007C463D">
              <w:rPr>
                <w:rStyle w:val="af2"/>
              </w:rPr>
              <w:t>2.</w:t>
            </w:r>
            <w:r w:rsidR="008059E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</w:rPr>
              <w:t>УСЛОВИЯ ВЫПОЛНЕНИЯ ПРОГРАММЫ</w:t>
            </w:r>
            <w:r w:rsidR="008059E4">
              <w:rPr>
                <w:webHidden/>
              </w:rPr>
              <w:tab/>
            </w:r>
            <w:r w:rsidR="008059E4">
              <w:rPr>
                <w:webHidden/>
              </w:rPr>
              <w:fldChar w:fldCharType="begin"/>
            </w:r>
            <w:r w:rsidR="008059E4">
              <w:rPr>
                <w:webHidden/>
              </w:rPr>
              <w:instrText xml:space="preserve"> PAGEREF _Toc8497749 \h </w:instrText>
            </w:r>
            <w:r w:rsidR="008059E4">
              <w:rPr>
                <w:webHidden/>
              </w:rPr>
            </w:r>
            <w:r w:rsidR="008059E4">
              <w:rPr>
                <w:webHidden/>
              </w:rPr>
              <w:fldChar w:fldCharType="separate"/>
            </w:r>
            <w:r w:rsidR="008059E4">
              <w:rPr>
                <w:webHidden/>
              </w:rPr>
              <w:t>5</w:t>
            </w:r>
            <w:r w:rsidR="008059E4">
              <w:rPr>
                <w:webHidden/>
              </w:rPr>
              <w:fldChar w:fldCharType="end"/>
            </w:r>
          </w:hyperlink>
        </w:p>
        <w:p w14:paraId="577C5CE2" w14:textId="5307D5D9" w:rsidR="008059E4" w:rsidRDefault="00E3771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50" w:history="1">
            <w:r w:rsidR="008059E4" w:rsidRPr="007C463D">
              <w:rPr>
                <w:rStyle w:val="af2"/>
                <w:noProof/>
              </w:rPr>
              <w:t>2.1.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Минимальный состав аппаратурных средств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_Toc8497750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5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590433E6" w14:textId="6B2A3817" w:rsidR="008059E4" w:rsidRDefault="00E3771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51" w:history="1">
            <w:r w:rsidR="008059E4" w:rsidRPr="007C463D">
              <w:rPr>
                <w:rStyle w:val="af2"/>
                <w:noProof/>
              </w:rPr>
              <w:t>2.2.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Минимальный состав программных средств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_Toc8497751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5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1147EAAE" w14:textId="25080AC5" w:rsidR="008059E4" w:rsidRDefault="00E3771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52" w:history="1">
            <w:r w:rsidR="008059E4" w:rsidRPr="007C463D">
              <w:rPr>
                <w:rStyle w:val="af2"/>
                <w:noProof/>
              </w:rPr>
              <w:t>2.3.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Требования к персоналу (пользователю)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_Toc8497752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5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0F02CCD0" w14:textId="3E05FA5B" w:rsidR="008059E4" w:rsidRDefault="00E3771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497753" w:history="1">
            <w:r w:rsidR="008059E4" w:rsidRPr="007C463D">
              <w:rPr>
                <w:rStyle w:val="af2"/>
              </w:rPr>
              <w:t>3.</w:t>
            </w:r>
            <w:r w:rsidR="008059E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</w:rPr>
              <w:t>ВЫПОЛНЕНИЕ ПРОГРАММЫ</w:t>
            </w:r>
            <w:r w:rsidR="008059E4">
              <w:rPr>
                <w:webHidden/>
              </w:rPr>
              <w:tab/>
            </w:r>
            <w:r w:rsidR="008059E4">
              <w:rPr>
                <w:webHidden/>
              </w:rPr>
              <w:fldChar w:fldCharType="begin"/>
            </w:r>
            <w:r w:rsidR="008059E4">
              <w:rPr>
                <w:webHidden/>
              </w:rPr>
              <w:instrText xml:space="preserve"> PAGEREF _Toc8497753 \h </w:instrText>
            </w:r>
            <w:r w:rsidR="008059E4">
              <w:rPr>
                <w:webHidden/>
              </w:rPr>
            </w:r>
            <w:r w:rsidR="008059E4">
              <w:rPr>
                <w:webHidden/>
              </w:rPr>
              <w:fldChar w:fldCharType="separate"/>
            </w:r>
            <w:r w:rsidR="008059E4">
              <w:rPr>
                <w:webHidden/>
              </w:rPr>
              <w:t>6</w:t>
            </w:r>
            <w:r w:rsidR="008059E4">
              <w:rPr>
                <w:webHidden/>
              </w:rPr>
              <w:fldChar w:fldCharType="end"/>
            </w:r>
          </w:hyperlink>
        </w:p>
        <w:p w14:paraId="7977F27E" w14:textId="2DB1ECFA" w:rsidR="008059E4" w:rsidRDefault="00E3771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54" w:history="1">
            <w:r w:rsidR="008059E4" w:rsidRPr="007C463D">
              <w:rPr>
                <w:rStyle w:val="af2"/>
                <w:noProof/>
              </w:rPr>
              <w:t>3.1.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Загрузка и запуск программы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_Toc8497754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6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099ECF0D" w14:textId="0F49DF04" w:rsidR="008059E4" w:rsidRDefault="00E3771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55" w:history="1">
            <w:r w:rsidR="008059E4" w:rsidRPr="007C463D">
              <w:rPr>
                <w:rStyle w:val="af2"/>
                <w:noProof/>
              </w:rPr>
              <w:t>3.2.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Выполнение программы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_Toc8497755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6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2C79E231" w14:textId="1BB393CE" w:rsidR="008059E4" w:rsidRDefault="00E3771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56" w:history="1">
            <w:r w:rsidR="008059E4" w:rsidRPr="007C463D">
              <w:rPr>
                <w:rStyle w:val="af2"/>
                <w:noProof/>
              </w:rPr>
              <w:t>3.2.1.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Вход или регистрация пользователя в систему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_Toc8497756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6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5AE73BAE" w14:textId="1E592236" w:rsidR="008059E4" w:rsidRDefault="00E3771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57" w:history="1">
            <w:r w:rsidR="008059E4" w:rsidRPr="007C463D">
              <w:rPr>
                <w:rStyle w:val="af2"/>
                <w:noProof/>
              </w:rPr>
              <w:t>3.2.2.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Просмотр списка активных пользователей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_Toc8497757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7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73E95FCB" w14:textId="6B22C623" w:rsidR="008059E4" w:rsidRDefault="00E3771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58" w:history="1">
            <w:r w:rsidR="008059E4" w:rsidRPr="007C463D">
              <w:rPr>
                <w:rStyle w:val="af2"/>
                <w:noProof/>
              </w:rPr>
              <w:t>3.2.3.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Приглашение другого пользователя в игру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_Toc8497758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8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5B0CE9ED" w14:textId="507F343F" w:rsidR="008059E4" w:rsidRDefault="00E3771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59" w:history="1">
            <w:r w:rsidR="008059E4" w:rsidRPr="007C463D">
              <w:rPr>
                <w:rStyle w:val="af2"/>
                <w:noProof/>
              </w:rPr>
              <w:t>3.2.4.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Ожидание приглашения в игру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_Toc8497759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9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19771A9E" w14:textId="515F9B51" w:rsidR="008059E4" w:rsidRDefault="00E3771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60" w:history="1">
            <w:r w:rsidR="008059E4" w:rsidRPr="007C463D">
              <w:rPr>
                <w:rStyle w:val="af2"/>
                <w:noProof/>
              </w:rPr>
              <w:t>3.2.5.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Просмотр статистики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_Toc8497760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11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0944D9FF" w14:textId="047F58A6" w:rsidR="008059E4" w:rsidRDefault="00E3771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61" w:history="1">
            <w:r w:rsidR="008059E4" w:rsidRPr="007C463D">
              <w:rPr>
                <w:rStyle w:val="af2"/>
                <w:noProof/>
              </w:rPr>
              <w:t>3.2.6.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Выбор темы вопросов для игры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_Toc8497761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12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316BC0C3" w14:textId="40D1E47C" w:rsidR="008059E4" w:rsidRDefault="00E3771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62" w:history="1">
            <w:r w:rsidR="008059E4" w:rsidRPr="007C463D">
              <w:rPr>
                <w:rStyle w:val="af2"/>
                <w:noProof/>
              </w:rPr>
              <w:t>3.2.7.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Информацию о выходе соперника из игры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_Toc8497762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13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0DCECA5D" w14:textId="4962B16E" w:rsidR="008059E4" w:rsidRDefault="00E3771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63" w:history="1">
            <w:r w:rsidR="008059E4" w:rsidRPr="007C463D">
              <w:rPr>
                <w:rStyle w:val="af2"/>
                <w:noProof/>
              </w:rPr>
              <w:t>3.2.8.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Процесс игры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_Toc8497763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14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51361D3D" w14:textId="4E0D5E0E" w:rsidR="008059E4" w:rsidRDefault="00E3771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64" w:history="1">
            <w:r w:rsidR="008059E4" w:rsidRPr="007C463D">
              <w:rPr>
                <w:rStyle w:val="af2"/>
                <w:noProof/>
              </w:rPr>
              <w:t>3.2.9.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Демонстрация данных об игре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_Toc8497764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16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240C83A1" w14:textId="0BBF2DBC" w:rsidR="008059E4" w:rsidRDefault="00E3771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7765" w:history="1">
            <w:r w:rsidR="008059E4" w:rsidRPr="007C463D">
              <w:rPr>
                <w:rStyle w:val="af2"/>
                <w:noProof/>
              </w:rPr>
              <w:t>3.3.</w:t>
            </w:r>
            <w:r w:rsidR="008059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  <w:noProof/>
              </w:rPr>
              <w:t>Завершение работы с программой</w:t>
            </w:r>
            <w:r w:rsidR="008059E4">
              <w:rPr>
                <w:noProof/>
                <w:webHidden/>
              </w:rPr>
              <w:tab/>
            </w:r>
            <w:r w:rsidR="008059E4">
              <w:rPr>
                <w:noProof/>
                <w:webHidden/>
              </w:rPr>
              <w:fldChar w:fldCharType="begin"/>
            </w:r>
            <w:r w:rsidR="008059E4">
              <w:rPr>
                <w:noProof/>
                <w:webHidden/>
              </w:rPr>
              <w:instrText xml:space="preserve"> PAGEREF _Toc8497765 \h </w:instrText>
            </w:r>
            <w:r w:rsidR="008059E4">
              <w:rPr>
                <w:noProof/>
                <w:webHidden/>
              </w:rPr>
            </w:r>
            <w:r w:rsidR="008059E4">
              <w:rPr>
                <w:noProof/>
                <w:webHidden/>
              </w:rPr>
              <w:fldChar w:fldCharType="separate"/>
            </w:r>
            <w:r w:rsidR="008059E4">
              <w:rPr>
                <w:noProof/>
                <w:webHidden/>
              </w:rPr>
              <w:t>17</w:t>
            </w:r>
            <w:r w:rsidR="008059E4">
              <w:rPr>
                <w:noProof/>
                <w:webHidden/>
              </w:rPr>
              <w:fldChar w:fldCharType="end"/>
            </w:r>
          </w:hyperlink>
        </w:p>
        <w:p w14:paraId="0F22827F" w14:textId="4A9D41AE" w:rsidR="008059E4" w:rsidRDefault="00E3771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497766" w:history="1">
            <w:r w:rsidR="008059E4" w:rsidRPr="007C463D">
              <w:rPr>
                <w:rStyle w:val="af2"/>
              </w:rPr>
              <w:t>4.</w:t>
            </w:r>
            <w:r w:rsidR="008059E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8059E4" w:rsidRPr="007C463D">
              <w:rPr>
                <w:rStyle w:val="af2"/>
              </w:rPr>
              <w:t>СООБЩЕНИЯ ОПЕРАТОРУ</w:t>
            </w:r>
            <w:r w:rsidR="008059E4">
              <w:rPr>
                <w:webHidden/>
              </w:rPr>
              <w:tab/>
            </w:r>
            <w:r w:rsidR="008059E4">
              <w:rPr>
                <w:webHidden/>
              </w:rPr>
              <w:fldChar w:fldCharType="begin"/>
            </w:r>
            <w:r w:rsidR="008059E4">
              <w:rPr>
                <w:webHidden/>
              </w:rPr>
              <w:instrText xml:space="preserve"> PAGEREF _Toc8497766 \h </w:instrText>
            </w:r>
            <w:r w:rsidR="008059E4">
              <w:rPr>
                <w:webHidden/>
              </w:rPr>
            </w:r>
            <w:r w:rsidR="008059E4">
              <w:rPr>
                <w:webHidden/>
              </w:rPr>
              <w:fldChar w:fldCharType="separate"/>
            </w:r>
            <w:r w:rsidR="008059E4">
              <w:rPr>
                <w:webHidden/>
              </w:rPr>
              <w:t>19</w:t>
            </w:r>
            <w:r w:rsidR="008059E4">
              <w:rPr>
                <w:webHidden/>
              </w:rPr>
              <w:fldChar w:fldCharType="end"/>
            </w:r>
          </w:hyperlink>
        </w:p>
        <w:p w14:paraId="39F4EECB" w14:textId="6EBBE56C" w:rsidR="008059E4" w:rsidRDefault="00E3771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497767" w:history="1">
            <w:r w:rsidR="008059E4" w:rsidRPr="007C463D">
              <w:rPr>
                <w:rStyle w:val="af2"/>
              </w:rPr>
              <w:t>ПРИЛОЖЕНИЕ 1</w:t>
            </w:r>
            <w:r w:rsidR="008059E4">
              <w:rPr>
                <w:webHidden/>
              </w:rPr>
              <w:tab/>
            </w:r>
            <w:r w:rsidR="008059E4">
              <w:rPr>
                <w:webHidden/>
              </w:rPr>
              <w:fldChar w:fldCharType="begin"/>
            </w:r>
            <w:r w:rsidR="008059E4">
              <w:rPr>
                <w:webHidden/>
              </w:rPr>
              <w:instrText xml:space="preserve"> PAGEREF _Toc8497767 \h </w:instrText>
            </w:r>
            <w:r w:rsidR="008059E4">
              <w:rPr>
                <w:webHidden/>
              </w:rPr>
            </w:r>
            <w:r w:rsidR="008059E4">
              <w:rPr>
                <w:webHidden/>
              </w:rPr>
              <w:fldChar w:fldCharType="separate"/>
            </w:r>
            <w:r w:rsidR="008059E4">
              <w:rPr>
                <w:webHidden/>
              </w:rPr>
              <w:t>20</w:t>
            </w:r>
            <w:r w:rsidR="008059E4">
              <w:rPr>
                <w:webHidden/>
              </w:rPr>
              <w:fldChar w:fldCharType="end"/>
            </w:r>
          </w:hyperlink>
        </w:p>
        <w:p w14:paraId="0479C57B" w14:textId="227A4726" w:rsidR="008059E4" w:rsidRDefault="00E3771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497768" w:history="1">
            <w:r w:rsidR="008059E4" w:rsidRPr="007C463D">
              <w:rPr>
                <w:rStyle w:val="af2"/>
              </w:rPr>
              <w:t>ПРИЛОЖЕНИЕ 2</w:t>
            </w:r>
            <w:r w:rsidR="008059E4">
              <w:rPr>
                <w:webHidden/>
              </w:rPr>
              <w:tab/>
            </w:r>
            <w:r w:rsidR="008059E4">
              <w:rPr>
                <w:webHidden/>
              </w:rPr>
              <w:fldChar w:fldCharType="begin"/>
            </w:r>
            <w:r w:rsidR="008059E4">
              <w:rPr>
                <w:webHidden/>
              </w:rPr>
              <w:instrText xml:space="preserve"> PAGEREF _Toc8497768 \h </w:instrText>
            </w:r>
            <w:r w:rsidR="008059E4">
              <w:rPr>
                <w:webHidden/>
              </w:rPr>
            </w:r>
            <w:r w:rsidR="008059E4">
              <w:rPr>
                <w:webHidden/>
              </w:rPr>
              <w:fldChar w:fldCharType="separate"/>
            </w:r>
            <w:r w:rsidR="008059E4">
              <w:rPr>
                <w:webHidden/>
              </w:rPr>
              <w:t>21</w:t>
            </w:r>
            <w:r w:rsidR="008059E4">
              <w:rPr>
                <w:webHidden/>
              </w:rPr>
              <w:fldChar w:fldCharType="end"/>
            </w:r>
          </w:hyperlink>
        </w:p>
        <w:p w14:paraId="4E99AA18" w14:textId="61ECB67C" w:rsidR="008059E4" w:rsidRDefault="00E3771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497769" w:history="1">
            <w:r w:rsidR="008059E4" w:rsidRPr="007C463D">
              <w:rPr>
                <w:rStyle w:val="af2"/>
              </w:rPr>
              <w:t>ПРИЛОЖЕНИЕ 3</w:t>
            </w:r>
            <w:r w:rsidR="008059E4">
              <w:rPr>
                <w:webHidden/>
              </w:rPr>
              <w:tab/>
            </w:r>
            <w:r w:rsidR="008059E4">
              <w:rPr>
                <w:webHidden/>
              </w:rPr>
              <w:fldChar w:fldCharType="begin"/>
            </w:r>
            <w:r w:rsidR="008059E4">
              <w:rPr>
                <w:webHidden/>
              </w:rPr>
              <w:instrText xml:space="preserve"> PAGEREF _Toc8497769 \h </w:instrText>
            </w:r>
            <w:r w:rsidR="008059E4">
              <w:rPr>
                <w:webHidden/>
              </w:rPr>
            </w:r>
            <w:r w:rsidR="008059E4">
              <w:rPr>
                <w:webHidden/>
              </w:rPr>
              <w:fldChar w:fldCharType="separate"/>
            </w:r>
            <w:r w:rsidR="008059E4">
              <w:rPr>
                <w:webHidden/>
              </w:rPr>
              <w:t>22</w:t>
            </w:r>
            <w:r w:rsidR="008059E4">
              <w:rPr>
                <w:webHidden/>
              </w:rPr>
              <w:fldChar w:fldCharType="end"/>
            </w:r>
          </w:hyperlink>
        </w:p>
        <w:p w14:paraId="41910976" w14:textId="0F213616"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24DAAA" w14:textId="77777777" w:rsidR="00DF45CC" w:rsidRDefault="00DF45CC" w:rsidP="00DF45CC"/>
    <w:p w14:paraId="44E5B40D" w14:textId="77777777" w:rsidR="009560D4" w:rsidRPr="00DF45CC" w:rsidRDefault="009560D4" w:rsidP="00DF45CC">
      <w:pPr>
        <w:rPr>
          <w:b/>
          <w:bCs/>
        </w:rPr>
      </w:pPr>
      <w:r>
        <w:br w:type="page"/>
      </w:r>
    </w:p>
    <w:p w14:paraId="3B394026" w14:textId="77777777" w:rsidR="00D57BCF" w:rsidRPr="00652B1F" w:rsidRDefault="00333E81" w:rsidP="00E91184">
      <w:pPr>
        <w:pStyle w:val="1"/>
      </w:pPr>
      <w:bookmarkStart w:id="2" w:name="_Toc8497745"/>
      <w:bookmarkStart w:id="3" w:name="_Toc379572119"/>
      <w:r>
        <w:lastRenderedPageBreak/>
        <w:t>НАЗНАЧЕНИЕ ПРОГРАММЫ</w:t>
      </w:r>
      <w:bookmarkEnd w:id="2"/>
    </w:p>
    <w:p w14:paraId="1E5EBB16" w14:textId="77777777" w:rsidR="000A10B0" w:rsidRDefault="00333E81" w:rsidP="00333E81">
      <w:pPr>
        <w:pStyle w:val="2"/>
        <w:rPr>
          <w:sz w:val="23"/>
          <w:szCs w:val="23"/>
        </w:rPr>
      </w:pPr>
      <w:bookmarkStart w:id="4" w:name="_Toc8497746"/>
      <w:bookmarkEnd w:id="3"/>
      <w:r>
        <w:t>Функциональное назначение</w:t>
      </w:r>
      <w:bookmarkEnd w:id="4"/>
    </w:p>
    <w:p w14:paraId="4910DB50" w14:textId="20A1ED75" w:rsidR="00645301" w:rsidRPr="00645301" w:rsidRDefault="00645301" w:rsidP="00645301">
      <w:pPr>
        <w:widowControl w:val="0"/>
        <w:tabs>
          <w:tab w:val="left" w:pos="708"/>
        </w:tabs>
        <w:autoSpaceDE w:val="0"/>
        <w:autoSpaceDN w:val="0"/>
        <w:adjustRightInd w:val="0"/>
        <w:jc w:val="left"/>
        <w:rPr>
          <w:rFonts w:cs="Times New Roman"/>
          <w:szCs w:val="24"/>
        </w:rPr>
      </w:pPr>
      <w:bookmarkStart w:id="5" w:name="_Hlk514096043"/>
      <w:r>
        <w:rPr>
          <w:rFonts w:cs="Times New Roman"/>
          <w:szCs w:val="24"/>
        </w:rPr>
        <w:t>Функциональным назначением данного приложения является приобретение и закрепление знаний в области математики.</w:t>
      </w:r>
      <w:bookmarkEnd w:id="5"/>
      <w:r>
        <w:rPr>
          <w:rFonts w:cs="Times New Roman"/>
          <w:szCs w:val="24"/>
        </w:rPr>
        <w:t xml:space="preserve"> </w:t>
      </w:r>
      <w:r>
        <w:t>Один из игроков приглашает другого в игру, если второй игрок ожидает игру, затем игроку бросившему вызов, то есть приглашение предлагается выбор темы задач следующих 5 вопросов, во время решения задач игроки не видят ответы противника, когда оба игрока ответили на все 5 вопросов им показывается таблица с ответами обоих игроков и корректными ответами, и определяется победитель игры.</w:t>
      </w:r>
    </w:p>
    <w:p w14:paraId="6789E66F" w14:textId="77777777" w:rsidR="00747CB5" w:rsidRDefault="00333E81" w:rsidP="008F2189">
      <w:pPr>
        <w:pStyle w:val="2"/>
      </w:pPr>
      <w:bookmarkStart w:id="6" w:name="_Toc8497747"/>
      <w:r>
        <w:t>Эксплуатационное назначение</w:t>
      </w:r>
      <w:bookmarkEnd w:id="6"/>
    </w:p>
    <w:p w14:paraId="0B8684F0" w14:textId="4272D154" w:rsidR="00333E81" w:rsidRPr="00333E81" w:rsidRDefault="00645301" w:rsidP="00333E81">
      <w:r>
        <w:rPr>
          <w:rFonts w:cs="Times New Roman"/>
          <w:szCs w:val="24"/>
        </w:rPr>
        <w:t xml:space="preserve">Математическая викторина для двух игроков «Математическая дуэль» </w:t>
      </w:r>
      <w:r w:rsidRPr="000A10B0">
        <w:t>–</w:t>
      </w:r>
      <w:r>
        <w:t xml:space="preserve"> программа, позволяющая проводить досуг и развивать логическое мышление, а также развивать навыки решения математических задач различного уровня сложности из различных тем. Область применения программы – развлекательная и образовательная сфера.</w:t>
      </w:r>
    </w:p>
    <w:p w14:paraId="42A6ADE0" w14:textId="77777777" w:rsidR="00237E0F" w:rsidRDefault="00333E81" w:rsidP="00333E81">
      <w:pPr>
        <w:pStyle w:val="2"/>
      </w:pPr>
      <w:bookmarkStart w:id="7" w:name="_Toc8497748"/>
      <w:r>
        <w:t>Состав функций</w:t>
      </w:r>
      <w:bookmarkEnd w:id="7"/>
    </w:p>
    <w:p w14:paraId="0F69372E" w14:textId="77777777" w:rsidR="00333E81" w:rsidRDefault="00333E81" w:rsidP="00333E81">
      <w:bookmarkStart w:id="8" w:name="_Hlk514001787"/>
      <w:r w:rsidRPr="00603D5A">
        <w:t>Программа обеспечива</w:t>
      </w:r>
      <w:r>
        <w:t>ет</w:t>
      </w:r>
      <w:r w:rsidRPr="00603D5A">
        <w:t xml:space="preserve"> возможность выполнения</w:t>
      </w:r>
      <w:r>
        <w:t xml:space="preserve"> следующих</w:t>
      </w:r>
      <w:r w:rsidRPr="00603D5A">
        <w:t xml:space="preserve"> функций:</w:t>
      </w:r>
    </w:p>
    <w:bookmarkEnd w:id="8"/>
    <w:p w14:paraId="2950FBBD" w14:textId="29DCB67D" w:rsidR="00645301" w:rsidRDefault="00645301" w:rsidP="00645301">
      <w:pPr>
        <w:pStyle w:val="a0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781BE3">
        <w:rPr>
          <w:rFonts w:cs="Times New Roman"/>
          <w:szCs w:val="24"/>
        </w:rPr>
        <w:t>ывод на экран услови</w:t>
      </w:r>
      <w:r>
        <w:rPr>
          <w:rFonts w:cs="Times New Roman"/>
          <w:szCs w:val="24"/>
        </w:rPr>
        <w:t>й</w:t>
      </w:r>
      <w:r w:rsidRPr="00781BE3">
        <w:rPr>
          <w:rFonts w:cs="Times New Roman"/>
          <w:szCs w:val="24"/>
        </w:rPr>
        <w:t xml:space="preserve"> задач на каждый вопрос.</w:t>
      </w:r>
    </w:p>
    <w:p w14:paraId="22D64685" w14:textId="2B5EFE79" w:rsidR="00645301" w:rsidRPr="00775983" w:rsidRDefault="00645301" w:rsidP="00645301">
      <w:pPr>
        <w:pStyle w:val="a0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Считывание логина и пароля игрока перед каждым входом в игру.</w:t>
      </w:r>
    </w:p>
    <w:p w14:paraId="115C3363" w14:textId="6567D0B4" w:rsidR="00645301" w:rsidRDefault="00645301" w:rsidP="00645301">
      <w:pPr>
        <w:pStyle w:val="a0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781BE3">
        <w:rPr>
          <w:rFonts w:cs="Times New Roman"/>
          <w:szCs w:val="24"/>
        </w:rPr>
        <w:t>ыводить на экран</w:t>
      </w:r>
      <w:r>
        <w:rPr>
          <w:rFonts w:cs="Times New Roman"/>
          <w:szCs w:val="24"/>
        </w:rPr>
        <w:t xml:space="preserve"> информации о прошедшей игре</w:t>
      </w:r>
      <w:r w:rsidRPr="00781BE3">
        <w:rPr>
          <w:rFonts w:cs="Times New Roman"/>
          <w:szCs w:val="24"/>
        </w:rPr>
        <w:t>.</w:t>
      </w:r>
    </w:p>
    <w:p w14:paraId="192C12FE" w14:textId="71B4FEE6" w:rsidR="00645301" w:rsidRPr="00781BE3" w:rsidRDefault="00645301" w:rsidP="00645301">
      <w:pPr>
        <w:pStyle w:val="a0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Показывать специального окна если противник закрыл приложение. </w:t>
      </w:r>
    </w:p>
    <w:p w14:paraId="4039F2E1" w14:textId="4C4EF973" w:rsidR="00645301" w:rsidRPr="00781BE3" w:rsidRDefault="00645301" w:rsidP="00645301">
      <w:pPr>
        <w:pStyle w:val="a0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781BE3">
        <w:rPr>
          <w:rFonts w:cs="Times New Roman"/>
          <w:szCs w:val="24"/>
        </w:rPr>
        <w:t>чи</w:t>
      </w:r>
      <w:r>
        <w:rPr>
          <w:rFonts w:cs="Times New Roman"/>
          <w:szCs w:val="24"/>
        </w:rPr>
        <w:t>стка</w:t>
      </w:r>
      <w:r w:rsidRPr="00781BE3">
        <w:rPr>
          <w:rFonts w:cs="Times New Roman"/>
          <w:szCs w:val="24"/>
        </w:rPr>
        <w:t xml:space="preserve"> пол</w:t>
      </w:r>
      <w:r>
        <w:rPr>
          <w:rFonts w:cs="Times New Roman"/>
          <w:szCs w:val="24"/>
        </w:rPr>
        <w:t>я</w:t>
      </w:r>
      <w:r w:rsidRPr="00781BE3">
        <w:rPr>
          <w:rFonts w:cs="Times New Roman"/>
          <w:szCs w:val="24"/>
        </w:rPr>
        <w:t xml:space="preserve"> для </w:t>
      </w:r>
      <w:r>
        <w:rPr>
          <w:rFonts w:cs="Times New Roman"/>
          <w:szCs w:val="24"/>
        </w:rPr>
        <w:t>ввода ответа на задачу после каждого вопроса.</w:t>
      </w:r>
    </w:p>
    <w:p w14:paraId="0A277CB4" w14:textId="13D84D93" w:rsidR="00645301" w:rsidRDefault="00645301" w:rsidP="00645301">
      <w:pPr>
        <w:pStyle w:val="a0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781BE3">
        <w:rPr>
          <w:rFonts w:cs="Times New Roman"/>
          <w:szCs w:val="24"/>
        </w:rPr>
        <w:t xml:space="preserve">редоставление выбора тем следующих </w:t>
      </w:r>
      <w:r>
        <w:rPr>
          <w:rFonts w:cs="Times New Roman"/>
          <w:szCs w:val="24"/>
        </w:rPr>
        <w:t>пяти</w:t>
      </w:r>
      <w:r w:rsidRPr="00781BE3">
        <w:rPr>
          <w:rFonts w:cs="Times New Roman"/>
          <w:szCs w:val="24"/>
        </w:rPr>
        <w:t xml:space="preserve"> вопросов</w:t>
      </w:r>
      <w:r>
        <w:rPr>
          <w:rFonts w:cs="Times New Roman"/>
          <w:szCs w:val="24"/>
        </w:rPr>
        <w:t xml:space="preserve"> для игрока, отправившего приглашение</w:t>
      </w:r>
      <w:r w:rsidRPr="00781BE3">
        <w:rPr>
          <w:rFonts w:cs="Times New Roman"/>
          <w:szCs w:val="24"/>
        </w:rPr>
        <w:t xml:space="preserve">.  </w:t>
      </w:r>
    </w:p>
    <w:p w14:paraId="27E7CC80" w14:textId="129FF3A1" w:rsidR="00645301" w:rsidRDefault="00645301" w:rsidP="00645301">
      <w:pPr>
        <w:pStyle w:val="a0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просмотра статистики по решенным задачам.</w:t>
      </w:r>
    </w:p>
    <w:p w14:paraId="029D0C71" w14:textId="62D386CD" w:rsidR="00645301" w:rsidRDefault="00645301" w:rsidP="00645301">
      <w:pPr>
        <w:pStyle w:val="a0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ожидания приглашения.</w:t>
      </w:r>
    </w:p>
    <w:p w14:paraId="5DF2F888" w14:textId="32815833" w:rsidR="00645301" w:rsidRDefault="00645301" w:rsidP="00645301">
      <w:pPr>
        <w:pStyle w:val="a0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просматривать информацию о пользователях, которые находятся в сети.</w:t>
      </w:r>
    </w:p>
    <w:p w14:paraId="272169EE" w14:textId="71402FFB" w:rsidR="00645301" w:rsidRDefault="00645301" w:rsidP="00645301">
      <w:pPr>
        <w:pStyle w:val="a0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приглашения другого пользователя в игру.</w:t>
      </w:r>
    </w:p>
    <w:p w14:paraId="467D9197" w14:textId="2DCA28AF" w:rsidR="00645301" w:rsidRPr="00781BE3" w:rsidRDefault="00645301" w:rsidP="00645301">
      <w:pPr>
        <w:pStyle w:val="a0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exact"/>
        <w:ind w:left="106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Закрытие экрана приложения.</w:t>
      </w:r>
    </w:p>
    <w:p w14:paraId="298B4476" w14:textId="77777777" w:rsidR="00333E81" w:rsidRDefault="00A42BF8" w:rsidP="00A42BF8">
      <w:pPr>
        <w:pStyle w:val="1"/>
      </w:pPr>
      <w:r>
        <w:br w:type="column"/>
      </w:r>
      <w:bookmarkStart w:id="9" w:name="_Toc8497749"/>
      <w:r>
        <w:lastRenderedPageBreak/>
        <w:t>УСЛОВИЯ ВЫПОЛНЕНИЯ ПРОГРАММЫ</w:t>
      </w:r>
      <w:bookmarkEnd w:id="9"/>
    </w:p>
    <w:p w14:paraId="5ECE1EE2" w14:textId="77777777" w:rsidR="00A42BF8" w:rsidRDefault="00A42BF8" w:rsidP="00A42BF8">
      <w:pPr>
        <w:pStyle w:val="2"/>
      </w:pPr>
      <w:bookmarkStart w:id="10" w:name="_Toc8497750"/>
      <w:r>
        <w:t>Минимальный состав аппаратурных средств</w:t>
      </w:r>
      <w:bookmarkEnd w:id="10"/>
    </w:p>
    <w:p w14:paraId="2483B0E6" w14:textId="77777777" w:rsidR="00A42BF8" w:rsidRDefault="00A42BF8" w:rsidP="00A42BF8">
      <w:r>
        <w:t>Для работы программы необходим следующий состав аппаратурных средств:</w:t>
      </w:r>
    </w:p>
    <w:p w14:paraId="6B263780" w14:textId="4103CA12" w:rsidR="0096169A" w:rsidRDefault="0096169A" w:rsidP="0096169A">
      <w:r>
        <w:t xml:space="preserve">Для </w:t>
      </w:r>
      <w:r w:rsidR="009B21CC">
        <w:t>сервера</w:t>
      </w:r>
      <w:r>
        <w:t>:</w:t>
      </w:r>
    </w:p>
    <w:p w14:paraId="342C226F" w14:textId="77777777" w:rsidR="0096169A" w:rsidRDefault="0096169A" w:rsidP="0096169A">
      <w:r>
        <w:t xml:space="preserve">- процессор не ниже </w:t>
      </w:r>
      <w:r>
        <w:rPr>
          <w:lang w:val="en-US"/>
        </w:rPr>
        <w:t>Intel</w:t>
      </w:r>
      <w:r w:rsidRPr="00B9660E">
        <w:t xml:space="preserve"> </w:t>
      </w:r>
      <w:r>
        <w:rPr>
          <w:lang w:val="en-US"/>
        </w:rPr>
        <w:t>Core</w:t>
      </w:r>
      <w:r w:rsidRPr="00253FC1">
        <w:t xml:space="preserve"> </w:t>
      </w:r>
      <w:proofErr w:type="spellStart"/>
      <w:r>
        <w:rPr>
          <w:lang w:val="en-US"/>
        </w:rPr>
        <w:t>i</w:t>
      </w:r>
      <w:proofErr w:type="spellEnd"/>
      <w:r w:rsidRPr="00B9660E">
        <w:t>3</w:t>
      </w:r>
      <w:r w:rsidRPr="00253FC1">
        <w:t xml:space="preserve"> </w:t>
      </w:r>
      <w:r>
        <w:t>или аналогичный</w:t>
      </w:r>
      <w:r w:rsidRPr="00B9660E">
        <w:t xml:space="preserve"> </w:t>
      </w:r>
      <w:r>
        <w:t xml:space="preserve">с тактовой частотой не ниже 1 </w:t>
      </w:r>
      <w:proofErr w:type="spellStart"/>
      <w:r>
        <w:t>Ггц</w:t>
      </w:r>
      <w:proofErr w:type="spellEnd"/>
      <w:r>
        <w:t>;</w:t>
      </w:r>
    </w:p>
    <w:p w14:paraId="1C31DCC2" w14:textId="14ECEE13" w:rsidR="0096169A" w:rsidRDefault="0096169A" w:rsidP="0096169A">
      <w:r>
        <w:t xml:space="preserve">- 512 </w:t>
      </w:r>
      <w:r w:rsidR="009B21CC">
        <w:rPr>
          <w:lang w:val="en-US"/>
        </w:rPr>
        <w:t>Mb</w:t>
      </w:r>
      <w:r>
        <w:t xml:space="preserve"> ОЗУ или более;</w:t>
      </w:r>
    </w:p>
    <w:p w14:paraId="3FEECF8D" w14:textId="63DE379E" w:rsidR="0096169A" w:rsidRDefault="0096169A" w:rsidP="0096169A">
      <w:r>
        <w:t xml:space="preserve">- жесткий диск с объемом свободной памяти не менее </w:t>
      </w:r>
      <w:r w:rsidR="009B21CC">
        <w:t>1</w:t>
      </w:r>
      <w:r>
        <w:t xml:space="preserve"> </w:t>
      </w:r>
      <w:r w:rsidR="009B21CC">
        <w:rPr>
          <w:lang w:val="en-US"/>
        </w:rPr>
        <w:t>Gb</w:t>
      </w:r>
      <w:r>
        <w:t>;</w:t>
      </w:r>
    </w:p>
    <w:p w14:paraId="43B91575" w14:textId="77777777" w:rsidR="0096169A" w:rsidRDefault="0096169A" w:rsidP="0096169A">
      <w:r>
        <w:t>Для смартфона:</w:t>
      </w:r>
    </w:p>
    <w:p w14:paraId="2E7911BB" w14:textId="77777777" w:rsidR="0096169A" w:rsidRDefault="0096169A" w:rsidP="0096169A">
      <w:r>
        <w:t xml:space="preserve">- процессор с тактовой частотой не ниже 1 </w:t>
      </w:r>
      <w:proofErr w:type="spellStart"/>
      <w:r>
        <w:t>Ггц</w:t>
      </w:r>
      <w:proofErr w:type="spellEnd"/>
      <w:r>
        <w:t>;</w:t>
      </w:r>
    </w:p>
    <w:p w14:paraId="75A9FFCF" w14:textId="080F5039" w:rsidR="0096169A" w:rsidRDefault="0096169A" w:rsidP="0096169A">
      <w:r>
        <w:t xml:space="preserve">- 230 </w:t>
      </w:r>
      <w:r w:rsidR="009B21CC">
        <w:rPr>
          <w:lang w:val="en-US"/>
        </w:rPr>
        <w:t>Mb</w:t>
      </w:r>
      <w:r>
        <w:t xml:space="preserve"> оперативной памяти или более;</w:t>
      </w:r>
    </w:p>
    <w:p w14:paraId="15C78FFA" w14:textId="4E44CC58" w:rsidR="0096169A" w:rsidRPr="00B9660E" w:rsidRDefault="0096169A" w:rsidP="0096169A">
      <w:r>
        <w:t>- объем свободной памяти не менее 1</w:t>
      </w:r>
      <w:r w:rsidR="009B21CC">
        <w:t>00</w:t>
      </w:r>
      <w:r>
        <w:t xml:space="preserve"> </w:t>
      </w:r>
      <w:r w:rsidR="009B21CC">
        <w:rPr>
          <w:lang w:val="en-US"/>
        </w:rPr>
        <w:t>Mb</w:t>
      </w:r>
      <w:r w:rsidR="00F26384">
        <w:t>.</w:t>
      </w:r>
    </w:p>
    <w:p w14:paraId="23EB3354" w14:textId="77777777" w:rsidR="00A42BF8" w:rsidRDefault="00A42BF8" w:rsidP="00A42BF8">
      <w:pPr>
        <w:pStyle w:val="2"/>
      </w:pPr>
      <w:bookmarkStart w:id="11" w:name="_Toc8497751"/>
      <w:r>
        <w:t>Минимальный состав программных средств</w:t>
      </w:r>
      <w:bookmarkEnd w:id="11"/>
    </w:p>
    <w:p w14:paraId="111CD843" w14:textId="77777777" w:rsidR="00A42BF8" w:rsidRDefault="00A42BF8" w:rsidP="00A42BF8">
      <w:r>
        <w:t>Для работы программы необходим следующий состав программных средств:</w:t>
      </w:r>
    </w:p>
    <w:p w14:paraId="51149EB4" w14:textId="77777777" w:rsidR="009B21CC" w:rsidRDefault="009B21CC" w:rsidP="009B21CC">
      <w:r>
        <w:t>Клиентская часть:</w:t>
      </w:r>
    </w:p>
    <w:p w14:paraId="1F192D18" w14:textId="77777777" w:rsidR="009B21CC" w:rsidRDefault="009B21CC" w:rsidP="009B21CC">
      <w:r>
        <w:t xml:space="preserve">- </w:t>
      </w:r>
      <w:r>
        <w:rPr>
          <w:rFonts w:cs="Times New Roman"/>
          <w:szCs w:val="24"/>
          <w:lang w:eastAsia="ru-RU"/>
        </w:rPr>
        <w:t xml:space="preserve">сертифицированное устройство на платформе </w:t>
      </w:r>
      <w:r>
        <w:rPr>
          <w:rFonts w:cs="Times New Roman"/>
          <w:szCs w:val="24"/>
          <w:lang w:val="en-US" w:eastAsia="ru-RU"/>
        </w:rPr>
        <w:t>Android</w:t>
      </w:r>
      <w:r>
        <w:rPr>
          <w:rFonts w:cs="Times New Roman"/>
          <w:szCs w:val="24"/>
          <w:lang w:eastAsia="ru-RU"/>
        </w:rPr>
        <w:t xml:space="preserve"> 8.1 и выше</w:t>
      </w:r>
    </w:p>
    <w:p w14:paraId="23E3B30F" w14:textId="77777777" w:rsidR="009B21CC" w:rsidRDefault="009B21CC" w:rsidP="009B21CC">
      <w:r>
        <w:t xml:space="preserve">- объем свободной памяти не менее </w:t>
      </w:r>
      <w:r w:rsidRPr="001719DD">
        <w:t>100</w:t>
      </w:r>
      <w:r>
        <w:t xml:space="preserve"> </w:t>
      </w:r>
      <w:r>
        <w:rPr>
          <w:lang w:val="en-US"/>
        </w:rPr>
        <w:t>Mb</w:t>
      </w:r>
      <w:r>
        <w:t>.</w:t>
      </w:r>
    </w:p>
    <w:p w14:paraId="715908E8" w14:textId="77777777" w:rsidR="009B21CC" w:rsidRDefault="009B21CC" w:rsidP="009B21CC">
      <w:r>
        <w:t>Серверная часть.</w:t>
      </w:r>
    </w:p>
    <w:p w14:paraId="7FB7B0E7" w14:textId="77777777" w:rsidR="009B21CC" w:rsidRDefault="009B21CC" w:rsidP="009B21CC">
      <w:r>
        <w:t xml:space="preserve">- </w:t>
      </w:r>
      <w:r>
        <w:rPr>
          <w:rFonts w:cs="Times New Roman"/>
          <w:szCs w:val="24"/>
          <w:lang w:eastAsia="ru-RU"/>
        </w:rPr>
        <w:t xml:space="preserve">1 </w:t>
      </w:r>
      <w:r>
        <w:rPr>
          <w:rFonts w:cs="Times New Roman"/>
          <w:szCs w:val="24"/>
          <w:lang w:val="en-US" w:eastAsia="ru-RU"/>
        </w:rPr>
        <w:t>Gb</w:t>
      </w:r>
      <w:r w:rsidRPr="001719DD">
        <w:rPr>
          <w:rFonts w:cs="Times New Roman"/>
          <w:szCs w:val="24"/>
          <w:lang w:eastAsia="ru-RU"/>
        </w:rPr>
        <w:t xml:space="preserve"> оперативной памяти</w:t>
      </w:r>
      <w:r>
        <w:rPr>
          <w:rFonts w:cs="Times New Roman"/>
          <w:szCs w:val="24"/>
          <w:lang w:eastAsia="ru-RU"/>
        </w:rPr>
        <w:t>.</w:t>
      </w:r>
    </w:p>
    <w:p w14:paraId="450A7B3D" w14:textId="77777777" w:rsidR="009B21CC" w:rsidRDefault="009B21CC" w:rsidP="009B21CC">
      <w:r>
        <w:t>- объем свободной памяти не менее 5</w:t>
      </w:r>
      <w:r w:rsidRPr="001719DD">
        <w:t>00</w:t>
      </w:r>
      <w:r>
        <w:t xml:space="preserve"> </w:t>
      </w:r>
      <w:r>
        <w:rPr>
          <w:lang w:val="en-US"/>
        </w:rPr>
        <w:t>Mb</w:t>
      </w:r>
      <w:r>
        <w:t>.</w:t>
      </w:r>
    </w:p>
    <w:p w14:paraId="6044A008" w14:textId="77777777" w:rsidR="00A42BF8" w:rsidRDefault="00A42BF8" w:rsidP="00A42BF8">
      <w:pPr>
        <w:pStyle w:val="2"/>
      </w:pPr>
      <w:bookmarkStart w:id="12" w:name="_Toc8497752"/>
      <w:r>
        <w:t>Требования к персоналу (пользователю)</w:t>
      </w:r>
      <w:bookmarkEnd w:id="12"/>
    </w:p>
    <w:p w14:paraId="43BC39C8" w14:textId="77777777" w:rsidR="00A42BF8" w:rsidRDefault="00A42BF8" w:rsidP="00A42BF8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14:paraId="2701968F" w14:textId="77777777" w:rsidR="00A42BF8" w:rsidRDefault="00A42BF8" w:rsidP="003B14F3">
      <w:pPr>
        <w:pStyle w:val="a0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14:paraId="02F9AAD1" w14:textId="77777777" w:rsidR="00A42BF8" w:rsidRDefault="00A42BF8" w:rsidP="00A42BF8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14:paraId="3F1AD69D" w14:textId="77777777" w:rsidR="00A42BF8" w:rsidRDefault="00A42BF8" w:rsidP="003B14F3">
      <w:pPr>
        <w:pStyle w:val="a0"/>
        <w:numPr>
          <w:ilvl w:val="0"/>
          <w:numId w:val="2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>.</w:t>
      </w:r>
    </w:p>
    <w:p w14:paraId="03A811D8" w14:textId="77777777" w:rsidR="00A42BF8" w:rsidRDefault="00A42BF8" w:rsidP="00A42BF8">
      <w:pPr>
        <w:pStyle w:val="1"/>
      </w:pPr>
      <w:r>
        <w:br w:type="column"/>
      </w:r>
      <w:bookmarkStart w:id="13" w:name="_Toc8497753"/>
      <w:r>
        <w:lastRenderedPageBreak/>
        <w:t>ВЫПОЛНЕНИЕ ПРОГРАММЫ</w:t>
      </w:r>
      <w:bookmarkEnd w:id="13"/>
    </w:p>
    <w:p w14:paraId="61C1368D" w14:textId="77777777" w:rsidR="00A42BF8" w:rsidRDefault="00A42BF8" w:rsidP="00A42BF8">
      <w:r>
        <w:t>В данном разделе описан пример работы с программой и указано назначение элементов интерфейса.</w:t>
      </w:r>
    </w:p>
    <w:p w14:paraId="4C56AA12" w14:textId="77777777" w:rsidR="009B379F" w:rsidRDefault="00A42BF8" w:rsidP="00A42BF8">
      <w:pPr>
        <w:pStyle w:val="2"/>
      </w:pPr>
      <w:bookmarkStart w:id="14" w:name="_Toc8497754"/>
      <w:r>
        <w:t>Загрузка и запуск программы</w:t>
      </w:r>
      <w:bookmarkEnd w:id="14"/>
    </w:p>
    <w:p w14:paraId="33C74F21" w14:textId="2B674AD0" w:rsidR="008828C7" w:rsidRPr="003E1D60" w:rsidRDefault="003E1D60" w:rsidP="008828C7">
      <w:r>
        <w:t>«</w:t>
      </w:r>
      <w:r>
        <w:rPr>
          <w:rFonts w:cs="Times New Roman"/>
          <w:szCs w:val="24"/>
        </w:rPr>
        <w:t>Математическая викторина для двух игроков «Математическая дуэль»</w:t>
      </w:r>
      <w:r>
        <w:t xml:space="preserve">» переносится в виде </w:t>
      </w:r>
      <w:proofErr w:type="spellStart"/>
      <w:r>
        <w:rPr>
          <w:lang w:val="en-US"/>
        </w:rPr>
        <w:t>apk</w:t>
      </w:r>
      <w:proofErr w:type="spellEnd"/>
      <w:r>
        <w:t xml:space="preserve"> файла. Перед использованием программы необходимо установить ее.</w:t>
      </w:r>
    </w:p>
    <w:p w14:paraId="6783450A" w14:textId="0B90846D" w:rsidR="008770CE" w:rsidRDefault="008770CE" w:rsidP="008770CE">
      <w:r>
        <w:t>После установки программы выполняется ее открытие, нужно</w:t>
      </w:r>
      <w:r w:rsidR="003E1D60" w:rsidRPr="003E1D60">
        <w:t xml:space="preserve"> </w:t>
      </w:r>
      <w:r>
        <w:t>кликнуть по приложению «</w:t>
      </w:r>
      <w:proofErr w:type="spellStart"/>
      <w:r w:rsidR="003E1D60">
        <w:rPr>
          <w:lang w:val="en-US"/>
        </w:rPr>
        <w:t>MathDuel</w:t>
      </w:r>
      <w:proofErr w:type="spellEnd"/>
      <w:r w:rsidR="002D74F7">
        <w:t xml:space="preserve">». В случае успешного запуска появится следующее окно (рис. </w:t>
      </w:r>
      <w:r w:rsidR="008059E4">
        <w:t>1</w:t>
      </w:r>
      <w:r w:rsidR="002D74F7">
        <w:t>):</w:t>
      </w:r>
    </w:p>
    <w:p w14:paraId="4234F25C" w14:textId="29F537FA" w:rsidR="008059E4" w:rsidRDefault="008059E4" w:rsidP="008770CE"/>
    <w:p w14:paraId="3F714272" w14:textId="49CA093B" w:rsidR="008059E4" w:rsidRDefault="008059E4" w:rsidP="008059E4">
      <w:pPr>
        <w:jc w:val="center"/>
      </w:pPr>
      <w:r>
        <w:rPr>
          <w:noProof/>
        </w:rPr>
        <w:drawing>
          <wp:inline distT="0" distB="0" distL="0" distR="0" wp14:anchorId="66D10256" wp14:editId="717D15E8">
            <wp:extent cx="2089150" cy="3322829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2843" cy="33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6C45" w14:textId="68A7E1DB" w:rsidR="002D74F7" w:rsidRPr="008059E4" w:rsidRDefault="008059E4" w:rsidP="008059E4">
      <w:pPr>
        <w:ind w:left="709" w:firstLine="0"/>
        <w:jc w:val="center"/>
        <w:rPr>
          <w:i/>
        </w:rPr>
      </w:pPr>
      <w:r>
        <w:rPr>
          <w:i/>
        </w:rPr>
        <w:t>Рисунок 1</w:t>
      </w:r>
    </w:p>
    <w:p w14:paraId="402C5CD5" w14:textId="77777777" w:rsidR="000E1EF5" w:rsidRDefault="00AA1E78" w:rsidP="007575B8">
      <w:pPr>
        <w:pStyle w:val="2"/>
      </w:pPr>
      <w:bookmarkStart w:id="15" w:name="_Toc8497755"/>
      <w:r>
        <w:t>Выполнение программы</w:t>
      </w:r>
      <w:bookmarkEnd w:id="15"/>
    </w:p>
    <w:p w14:paraId="00F21B58" w14:textId="33F67B75" w:rsidR="007575B8" w:rsidRDefault="003E1D60" w:rsidP="007575B8">
      <w:pPr>
        <w:pStyle w:val="3"/>
      </w:pPr>
      <w:bookmarkStart w:id="16" w:name="_Toc8497756"/>
      <w:r>
        <w:t>Вход или регистрация пользователя в систему</w:t>
      </w:r>
      <w:bookmarkEnd w:id="16"/>
    </w:p>
    <w:p w14:paraId="630FA8C7" w14:textId="72C24407" w:rsidR="008828C7" w:rsidRDefault="008828C7" w:rsidP="008828C7">
      <w:r>
        <w:t xml:space="preserve">После открытия игры, на </w:t>
      </w:r>
      <w:r w:rsidR="003E1D60">
        <w:t>экране появляется окно для авторизации</w:t>
      </w:r>
      <w:r w:rsidR="00001D5F">
        <w:t xml:space="preserve"> (рис. 1)</w:t>
      </w:r>
      <w:r w:rsidR="003E1D60">
        <w:t>, если пользователь уже зарегистрирован в данном приложении необходимо корректно ввести данные и нажать кнопку «</w:t>
      </w:r>
      <w:proofErr w:type="spellStart"/>
      <w:r w:rsidR="003E1D60">
        <w:rPr>
          <w:lang w:val="en-US"/>
        </w:rPr>
        <w:t>SignIn</w:t>
      </w:r>
      <w:proofErr w:type="spellEnd"/>
      <w:r w:rsidR="003E1D60">
        <w:t xml:space="preserve">», тогда пользователь успешно пройдет авторизацию и попадет на страницу главного меню, в случае если пользователь не </w:t>
      </w:r>
      <w:r w:rsidR="00001D5F">
        <w:t>зарегистрирован</w:t>
      </w:r>
      <w:r w:rsidR="003E1D60">
        <w:t xml:space="preserve"> в системе ему необходимо корректно ввести данные и нажать кнопку «</w:t>
      </w:r>
      <w:proofErr w:type="spellStart"/>
      <w:r w:rsidR="003E1D60">
        <w:rPr>
          <w:lang w:val="en-US"/>
        </w:rPr>
        <w:t>SignUp</w:t>
      </w:r>
      <w:proofErr w:type="spellEnd"/>
      <w:r w:rsidR="003E1D60">
        <w:t xml:space="preserve">», тогда он будет </w:t>
      </w:r>
      <w:r w:rsidR="00001D5F">
        <w:t>зарегистрирован</w:t>
      </w:r>
      <w:r w:rsidR="003E1D60">
        <w:t xml:space="preserve"> в системе. В случае если данные для авторизации некорректны, пользователь видит сообщение об этом (</w:t>
      </w:r>
      <w:r>
        <w:t xml:space="preserve">рис. </w:t>
      </w:r>
      <w:r w:rsidR="003E1D60">
        <w:t>2</w:t>
      </w:r>
      <w:r>
        <w:t>):</w:t>
      </w:r>
    </w:p>
    <w:p w14:paraId="6ACAC1C5" w14:textId="11EAF7DF" w:rsidR="008828C7" w:rsidRPr="003E1D60" w:rsidRDefault="008828C7" w:rsidP="008828C7">
      <w:pPr>
        <w:ind w:firstLine="0"/>
        <w:jc w:val="center"/>
      </w:pPr>
    </w:p>
    <w:p w14:paraId="193C7E63" w14:textId="69999B21" w:rsidR="00896856" w:rsidRDefault="008059E4" w:rsidP="0089685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E132CE" wp14:editId="5EB00A7C">
            <wp:extent cx="2146300" cy="3472507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013" cy="34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541B" w14:textId="1D4FAC41" w:rsidR="00896856" w:rsidRPr="00896856" w:rsidRDefault="00896856" w:rsidP="000346DE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</w:t>
      </w:r>
    </w:p>
    <w:p w14:paraId="4F39794F" w14:textId="77777777" w:rsidR="00896856" w:rsidRPr="00896856" w:rsidRDefault="00896856" w:rsidP="00896856">
      <w:pPr>
        <w:ind w:firstLine="0"/>
        <w:jc w:val="center"/>
      </w:pPr>
    </w:p>
    <w:p w14:paraId="6AEF9BF2" w14:textId="49F10E2B" w:rsidR="007575B8" w:rsidRDefault="000346DE" w:rsidP="007575B8">
      <w:pPr>
        <w:pStyle w:val="3"/>
      </w:pPr>
      <w:bookmarkStart w:id="17" w:name="_Toc8497757"/>
      <w:r>
        <w:t>Просмотр списка активных пользователей</w:t>
      </w:r>
      <w:bookmarkEnd w:id="17"/>
    </w:p>
    <w:p w14:paraId="053E815D" w14:textId="738F6908" w:rsidR="00896856" w:rsidRDefault="000346DE" w:rsidP="00896856">
      <w:r>
        <w:t>После того как пользователь прошел авторизацию он попадает в главное меню, где может воспользоваться всем функционалом программы (рис. 3). Для просмотра списка пользователей, которые находятся в приложении, необходимо перейти в раздел «</w:t>
      </w:r>
      <w:proofErr w:type="spellStart"/>
      <w:r>
        <w:rPr>
          <w:lang w:val="en-US"/>
        </w:rPr>
        <w:t>ActiveUsers</w:t>
      </w:r>
      <w:proofErr w:type="spellEnd"/>
      <w:r>
        <w:t>» (рис. 4)</w:t>
      </w:r>
      <w:r w:rsidR="001202A8">
        <w:t>:</w:t>
      </w:r>
    </w:p>
    <w:p w14:paraId="49F5765F" w14:textId="783FE3B5" w:rsidR="00896856" w:rsidRDefault="00301AED" w:rsidP="00896856">
      <w:pPr>
        <w:ind w:firstLine="0"/>
        <w:jc w:val="center"/>
      </w:pPr>
      <w:r>
        <w:rPr>
          <w:noProof/>
        </w:rPr>
        <w:drawing>
          <wp:inline distT="0" distB="0" distL="0" distR="0" wp14:anchorId="460F8606" wp14:editId="440AEB2F">
            <wp:extent cx="2087792" cy="3323332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784" cy="336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ED15" w14:textId="71ED4855"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0346DE">
        <w:rPr>
          <w:i/>
        </w:rPr>
        <w:t>3</w:t>
      </w:r>
    </w:p>
    <w:p w14:paraId="36FCD20D" w14:textId="77777777" w:rsidR="00301AED" w:rsidRDefault="00301AED" w:rsidP="00896856">
      <w:pPr>
        <w:ind w:firstLine="0"/>
        <w:jc w:val="center"/>
        <w:rPr>
          <w:i/>
        </w:rPr>
      </w:pPr>
    </w:p>
    <w:p w14:paraId="3C0CBA25" w14:textId="6DAB1827" w:rsidR="00896856" w:rsidRDefault="00301AED" w:rsidP="0089685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CA9517" wp14:editId="2C2DDB18">
            <wp:extent cx="2087792" cy="3369452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7978" cy="33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EDB0" w14:textId="38A7A56A"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0346DE">
        <w:rPr>
          <w:i/>
        </w:rPr>
        <w:t>4</w:t>
      </w:r>
    </w:p>
    <w:p w14:paraId="7BA46761" w14:textId="7F37A8E4" w:rsidR="007575B8" w:rsidRDefault="009B0C29" w:rsidP="007575B8">
      <w:pPr>
        <w:pStyle w:val="3"/>
      </w:pPr>
      <w:bookmarkStart w:id="18" w:name="_Toc8497758"/>
      <w:r>
        <w:t>Приглашение другого пользователя в игру</w:t>
      </w:r>
      <w:bookmarkEnd w:id="18"/>
    </w:p>
    <w:p w14:paraId="6D1EEA66" w14:textId="38DB9C91" w:rsidR="00896856" w:rsidRDefault="009B0C29" w:rsidP="00896856">
      <w:r>
        <w:t>Для приглашения другого пользователя в игру необходимо перейти в раздел «</w:t>
      </w:r>
      <w:r>
        <w:rPr>
          <w:lang w:val="en-US"/>
        </w:rPr>
        <w:t>Inviting</w:t>
      </w:r>
      <w:r>
        <w:t>», который находится в главном меню</w:t>
      </w:r>
      <w:r w:rsidR="002E7B65">
        <w:t xml:space="preserve"> (рис. </w:t>
      </w:r>
      <w:r>
        <w:t>5</w:t>
      </w:r>
      <w:r w:rsidR="002E7B65">
        <w:t>):</w:t>
      </w:r>
    </w:p>
    <w:p w14:paraId="56133620" w14:textId="2CF47499" w:rsidR="002E7B65" w:rsidRDefault="00301AED" w:rsidP="002E7B65">
      <w:pPr>
        <w:ind w:firstLine="0"/>
        <w:jc w:val="center"/>
      </w:pPr>
      <w:r>
        <w:rPr>
          <w:noProof/>
        </w:rPr>
        <w:drawing>
          <wp:inline distT="0" distB="0" distL="0" distR="0" wp14:anchorId="3929DB63" wp14:editId="32958845">
            <wp:extent cx="2206120" cy="3599459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0505" cy="36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5932" w14:textId="5C122F48"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9B0C29">
        <w:rPr>
          <w:i/>
        </w:rPr>
        <w:t>5</w:t>
      </w:r>
    </w:p>
    <w:p w14:paraId="40ACB75F" w14:textId="2DEDD322" w:rsidR="009B0C29" w:rsidRDefault="009B0C29" w:rsidP="009B0C29">
      <w:pPr>
        <w:ind w:firstLine="0"/>
        <w:jc w:val="left"/>
      </w:pPr>
      <w:r>
        <w:tab/>
        <w:t>Необходимо ввести никнейм пользователя, которого вы хотите пригласить</w:t>
      </w:r>
      <w:r w:rsidR="0031141F">
        <w:t>, после чего нажать на кнопку «</w:t>
      </w:r>
      <w:r w:rsidR="0031141F">
        <w:rPr>
          <w:lang w:val="en-US"/>
        </w:rPr>
        <w:t>Invite</w:t>
      </w:r>
      <w:r w:rsidR="0031141F">
        <w:t>» (рис. 6). Затем пользователь либо увидит сообщение, которое информирует его об отказе в игре (рис. 7), либо видит окно для выбора темы вопросов на игру.</w:t>
      </w:r>
    </w:p>
    <w:p w14:paraId="17C9966C" w14:textId="77777777" w:rsidR="00301AED" w:rsidRDefault="00301AED" w:rsidP="009B0C29">
      <w:pPr>
        <w:ind w:firstLine="0"/>
        <w:jc w:val="left"/>
      </w:pPr>
    </w:p>
    <w:p w14:paraId="78CDEAFA" w14:textId="1E9CE64C" w:rsidR="00301AED" w:rsidRDefault="00301AED" w:rsidP="00301AED">
      <w:pPr>
        <w:ind w:firstLine="0"/>
        <w:jc w:val="center"/>
      </w:pPr>
      <w:r>
        <w:rPr>
          <w:noProof/>
        </w:rPr>
        <w:drawing>
          <wp:inline distT="0" distB="0" distL="0" distR="0" wp14:anchorId="043BB62C" wp14:editId="183B16FE">
            <wp:extent cx="2235787" cy="359460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4832" cy="36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0E40" w14:textId="24D9AF05" w:rsidR="00AA007B" w:rsidRDefault="00AA007B" w:rsidP="00AA007B">
      <w:pPr>
        <w:ind w:firstLine="0"/>
        <w:jc w:val="center"/>
        <w:rPr>
          <w:i/>
        </w:rPr>
      </w:pPr>
      <w:r>
        <w:rPr>
          <w:i/>
        </w:rPr>
        <w:t>Рисунок 6</w:t>
      </w:r>
    </w:p>
    <w:p w14:paraId="4E1C2889" w14:textId="2B9C6342" w:rsidR="00AA007B" w:rsidRDefault="00AA007B" w:rsidP="00AA007B">
      <w:pPr>
        <w:ind w:firstLine="0"/>
        <w:jc w:val="center"/>
        <w:rPr>
          <w:i/>
        </w:rPr>
      </w:pPr>
    </w:p>
    <w:p w14:paraId="2998B365" w14:textId="4C68C5B5" w:rsidR="00301AED" w:rsidRDefault="00301AED" w:rsidP="00AA007B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6A7589B1" wp14:editId="4129F524">
            <wp:extent cx="2304499" cy="375810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478" cy="37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390B" w14:textId="01AE4E02" w:rsidR="00AA007B" w:rsidRPr="00301AED" w:rsidRDefault="00AA007B" w:rsidP="00301AED">
      <w:pPr>
        <w:ind w:firstLine="0"/>
        <w:jc w:val="center"/>
        <w:rPr>
          <w:i/>
        </w:rPr>
      </w:pPr>
      <w:r>
        <w:rPr>
          <w:i/>
        </w:rPr>
        <w:t>Рисунок 7</w:t>
      </w:r>
    </w:p>
    <w:p w14:paraId="203A9866" w14:textId="0916EE2B" w:rsidR="007575B8" w:rsidRDefault="00BB7E19" w:rsidP="007575B8">
      <w:pPr>
        <w:pStyle w:val="3"/>
      </w:pPr>
      <w:bookmarkStart w:id="19" w:name="_Toc8497759"/>
      <w:r>
        <w:t>Ожидание приглашения в игру</w:t>
      </w:r>
      <w:bookmarkEnd w:id="19"/>
    </w:p>
    <w:p w14:paraId="02F5549B" w14:textId="398FF270" w:rsidR="002E7B65" w:rsidRDefault="002E7B65" w:rsidP="002E7B65">
      <w:r>
        <w:lastRenderedPageBreak/>
        <w:t>Для того, чтобы</w:t>
      </w:r>
      <w:r w:rsidR="00BB7E19">
        <w:t xml:space="preserve"> ожидать приглашение в игру необходимо в главном меню, перейти в раздел «</w:t>
      </w:r>
      <w:proofErr w:type="spellStart"/>
      <w:r w:rsidR="00BB7E19">
        <w:rPr>
          <w:lang w:val="en-US"/>
        </w:rPr>
        <w:t>PlayGame</w:t>
      </w:r>
      <w:proofErr w:type="spellEnd"/>
      <w:r w:rsidR="00BB7E19">
        <w:t>» (рис. 8) и нажать кнопку «</w:t>
      </w:r>
      <w:r w:rsidR="00BB7E19">
        <w:rPr>
          <w:lang w:val="en-US"/>
        </w:rPr>
        <w:t>Yes</w:t>
      </w:r>
      <w:r w:rsidR="00BB7E19">
        <w:t xml:space="preserve">». Если другой пользователь приглашает вас в игру, то </w:t>
      </w:r>
      <w:r w:rsidR="001202A8">
        <w:t>пользователь</w:t>
      </w:r>
      <w:r w:rsidR="00BB7E19">
        <w:t xml:space="preserve"> види</w:t>
      </w:r>
      <w:r w:rsidR="001202A8">
        <w:t>т</w:t>
      </w:r>
      <w:r w:rsidR="00BB7E19">
        <w:t xml:space="preserve"> окно принятия приглашения (рис. 9), если же </w:t>
      </w:r>
      <w:r w:rsidR="001202A8">
        <w:t>пользователь</w:t>
      </w:r>
      <w:r w:rsidR="00BB7E19">
        <w:t xml:space="preserve"> не был приглашен, то </w:t>
      </w:r>
      <w:r w:rsidR="001202A8">
        <w:t>он</w:t>
      </w:r>
      <w:r w:rsidR="00BB7E19">
        <w:t xml:space="preserve"> видите </w:t>
      </w:r>
      <w:r w:rsidR="001202A8">
        <w:t>соответствующее</w:t>
      </w:r>
      <w:r w:rsidR="00BB7E19">
        <w:t xml:space="preserve"> сообщение (рис. 10)</w:t>
      </w:r>
      <w:r w:rsidR="001202A8">
        <w:t>:</w:t>
      </w:r>
    </w:p>
    <w:p w14:paraId="62549208" w14:textId="77777777" w:rsidR="00301AED" w:rsidRDefault="00301AED" w:rsidP="002E7B65"/>
    <w:p w14:paraId="18BB5FBB" w14:textId="5563A760" w:rsidR="002E7B65" w:rsidRDefault="00301AED" w:rsidP="002E7B65">
      <w:pPr>
        <w:ind w:firstLine="0"/>
        <w:jc w:val="center"/>
      </w:pPr>
      <w:r>
        <w:rPr>
          <w:noProof/>
        </w:rPr>
        <w:drawing>
          <wp:inline distT="0" distB="0" distL="0" distR="0" wp14:anchorId="6B18FB7E" wp14:editId="1AB8F0C8">
            <wp:extent cx="2182932" cy="3534726"/>
            <wp:effectExtent l="0" t="0" r="825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8526" cy="35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3CDC" w14:textId="74DF0EC1"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BB7E19">
        <w:rPr>
          <w:i/>
        </w:rPr>
        <w:t>8</w:t>
      </w:r>
    </w:p>
    <w:p w14:paraId="2C45FE32" w14:textId="77777777" w:rsidR="00301AED" w:rsidRDefault="00301AED" w:rsidP="002E7B65">
      <w:pPr>
        <w:ind w:firstLine="0"/>
        <w:jc w:val="center"/>
        <w:rPr>
          <w:i/>
        </w:rPr>
      </w:pPr>
    </w:p>
    <w:p w14:paraId="25AFB00C" w14:textId="3F5E5196" w:rsidR="002E7B65" w:rsidRDefault="00301AED" w:rsidP="002E7B65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206CCE5F" wp14:editId="0C3F5651">
            <wp:extent cx="2225216" cy="355262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7330" cy="35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5EF" w14:textId="3DE918B9" w:rsidR="004E753B" w:rsidRDefault="002E7B65" w:rsidP="00BB7E19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BB7E19">
        <w:rPr>
          <w:i/>
        </w:rPr>
        <w:t>9</w:t>
      </w:r>
    </w:p>
    <w:p w14:paraId="32664B1F" w14:textId="14359637" w:rsidR="00BB7E19" w:rsidRDefault="00BB7E19" w:rsidP="00BB7E19">
      <w:pPr>
        <w:ind w:firstLine="0"/>
        <w:jc w:val="center"/>
        <w:rPr>
          <w:i/>
        </w:rPr>
      </w:pPr>
    </w:p>
    <w:p w14:paraId="66D06B7C" w14:textId="549D01B8" w:rsidR="00301AED" w:rsidRDefault="00301AED" w:rsidP="00BB7E19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2657E39C" wp14:editId="32397DCC">
            <wp:extent cx="2258829" cy="3625886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140" cy="363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CEFA" w14:textId="7BBA8204" w:rsidR="00BB7E19" w:rsidRPr="004E753B" w:rsidRDefault="00BB7E19" w:rsidP="00BB7E19">
      <w:pPr>
        <w:ind w:firstLine="0"/>
        <w:jc w:val="center"/>
        <w:rPr>
          <w:i/>
        </w:rPr>
      </w:pPr>
      <w:r>
        <w:rPr>
          <w:i/>
        </w:rPr>
        <w:t>Рисунок 10</w:t>
      </w:r>
    </w:p>
    <w:p w14:paraId="6256599D" w14:textId="77777777" w:rsidR="00BB7E19" w:rsidRPr="004E753B" w:rsidRDefault="00BB7E19" w:rsidP="00BB7E19">
      <w:pPr>
        <w:ind w:firstLine="0"/>
        <w:jc w:val="center"/>
        <w:rPr>
          <w:i/>
        </w:rPr>
      </w:pPr>
    </w:p>
    <w:p w14:paraId="77CDFBB3" w14:textId="647BC8BE" w:rsidR="007575B8" w:rsidRDefault="005E77A3" w:rsidP="007575B8">
      <w:pPr>
        <w:pStyle w:val="3"/>
      </w:pPr>
      <w:bookmarkStart w:id="20" w:name="_Toc8497760"/>
      <w:r>
        <w:t>Просмотр статистики</w:t>
      </w:r>
      <w:bookmarkEnd w:id="20"/>
    </w:p>
    <w:p w14:paraId="343E05FA" w14:textId="3EDEC668" w:rsidR="004E753B" w:rsidRDefault="005E77A3" w:rsidP="004E753B">
      <w:r>
        <w:t xml:space="preserve">Для просмотра статистики необходимо </w:t>
      </w:r>
      <w:r w:rsidR="001202A8">
        <w:t xml:space="preserve">в главном меню </w:t>
      </w:r>
      <w:r>
        <w:t>перейти в раздел «</w:t>
      </w:r>
      <w:r w:rsidR="001202A8">
        <w:rPr>
          <w:lang w:val="en-US"/>
        </w:rPr>
        <w:t>Statistic</w:t>
      </w:r>
      <w:r>
        <w:t>»</w:t>
      </w:r>
      <w:r w:rsidR="001202A8">
        <w:t>, пользователь сможет просмотреть количество решенных и правильно решенных задач (рис. 11):</w:t>
      </w:r>
    </w:p>
    <w:p w14:paraId="036E60B2" w14:textId="77777777" w:rsidR="008059E4" w:rsidRDefault="008059E4" w:rsidP="004E753B"/>
    <w:p w14:paraId="4A781CB7" w14:textId="6D52B750" w:rsidR="004E753B" w:rsidRDefault="008059E4" w:rsidP="004E753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4F665C" wp14:editId="30C3497C">
            <wp:extent cx="2368550" cy="3847601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813" cy="38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A99" w14:textId="7C25A144" w:rsid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</w:t>
      </w:r>
      <w:r w:rsidR="001202A8">
        <w:rPr>
          <w:i/>
        </w:rPr>
        <w:t>1</w:t>
      </w:r>
    </w:p>
    <w:p w14:paraId="1515447A" w14:textId="75BCE2E9" w:rsidR="00BA1894" w:rsidRDefault="001202A8" w:rsidP="00BA1894">
      <w:pPr>
        <w:pStyle w:val="3"/>
      </w:pPr>
      <w:bookmarkStart w:id="21" w:name="_Toc8497761"/>
      <w:r>
        <w:t>Выбор темы вопросов для игры</w:t>
      </w:r>
      <w:bookmarkEnd w:id="21"/>
    </w:p>
    <w:p w14:paraId="6BF0B198" w14:textId="4EE6DFCE" w:rsidR="001020F8" w:rsidRDefault="001202A8" w:rsidP="001020F8">
      <w:r>
        <w:t xml:space="preserve">После того как приглашение в игру было принято, то пользователь должен выбрать сложность и тему 5 задач для игры </w:t>
      </w:r>
      <w:r w:rsidR="001020F8">
        <w:t>(рис</w:t>
      </w:r>
      <w:r w:rsidR="003961B2">
        <w:t>.</w:t>
      </w:r>
      <w:r w:rsidR="001020F8">
        <w:t xml:space="preserve"> 1</w:t>
      </w:r>
      <w:r w:rsidR="008828C7">
        <w:t>2</w:t>
      </w:r>
      <w:r w:rsidR="001020F8">
        <w:t>):</w:t>
      </w:r>
    </w:p>
    <w:p w14:paraId="0A24BFCD" w14:textId="77777777" w:rsidR="008059E4" w:rsidRDefault="008059E4" w:rsidP="001020F8"/>
    <w:p w14:paraId="0BD9F3AE" w14:textId="19341DEF" w:rsidR="003961B2" w:rsidRDefault="00301AED" w:rsidP="003961B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6D2653" wp14:editId="793D2DE2">
            <wp:extent cx="2320356" cy="3764816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6530" cy="37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491C" w14:textId="3B164205" w:rsidR="001020F8" w:rsidRPr="00301AED" w:rsidRDefault="003961B2" w:rsidP="00301AED">
      <w:pPr>
        <w:ind w:firstLine="0"/>
        <w:jc w:val="center"/>
        <w:rPr>
          <w:i/>
        </w:rPr>
      </w:pPr>
      <w:r>
        <w:rPr>
          <w:i/>
        </w:rPr>
        <w:t>Рисунок 1</w:t>
      </w:r>
      <w:r w:rsidR="008828C7">
        <w:rPr>
          <w:i/>
        </w:rPr>
        <w:t>2</w:t>
      </w:r>
    </w:p>
    <w:p w14:paraId="4782AD53" w14:textId="7BFA3A9E" w:rsidR="00BA1894" w:rsidRDefault="001202A8" w:rsidP="00BA1894">
      <w:pPr>
        <w:pStyle w:val="3"/>
      </w:pPr>
      <w:bookmarkStart w:id="22" w:name="_Toc8497762"/>
      <w:r>
        <w:t>Информаци</w:t>
      </w:r>
      <w:r w:rsidR="00D84D3A">
        <w:t>ю о выходе соперника из игры</w:t>
      </w:r>
      <w:bookmarkEnd w:id="22"/>
    </w:p>
    <w:p w14:paraId="7B40351F" w14:textId="4CE3416B" w:rsidR="003961B2" w:rsidRDefault="00D84D3A" w:rsidP="003961B2">
      <w:r>
        <w:t>Когда один из игроков выходит из игры, его оппонент видит окно, информирующее его о том, что его соперник покинул игру, при нажатии на кнопку «</w:t>
      </w:r>
      <w:r>
        <w:rPr>
          <w:lang w:val="en-US"/>
        </w:rPr>
        <w:t>OK</w:t>
      </w:r>
      <w:r>
        <w:t>» пользователь попадает в главное меню(рис. 13):</w:t>
      </w:r>
    </w:p>
    <w:p w14:paraId="45517AD7" w14:textId="2150D517" w:rsidR="008059E4" w:rsidRDefault="008059E4" w:rsidP="008059E4">
      <w:pPr>
        <w:jc w:val="center"/>
      </w:pPr>
      <w:r>
        <w:rPr>
          <w:noProof/>
        </w:rPr>
        <w:drawing>
          <wp:inline distT="0" distB="0" distL="0" distR="0" wp14:anchorId="350B8509" wp14:editId="3DD693C5">
            <wp:extent cx="2209173" cy="3594174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2029" cy="361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FFB3" w14:textId="362BC589" w:rsidR="00D84D3A" w:rsidRPr="00D84D3A" w:rsidRDefault="00D84D3A" w:rsidP="008059E4">
      <w:pPr>
        <w:ind w:firstLine="697"/>
        <w:jc w:val="center"/>
        <w:rPr>
          <w:i/>
        </w:rPr>
      </w:pPr>
      <w:r>
        <w:rPr>
          <w:i/>
        </w:rPr>
        <w:t>Рисунок 13</w:t>
      </w:r>
    </w:p>
    <w:p w14:paraId="6942DCA5" w14:textId="4845F694" w:rsidR="003961B2" w:rsidRDefault="003961B2" w:rsidP="003961B2">
      <w:pPr>
        <w:ind w:firstLine="0"/>
        <w:jc w:val="center"/>
      </w:pPr>
    </w:p>
    <w:p w14:paraId="37422BA2" w14:textId="15A92C15" w:rsidR="007575B8" w:rsidRDefault="000372B6" w:rsidP="009B79C0">
      <w:pPr>
        <w:pStyle w:val="3"/>
      </w:pPr>
      <w:bookmarkStart w:id="23" w:name="_Toc8497763"/>
      <w:r>
        <w:t>Процесс игры</w:t>
      </w:r>
      <w:bookmarkEnd w:id="23"/>
    </w:p>
    <w:p w14:paraId="0090A95E" w14:textId="66FA1961" w:rsidR="003961B2" w:rsidRPr="000372B6" w:rsidRDefault="007C437C" w:rsidP="003961B2">
      <w:r>
        <w:t>Когда</w:t>
      </w:r>
      <w:r w:rsidR="000372B6">
        <w:t xml:space="preserve"> пользователи начали игру, то они видят следующее окно (рис. 14), оно демонстрирует условие задачи и номер задачи, после введение ответа на задачу и нажатия кнопки</w:t>
      </w:r>
      <w:r w:rsidR="000372B6" w:rsidRPr="000372B6">
        <w:t xml:space="preserve"> </w:t>
      </w:r>
      <w:r w:rsidR="000372B6">
        <w:t>«</w:t>
      </w:r>
      <w:r w:rsidR="000372B6">
        <w:rPr>
          <w:lang w:val="en-US"/>
        </w:rPr>
        <w:t>Enter</w:t>
      </w:r>
      <w:r w:rsidR="000372B6">
        <w:t>» условие задачи меняется, а поле для ввода ответа очищается (рис. 15), после того как игрок ответил на все 5 задач, то кнопка «</w:t>
      </w:r>
      <w:r w:rsidR="000372B6">
        <w:rPr>
          <w:lang w:val="en-US"/>
        </w:rPr>
        <w:t>Enter</w:t>
      </w:r>
      <w:r w:rsidR="000372B6">
        <w:t>» застывает</w:t>
      </w:r>
      <w:r w:rsidR="00812774">
        <w:t xml:space="preserve"> (рис. 16), до тех пор пока соперник не ответит на все задачи, либо не выйдет из игры.</w:t>
      </w:r>
    </w:p>
    <w:p w14:paraId="48BE2183" w14:textId="3D8F6E7F" w:rsidR="007C437C" w:rsidRDefault="00301AED" w:rsidP="007C437C">
      <w:pPr>
        <w:ind w:firstLine="0"/>
        <w:jc w:val="center"/>
      </w:pPr>
      <w:r>
        <w:rPr>
          <w:noProof/>
        </w:rPr>
        <w:drawing>
          <wp:inline distT="0" distB="0" distL="0" distR="0" wp14:anchorId="428ED68D" wp14:editId="43683EC4">
            <wp:extent cx="2404925" cy="3887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7500" cy="39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786E" w14:textId="3FF4FCEA"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</w:t>
      </w:r>
      <w:r w:rsidR="00812774">
        <w:rPr>
          <w:i/>
        </w:rPr>
        <w:t>4</w:t>
      </w:r>
    </w:p>
    <w:p w14:paraId="62D0F118" w14:textId="4419816A" w:rsidR="007C437C" w:rsidRDefault="007C437C" w:rsidP="007C437C">
      <w:pPr>
        <w:ind w:firstLine="0"/>
        <w:jc w:val="center"/>
        <w:rPr>
          <w:i/>
        </w:rPr>
      </w:pPr>
    </w:p>
    <w:p w14:paraId="21868A70" w14:textId="0E6A3B47" w:rsidR="008059E4" w:rsidRDefault="008059E4" w:rsidP="007C437C">
      <w:pPr>
        <w:ind w:firstLine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C70BF01" wp14:editId="72DBFB49">
            <wp:extent cx="2667000" cy="42752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5561" cy="42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1D75" w14:textId="7C440485"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</w:t>
      </w:r>
      <w:r w:rsidR="00812774">
        <w:rPr>
          <w:i/>
        </w:rPr>
        <w:t>5</w:t>
      </w:r>
    </w:p>
    <w:p w14:paraId="586E5CD3" w14:textId="77777777" w:rsidR="008059E4" w:rsidRDefault="008059E4" w:rsidP="007C437C">
      <w:pPr>
        <w:ind w:firstLine="0"/>
        <w:jc w:val="center"/>
        <w:rPr>
          <w:i/>
        </w:rPr>
      </w:pPr>
    </w:p>
    <w:p w14:paraId="049F79BA" w14:textId="5AF3769B" w:rsidR="00812774" w:rsidRDefault="008059E4" w:rsidP="007C437C">
      <w:pPr>
        <w:ind w:firstLine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91A1105" wp14:editId="080D042D">
            <wp:extent cx="2476500" cy="40202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9532" cy="40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FB5C" w14:textId="18CD6434" w:rsidR="00812774" w:rsidRPr="007C437C" w:rsidRDefault="00812774" w:rsidP="00812774">
      <w:pPr>
        <w:ind w:firstLine="0"/>
        <w:jc w:val="center"/>
        <w:rPr>
          <w:i/>
        </w:rPr>
      </w:pPr>
      <w:r>
        <w:rPr>
          <w:i/>
        </w:rPr>
        <w:t>Рисунок 16</w:t>
      </w:r>
    </w:p>
    <w:p w14:paraId="3DBEA81B" w14:textId="77777777" w:rsidR="00812774" w:rsidRPr="007C437C" w:rsidRDefault="00812774" w:rsidP="007C437C">
      <w:pPr>
        <w:ind w:firstLine="0"/>
        <w:jc w:val="center"/>
        <w:rPr>
          <w:i/>
        </w:rPr>
      </w:pPr>
    </w:p>
    <w:p w14:paraId="0C7CCF06" w14:textId="7F58D418" w:rsidR="009B79C0" w:rsidRDefault="00812774" w:rsidP="009B79C0">
      <w:pPr>
        <w:pStyle w:val="3"/>
      </w:pPr>
      <w:bookmarkStart w:id="24" w:name="_Toc8497764"/>
      <w:r>
        <w:t>Демонстрация данных об игре</w:t>
      </w:r>
      <w:bookmarkEnd w:id="24"/>
    </w:p>
    <w:p w14:paraId="2B1ED187" w14:textId="49F81A85" w:rsidR="007C437C" w:rsidRDefault="00812774" w:rsidP="007C437C">
      <w:r>
        <w:t>После того как оба игрока ответят на все вопросы они увидят окно, которое определяет победителя и сдержит таблицу, информирующую об ответах обоих пользователей и правильных ответах на задачи. Для того чтобы выйти в главное меню необходимо нажать кнопку «</w:t>
      </w:r>
      <w:r>
        <w:rPr>
          <w:lang w:val="en-US"/>
        </w:rPr>
        <w:t>OK</w:t>
      </w:r>
      <w:r>
        <w:t>» (рис. 17):</w:t>
      </w:r>
    </w:p>
    <w:p w14:paraId="5858F24C" w14:textId="72F31C82" w:rsidR="007C437C" w:rsidRDefault="008059E4" w:rsidP="007C437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999272" wp14:editId="4A3A92AB">
            <wp:extent cx="2349500" cy="38147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6424" cy="38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27AC" w14:textId="1812FA38"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</w:t>
      </w:r>
      <w:r w:rsidR="00812774">
        <w:rPr>
          <w:i/>
        </w:rPr>
        <w:t>7</w:t>
      </w:r>
    </w:p>
    <w:p w14:paraId="2F99B731" w14:textId="4E1E4E9C" w:rsidR="007C437C" w:rsidRDefault="007C437C" w:rsidP="007C437C">
      <w:pPr>
        <w:ind w:firstLine="0"/>
        <w:jc w:val="center"/>
        <w:rPr>
          <w:i/>
        </w:rPr>
      </w:pPr>
    </w:p>
    <w:p w14:paraId="6D7D5D8C" w14:textId="77777777" w:rsidR="006F385A" w:rsidRDefault="006F385A" w:rsidP="00812774">
      <w:pPr>
        <w:ind w:firstLine="0"/>
        <w:rPr>
          <w:noProof/>
        </w:rPr>
      </w:pPr>
    </w:p>
    <w:p w14:paraId="7D7AC029" w14:textId="2B56616F" w:rsidR="006F385A" w:rsidRDefault="006F385A" w:rsidP="006F385A">
      <w:pPr>
        <w:ind w:firstLine="0"/>
        <w:jc w:val="center"/>
      </w:pPr>
    </w:p>
    <w:p w14:paraId="5806C841" w14:textId="77777777" w:rsidR="009B79C0" w:rsidRDefault="009B79C0" w:rsidP="00341DA3">
      <w:pPr>
        <w:pStyle w:val="2"/>
      </w:pPr>
      <w:bookmarkStart w:id="25" w:name="_Toc8497765"/>
      <w:r>
        <w:t>За</w:t>
      </w:r>
      <w:r w:rsidR="00341DA3">
        <w:t>вершение работы с программой</w:t>
      </w:r>
      <w:bookmarkEnd w:id="25"/>
    </w:p>
    <w:p w14:paraId="173D400E" w14:textId="69735ABA" w:rsidR="001F5D03" w:rsidRDefault="007206B7" w:rsidP="001F5D03">
      <w:r>
        <w:t>Для выхода из игры необходимо в главном меню перейти в раздел «</w:t>
      </w:r>
      <w:r>
        <w:rPr>
          <w:lang w:val="en-US"/>
        </w:rPr>
        <w:t>Exit</w:t>
      </w:r>
      <w:r>
        <w:t>», подтвердить свои действия, нажав кнопку «</w:t>
      </w:r>
      <w:r>
        <w:rPr>
          <w:lang w:val="en-US"/>
        </w:rPr>
        <w:t>Yes</w:t>
      </w:r>
      <w:r>
        <w:t>»</w:t>
      </w:r>
      <w:r w:rsidRPr="007206B7">
        <w:t xml:space="preserve"> </w:t>
      </w:r>
      <w:r w:rsidR="001F5D03">
        <w:t xml:space="preserve">(рис. </w:t>
      </w:r>
      <w:r w:rsidR="00301AED">
        <w:t>18</w:t>
      </w:r>
      <w:r w:rsidR="001F5D03">
        <w:t>):</w:t>
      </w:r>
    </w:p>
    <w:p w14:paraId="5BE603F8" w14:textId="77777777" w:rsidR="00301AED" w:rsidRDefault="00301AED" w:rsidP="001F5D03"/>
    <w:p w14:paraId="23CF15C8" w14:textId="5AEAC180" w:rsidR="00B56AE6" w:rsidRDefault="00301AED" w:rsidP="001F5D0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0E42B5" wp14:editId="41B32251">
            <wp:extent cx="2145933" cy="347259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7118" cy="34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5213" w14:textId="3F9394A2" w:rsidR="00474ED9" w:rsidRDefault="008828C7" w:rsidP="00474ED9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301AED">
        <w:rPr>
          <w:i/>
        </w:rPr>
        <w:t>18</w:t>
      </w:r>
    </w:p>
    <w:p w14:paraId="7AF09A7C" w14:textId="77777777" w:rsidR="00474ED9" w:rsidRDefault="00474ED9" w:rsidP="00474ED9">
      <w:pPr>
        <w:pStyle w:val="1"/>
      </w:pPr>
      <w:r>
        <w:br w:type="column"/>
      </w:r>
      <w:bookmarkStart w:id="26" w:name="_Toc8497766"/>
      <w:r>
        <w:lastRenderedPageBreak/>
        <w:t>СООБЩЕНИЯ ОПЕРАТОРУ</w:t>
      </w:r>
      <w:bookmarkEnd w:id="26"/>
    </w:p>
    <w:p w14:paraId="7B63835A" w14:textId="77777777" w:rsidR="00474ED9" w:rsidRPr="00474ED9" w:rsidRDefault="00474ED9" w:rsidP="00474ED9">
      <w:r>
        <w:t>Сообщения оператору не предусмотрены.</w:t>
      </w:r>
    </w:p>
    <w:p w14:paraId="33B2FAB9" w14:textId="77777777" w:rsidR="00B56AE6" w:rsidRPr="00E461E4" w:rsidRDefault="00B56AE6" w:rsidP="00B56AE6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27" w:name="_Toc379572146"/>
      <w:bookmarkStart w:id="28" w:name="_Toc385162146"/>
      <w:bookmarkStart w:id="29" w:name="_Toc8497767"/>
      <w:r w:rsidRPr="00E461E4">
        <w:lastRenderedPageBreak/>
        <w:t>ПРИЛОЖЕНИЕ</w:t>
      </w:r>
      <w:bookmarkEnd w:id="27"/>
      <w:r w:rsidRPr="00E461E4">
        <w:t xml:space="preserve"> 1</w:t>
      </w:r>
      <w:bookmarkEnd w:id="28"/>
      <w:bookmarkEnd w:id="29"/>
    </w:p>
    <w:p w14:paraId="74495BC1" w14:textId="77777777" w:rsidR="00B56AE6" w:rsidRPr="00CE3F28" w:rsidRDefault="00B56AE6" w:rsidP="00B56AE6">
      <w:pPr>
        <w:pStyle w:val="af7"/>
        <w:jc w:val="center"/>
        <w:rPr>
          <w:b/>
        </w:rPr>
      </w:pPr>
      <w:bookmarkStart w:id="30" w:name="_Toc379572147"/>
      <w:bookmarkStart w:id="31" w:name="_Toc384481777"/>
      <w:bookmarkStart w:id="32" w:name="_Toc385027522"/>
      <w:bookmarkStart w:id="33" w:name="_Toc385162147"/>
      <w:r w:rsidRPr="00CE3F28">
        <w:rPr>
          <w:b/>
        </w:rPr>
        <w:t>Т</w:t>
      </w:r>
      <w:bookmarkEnd w:id="30"/>
      <w:r w:rsidRPr="00CE3F28">
        <w:rPr>
          <w:b/>
        </w:rPr>
        <w:t>ЕРМИНОЛОГИЯ</w:t>
      </w:r>
      <w:bookmarkEnd w:id="31"/>
      <w:bookmarkEnd w:id="32"/>
      <w:bookmarkEnd w:id="33"/>
    </w:p>
    <w:p w14:paraId="3D51DF11" w14:textId="77777777" w:rsidR="00B56AE6" w:rsidRDefault="00B56AE6" w:rsidP="00B56AE6">
      <w:pPr>
        <w:pStyle w:val="a0"/>
      </w:pPr>
    </w:p>
    <w:p w14:paraId="08E77502" w14:textId="77777777" w:rsidR="00B56AE6" w:rsidRDefault="00B56AE6" w:rsidP="00B56AE6">
      <w:pPr>
        <w:jc w:val="center"/>
      </w:pPr>
      <w:r>
        <w:t>Ниже приведен список необходимых терминов для ознакомления.</w:t>
      </w:r>
    </w:p>
    <w:p w14:paraId="6DCE60B7" w14:textId="77777777" w:rsidR="00C64489" w:rsidRDefault="00C64489" w:rsidP="00C64489">
      <w:pPr>
        <w:jc w:val="center"/>
      </w:pPr>
      <w:r>
        <w:t>Ниже приведен список необходимых терминов для ознакомления.</w:t>
      </w:r>
    </w:p>
    <w:p w14:paraId="216143B2" w14:textId="77777777" w:rsidR="00C64489" w:rsidRDefault="00C64489" w:rsidP="00C64489">
      <w:bookmarkStart w:id="34" w:name="_Hlk513841626"/>
      <w:r w:rsidRPr="00652B1F">
        <w:rPr>
          <w:b/>
        </w:rPr>
        <w:t>Главное меню</w:t>
      </w:r>
      <w:r>
        <w:t xml:space="preserve"> – экран, который видит пользователь после входа в игру.</w:t>
      </w:r>
    </w:p>
    <w:p w14:paraId="2B6EB6D7" w14:textId="77777777" w:rsidR="00C64489" w:rsidRDefault="00C64489" w:rsidP="00C64489">
      <w:r w:rsidRPr="000D0422">
        <w:rPr>
          <w:b/>
        </w:rPr>
        <w:t>Вход</w:t>
      </w:r>
      <w:r>
        <w:t xml:space="preserve"> – прохождение проверки корректности имени и пароля игрока.</w:t>
      </w:r>
    </w:p>
    <w:p w14:paraId="51693244" w14:textId="77777777" w:rsidR="00C64489" w:rsidRDefault="00C64489" w:rsidP="00C64489">
      <w:pPr>
        <w:jc w:val="left"/>
      </w:pPr>
      <w:r w:rsidRPr="00187937">
        <w:rPr>
          <w:b/>
        </w:rPr>
        <w:t>Статистика</w:t>
      </w:r>
      <w:r>
        <w:t xml:space="preserve"> – количество решенных задач и количество правильно решенных задач.</w:t>
      </w:r>
    </w:p>
    <w:p w14:paraId="4BBA4494" w14:textId="77777777" w:rsidR="00C64489" w:rsidRDefault="00C64489" w:rsidP="00C64489">
      <w:r>
        <w:rPr>
          <w:b/>
        </w:rPr>
        <w:t>Активные пользователи</w:t>
      </w:r>
      <w:r>
        <w:t xml:space="preserve"> – пользователи, которые прошли подсистему входа в игру и находятся либо в игре, либо в главном меню.</w:t>
      </w:r>
    </w:p>
    <w:p w14:paraId="43E5AE7E" w14:textId="77777777" w:rsidR="00C64489" w:rsidRDefault="00C64489" w:rsidP="00C64489">
      <w:r>
        <w:rPr>
          <w:b/>
        </w:rPr>
        <w:t>Победитель игры</w:t>
      </w:r>
      <w:r>
        <w:t xml:space="preserve"> – игрок, который имеет больше правильных ответов на предложенные задачи на задачи.</w:t>
      </w:r>
    </w:p>
    <w:p w14:paraId="5D63F19C" w14:textId="77777777" w:rsidR="00C64489" w:rsidRDefault="00C64489" w:rsidP="00C64489">
      <w:r>
        <w:rPr>
          <w:b/>
        </w:rPr>
        <w:t xml:space="preserve">Данные об игре </w:t>
      </w:r>
      <w:r w:rsidRPr="00591BD4">
        <w:t xml:space="preserve">– </w:t>
      </w:r>
      <w:r>
        <w:t>таблица, в которой показаны ответы игроков и правильные ответы на задачи</w:t>
      </w:r>
      <w:r w:rsidRPr="00591BD4">
        <w:t>.</w:t>
      </w:r>
    </w:p>
    <w:p w14:paraId="5E38E5B5" w14:textId="77777777" w:rsidR="00C64489" w:rsidRDefault="00C64489" w:rsidP="00C64489">
      <w:r>
        <w:rPr>
          <w:b/>
        </w:rPr>
        <w:t>Сервер</w:t>
      </w:r>
      <w:r>
        <w:t xml:space="preserve"> – компьютер, на котором происходит работа с базой данных и обработка запросов клиента.</w:t>
      </w:r>
    </w:p>
    <w:p w14:paraId="47D12A25" w14:textId="77777777" w:rsidR="00C64489" w:rsidRDefault="00C64489" w:rsidP="00C64489">
      <w:r>
        <w:rPr>
          <w:b/>
        </w:rPr>
        <w:t>Клиент</w:t>
      </w:r>
      <w:r>
        <w:t xml:space="preserve"> – пользователь, который обменивается данными с сервером.</w:t>
      </w:r>
    </w:p>
    <w:p w14:paraId="3E4A9BAB" w14:textId="77777777" w:rsidR="00C64489" w:rsidRDefault="00C64489" w:rsidP="00C64489">
      <w:r>
        <w:rPr>
          <w:b/>
        </w:rPr>
        <w:t xml:space="preserve">Ожидание игры </w:t>
      </w:r>
      <w:r>
        <w:t>– процесс ожидания приглашения в игру.</w:t>
      </w:r>
    </w:p>
    <w:p w14:paraId="4F42BADF" w14:textId="77777777" w:rsidR="00C64489" w:rsidRDefault="00C64489" w:rsidP="00C64489">
      <w:r w:rsidRPr="00A168A0">
        <w:rPr>
          <w:b/>
        </w:rPr>
        <w:t xml:space="preserve">Игра </w:t>
      </w:r>
      <w:r>
        <w:t>– процесс решения 5 задач двумя различными игроками.</w:t>
      </w:r>
    </w:p>
    <w:p w14:paraId="4E07EF5A" w14:textId="77777777" w:rsidR="00C64489" w:rsidRDefault="00C64489" w:rsidP="00C64489">
      <w:r>
        <w:rPr>
          <w:b/>
        </w:rPr>
        <w:t xml:space="preserve">Правильно решенная задача </w:t>
      </w:r>
      <w:r>
        <w:t xml:space="preserve">– задача, ответ на которую в точности совпадает с ответом игрока. </w:t>
      </w:r>
      <w:bookmarkEnd w:id="34"/>
    </w:p>
    <w:p w14:paraId="21763094" w14:textId="77777777" w:rsidR="00C64489" w:rsidRDefault="00C64489" w:rsidP="00C64489">
      <w:r>
        <w:rPr>
          <w:b/>
        </w:rPr>
        <w:t xml:space="preserve">БД </w:t>
      </w:r>
      <w:r>
        <w:t xml:space="preserve">– (база данных), </w:t>
      </w:r>
      <w:r w:rsidRPr="006A1B04">
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  <w:r>
        <w:t xml:space="preserve">. </w:t>
      </w:r>
    </w:p>
    <w:p w14:paraId="4E327249" w14:textId="77777777" w:rsidR="00C64489" w:rsidRPr="001E264F" w:rsidRDefault="00C64489" w:rsidP="00C64489">
      <w:r>
        <w:rPr>
          <w:b/>
        </w:rPr>
        <w:t xml:space="preserve">СУБД </w:t>
      </w:r>
      <w:r>
        <w:t xml:space="preserve">– </w:t>
      </w:r>
      <w:r w:rsidRPr="00006C2B">
        <w:t>(</w:t>
      </w:r>
      <w:r w:rsidRPr="00006C2B">
        <w:rPr>
          <w:bCs/>
        </w:rPr>
        <w:t>Система управления базами данных</w:t>
      </w:r>
      <w:r>
        <w:t xml:space="preserve">), </w:t>
      </w:r>
      <w:r w:rsidRPr="00006C2B">
        <w:t>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>
        <w:t xml:space="preserve">. </w:t>
      </w:r>
    </w:p>
    <w:p w14:paraId="4F289723" w14:textId="77777777" w:rsidR="00B56AE6" w:rsidRDefault="00B56AE6" w:rsidP="00B56AE6">
      <w:pPr>
        <w:pStyle w:val="1"/>
        <w:numPr>
          <w:ilvl w:val="0"/>
          <w:numId w:val="0"/>
        </w:numPr>
        <w:ind w:left="284" w:hanging="284"/>
        <w:jc w:val="right"/>
      </w:pPr>
      <w:r>
        <w:br w:type="column"/>
      </w:r>
      <w:bookmarkStart w:id="35" w:name="_Toc385162148"/>
      <w:bookmarkStart w:id="36" w:name="_Toc8497768"/>
      <w:r w:rsidRPr="001D57DF">
        <w:lastRenderedPageBreak/>
        <w:t>ПРИЛОЖЕНИЕ</w:t>
      </w:r>
      <w:r>
        <w:t xml:space="preserve"> 2</w:t>
      </w:r>
      <w:bookmarkEnd w:id="35"/>
      <w:bookmarkEnd w:id="36"/>
    </w:p>
    <w:p w14:paraId="633AE7B7" w14:textId="77777777" w:rsidR="00B56AE6" w:rsidRPr="00CE3F28" w:rsidRDefault="00B56AE6" w:rsidP="00B56AE6">
      <w:pPr>
        <w:pStyle w:val="af7"/>
        <w:jc w:val="center"/>
        <w:rPr>
          <w:b/>
        </w:rPr>
      </w:pPr>
      <w:bookmarkStart w:id="37" w:name="_Toc385027524"/>
      <w:bookmarkStart w:id="38" w:name="_Toc385162149"/>
      <w:r w:rsidRPr="00CE3F28">
        <w:rPr>
          <w:b/>
        </w:rPr>
        <w:t>СПИСОК ИСПОЛЬЗОВАННОЙ ЛИТЕРАТУРЫ</w:t>
      </w:r>
      <w:bookmarkEnd w:id="37"/>
      <w:bookmarkEnd w:id="38"/>
    </w:p>
    <w:p w14:paraId="65D834B0" w14:textId="77777777" w:rsidR="00B56AE6" w:rsidRPr="007E12C9" w:rsidRDefault="00B56AE6" w:rsidP="00B56AE6">
      <w:pPr>
        <w:pStyle w:val="a0"/>
      </w:pPr>
    </w:p>
    <w:p w14:paraId="326A42A4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18B6D56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14:paraId="4CEE5B53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6F326C3F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14:paraId="7C6F98B5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60424047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8A8CC9E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2EBEA7A9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332C533" w14:textId="77777777" w:rsidR="00EE6F3A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44F6150" w14:textId="77777777" w:rsidR="00C64489" w:rsidRDefault="00C64489" w:rsidP="00C64489">
      <w:pPr>
        <w:pStyle w:val="a0"/>
        <w:numPr>
          <w:ilvl w:val="0"/>
          <w:numId w:val="4"/>
        </w:numPr>
      </w:pPr>
      <w:r w:rsidRPr="00734AD2">
        <w:t xml:space="preserve">Язык запросов SQL [Электронный ресурс]// URL: </w:t>
      </w:r>
      <w:hyperlink r:id="rId27" w:history="1">
        <w:r w:rsidRPr="00734AD2">
          <w:t xml:space="preserve">https://sql-language.ru/ </w:t>
        </w:r>
      </w:hyperlink>
      <w:r w:rsidRPr="00734AD2">
        <w:t>(Дата обращения: 11.05.2019, режим доступа: свободный).</w:t>
      </w:r>
    </w:p>
    <w:p w14:paraId="7454DDCD" w14:textId="77777777" w:rsidR="00C64489" w:rsidRDefault="00C64489" w:rsidP="00C64489">
      <w:pPr>
        <w:pStyle w:val="a0"/>
        <w:numPr>
          <w:ilvl w:val="0"/>
          <w:numId w:val="4"/>
        </w:numPr>
      </w:pPr>
      <w:r w:rsidRPr="00734AD2">
        <w:t xml:space="preserve">Программирование </w:t>
      </w:r>
      <w:proofErr w:type="spellStart"/>
      <w:r w:rsidRPr="00734AD2">
        <w:t>Xamarin</w:t>
      </w:r>
      <w:proofErr w:type="spellEnd"/>
      <w:r w:rsidRPr="00734AD2">
        <w:t xml:space="preserve"> [Электронный ресурс]// URL:  </w:t>
      </w:r>
      <w:hyperlink r:id="rId28" w:history="1">
        <w:r w:rsidRPr="00734AD2">
          <w:t xml:space="preserve">https://university.xamarin.com/ </w:t>
        </w:r>
      </w:hyperlink>
      <w:r w:rsidRPr="00734AD2">
        <w:t>(Дата обращения: 11.05.2019, режим доступа: свободный).</w:t>
      </w:r>
    </w:p>
    <w:p w14:paraId="76CDF3F6" w14:textId="77777777" w:rsidR="00C64489" w:rsidRPr="00734AD2" w:rsidRDefault="00C64489" w:rsidP="00C64489">
      <w:pPr>
        <w:pStyle w:val="a0"/>
        <w:numPr>
          <w:ilvl w:val="0"/>
          <w:numId w:val="4"/>
        </w:numPr>
      </w:pPr>
      <w:r w:rsidRPr="00734AD2">
        <w:t xml:space="preserve">Создание сервера [Электронный ресурс] ]// URL: </w:t>
      </w:r>
      <w:hyperlink r:id="rId29" w:history="1">
        <w:r w:rsidRPr="00734AD2">
          <w:t>https://metanit.com/sharp/net/4.3.</w:t>
        </w:r>
      </w:hyperlink>
      <w:hyperlink r:id="rId30" w:history="1">
        <w:r w:rsidRPr="00734AD2">
          <w:t>php</w:t>
        </w:r>
      </w:hyperlink>
      <w:r w:rsidRPr="00734AD2">
        <w:t xml:space="preserve"> (Дата обращения: 11.05.2019, режим доступа: свободный).</w:t>
      </w:r>
    </w:p>
    <w:p w14:paraId="43C14BF5" w14:textId="77777777" w:rsidR="001D4259" w:rsidRDefault="001D4259" w:rsidP="001D4259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39" w:name="_Toc514095778"/>
      <w:bookmarkStart w:id="40" w:name="_Toc8497769"/>
      <w:r w:rsidRPr="001D57DF">
        <w:lastRenderedPageBreak/>
        <w:t>ПРИЛОЖЕНИЕ</w:t>
      </w:r>
      <w:r>
        <w:t xml:space="preserve"> 3</w:t>
      </w:r>
      <w:bookmarkEnd w:id="39"/>
      <w:bookmarkEnd w:id="40"/>
    </w:p>
    <w:p w14:paraId="698BD250" w14:textId="77777777" w:rsidR="001D4259" w:rsidRPr="00785508" w:rsidRDefault="001D4259" w:rsidP="001D4259">
      <w:pPr>
        <w:jc w:val="center"/>
        <w:rPr>
          <w:b/>
        </w:rPr>
      </w:pPr>
      <w:bookmarkStart w:id="41" w:name="_Toc514095779"/>
      <w:r w:rsidRPr="00785508">
        <w:rPr>
          <w:b/>
        </w:rPr>
        <w:t>ПРАВИЛА ИГРЫ</w:t>
      </w:r>
      <w:bookmarkEnd w:id="41"/>
    </w:p>
    <w:p w14:paraId="34103EE0" w14:textId="77777777" w:rsidR="001D4259" w:rsidRPr="00ED2B6E" w:rsidRDefault="001D4259" w:rsidP="001D4259"/>
    <w:p w14:paraId="4F3430C2" w14:textId="77777777" w:rsidR="00645301" w:rsidRDefault="00645301" w:rsidP="00645301">
      <w:r>
        <w:t>Один из игроков приглашает другого в игру, если второй игрок ожидает игру, затем игроку бросившему вызов, то есть приглашение предлагается выбор темы задач следующих 5 вопросов, во время решения задач игроки не видят ответы противника, когда оба игрока ответили на все 5 вопросов им показывается таблица с ответами обоих игроков и корректными ответами, и определяется победитель игры.</w:t>
      </w:r>
    </w:p>
    <w:p w14:paraId="7A87E332" w14:textId="77777777" w:rsidR="001F5D03" w:rsidRPr="001F5D03" w:rsidRDefault="001F5D03" w:rsidP="001D4259">
      <w:pPr>
        <w:pStyle w:val="a0"/>
        <w:tabs>
          <w:tab w:val="left" w:pos="0"/>
        </w:tabs>
        <w:ind w:left="644" w:firstLine="0"/>
      </w:pPr>
    </w:p>
    <w:p w14:paraId="4A23E6AE" w14:textId="77777777" w:rsidR="00B56AE6" w:rsidRDefault="007575B8" w:rsidP="009B79C0">
      <w:r w:rsidRPr="00EE7B43">
        <w:t xml:space="preserve"> </w:t>
      </w:r>
    </w:p>
    <w:p w14:paraId="5E55823E" w14:textId="77777777" w:rsidR="00B56AE6" w:rsidRPr="009C79A0" w:rsidRDefault="00B56AE6" w:rsidP="00B56AE6">
      <w:r>
        <w:br w:type="column"/>
      </w:r>
      <w:bookmarkStart w:id="42" w:name="_Toc384481780"/>
      <w:bookmarkStart w:id="43" w:name="_Toc385027527"/>
      <w:bookmarkStart w:id="44" w:name="_Toc385162153"/>
      <w:r w:rsidRPr="009C79A0">
        <w:lastRenderedPageBreak/>
        <w:t>ЛИСТ РЕГИСТРАЦИИ ИЗМЕНЕНИЙ</w:t>
      </w:r>
      <w:bookmarkEnd w:id="42"/>
      <w:bookmarkEnd w:id="43"/>
      <w:bookmarkEnd w:id="44"/>
    </w:p>
    <w:p w14:paraId="117266FB" w14:textId="77777777" w:rsidR="00B56AE6" w:rsidRPr="00BB51AB" w:rsidRDefault="00B56AE6" w:rsidP="00B56AE6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B56AE6" w:rsidRPr="004441B9" w14:paraId="3A4FDE52" w14:textId="77777777" w:rsidTr="00E67678">
        <w:trPr>
          <w:trHeight w:val="567"/>
        </w:trPr>
        <w:tc>
          <w:tcPr>
            <w:tcW w:w="10488" w:type="dxa"/>
            <w:gridSpan w:val="10"/>
            <w:vAlign w:val="center"/>
          </w:tcPr>
          <w:p w14:paraId="6CE57895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B56AE6" w:rsidRPr="004441B9" w14:paraId="3F797AC2" w14:textId="77777777" w:rsidTr="00E6767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2510C2BD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0F0B8310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7AFAB58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394D2117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5EFB4C31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69A6CFA9" w14:textId="77777777"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B56AE6" w:rsidRPr="004441B9" w14:paraId="5ADA02D1" w14:textId="77777777" w:rsidTr="00E6767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326741B0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E4FD547" w14:textId="77777777"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17B5E48E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80DD44F" w14:textId="77777777"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596A16F" w14:textId="77777777"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7EBBE4C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44B51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E4AEB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F10720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F29F6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456BEB6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78AAE1F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AAC87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D98F6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5FBDF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741C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73976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8547E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3525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1199D2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EAED60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774C3D8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6EDF2DF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F38BD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487D9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07C6F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68641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4C47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81B13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79713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0F90EC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DB9440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447140F6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058A31D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A73FC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5948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5EAD9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376C4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42A10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27BE2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B7356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989DDF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15CD4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0DE3AA76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47D5F63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41F9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4D65E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64F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6E842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D1577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143A3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0ABB6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C453D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ED0DE0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9D86EA4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720F2F8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B9E625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0AFC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D33F6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34266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27BB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41C33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DEB391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3F95FC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0DD036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2DCE2624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2F197CE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FD9259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833DB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E349B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F6F6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B0D92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B87326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A5DB8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E4C8A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0F18D7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4F4D5B8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589A073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3EEE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BFC0B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5044C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6B778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D4A1A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4B2F7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86B9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8F4D38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363C12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1B5EE303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1FB7DFA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0C653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93840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D28C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16C0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A9077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8FC39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5002A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88379D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6E71D6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78B142D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2237BCB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505F8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6E633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E1EBC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1F429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4A096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575B8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5F435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0A7B07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C294D6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5DFE12C5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5D91DF2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02BE9F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BA6A2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8890A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2208A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B281B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268F1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4D124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C2A68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D7B4B2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51829E37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7722EAF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9D69B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EE474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327EC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35C93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76379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3FCDE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CA471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B17390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4F3369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53A80673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1AFC8FE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2873C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F106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55419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C1451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3A4D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58D6F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3C181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C756AC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F8DF2C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1F08A6A2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700C462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EC91A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9D5A3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AA49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8AF3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7791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CD87E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E472C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F13201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BC210B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FE04C42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29ED606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9746A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7F21B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3DD65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434B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777FB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6C4A0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60DC9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EFC465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F23EA4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7840BB83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0ADA7A5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94008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E5C36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85A69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5427A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DC6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B4E635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45C71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4F47A7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20A829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4FBDF24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6666769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DF7AC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75356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8E6A7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980E7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70730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FAA8F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31E81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4A0E58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B92ACC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16CCE5EF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2DAC662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7778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123B7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7FCC2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C8979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B588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2F745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8E931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7AD5AE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0862F2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3EFE2A07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4D9DBCB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5DAFD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2FB28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FF22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5A971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63390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8F9C0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562AF1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5E49FD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ED4A65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3E85897F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379F20E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BD963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383EC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C415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F273C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4F76D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8F447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4256B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05308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024600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559D36C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23F89E9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E8A4F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0DE56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26B7C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64FD7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5CDCE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94658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071E4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121021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A5977E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</w:tbl>
    <w:p w14:paraId="4210D5C3" w14:textId="77777777" w:rsidR="007575B8" w:rsidRPr="007575B8" w:rsidRDefault="007575B8" w:rsidP="00B56AE6">
      <w:pPr>
        <w:ind w:firstLine="0"/>
      </w:pPr>
    </w:p>
    <w:sectPr w:rsidR="007575B8" w:rsidRPr="007575B8" w:rsidSect="00F932AE">
      <w:headerReference w:type="default" r:id="rId31"/>
      <w:footerReference w:type="default" r:id="rId32"/>
      <w:headerReference w:type="first" r:id="rId33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8C1C8" w14:textId="77777777" w:rsidR="00E37716" w:rsidRDefault="00E37716" w:rsidP="00D71264">
      <w:r>
        <w:separator/>
      </w:r>
    </w:p>
    <w:p w14:paraId="2D9F054D" w14:textId="77777777" w:rsidR="00E37716" w:rsidRDefault="00E37716"/>
  </w:endnote>
  <w:endnote w:type="continuationSeparator" w:id="0">
    <w:p w14:paraId="033AB8C7" w14:textId="77777777" w:rsidR="00E37716" w:rsidRDefault="00E37716" w:rsidP="00D71264">
      <w:r>
        <w:continuationSeparator/>
      </w:r>
    </w:p>
    <w:p w14:paraId="7ECF4C15" w14:textId="77777777" w:rsidR="00E37716" w:rsidRDefault="00E377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0372B6" w:rsidRPr="00AA03D1" w14:paraId="5BF87EAD" w14:textId="77777777" w:rsidTr="00321F13">
      <w:trPr>
        <w:trHeight w:hRule="exact" w:val="284"/>
        <w:jc w:val="center"/>
      </w:trPr>
      <w:tc>
        <w:tcPr>
          <w:tcW w:w="2519" w:type="dxa"/>
        </w:tcPr>
        <w:p w14:paraId="3D8FC017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4EC919D5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3F0D44D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90D523C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F188D7B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372B6" w:rsidRPr="00AA03D1" w14:paraId="5DDE0876" w14:textId="77777777" w:rsidTr="00321F13">
      <w:trPr>
        <w:trHeight w:hRule="exact" w:val="284"/>
        <w:jc w:val="center"/>
      </w:trPr>
      <w:tc>
        <w:tcPr>
          <w:tcW w:w="2519" w:type="dxa"/>
        </w:tcPr>
        <w:p w14:paraId="67208844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6618753D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53568B83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3A32FF13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5170579D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0372B6" w:rsidRPr="00AA03D1" w14:paraId="5424BB12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9F77C52" w14:textId="77777777" w:rsidR="000372B6" w:rsidRPr="008F2189" w:rsidRDefault="000372B6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14:paraId="16692D62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BFEC90A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58736690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5E328BA9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372B6" w:rsidRPr="00AA03D1" w14:paraId="0920EC6B" w14:textId="77777777" w:rsidTr="00321F13">
      <w:trPr>
        <w:trHeight w:hRule="exact" w:val="284"/>
        <w:jc w:val="center"/>
      </w:trPr>
      <w:tc>
        <w:tcPr>
          <w:tcW w:w="2519" w:type="dxa"/>
        </w:tcPr>
        <w:p w14:paraId="202971DD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101FA55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73ED80EB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7977A2E4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7DB0F7D7" w14:textId="77777777" w:rsidR="000372B6" w:rsidRPr="00AA03D1" w:rsidRDefault="000372B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F1A7B58" w14:textId="77777777" w:rsidR="000372B6" w:rsidRDefault="000372B6">
    <w:pPr>
      <w:pStyle w:val="a7"/>
    </w:pPr>
  </w:p>
  <w:p w14:paraId="45FABAD5" w14:textId="77777777" w:rsidR="000372B6" w:rsidRDefault="000372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D8F89" w14:textId="77777777" w:rsidR="00E37716" w:rsidRDefault="00E37716" w:rsidP="00D71264">
      <w:r>
        <w:separator/>
      </w:r>
    </w:p>
    <w:p w14:paraId="30186133" w14:textId="77777777" w:rsidR="00E37716" w:rsidRDefault="00E37716"/>
  </w:footnote>
  <w:footnote w:type="continuationSeparator" w:id="0">
    <w:p w14:paraId="19FFA4FE" w14:textId="77777777" w:rsidR="00E37716" w:rsidRDefault="00E37716" w:rsidP="00D71264">
      <w:r>
        <w:continuationSeparator/>
      </w:r>
    </w:p>
    <w:p w14:paraId="7F6964B5" w14:textId="77777777" w:rsidR="00E37716" w:rsidRDefault="00E377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A3473" w14:textId="77777777" w:rsidR="000372B6" w:rsidRDefault="000372B6">
    <w:pPr>
      <w:pStyle w:val="a5"/>
      <w:jc w:val="center"/>
    </w:pPr>
  </w:p>
  <w:p w14:paraId="303ACCCF" w14:textId="77777777" w:rsidR="000372B6" w:rsidRDefault="000372B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78D2D54F" w14:textId="77777777" w:rsidR="000372B6" w:rsidRPr="00FA43BF" w:rsidRDefault="000372B6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19</w:t>
        </w:r>
        <w:r w:rsidRPr="00FA43BF">
          <w:rPr>
            <w:b/>
          </w:rPr>
          <w:fldChar w:fldCharType="end"/>
        </w:r>
      </w:p>
    </w:sdtContent>
  </w:sdt>
  <w:p w14:paraId="4B4E326E" w14:textId="77777777" w:rsidR="000372B6" w:rsidRPr="00FA43BF" w:rsidRDefault="000372B6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</w:rPr>
      <w:t>34</w:t>
    </w:r>
    <w:r w:rsidRPr="00FA43BF">
      <w:rPr>
        <w:b/>
      </w:rPr>
      <w:t xml:space="preserve"> 01-1</w:t>
    </w:r>
  </w:p>
  <w:p w14:paraId="11F1942F" w14:textId="77777777" w:rsidR="000372B6" w:rsidRDefault="000372B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EndPr/>
    <w:sdtContent>
      <w:p w14:paraId="70FEA572" w14:textId="77777777" w:rsidR="000372B6" w:rsidRDefault="000372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14:paraId="741E051D" w14:textId="77777777" w:rsidR="000372B6" w:rsidRDefault="000372B6">
    <w:pPr>
      <w:pStyle w:val="a5"/>
    </w:pPr>
  </w:p>
  <w:p w14:paraId="3EB72FBB" w14:textId="77777777" w:rsidR="000372B6" w:rsidRDefault="000372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0A6CF6"/>
    <w:multiLevelType w:val="hybridMultilevel"/>
    <w:tmpl w:val="06508BC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3338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1D5F"/>
    <w:rsid w:val="00002E44"/>
    <w:rsid w:val="00003A61"/>
    <w:rsid w:val="00004BE9"/>
    <w:rsid w:val="00005078"/>
    <w:rsid w:val="0000792A"/>
    <w:rsid w:val="00011BE2"/>
    <w:rsid w:val="000176A4"/>
    <w:rsid w:val="00021606"/>
    <w:rsid w:val="0002775A"/>
    <w:rsid w:val="000346DE"/>
    <w:rsid w:val="00035C19"/>
    <w:rsid w:val="0003643C"/>
    <w:rsid w:val="0003694F"/>
    <w:rsid w:val="000372B6"/>
    <w:rsid w:val="000426B7"/>
    <w:rsid w:val="0006095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4983"/>
    <w:rsid w:val="000D7873"/>
    <w:rsid w:val="000E1EF5"/>
    <w:rsid w:val="000E31D2"/>
    <w:rsid w:val="000F49CA"/>
    <w:rsid w:val="000F7D3E"/>
    <w:rsid w:val="00101CFA"/>
    <w:rsid w:val="001020F8"/>
    <w:rsid w:val="00105C91"/>
    <w:rsid w:val="001069D5"/>
    <w:rsid w:val="0011035B"/>
    <w:rsid w:val="001202A8"/>
    <w:rsid w:val="001240CA"/>
    <w:rsid w:val="00126E7E"/>
    <w:rsid w:val="0012744A"/>
    <w:rsid w:val="00135593"/>
    <w:rsid w:val="00144AAF"/>
    <w:rsid w:val="001457B7"/>
    <w:rsid w:val="00147069"/>
    <w:rsid w:val="0015136A"/>
    <w:rsid w:val="00160C1E"/>
    <w:rsid w:val="0016334D"/>
    <w:rsid w:val="001870E5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17F8"/>
    <w:rsid w:val="001D41FC"/>
    <w:rsid w:val="001D4259"/>
    <w:rsid w:val="001D57DF"/>
    <w:rsid w:val="001D5D74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4A3F"/>
    <w:rsid w:val="002F6071"/>
    <w:rsid w:val="00301AED"/>
    <w:rsid w:val="003024F9"/>
    <w:rsid w:val="00302D13"/>
    <w:rsid w:val="00303353"/>
    <w:rsid w:val="00310999"/>
    <w:rsid w:val="0031141F"/>
    <w:rsid w:val="00311A60"/>
    <w:rsid w:val="00311D91"/>
    <w:rsid w:val="00314AA7"/>
    <w:rsid w:val="00321F13"/>
    <w:rsid w:val="00325784"/>
    <w:rsid w:val="00331A5D"/>
    <w:rsid w:val="00333E81"/>
    <w:rsid w:val="00341DA3"/>
    <w:rsid w:val="003442AC"/>
    <w:rsid w:val="00345976"/>
    <w:rsid w:val="00346BC8"/>
    <w:rsid w:val="00347663"/>
    <w:rsid w:val="00362363"/>
    <w:rsid w:val="00365EAF"/>
    <w:rsid w:val="0036738E"/>
    <w:rsid w:val="003814A3"/>
    <w:rsid w:val="00384A41"/>
    <w:rsid w:val="00386286"/>
    <w:rsid w:val="003872B1"/>
    <w:rsid w:val="00390ED7"/>
    <w:rsid w:val="00393364"/>
    <w:rsid w:val="003961B2"/>
    <w:rsid w:val="003A3016"/>
    <w:rsid w:val="003A5B35"/>
    <w:rsid w:val="003B14F3"/>
    <w:rsid w:val="003D0C21"/>
    <w:rsid w:val="003D2557"/>
    <w:rsid w:val="003D63D5"/>
    <w:rsid w:val="003E1534"/>
    <w:rsid w:val="003E1BBF"/>
    <w:rsid w:val="003E1D60"/>
    <w:rsid w:val="003E20C0"/>
    <w:rsid w:val="003F2411"/>
    <w:rsid w:val="003F272E"/>
    <w:rsid w:val="003F44A7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4ED9"/>
    <w:rsid w:val="00475274"/>
    <w:rsid w:val="00482540"/>
    <w:rsid w:val="0048368B"/>
    <w:rsid w:val="00493291"/>
    <w:rsid w:val="00494E8B"/>
    <w:rsid w:val="004A44F6"/>
    <w:rsid w:val="004C1B79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A3"/>
    <w:rsid w:val="00515E18"/>
    <w:rsid w:val="00523A17"/>
    <w:rsid w:val="00527ED3"/>
    <w:rsid w:val="00544DC6"/>
    <w:rsid w:val="00553BDB"/>
    <w:rsid w:val="0055445E"/>
    <w:rsid w:val="00556B74"/>
    <w:rsid w:val="00561601"/>
    <w:rsid w:val="005624C0"/>
    <w:rsid w:val="0056495B"/>
    <w:rsid w:val="00572295"/>
    <w:rsid w:val="00573821"/>
    <w:rsid w:val="0058658C"/>
    <w:rsid w:val="00591441"/>
    <w:rsid w:val="00594985"/>
    <w:rsid w:val="005A0F47"/>
    <w:rsid w:val="005A20DD"/>
    <w:rsid w:val="005A20E5"/>
    <w:rsid w:val="005A7337"/>
    <w:rsid w:val="005A7EC5"/>
    <w:rsid w:val="005B13E3"/>
    <w:rsid w:val="005B7637"/>
    <w:rsid w:val="005C1B08"/>
    <w:rsid w:val="005C3A43"/>
    <w:rsid w:val="005D0D4C"/>
    <w:rsid w:val="005D3046"/>
    <w:rsid w:val="005D5C89"/>
    <w:rsid w:val="005D6CAF"/>
    <w:rsid w:val="005E5F95"/>
    <w:rsid w:val="005E64C3"/>
    <w:rsid w:val="005E77A3"/>
    <w:rsid w:val="005E7A59"/>
    <w:rsid w:val="005F5187"/>
    <w:rsid w:val="005F741B"/>
    <w:rsid w:val="005F7960"/>
    <w:rsid w:val="00603D5A"/>
    <w:rsid w:val="00606F5B"/>
    <w:rsid w:val="00613A29"/>
    <w:rsid w:val="00613CB5"/>
    <w:rsid w:val="00616D8E"/>
    <w:rsid w:val="00622D66"/>
    <w:rsid w:val="00626C1B"/>
    <w:rsid w:val="00627632"/>
    <w:rsid w:val="00635656"/>
    <w:rsid w:val="0063655D"/>
    <w:rsid w:val="00637ED1"/>
    <w:rsid w:val="00643707"/>
    <w:rsid w:val="00644F67"/>
    <w:rsid w:val="00645301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31A8"/>
    <w:rsid w:val="00674E5C"/>
    <w:rsid w:val="00680A2D"/>
    <w:rsid w:val="0068261B"/>
    <w:rsid w:val="00685DFC"/>
    <w:rsid w:val="006A22CF"/>
    <w:rsid w:val="006A3275"/>
    <w:rsid w:val="006A35D2"/>
    <w:rsid w:val="006D0BB6"/>
    <w:rsid w:val="006D2ECA"/>
    <w:rsid w:val="006E1522"/>
    <w:rsid w:val="006E20B0"/>
    <w:rsid w:val="006E3526"/>
    <w:rsid w:val="006E6092"/>
    <w:rsid w:val="006F385A"/>
    <w:rsid w:val="006F4F26"/>
    <w:rsid w:val="00703208"/>
    <w:rsid w:val="007119FA"/>
    <w:rsid w:val="0071445B"/>
    <w:rsid w:val="00715A6E"/>
    <w:rsid w:val="007206B7"/>
    <w:rsid w:val="0072353F"/>
    <w:rsid w:val="007247B7"/>
    <w:rsid w:val="0072480A"/>
    <w:rsid w:val="00733B9E"/>
    <w:rsid w:val="007454FD"/>
    <w:rsid w:val="00747CB5"/>
    <w:rsid w:val="007575B8"/>
    <w:rsid w:val="00760BBD"/>
    <w:rsid w:val="00762710"/>
    <w:rsid w:val="007671B2"/>
    <w:rsid w:val="00771045"/>
    <w:rsid w:val="00772257"/>
    <w:rsid w:val="00776212"/>
    <w:rsid w:val="00777C9A"/>
    <w:rsid w:val="00782AFB"/>
    <w:rsid w:val="00794C00"/>
    <w:rsid w:val="007A1E60"/>
    <w:rsid w:val="007C1D2B"/>
    <w:rsid w:val="007C437C"/>
    <w:rsid w:val="007C6081"/>
    <w:rsid w:val="007C7F88"/>
    <w:rsid w:val="007D2E45"/>
    <w:rsid w:val="007E12C9"/>
    <w:rsid w:val="0080215A"/>
    <w:rsid w:val="008059E4"/>
    <w:rsid w:val="008064CA"/>
    <w:rsid w:val="008116AC"/>
    <w:rsid w:val="00812774"/>
    <w:rsid w:val="00812B23"/>
    <w:rsid w:val="00821E47"/>
    <w:rsid w:val="008259A4"/>
    <w:rsid w:val="008312BC"/>
    <w:rsid w:val="008317B8"/>
    <w:rsid w:val="00832524"/>
    <w:rsid w:val="00833469"/>
    <w:rsid w:val="00834B04"/>
    <w:rsid w:val="00841369"/>
    <w:rsid w:val="008645C5"/>
    <w:rsid w:val="00864A98"/>
    <w:rsid w:val="008668F0"/>
    <w:rsid w:val="008745CF"/>
    <w:rsid w:val="00874656"/>
    <w:rsid w:val="00876236"/>
    <w:rsid w:val="008770CE"/>
    <w:rsid w:val="008828C7"/>
    <w:rsid w:val="00883524"/>
    <w:rsid w:val="00884C99"/>
    <w:rsid w:val="00884E8F"/>
    <w:rsid w:val="00891351"/>
    <w:rsid w:val="0089667A"/>
    <w:rsid w:val="00896856"/>
    <w:rsid w:val="008A233E"/>
    <w:rsid w:val="008A5E45"/>
    <w:rsid w:val="008A5FB9"/>
    <w:rsid w:val="008A68BA"/>
    <w:rsid w:val="008C1D17"/>
    <w:rsid w:val="008C2220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60D4"/>
    <w:rsid w:val="0096169A"/>
    <w:rsid w:val="00963433"/>
    <w:rsid w:val="0097493A"/>
    <w:rsid w:val="00974DD6"/>
    <w:rsid w:val="00976B83"/>
    <w:rsid w:val="00987238"/>
    <w:rsid w:val="0099508E"/>
    <w:rsid w:val="009B0C29"/>
    <w:rsid w:val="009B21CC"/>
    <w:rsid w:val="009B379F"/>
    <w:rsid w:val="009B74FE"/>
    <w:rsid w:val="009B79C0"/>
    <w:rsid w:val="009C6159"/>
    <w:rsid w:val="009C79A0"/>
    <w:rsid w:val="009E643B"/>
    <w:rsid w:val="009F4C95"/>
    <w:rsid w:val="00A0315A"/>
    <w:rsid w:val="00A107CC"/>
    <w:rsid w:val="00A12192"/>
    <w:rsid w:val="00A14146"/>
    <w:rsid w:val="00A16976"/>
    <w:rsid w:val="00A16E65"/>
    <w:rsid w:val="00A25B71"/>
    <w:rsid w:val="00A25DE9"/>
    <w:rsid w:val="00A32102"/>
    <w:rsid w:val="00A3366D"/>
    <w:rsid w:val="00A363B3"/>
    <w:rsid w:val="00A364B2"/>
    <w:rsid w:val="00A4066C"/>
    <w:rsid w:val="00A42BF8"/>
    <w:rsid w:val="00A5455E"/>
    <w:rsid w:val="00A552AB"/>
    <w:rsid w:val="00A621BC"/>
    <w:rsid w:val="00A716B7"/>
    <w:rsid w:val="00A73389"/>
    <w:rsid w:val="00A86295"/>
    <w:rsid w:val="00A93575"/>
    <w:rsid w:val="00A95989"/>
    <w:rsid w:val="00A95E05"/>
    <w:rsid w:val="00AA007B"/>
    <w:rsid w:val="00AA03D1"/>
    <w:rsid w:val="00AA1E78"/>
    <w:rsid w:val="00AA5F4E"/>
    <w:rsid w:val="00AB7F27"/>
    <w:rsid w:val="00AC3662"/>
    <w:rsid w:val="00AD0FAC"/>
    <w:rsid w:val="00AF06ED"/>
    <w:rsid w:val="00AF364F"/>
    <w:rsid w:val="00AF45FE"/>
    <w:rsid w:val="00AF4DE7"/>
    <w:rsid w:val="00B009C1"/>
    <w:rsid w:val="00B0593F"/>
    <w:rsid w:val="00B059AC"/>
    <w:rsid w:val="00B06C5A"/>
    <w:rsid w:val="00B06E7D"/>
    <w:rsid w:val="00B07233"/>
    <w:rsid w:val="00B12A81"/>
    <w:rsid w:val="00B15916"/>
    <w:rsid w:val="00B1787A"/>
    <w:rsid w:val="00B22A97"/>
    <w:rsid w:val="00B23E41"/>
    <w:rsid w:val="00B30629"/>
    <w:rsid w:val="00B3571D"/>
    <w:rsid w:val="00B36665"/>
    <w:rsid w:val="00B37DC9"/>
    <w:rsid w:val="00B413F2"/>
    <w:rsid w:val="00B42D71"/>
    <w:rsid w:val="00B43283"/>
    <w:rsid w:val="00B44CA4"/>
    <w:rsid w:val="00B44DDB"/>
    <w:rsid w:val="00B47380"/>
    <w:rsid w:val="00B56AE6"/>
    <w:rsid w:val="00B81B52"/>
    <w:rsid w:val="00B9449E"/>
    <w:rsid w:val="00BA1894"/>
    <w:rsid w:val="00BA4548"/>
    <w:rsid w:val="00BA7F86"/>
    <w:rsid w:val="00BB51AB"/>
    <w:rsid w:val="00BB7E19"/>
    <w:rsid w:val="00BC31AF"/>
    <w:rsid w:val="00BC6E54"/>
    <w:rsid w:val="00BD0080"/>
    <w:rsid w:val="00BD139B"/>
    <w:rsid w:val="00BE1B7F"/>
    <w:rsid w:val="00BF2946"/>
    <w:rsid w:val="00BF58C4"/>
    <w:rsid w:val="00C01F59"/>
    <w:rsid w:val="00C072D7"/>
    <w:rsid w:val="00C114BE"/>
    <w:rsid w:val="00C122C8"/>
    <w:rsid w:val="00C335D2"/>
    <w:rsid w:val="00C42192"/>
    <w:rsid w:val="00C42675"/>
    <w:rsid w:val="00C50D9F"/>
    <w:rsid w:val="00C517DD"/>
    <w:rsid w:val="00C55856"/>
    <w:rsid w:val="00C5694C"/>
    <w:rsid w:val="00C64489"/>
    <w:rsid w:val="00C65D65"/>
    <w:rsid w:val="00C711D9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E237A"/>
    <w:rsid w:val="00CE2486"/>
    <w:rsid w:val="00CE3BC9"/>
    <w:rsid w:val="00CE3F7D"/>
    <w:rsid w:val="00CF034D"/>
    <w:rsid w:val="00CF239B"/>
    <w:rsid w:val="00CF32B4"/>
    <w:rsid w:val="00D00302"/>
    <w:rsid w:val="00D05A56"/>
    <w:rsid w:val="00D063A0"/>
    <w:rsid w:val="00D06B6A"/>
    <w:rsid w:val="00D16233"/>
    <w:rsid w:val="00D252B6"/>
    <w:rsid w:val="00D36560"/>
    <w:rsid w:val="00D56A56"/>
    <w:rsid w:val="00D57BCF"/>
    <w:rsid w:val="00D57F9A"/>
    <w:rsid w:val="00D71264"/>
    <w:rsid w:val="00D75D34"/>
    <w:rsid w:val="00D84A8E"/>
    <w:rsid w:val="00D84D3A"/>
    <w:rsid w:val="00D9209C"/>
    <w:rsid w:val="00D92E3C"/>
    <w:rsid w:val="00D93A14"/>
    <w:rsid w:val="00D95724"/>
    <w:rsid w:val="00DB608B"/>
    <w:rsid w:val="00DE7F68"/>
    <w:rsid w:val="00DF3984"/>
    <w:rsid w:val="00DF45CC"/>
    <w:rsid w:val="00DF55BD"/>
    <w:rsid w:val="00E01CE5"/>
    <w:rsid w:val="00E02B62"/>
    <w:rsid w:val="00E03DE8"/>
    <w:rsid w:val="00E315CF"/>
    <w:rsid w:val="00E319B6"/>
    <w:rsid w:val="00E3314D"/>
    <w:rsid w:val="00E34A4A"/>
    <w:rsid w:val="00E37716"/>
    <w:rsid w:val="00E37890"/>
    <w:rsid w:val="00E45356"/>
    <w:rsid w:val="00E461E4"/>
    <w:rsid w:val="00E505ED"/>
    <w:rsid w:val="00E50E15"/>
    <w:rsid w:val="00E523D3"/>
    <w:rsid w:val="00E57F8C"/>
    <w:rsid w:val="00E67678"/>
    <w:rsid w:val="00E83667"/>
    <w:rsid w:val="00E91184"/>
    <w:rsid w:val="00E962A5"/>
    <w:rsid w:val="00EA1C68"/>
    <w:rsid w:val="00EB40C2"/>
    <w:rsid w:val="00EB608F"/>
    <w:rsid w:val="00EB7435"/>
    <w:rsid w:val="00EC2F03"/>
    <w:rsid w:val="00EC3023"/>
    <w:rsid w:val="00EC57F9"/>
    <w:rsid w:val="00ED0776"/>
    <w:rsid w:val="00ED2B6E"/>
    <w:rsid w:val="00EE1129"/>
    <w:rsid w:val="00EE51C1"/>
    <w:rsid w:val="00EE6F3A"/>
    <w:rsid w:val="00EE7827"/>
    <w:rsid w:val="00EE7B43"/>
    <w:rsid w:val="00F26384"/>
    <w:rsid w:val="00F37BD6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3A0A"/>
    <w:rsid w:val="00FA43BF"/>
    <w:rsid w:val="00FB470D"/>
    <w:rsid w:val="00FB6AD1"/>
    <w:rsid w:val="00FB77CE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80AB8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3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5">
    <w:name w:val="Emphasis"/>
    <w:basedOn w:val="a1"/>
    <w:uiPriority w:val="20"/>
    <w:qFormat/>
    <w:rsid w:val="004E1217"/>
    <w:rPr>
      <w:i/>
      <w:iCs/>
    </w:rPr>
  </w:style>
  <w:style w:type="character" w:styleId="af6">
    <w:name w:val="Placeholder Text"/>
    <w:basedOn w:val="a1"/>
    <w:uiPriority w:val="99"/>
    <w:semiHidden/>
    <w:rsid w:val="00035C19"/>
    <w:rPr>
      <w:color w:val="808080"/>
    </w:rPr>
  </w:style>
  <w:style w:type="paragraph" w:styleId="af7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metanit.com/sharp/net/4.3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university.xamarin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sql-language.ru/" TargetMode="External"/><Relationship Id="rId30" Type="http://schemas.openxmlformats.org/officeDocument/2006/relationships/hyperlink" Target="https://metanit.com/sharp/net/4.3.ph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B32ED-3BDB-4245-B7F7-5CB2DA3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24</Pages>
  <Words>2460</Words>
  <Characters>14025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Максим Семенов</cp:lastModifiedBy>
  <cp:revision>31</cp:revision>
  <cp:lastPrinted>2017-11-18T20:26:00Z</cp:lastPrinted>
  <dcterms:created xsi:type="dcterms:W3CDTF">2018-05-14T07:21:00Z</dcterms:created>
  <dcterms:modified xsi:type="dcterms:W3CDTF">2019-05-18T09:27:00Z</dcterms:modified>
</cp:coreProperties>
</file>