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1130" w14:textId="77777777" w:rsidR="009B4B8A" w:rsidRPr="009B4B8A" w:rsidRDefault="009B4B8A" w:rsidP="009B4B8A">
      <w:pPr>
        <w:pBdr>
          <w:bottom w:val="single" w:sz="6" w:space="4" w:color="auto"/>
        </w:pBdr>
        <w:spacing w:before="100" w:beforeAutospacing="1" w:after="100" w:afterAutospacing="1"/>
        <w:jc w:val="left"/>
        <w:outlineLvl w:val="0"/>
        <w:rPr>
          <w:rFonts w:ascii="Segoe UI" w:hAnsi="Segoe UI" w:cs="Segoe UI"/>
          <w:color w:val="000000"/>
          <w:kern w:val="36"/>
          <w:sz w:val="48"/>
          <w:szCs w:val="48"/>
        </w:rPr>
      </w:pPr>
      <w:r w:rsidRPr="009B4B8A">
        <w:rPr>
          <w:rFonts w:ascii="Segoe UI" w:hAnsi="Segoe UI" w:cs="Segoe UI"/>
          <w:color w:val="000000"/>
          <w:kern w:val="36"/>
          <w:sz w:val="48"/>
          <w:szCs w:val="48"/>
        </w:rPr>
        <w:t>TA2 Applicant Challenge</w:t>
      </w:r>
    </w:p>
    <w:p w14:paraId="0B576756" w14:textId="77777777" w:rsidR="009B4B8A" w:rsidRPr="009B4B8A" w:rsidRDefault="009B4B8A" w:rsidP="009B4B8A">
      <w:pPr>
        <w:numPr>
          <w:ilvl w:val="0"/>
          <w:numId w:val="27"/>
        </w:numPr>
        <w:tabs>
          <w:tab w:val="clear" w:pos="522"/>
        </w:tabs>
        <w:spacing w:before="100" w:beforeAutospacing="1" w:after="100" w:afterAutospacing="1"/>
        <w:ind w:left="0" w:firstLine="0"/>
        <w:jc w:val="left"/>
        <w:outlineLvl w:val="1"/>
        <w:rPr>
          <w:rFonts w:ascii="Segoe UI" w:hAnsi="Segoe UI" w:cs="Segoe UI"/>
          <w:color w:val="000000"/>
          <w:sz w:val="36"/>
          <w:szCs w:val="36"/>
        </w:rPr>
      </w:pPr>
      <w:r w:rsidRPr="009B4B8A">
        <w:rPr>
          <w:rFonts w:ascii="Segoe UI" w:hAnsi="Segoe UI" w:cs="Segoe UI"/>
          <w:color w:val="000000"/>
          <w:sz w:val="36"/>
          <w:szCs w:val="36"/>
        </w:rPr>
        <w:t>Task Description:</w:t>
      </w:r>
    </w:p>
    <w:p w14:paraId="3323FC53" w14:textId="77777777" w:rsidR="009B4B8A" w:rsidRPr="009B4B8A" w:rsidRDefault="009B4B8A" w:rsidP="009B4B8A">
      <w:pPr>
        <w:spacing w:before="100" w:beforeAutospacing="1" w:after="100" w:afterAutospacing="1"/>
        <w:jc w:val="left"/>
        <w:rPr>
          <w:rFonts w:ascii="Segoe UI" w:hAnsi="Segoe UI" w:cs="Segoe UI"/>
          <w:color w:val="000000"/>
          <w:sz w:val="21"/>
          <w:szCs w:val="21"/>
        </w:rPr>
      </w:pPr>
      <w:r w:rsidRPr="009B4B8A">
        <w:rPr>
          <w:rFonts w:ascii="Segoe UI" w:hAnsi="Segoe UI" w:cs="Segoe UI"/>
          <w:color w:val="000000"/>
          <w:sz w:val="21"/>
          <w:szCs w:val="21"/>
        </w:rPr>
        <w:t>For this task, we ask that you develop a model that predicts the age group of individuals using their physiological data. The dataset provided represents time-series waveforms (500 Hz) for aortic and brachial pressure measurements collected from individuals of various ages using an undisclosed sensor. Your task is to develop a model that categorizes subject into one of six age groups (20s, 30s, 40s, 50s, 60s, 70s).</w:t>
      </w:r>
    </w:p>
    <w:p w14:paraId="0693CAD5" w14:textId="77777777" w:rsidR="009B4B8A" w:rsidRPr="009B4B8A" w:rsidRDefault="009B4B8A" w:rsidP="009B4B8A">
      <w:pPr>
        <w:numPr>
          <w:ilvl w:val="0"/>
          <w:numId w:val="27"/>
        </w:numPr>
        <w:tabs>
          <w:tab w:val="clear" w:pos="522"/>
        </w:tabs>
        <w:spacing w:before="100" w:beforeAutospacing="1" w:after="100" w:afterAutospacing="1"/>
        <w:ind w:left="0" w:firstLine="0"/>
        <w:jc w:val="left"/>
        <w:outlineLvl w:val="1"/>
        <w:rPr>
          <w:rFonts w:ascii="Segoe UI" w:hAnsi="Segoe UI" w:cs="Segoe UI"/>
          <w:color w:val="000000"/>
          <w:sz w:val="36"/>
          <w:szCs w:val="36"/>
        </w:rPr>
      </w:pPr>
      <w:r w:rsidRPr="009B4B8A">
        <w:rPr>
          <w:rFonts w:ascii="Segoe UI" w:hAnsi="Segoe UI" w:cs="Segoe UI"/>
          <w:color w:val="000000"/>
          <w:sz w:val="36"/>
          <w:szCs w:val="36"/>
        </w:rPr>
        <w:t>Datasets</w:t>
      </w:r>
    </w:p>
    <w:p w14:paraId="6ED8F636" w14:textId="77777777" w:rsidR="009B4B8A" w:rsidRPr="009B4B8A" w:rsidRDefault="009B4B8A" w:rsidP="009B4B8A">
      <w:pPr>
        <w:spacing w:before="100" w:beforeAutospacing="1" w:after="100" w:afterAutospacing="1"/>
        <w:jc w:val="left"/>
        <w:rPr>
          <w:rFonts w:ascii="Segoe UI" w:hAnsi="Segoe UI" w:cs="Segoe UI"/>
          <w:color w:val="000000"/>
          <w:sz w:val="21"/>
          <w:szCs w:val="21"/>
        </w:rPr>
      </w:pPr>
      <w:r w:rsidRPr="009B4B8A">
        <w:rPr>
          <w:rFonts w:ascii="Segoe UI" w:hAnsi="Segoe UI" w:cs="Segoe UI"/>
          <w:color w:val="000000"/>
          <w:sz w:val="21"/>
          <w:szCs w:val="21"/>
        </w:rPr>
        <w:t>The dataset is divided into 4 packets for download in your qualification submission confirmation email: </w:t>
      </w:r>
      <w:r w:rsidRPr="009B4B8A">
        <w:rPr>
          <w:rFonts w:ascii="Menlo" w:hAnsi="Menlo" w:cs="Menlo"/>
          <w:color w:val="C9AE75"/>
          <w:sz w:val="20"/>
          <w:szCs w:val="20"/>
        </w:rPr>
        <w:t>aortaP_data_train.csv</w:t>
      </w:r>
      <w:r w:rsidRPr="009B4B8A">
        <w:rPr>
          <w:rFonts w:ascii="Segoe UI" w:hAnsi="Segoe UI" w:cs="Segoe UI"/>
          <w:color w:val="000000"/>
          <w:sz w:val="21"/>
          <w:szCs w:val="21"/>
        </w:rPr>
        <w:t>, </w:t>
      </w:r>
      <w:r w:rsidRPr="009B4B8A">
        <w:rPr>
          <w:rFonts w:ascii="Menlo" w:hAnsi="Menlo" w:cs="Menlo"/>
          <w:color w:val="C9AE75"/>
          <w:sz w:val="20"/>
          <w:szCs w:val="20"/>
        </w:rPr>
        <w:t>brachP_data_train.csv</w:t>
      </w:r>
      <w:r w:rsidRPr="009B4B8A">
        <w:rPr>
          <w:rFonts w:ascii="Segoe UI" w:hAnsi="Segoe UI" w:cs="Segoe UI"/>
          <w:color w:val="000000"/>
          <w:sz w:val="21"/>
          <w:szCs w:val="21"/>
        </w:rPr>
        <w:t>, </w:t>
      </w:r>
      <w:r w:rsidRPr="009B4B8A">
        <w:rPr>
          <w:rFonts w:ascii="Menlo" w:hAnsi="Menlo" w:cs="Menlo"/>
          <w:color w:val="C9AE75"/>
          <w:sz w:val="20"/>
          <w:szCs w:val="20"/>
        </w:rPr>
        <w:t>aortaP_data_test.csv</w:t>
      </w:r>
      <w:r w:rsidRPr="009B4B8A">
        <w:rPr>
          <w:rFonts w:ascii="Segoe UI" w:hAnsi="Segoe UI" w:cs="Segoe UI"/>
          <w:color w:val="000000"/>
          <w:sz w:val="21"/>
          <w:szCs w:val="21"/>
        </w:rPr>
        <w:t>, and </w:t>
      </w:r>
      <w:r w:rsidRPr="009B4B8A">
        <w:rPr>
          <w:rFonts w:ascii="Menlo" w:hAnsi="Menlo" w:cs="Menlo"/>
          <w:color w:val="C9AE75"/>
          <w:sz w:val="20"/>
          <w:szCs w:val="20"/>
        </w:rPr>
        <w:t>brachP_data_test.csv</w:t>
      </w:r>
      <w:r w:rsidRPr="009B4B8A">
        <w:rPr>
          <w:rFonts w:ascii="Segoe UI" w:hAnsi="Segoe UI" w:cs="Segoe UI"/>
          <w:color w:val="000000"/>
          <w:sz w:val="21"/>
          <w:szCs w:val="21"/>
        </w:rPr>
        <w:t>.</w:t>
      </w:r>
    </w:p>
    <w:p w14:paraId="146A7599" w14:textId="77777777" w:rsidR="009B4B8A" w:rsidRPr="009B4B8A" w:rsidRDefault="009B4B8A" w:rsidP="009B4B8A">
      <w:pPr>
        <w:numPr>
          <w:ilvl w:val="0"/>
          <w:numId w:val="26"/>
        </w:numPr>
        <w:tabs>
          <w:tab w:val="clear" w:pos="522"/>
        </w:tabs>
        <w:spacing w:before="100" w:beforeAutospacing="1" w:after="100" w:afterAutospacing="1"/>
        <w:ind w:left="0" w:firstLine="0"/>
        <w:jc w:val="left"/>
        <w:outlineLvl w:val="2"/>
        <w:rPr>
          <w:rFonts w:ascii="Segoe UI" w:hAnsi="Segoe UI" w:cs="Segoe UI"/>
          <w:color w:val="000000"/>
          <w:sz w:val="27"/>
          <w:szCs w:val="27"/>
        </w:rPr>
      </w:pPr>
      <w:r w:rsidRPr="009B4B8A">
        <w:rPr>
          <w:rFonts w:ascii="Segoe UI" w:hAnsi="Segoe UI" w:cs="Segoe UI"/>
          <w:color w:val="000000"/>
          <w:sz w:val="27"/>
          <w:szCs w:val="27"/>
        </w:rPr>
        <w:t>Training dataset</w:t>
      </w:r>
    </w:p>
    <w:p w14:paraId="532E2B59" w14:textId="77777777" w:rsidR="009B4B8A" w:rsidRPr="009B4B8A" w:rsidRDefault="009B4B8A" w:rsidP="009B4B8A">
      <w:pPr>
        <w:spacing w:before="100" w:beforeAutospacing="1" w:after="100" w:afterAutospacing="1"/>
        <w:jc w:val="left"/>
        <w:rPr>
          <w:rFonts w:ascii="Segoe UI" w:hAnsi="Segoe UI" w:cs="Segoe UI"/>
          <w:color w:val="000000"/>
          <w:sz w:val="21"/>
          <w:szCs w:val="21"/>
        </w:rPr>
      </w:pPr>
      <w:r w:rsidRPr="009B4B8A">
        <w:rPr>
          <w:rFonts w:ascii="Segoe UI" w:hAnsi="Segoe UI" w:cs="Segoe UI"/>
          <w:color w:val="000000"/>
          <w:sz w:val="21"/>
          <w:szCs w:val="21"/>
        </w:rPr>
        <w:t>We provide you two training files: </w:t>
      </w:r>
      <w:r w:rsidRPr="009B4B8A">
        <w:rPr>
          <w:rFonts w:ascii="Menlo" w:hAnsi="Menlo" w:cs="Menlo"/>
          <w:color w:val="C9AE75"/>
          <w:sz w:val="20"/>
          <w:szCs w:val="20"/>
        </w:rPr>
        <w:t>aortaP_data_train.csv</w:t>
      </w:r>
      <w:r w:rsidRPr="009B4B8A">
        <w:rPr>
          <w:rFonts w:ascii="Segoe UI" w:hAnsi="Segoe UI" w:cs="Segoe UI"/>
          <w:color w:val="000000"/>
          <w:sz w:val="21"/>
          <w:szCs w:val="21"/>
        </w:rPr>
        <w:t> (18.9MB) and </w:t>
      </w:r>
      <w:r w:rsidRPr="009B4B8A">
        <w:rPr>
          <w:rFonts w:ascii="Menlo" w:hAnsi="Menlo" w:cs="Menlo"/>
          <w:color w:val="C9AE75"/>
          <w:sz w:val="20"/>
          <w:szCs w:val="20"/>
        </w:rPr>
        <w:t>brachP_data_train.csv</w:t>
      </w:r>
      <w:r w:rsidRPr="009B4B8A">
        <w:rPr>
          <w:rFonts w:ascii="Segoe UI" w:hAnsi="Segoe UI" w:cs="Segoe UI"/>
          <w:color w:val="000000"/>
          <w:sz w:val="21"/>
          <w:szCs w:val="21"/>
        </w:rPr>
        <w:t> (18.9MB). The training dataset includes 3499 subjects' (rows) aorta/brachial pressure waveforms with their associated targets. For each subject, both files contain 336 time-series waveform samples for both aortic and brachial pressure measurements.</w:t>
      </w:r>
    </w:p>
    <w:p w14:paraId="2D41DB16" w14:textId="77777777" w:rsidR="009B4B8A" w:rsidRPr="009B4B8A" w:rsidRDefault="009B4B8A" w:rsidP="009B4B8A">
      <w:pPr>
        <w:spacing w:before="100" w:beforeAutospacing="1" w:after="100" w:afterAutospacing="1"/>
        <w:jc w:val="left"/>
        <w:rPr>
          <w:rFonts w:ascii="Segoe UI" w:hAnsi="Segoe UI" w:cs="Segoe UI"/>
          <w:color w:val="000000"/>
          <w:sz w:val="21"/>
          <w:szCs w:val="21"/>
        </w:rPr>
      </w:pPr>
      <w:r w:rsidRPr="009B4B8A">
        <w:rPr>
          <w:rFonts w:ascii="Segoe UI" w:hAnsi="Segoe UI" w:cs="Segoe UI"/>
          <w:color w:val="000000"/>
          <w:sz w:val="21"/>
          <w:szCs w:val="21"/>
        </w:rPr>
        <w:t>Both training dataset files is as organized:</w:t>
      </w:r>
    </w:p>
    <w:p w14:paraId="527EA818" w14:textId="77777777" w:rsidR="009B4B8A" w:rsidRPr="009B4B8A" w:rsidRDefault="009B4B8A" w:rsidP="009B4B8A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jc w:val="left"/>
        <w:rPr>
          <w:rFonts w:ascii="Menlo" w:hAnsi="Menlo" w:cs="Menlo"/>
          <w:color w:val="4D4D4C"/>
          <w:sz w:val="21"/>
          <w:szCs w:val="21"/>
        </w:rPr>
      </w:pPr>
      <w:r w:rsidRPr="009B4B8A">
        <w:rPr>
          <w:rFonts w:ascii="Menlo" w:hAnsi="Menlo" w:cs="Menlo"/>
          <w:color w:val="4D4D4C"/>
          <w:sz w:val="21"/>
          <w:szCs w:val="21"/>
        </w:rPr>
        <w:t>&lt;</w:t>
      </w:r>
      <w:proofErr w:type="spellStart"/>
      <w:r w:rsidRPr="009B4B8A">
        <w:rPr>
          <w:rFonts w:ascii="Menlo" w:hAnsi="Menlo" w:cs="Menlo"/>
          <w:color w:val="4D4D4C"/>
          <w:sz w:val="21"/>
          <w:szCs w:val="21"/>
        </w:rPr>
        <w:t>subject_index</w:t>
      </w:r>
      <w:proofErr w:type="spellEnd"/>
      <w:r w:rsidRPr="009B4B8A">
        <w:rPr>
          <w:rFonts w:ascii="Menlo" w:hAnsi="Menlo" w:cs="Menlo"/>
          <w:color w:val="4D4D4C"/>
          <w:sz w:val="21"/>
          <w:szCs w:val="21"/>
        </w:rPr>
        <w:t>&gt;, &lt;{</w:t>
      </w:r>
      <w:proofErr w:type="spellStart"/>
      <w:r w:rsidRPr="009B4B8A">
        <w:rPr>
          <w:rFonts w:ascii="Menlo" w:hAnsi="Menlo" w:cs="Menlo"/>
          <w:color w:val="4D4D4C"/>
          <w:sz w:val="21"/>
          <w:szCs w:val="21"/>
        </w:rPr>
        <w:t>aorta|brachial</w:t>
      </w:r>
      <w:proofErr w:type="spellEnd"/>
      <w:r w:rsidRPr="009B4B8A">
        <w:rPr>
          <w:rFonts w:ascii="Menlo" w:hAnsi="Menlo" w:cs="Menlo"/>
          <w:color w:val="4D4D4C"/>
          <w:sz w:val="21"/>
          <w:szCs w:val="21"/>
        </w:rPr>
        <w:t>}_t_0&gt;, &lt;{</w:t>
      </w:r>
      <w:proofErr w:type="spellStart"/>
      <w:r w:rsidRPr="009B4B8A">
        <w:rPr>
          <w:rFonts w:ascii="Menlo" w:hAnsi="Menlo" w:cs="Menlo"/>
          <w:color w:val="4D4D4C"/>
          <w:sz w:val="21"/>
          <w:szCs w:val="21"/>
        </w:rPr>
        <w:t>aorta|brachial</w:t>
      </w:r>
      <w:proofErr w:type="spellEnd"/>
      <w:r w:rsidRPr="009B4B8A">
        <w:rPr>
          <w:rFonts w:ascii="Menlo" w:hAnsi="Menlo" w:cs="Menlo"/>
          <w:color w:val="4D4D4C"/>
          <w:sz w:val="21"/>
          <w:szCs w:val="21"/>
        </w:rPr>
        <w:t>}_t_1&gt;, ..., &lt;{</w:t>
      </w:r>
      <w:proofErr w:type="spellStart"/>
      <w:r w:rsidRPr="009B4B8A">
        <w:rPr>
          <w:rFonts w:ascii="Menlo" w:hAnsi="Menlo" w:cs="Menlo"/>
          <w:color w:val="4D4D4C"/>
          <w:sz w:val="21"/>
          <w:szCs w:val="21"/>
        </w:rPr>
        <w:t>aorta|brachial</w:t>
      </w:r>
      <w:proofErr w:type="spellEnd"/>
      <w:r w:rsidRPr="009B4B8A">
        <w:rPr>
          <w:rFonts w:ascii="Menlo" w:hAnsi="Menlo" w:cs="Menlo"/>
          <w:color w:val="4D4D4C"/>
          <w:sz w:val="21"/>
          <w:szCs w:val="21"/>
        </w:rPr>
        <w:t>}_t_335&gt;, &lt;target&gt;</w:t>
      </w:r>
    </w:p>
    <w:p w14:paraId="60037709" w14:textId="77777777" w:rsidR="009B4B8A" w:rsidRPr="009B4B8A" w:rsidRDefault="009B4B8A" w:rsidP="009B4B8A">
      <w:pPr>
        <w:spacing w:before="100" w:beforeAutospacing="1" w:after="100" w:afterAutospacing="1"/>
        <w:jc w:val="left"/>
        <w:rPr>
          <w:rFonts w:ascii="Segoe UI" w:hAnsi="Segoe UI" w:cs="Segoe UI"/>
          <w:color w:val="000000"/>
          <w:sz w:val="21"/>
          <w:szCs w:val="21"/>
        </w:rPr>
      </w:pPr>
      <w:r w:rsidRPr="009B4B8A">
        <w:rPr>
          <w:rFonts w:ascii="Segoe UI" w:hAnsi="Segoe UI" w:cs="Segoe UI"/>
          <w:color w:val="000000"/>
          <w:sz w:val="21"/>
          <w:szCs w:val="21"/>
        </w:rPr>
        <w:t>where </w:t>
      </w:r>
      <w:proofErr w:type="spellStart"/>
      <w:r w:rsidRPr="009B4B8A">
        <w:rPr>
          <w:rFonts w:ascii="Segoe UI" w:hAnsi="Segoe UI" w:cs="Segoe UI"/>
          <w:i/>
          <w:iCs/>
          <w:color w:val="000000"/>
          <w:sz w:val="21"/>
          <w:szCs w:val="21"/>
        </w:rPr>
        <w:t>aorta_t_n</w:t>
      </w:r>
      <w:proofErr w:type="spellEnd"/>
      <w:r w:rsidRPr="009B4B8A">
        <w:rPr>
          <w:rFonts w:ascii="Segoe UI" w:hAnsi="Segoe UI" w:cs="Segoe UI"/>
          <w:color w:val="000000"/>
          <w:sz w:val="21"/>
          <w:szCs w:val="21"/>
        </w:rPr>
        <w:t> is the $n^{</w:t>
      </w:r>
      <w:proofErr w:type="spellStart"/>
      <w:r w:rsidRPr="009B4B8A">
        <w:rPr>
          <w:rFonts w:ascii="Segoe UI" w:hAnsi="Segoe UI" w:cs="Segoe UI"/>
          <w:color w:val="000000"/>
          <w:sz w:val="21"/>
          <w:szCs w:val="21"/>
        </w:rPr>
        <w:t>th</w:t>
      </w:r>
      <w:proofErr w:type="spellEnd"/>
      <w:r w:rsidRPr="009B4B8A">
        <w:rPr>
          <w:rFonts w:ascii="Segoe UI" w:hAnsi="Segoe UI" w:cs="Segoe UI"/>
          <w:color w:val="000000"/>
          <w:sz w:val="21"/>
          <w:szCs w:val="21"/>
        </w:rPr>
        <w:t>}$ aorta pressure measurement of an individual. The targets are </w:t>
      </w:r>
      <w:r w:rsidRPr="009B4B8A">
        <w:rPr>
          <w:rFonts w:ascii="Menlo" w:hAnsi="Menlo" w:cs="Menlo"/>
          <w:color w:val="C9AE75"/>
          <w:sz w:val="20"/>
          <w:szCs w:val="20"/>
        </w:rPr>
        <w:t>int</w:t>
      </w:r>
      <w:r w:rsidRPr="009B4B8A">
        <w:rPr>
          <w:rFonts w:ascii="Segoe UI" w:hAnsi="Segoe UI" w:cs="Segoe UI"/>
          <w:color w:val="000000"/>
          <w:sz w:val="21"/>
          <w:szCs w:val="21"/>
        </w:rPr>
        <w:t> values from 0-5 representing the subject's age group and are encoded as such: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215"/>
      </w:tblGrid>
      <w:tr w:rsidR="009B4B8A" w:rsidRPr="009B4B8A" w14:paraId="0AD89EDE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FA77B2" w14:textId="77777777" w:rsidR="009B4B8A" w:rsidRPr="009B4B8A" w:rsidRDefault="009B4B8A" w:rsidP="009B4B8A">
            <w:pPr>
              <w:jc w:val="left"/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9B4B8A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Age group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CEE94A" w14:textId="77777777" w:rsidR="009B4B8A" w:rsidRPr="009B4B8A" w:rsidRDefault="009B4B8A" w:rsidP="009B4B8A">
            <w:pPr>
              <w:jc w:val="center"/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9B4B8A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Encoding</w:t>
            </w:r>
          </w:p>
        </w:tc>
      </w:tr>
      <w:tr w:rsidR="009B4B8A" w:rsidRPr="009B4B8A" w14:paraId="6739E8F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535C1A" w14:textId="77777777" w:rsidR="009B4B8A" w:rsidRPr="009B4B8A" w:rsidRDefault="009B4B8A" w:rsidP="009B4B8A">
            <w:pPr>
              <w:jc w:val="left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9B4B8A">
              <w:rPr>
                <w:rFonts w:ascii="Segoe UI" w:hAnsi="Segoe UI" w:cs="Segoe UI"/>
                <w:i/>
                <w:iCs/>
                <w:color w:val="000000"/>
                <w:sz w:val="21"/>
                <w:szCs w:val="21"/>
              </w:rPr>
              <w:t>20s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0126CA" w14:textId="77777777" w:rsidR="009B4B8A" w:rsidRPr="009B4B8A" w:rsidRDefault="009B4B8A" w:rsidP="009B4B8A">
            <w:pPr>
              <w:jc w:val="center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9B4B8A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</w:tr>
      <w:tr w:rsidR="009B4B8A" w:rsidRPr="009B4B8A" w14:paraId="11A08A29" w14:textId="77777777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AA9CC0" w14:textId="77777777" w:rsidR="009B4B8A" w:rsidRPr="009B4B8A" w:rsidRDefault="009B4B8A" w:rsidP="009B4B8A">
            <w:pPr>
              <w:jc w:val="left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9B4B8A">
              <w:rPr>
                <w:rFonts w:ascii="Segoe UI" w:hAnsi="Segoe UI" w:cs="Segoe UI"/>
                <w:i/>
                <w:iCs/>
                <w:color w:val="000000"/>
                <w:sz w:val="21"/>
                <w:szCs w:val="21"/>
              </w:rPr>
              <w:t>30s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4C4FDC" w14:textId="77777777" w:rsidR="009B4B8A" w:rsidRPr="009B4B8A" w:rsidRDefault="009B4B8A" w:rsidP="009B4B8A">
            <w:pPr>
              <w:jc w:val="center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9B4B8A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</w:tr>
      <w:tr w:rsidR="009B4B8A" w:rsidRPr="009B4B8A" w14:paraId="1437BA03" w14:textId="77777777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E0F533" w14:textId="77777777" w:rsidR="009B4B8A" w:rsidRPr="009B4B8A" w:rsidRDefault="009B4B8A" w:rsidP="009B4B8A">
            <w:pPr>
              <w:jc w:val="left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9B4B8A">
              <w:rPr>
                <w:rFonts w:ascii="Segoe UI" w:hAnsi="Segoe UI" w:cs="Segoe UI"/>
                <w:i/>
                <w:iCs/>
                <w:color w:val="000000"/>
                <w:sz w:val="21"/>
                <w:szCs w:val="21"/>
              </w:rPr>
              <w:t>40s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2B891C" w14:textId="77777777" w:rsidR="009B4B8A" w:rsidRPr="009B4B8A" w:rsidRDefault="009B4B8A" w:rsidP="009B4B8A">
            <w:pPr>
              <w:jc w:val="center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9B4B8A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</w:tr>
      <w:tr w:rsidR="009B4B8A" w:rsidRPr="009B4B8A" w14:paraId="4B837A69" w14:textId="77777777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E7B977" w14:textId="77777777" w:rsidR="009B4B8A" w:rsidRPr="009B4B8A" w:rsidRDefault="009B4B8A" w:rsidP="009B4B8A">
            <w:pPr>
              <w:jc w:val="left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9B4B8A">
              <w:rPr>
                <w:rFonts w:ascii="Segoe UI" w:hAnsi="Segoe UI" w:cs="Segoe UI"/>
                <w:i/>
                <w:iCs/>
                <w:color w:val="000000"/>
                <w:sz w:val="21"/>
                <w:szCs w:val="21"/>
              </w:rPr>
              <w:t>50s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C2E2CC" w14:textId="77777777" w:rsidR="009B4B8A" w:rsidRPr="009B4B8A" w:rsidRDefault="009B4B8A" w:rsidP="009B4B8A">
            <w:pPr>
              <w:jc w:val="center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9B4B8A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</w:tr>
      <w:tr w:rsidR="009B4B8A" w:rsidRPr="009B4B8A" w14:paraId="5FC5721E" w14:textId="77777777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FBE0DE" w14:textId="77777777" w:rsidR="009B4B8A" w:rsidRPr="009B4B8A" w:rsidRDefault="009B4B8A" w:rsidP="009B4B8A">
            <w:pPr>
              <w:jc w:val="left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9B4B8A">
              <w:rPr>
                <w:rFonts w:ascii="Segoe UI" w:hAnsi="Segoe UI" w:cs="Segoe UI"/>
                <w:i/>
                <w:iCs/>
                <w:color w:val="000000"/>
                <w:sz w:val="21"/>
                <w:szCs w:val="21"/>
              </w:rPr>
              <w:t>60s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EE6C82" w14:textId="77777777" w:rsidR="009B4B8A" w:rsidRPr="009B4B8A" w:rsidRDefault="009B4B8A" w:rsidP="009B4B8A">
            <w:pPr>
              <w:jc w:val="center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9B4B8A">
              <w:rPr>
                <w:rFonts w:ascii="Segoe UI" w:hAnsi="Segoe UI" w:cs="Segoe UI"/>
                <w:color w:val="000000"/>
                <w:sz w:val="21"/>
                <w:szCs w:val="21"/>
              </w:rPr>
              <w:t>4</w:t>
            </w:r>
          </w:p>
        </w:tc>
      </w:tr>
      <w:tr w:rsidR="009B4B8A" w:rsidRPr="009B4B8A" w14:paraId="1943F531" w14:textId="77777777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B7E043" w14:textId="77777777" w:rsidR="009B4B8A" w:rsidRPr="009B4B8A" w:rsidRDefault="009B4B8A" w:rsidP="009B4B8A">
            <w:pPr>
              <w:jc w:val="left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9B4B8A">
              <w:rPr>
                <w:rFonts w:ascii="Segoe UI" w:hAnsi="Segoe UI" w:cs="Segoe UI"/>
                <w:i/>
                <w:iCs/>
                <w:color w:val="000000"/>
                <w:sz w:val="21"/>
                <w:szCs w:val="21"/>
              </w:rPr>
              <w:lastRenderedPageBreak/>
              <w:t>70s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232B62" w14:textId="77777777" w:rsidR="009B4B8A" w:rsidRPr="009B4B8A" w:rsidRDefault="009B4B8A" w:rsidP="009B4B8A">
            <w:pPr>
              <w:jc w:val="center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9B4B8A">
              <w:rPr>
                <w:rFonts w:ascii="Segoe UI" w:hAnsi="Segoe UI" w:cs="Segoe UI"/>
                <w:color w:val="000000"/>
                <w:sz w:val="21"/>
                <w:szCs w:val="21"/>
              </w:rPr>
              <w:t>5</w:t>
            </w:r>
          </w:p>
        </w:tc>
      </w:tr>
    </w:tbl>
    <w:p w14:paraId="5F22212E" w14:textId="77777777" w:rsidR="009B4B8A" w:rsidRPr="009B4B8A" w:rsidRDefault="009B4B8A" w:rsidP="009B4B8A">
      <w:pPr>
        <w:numPr>
          <w:ilvl w:val="0"/>
          <w:numId w:val="26"/>
        </w:numPr>
        <w:tabs>
          <w:tab w:val="clear" w:pos="522"/>
        </w:tabs>
        <w:spacing w:before="100" w:beforeAutospacing="1" w:after="100" w:afterAutospacing="1"/>
        <w:ind w:left="0" w:firstLine="0"/>
        <w:jc w:val="left"/>
        <w:outlineLvl w:val="2"/>
        <w:rPr>
          <w:rFonts w:ascii="Segoe UI" w:hAnsi="Segoe UI" w:cs="Segoe UI"/>
          <w:color w:val="000000"/>
          <w:sz w:val="27"/>
          <w:szCs w:val="27"/>
        </w:rPr>
      </w:pPr>
      <w:r w:rsidRPr="009B4B8A">
        <w:rPr>
          <w:rFonts w:ascii="Segoe UI" w:hAnsi="Segoe UI" w:cs="Segoe UI"/>
          <w:color w:val="000000"/>
          <w:sz w:val="27"/>
          <w:szCs w:val="27"/>
        </w:rPr>
        <w:t>Test dataset</w:t>
      </w:r>
    </w:p>
    <w:p w14:paraId="3B5FCD62" w14:textId="77777777" w:rsidR="009B4B8A" w:rsidRPr="009B4B8A" w:rsidRDefault="009B4B8A" w:rsidP="009B4B8A">
      <w:pPr>
        <w:spacing w:before="100" w:beforeAutospacing="1" w:after="100" w:afterAutospacing="1"/>
        <w:jc w:val="left"/>
        <w:rPr>
          <w:rFonts w:ascii="Segoe UI" w:hAnsi="Segoe UI" w:cs="Segoe UI"/>
          <w:color w:val="000000"/>
          <w:sz w:val="21"/>
          <w:szCs w:val="21"/>
        </w:rPr>
      </w:pPr>
      <w:r w:rsidRPr="009B4B8A">
        <w:rPr>
          <w:rFonts w:ascii="Segoe UI" w:hAnsi="Segoe UI" w:cs="Segoe UI"/>
          <w:color w:val="000000"/>
          <w:sz w:val="21"/>
          <w:szCs w:val="21"/>
        </w:rPr>
        <w:t>Once you have developed a satisfactory model, predict the age group of time-series waveforms using the </w:t>
      </w:r>
      <w:r w:rsidRPr="009B4B8A">
        <w:rPr>
          <w:rFonts w:ascii="Menlo" w:hAnsi="Menlo" w:cs="Menlo"/>
          <w:color w:val="C9AE75"/>
          <w:sz w:val="20"/>
          <w:szCs w:val="20"/>
        </w:rPr>
        <w:t>aortaP_data_test.csv</w:t>
      </w:r>
      <w:r w:rsidRPr="009B4B8A">
        <w:rPr>
          <w:rFonts w:ascii="Segoe UI" w:hAnsi="Segoe UI" w:cs="Segoe UI"/>
          <w:color w:val="000000"/>
          <w:sz w:val="21"/>
          <w:szCs w:val="21"/>
        </w:rPr>
        <w:t> (4.7MB) and </w:t>
      </w:r>
      <w:r w:rsidRPr="009B4B8A">
        <w:rPr>
          <w:rFonts w:ascii="Menlo" w:hAnsi="Menlo" w:cs="Menlo"/>
          <w:color w:val="C9AE75"/>
          <w:sz w:val="20"/>
          <w:szCs w:val="20"/>
        </w:rPr>
        <w:t>brachP_data_test.csv</w:t>
      </w:r>
      <w:r w:rsidRPr="009B4B8A">
        <w:rPr>
          <w:rFonts w:ascii="Segoe UI" w:hAnsi="Segoe UI" w:cs="Segoe UI"/>
          <w:color w:val="000000"/>
          <w:sz w:val="21"/>
          <w:szCs w:val="21"/>
        </w:rPr>
        <w:t xml:space="preserve"> (4.7MB). The test dataset includes 875 subjects' (rows) aorta/brachial pressure waveforms. Their associated targets have been withheld for evaluation. </w:t>
      </w:r>
      <w:proofErr w:type="gramStart"/>
      <w:r w:rsidRPr="009B4B8A">
        <w:rPr>
          <w:rFonts w:ascii="Segoe UI" w:hAnsi="Segoe UI" w:cs="Segoe UI"/>
          <w:color w:val="000000"/>
          <w:sz w:val="21"/>
          <w:szCs w:val="21"/>
        </w:rPr>
        <w:t>Similar to</w:t>
      </w:r>
      <w:proofErr w:type="gramEnd"/>
      <w:r w:rsidRPr="009B4B8A">
        <w:rPr>
          <w:rFonts w:ascii="Segoe UI" w:hAnsi="Segoe UI" w:cs="Segoe UI"/>
          <w:color w:val="000000"/>
          <w:sz w:val="21"/>
          <w:szCs w:val="21"/>
        </w:rPr>
        <w:t xml:space="preserve"> the training dataset, each subject has 336 time-series waveform samples for both aortic and brachial pressure measurements. For each subject, predict their age group (20s, 30s, etc.) using the same encoding used in the training set {0, 1, ..., 5}.</w:t>
      </w:r>
    </w:p>
    <w:p w14:paraId="6557031D" w14:textId="77777777" w:rsidR="009B4B8A" w:rsidRPr="009B4B8A" w:rsidRDefault="009B4B8A" w:rsidP="009B4B8A">
      <w:pPr>
        <w:spacing w:before="100" w:beforeAutospacing="1" w:after="100" w:afterAutospacing="1"/>
        <w:jc w:val="left"/>
        <w:rPr>
          <w:rFonts w:ascii="Segoe UI" w:hAnsi="Segoe UI" w:cs="Segoe UI"/>
          <w:color w:val="000000"/>
          <w:sz w:val="21"/>
          <w:szCs w:val="21"/>
        </w:rPr>
      </w:pPr>
      <w:r w:rsidRPr="009B4B8A">
        <w:rPr>
          <w:rFonts w:ascii="Segoe UI" w:hAnsi="Segoe UI" w:cs="Segoe UI"/>
          <w:color w:val="000000"/>
          <w:sz w:val="21"/>
          <w:szCs w:val="21"/>
        </w:rPr>
        <w:t>All subjects should match in datasets across IDs so you may leverage both aortic and brachial data in your modeling process. For example, Subject </w:t>
      </w:r>
      <w:r w:rsidRPr="009B4B8A">
        <w:rPr>
          <w:rFonts w:ascii="Segoe UI" w:hAnsi="Segoe UI" w:cs="Segoe UI"/>
          <w:i/>
          <w:iCs/>
          <w:color w:val="000000"/>
          <w:sz w:val="21"/>
          <w:szCs w:val="21"/>
        </w:rPr>
        <w:t>0</w:t>
      </w:r>
      <w:r w:rsidRPr="009B4B8A">
        <w:rPr>
          <w:rFonts w:ascii="Segoe UI" w:hAnsi="Segoe UI" w:cs="Segoe UI"/>
          <w:color w:val="000000"/>
          <w:sz w:val="21"/>
          <w:szCs w:val="21"/>
        </w:rPr>
        <w:t> in </w:t>
      </w:r>
      <w:r w:rsidRPr="009B4B8A">
        <w:rPr>
          <w:rFonts w:ascii="Menlo" w:hAnsi="Menlo" w:cs="Menlo"/>
          <w:color w:val="C9AE75"/>
          <w:sz w:val="20"/>
          <w:szCs w:val="20"/>
        </w:rPr>
        <w:t>aortaP_data_train.csv</w:t>
      </w:r>
      <w:r w:rsidRPr="009B4B8A">
        <w:rPr>
          <w:rFonts w:ascii="Segoe UI" w:hAnsi="Segoe UI" w:cs="Segoe UI"/>
          <w:color w:val="000000"/>
          <w:sz w:val="21"/>
          <w:szCs w:val="21"/>
        </w:rPr>
        <w:t> and Subject </w:t>
      </w:r>
      <w:r w:rsidRPr="009B4B8A">
        <w:rPr>
          <w:rFonts w:ascii="Segoe UI" w:hAnsi="Segoe UI" w:cs="Segoe UI"/>
          <w:i/>
          <w:iCs/>
          <w:color w:val="000000"/>
          <w:sz w:val="21"/>
          <w:szCs w:val="21"/>
        </w:rPr>
        <w:t>0</w:t>
      </w:r>
      <w:r w:rsidRPr="009B4B8A">
        <w:rPr>
          <w:rFonts w:ascii="Segoe UI" w:hAnsi="Segoe UI" w:cs="Segoe UI"/>
          <w:color w:val="000000"/>
          <w:sz w:val="21"/>
          <w:szCs w:val="21"/>
        </w:rPr>
        <w:t> </w:t>
      </w:r>
      <w:r w:rsidRPr="009B4B8A">
        <w:rPr>
          <w:rFonts w:ascii="Menlo" w:hAnsi="Menlo" w:cs="Menlo"/>
          <w:color w:val="C9AE75"/>
          <w:sz w:val="20"/>
          <w:szCs w:val="20"/>
        </w:rPr>
        <w:t>brachP_data_train.csv</w:t>
      </w:r>
      <w:r w:rsidRPr="009B4B8A">
        <w:rPr>
          <w:rFonts w:ascii="Segoe UI" w:hAnsi="Segoe UI" w:cs="Segoe UI"/>
          <w:color w:val="000000"/>
          <w:sz w:val="21"/>
          <w:szCs w:val="21"/>
        </w:rPr>
        <w:t> is the same person. However, subjects in training and testing datasets are distinct groups, so Subject </w:t>
      </w:r>
      <w:r w:rsidRPr="009B4B8A">
        <w:rPr>
          <w:rFonts w:ascii="Segoe UI" w:hAnsi="Segoe UI" w:cs="Segoe UI"/>
          <w:i/>
          <w:iCs/>
          <w:color w:val="000000"/>
          <w:sz w:val="21"/>
          <w:szCs w:val="21"/>
        </w:rPr>
        <w:t>0</w:t>
      </w:r>
      <w:r w:rsidRPr="009B4B8A">
        <w:rPr>
          <w:rFonts w:ascii="Segoe UI" w:hAnsi="Segoe UI" w:cs="Segoe UI"/>
          <w:color w:val="000000"/>
          <w:sz w:val="21"/>
          <w:szCs w:val="21"/>
        </w:rPr>
        <w:t> in the training data is different from Subject </w:t>
      </w:r>
      <w:r w:rsidRPr="009B4B8A">
        <w:rPr>
          <w:rFonts w:ascii="Segoe UI" w:hAnsi="Segoe UI" w:cs="Segoe UI"/>
          <w:i/>
          <w:iCs/>
          <w:color w:val="000000"/>
          <w:sz w:val="21"/>
          <w:szCs w:val="21"/>
        </w:rPr>
        <w:t>0</w:t>
      </w:r>
      <w:r w:rsidRPr="009B4B8A">
        <w:rPr>
          <w:rFonts w:ascii="Segoe UI" w:hAnsi="Segoe UI" w:cs="Segoe UI"/>
          <w:color w:val="000000"/>
          <w:sz w:val="21"/>
          <w:szCs w:val="21"/>
        </w:rPr>
        <w:t> in the test dataset.</w:t>
      </w:r>
    </w:p>
    <w:p w14:paraId="561F598F" w14:textId="77777777" w:rsidR="009B4B8A" w:rsidRPr="009B4B8A" w:rsidRDefault="009B4B8A" w:rsidP="009B4B8A">
      <w:pPr>
        <w:numPr>
          <w:ilvl w:val="0"/>
          <w:numId w:val="27"/>
        </w:numPr>
        <w:tabs>
          <w:tab w:val="clear" w:pos="522"/>
        </w:tabs>
        <w:spacing w:before="100" w:beforeAutospacing="1" w:after="100" w:afterAutospacing="1"/>
        <w:ind w:left="0" w:firstLine="0"/>
        <w:jc w:val="left"/>
        <w:outlineLvl w:val="1"/>
        <w:rPr>
          <w:rFonts w:ascii="Segoe UI" w:hAnsi="Segoe UI" w:cs="Segoe UI"/>
          <w:color w:val="000000"/>
          <w:sz w:val="36"/>
          <w:szCs w:val="36"/>
        </w:rPr>
      </w:pPr>
      <w:r w:rsidRPr="009B4B8A">
        <w:rPr>
          <w:rFonts w:ascii="Segoe UI" w:hAnsi="Segoe UI" w:cs="Segoe UI"/>
          <w:color w:val="000000"/>
          <w:sz w:val="36"/>
          <w:szCs w:val="36"/>
        </w:rPr>
        <w:t>Submission</w:t>
      </w:r>
    </w:p>
    <w:p w14:paraId="0BBB9D9E" w14:textId="77777777" w:rsidR="009B4B8A" w:rsidRPr="009B4B8A" w:rsidRDefault="009B4B8A" w:rsidP="009B4B8A">
      <w:pPr>
        <w:spacing w:before="100" w:beforeAutospacing="1" w:after="100" w:afterAutospacing="1"/>
        <w:jc w:val="left"/>
        <w:rPr>
          <w:rFonts w:ascii="Segoe UI" w:hAnsi="Segoe UI" w:cs="Segoe UI"/>
          <w:color w:val="000000"/>
          <w:sz w:val="21"/>
          <w:szCs w:val="21"/>
        </w:rPr>
      </w:pPr>
      <w:r w:rsidRPr="009B4B8A">
        <w:rPr>
          <w:rFonts w:ascii="Segoe UI" w:hAnsi="Segoe UI" w:cs="Segoe UI"/>
          <w:color w:val="000000"/>
          <w:sz w:val="21"/>
          <w:szCs w:val="21"/>
        </w:rPr>
        <w:t>To submit, applicants must provide 3 files:</w:t>
      </w:r>
    </w:p>
    <w:p w14:paraId="379A61A2" w14:textId="77777777" w:rsidR="009B4B8A" w:rsidRPr="009B4B8A" w:rsidRDefault="009B4B8A" w:rsidP="009B4B8A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Segoe UI" w:hAnsi="Segoe UI" w:cs="Segoe UI"/>
          <w:color w:val="000000"/>
          <w:sz w:val="21"/>
          <w:szCs w:val="21"/>
        </w:rPr>
      </w:pPr>
      <w:r w:rsidRPr="009B4B8A">
        <w:rPr>
          <w:rFonts w:ascii="Segoe UI" w:hAnsi="Segoe UI" w:cs="Segoe UI"/>
          <w:color w:val="000000"/>
          <w:sz w:val="21"/>
          <w:szCs w:val="21"/>
        </w:rPr>
        <w:t>Model outputs for the evaluation dataset (as a </w:t>
      </w:r>
      <w:r w:rsidRPr="009B4B8A">
        <w:rPr>
          <w:rFonts w:ascii="Menlo" w:hAnsi="Menlo" w:cs="Menlo"/>
          <w:color w:val="C9AE75"/>
          <w:sz w:val="20"/>
          <w:szCs w:val="20"/>
        </w:rPr>
        <w:t>{</w:t>
      </w:r>
      <w:proofErr w:type="spellStart"/>
      <w:r w:rsidRPr="009B4B8A">
        <w:rPr>
          <w:rFonts w:ascii="Menlo" w:hAnsi="Menlo" w:cs="Menlo"/>
          <w:color w:val="C9AE75"/>
          <w:sz w:val="20"/>
          <w:szCs w:val="20"/>
        </w:rPr>
        <w:t>team_name</w:t>
      </w:r>
      <w:proofErr w:type="spellEnd"/>
      <w:r w:rsidRPr="009B4B8A">
        <w:rPr>
          <w:rFonts w:ascii="Menlo" w:hAnsi="Menlo" w:cs="Menlo"/>
          <w:color w:val="C9AE75"/>
          <w:sz w:val="20"/>
          <w:szCs w:val="20"/>
        </w:rPr>
        <w:t>}_</w:t>
      </w:r>
      <w:proofErr w:type="spellStart"/>
      <w:r w:rsidRPr="009B4B8A">
        <w:rPr>
          <w:rFonts w:ascii="Menlo" w:hAnsi="Menlo" w:cs="Menlo"/>
          <w:color w:val="C9AE75"/>
          <w:sz w:val="20"/>
          <w:szCs w:val="20"/>
        </w:rPr>
        <w:t>output.json</w:t>
      </w:r>
      <w:proofErr w:type="spellEnd"/>
      <w:r w:rsidRPr="009B4B8A">
        <w:rPr>
          <w:rFonts w:ascii="Segoe UI" w:hAnsi="Segoe UI" w:cs="Segoe UI"/>
          <w:color w:val="000000"/>
          <w:sz w:val="21"/>
          <w:szCs w:val="21"/>
        </w:rPr>
        <w:t> file)</w:t>
      </w:r>
    </w:p>
    <w:p w14:paraId="38A05646" w14:textId="77777777" w:rsidR="009B4B8A" w:rsidRPr="009B4B8A" w:rsidRDefault="009B4B8A" w:rsidP="009B4B8A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Segoe UI" w:hAnsi="Segoe UI" w:cs="Segoe UI"/>
          <w:color w:val="000000"/>
          <w:sz w:val="21"/>
          <w:szCs w:val="21"/>
        </w:rPr>
      </w:pPr>
      <w:r w:rsidRPr="009B4B8A">
        <w:rPr>
          <w:rFonts w:ascii="Segoe UI" w:hAnsi="Segoe UI" w:cs="Segoe UI"/>
          <w:color w:val="000000"/>
          <w:sz w:val="21"/>
          <w:szCs w:val="21"/>
        </w:rPr>
        <w:t>Brief (&lt;300 words) description of the applicant's approach (i.e., data processing, algorithm description and development) (as a </w:t>
      </w:r>
      <w:r w:rsidRPr="009B4B8A">
        <w:rPr>
          <w:rFonts w:ascii="Menlo" w:hAnsi="Menlo" w:cs="Menlo"/>
          <w:color w:val="C9AE75"/>
          <w:sz w:val="20"/>
          <w:szCs w:val="20"/>
        </w:rPr>
        <w:t>{team_name}_description.pdf</w:t>
      </w:r>
      <w:r w:rsidRPr="009B4B8A">
        <w:rPr>
          <w:rFonts w:ascii="Segoe UI" w:hAnsi="Segoe UI" w:cs="Segoe UI"/>
          <w:color w:val="000000"/>
          <w:sz w:val="21"/>
          <w:szCs w:val="21"/>
        </w:rPr>
        <w:t> file)</w:t>
      </w:r>
    </w:p>
    <w:p w14:paraId="7A1A8DC6" w14:textId="77777777" w:rsidR="009B4B8A" w:rsidRPr="009B4B8A" w:rsidRDefault="009B4B8A" w:rsidP="009B4B8A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Segoe UI" w:hAnsi="Segoe UI" w:cs="Segoe UI"/>
          <w:color w:val="000000"/>
          <w:sz w:val="21"/>
          <w:szCs w:val="21"/>
        </w:rPr>
      </w:pPr>
      <w:r w:rsidRPr="009B4B8A">
        <w:rPr>
          <w:rFonts w:ascii="Segoe UI" w:hAnsi="Segoe UI" w:cs="Segoe UI"/>
          <w:color w:val="000000"/>
          <w:sz w:val="21"/>
          <w:szCs w:val="21"/>
        </w:rPr>
        <w:t>Link to a repository which includes the script or notebook repository (as a </w:t>
      </w:r>
      <w:r w:rsidRPr="009B4B8A">
        <w:rPr>
          <w:rFonts w:ascii="Menlo" w:hAnsi="Menlo" w:cs="Menlo"/>
          <w:color w:val="C9AE75"/>
          <w:sz w:val="20"/>
          <w:szCs w:val="20"/>
        </w:rPr>
        <w:t>{team_name}_repository.txt</w:t>
      </w:r>
      <w:r w:rsidRPr="009B4B8A">
        <w:rPr>
          <w:rFonts w:ascii="Segoe UI" w:hAnsi="Segoe UI" w:cs="Segoe UI"/>
          <w:color w:val="000000"/>
          <w:sz w:val="21"/>
          <w:szCs w:val="21"/>
        </w:rPr>
        <w:t> file)</w:t>
      </w:r>
    </w:p>
    <w:p w14:paraId="67BDD6AB" w14:textId="77777777" w:rsidR="009B4B8A" w:rsidRPr="009B4B8A" w:rsidRDefault="009B4B8A" w:rsidP="009B4B8A">
      <w:pPr>
        <w:spacing w:before="100" w:beforeAutospacing="1" w:after="100" w:afterAutospacing="1"/>
        <w:jc w:val="left"/>
        <w:rPr>
          <w:rFonts w:ascii="Segoe UI" w:hAnsi="Segoe UI" w:cs="Segoe UI"/>
          <w:color w:val="000000"/>
          <w:sz w:val="21"/>
          <w:szCs w:val="21"/>
        </w:rPr>
      </w:pPr>
      <w:r w:rsidRPr="009B4B8A">
        <w:rPr>
          <w:rFonts w:ascii="Segoe UI" w:hAnsi="Segoe UI" w:cs="Segoe UI"/>
          <w:color w:val="000000"/>
          <w:sz w:val="21"/>
          <w:szCs w:val="21"/>
        </w:rPr>
        <w:t>Please submit a zipped file (as </w:t>
      </w:r>
      <w:r w:rsidRPr="009B4B8A">
        <w:rPr>
          <w:rFonts w:ascii="Menlo" w:hAnsi="Menlo" w:cs="Menlo"/>
          <w:color w:val="C9AE75"/>
          <w:sz w:val="20"/>
          <w:szCs w:val="20"/>
        </w:rPr>
        <w:t>{</w:t>
      </w:r>
      <w:proofErr w:type="spellStart"/>
      <w:r w:rsidRPr="009B4B8A">
        <w:rPr>
          <w:rFonts w:ascii="Menlo" w:hAnsi="Menlo" w:cs="Menlo"/>
          <w:color w:val="C9AE75"/>
          <w:sz w:val="20"/>
          <w:szCs w:val="20"/>
        </w:rPr>
        <w:t>team_name</w:t>
      </w:r>
      <w:proofErr w:type="spellEnd"/>
      <w:r w:rsidRPr="009B4B8A">
        <w:rPr>
          <w:rFonts w:ascii="Menlo" w:hAnsi="Menlo" w:cs="Menlo"/>
          <w:color w:val="C9AE75"/>
          <w:sz w:val="20"/>
          <w:szCs w:val="20"/>
        </w:rPr>
        <w:t>}_submission.zip</w:t>
      </w:r>
      <w:r w:rsidRPr="009B4B8A">
        <w:rPr>
          <w:rFonts w:ascii="Segoe UI" w:hAnsi="Segoe UI" w:cs="Segoe UI"/>
          <w:color w:val="000000"/>
          <w:sz w:val="21"/>
          <w:szCs w:val="21"/>
        </w:rPr>
        <w:t>) containing these files to the </w:t>
      </w:r>
      <w:hyperlink r:id="rId5" w:history="1">
        <w:r w:rsidRPr="009B4B8A">
          <w:rPr>
            <w:rFonts w:ascii="Segoe UI" w:hAnsi="Segoe UI" w:cs="Segoe UI"/>
            <w:color w:val="0000FF"/>
            <w:sz w:val="21"/>
            <w:szCs w:val="21"/>
            <w:u w:val="single"/>
          </w:rPr>
          <w:t>submission site</w:t>
        </w:r>
      </w:hyperlink>
      <w:r w:rsidRPr="009B4B8A">
        <w:rPr>
          <w:rFonts w:ascii="Segoe UI" w:hAnsi="Segoe UI" w:cs="Segoe UI"/>
          <w:color w:val="000000"/>
          <w:sz w:val="21"/>
          <w:szCs w:val="21"/>
        </w:rPr>
        <w:t>. You may submit up to two times during the qualification period.</w:t>
      </w:r>
    </w:p>
    <w:p w14:paraId="78E153FB" w14:textId="77777777" w:rsidR="009B4B8A" w:rsidRPr="009B4B8A" w:rsidRDefault="009B4B8A" w:rsidP="009B4B8A">
      <w:pPr>
        <w:numPr>
          <w:ilvl w:val="0"/>
          <w:numId w:val="26"/>
        </w:numPr>
        <w:tabs>
          <w:tab w:val="clear" w:pos="522"/>
        </w:tabs>
        <w:spacing w:before="100" w:beforeAutospacing="1" w:after="100" w:afterAutospacing="1"/>
        <w:ind w:left="0" w:firstLine="0"/>
        <w:jc w:val="left"/>
        <w:outlineLvl w:val="2"/>
        <w:rPr>
          <w:rFonts w:ascii="Segoe UI" w:hAnsi="Segoe UI" w:cs="Segoe UI"/>
          <w:color w:val="000000"/>
          <w:sz w:val="27"/>
          <w:szCs w:val="27"/>
        </w:rPr>
      </w:pPr>
      <w:r w:rsidRPr="009B4B8A">
        <w:rPr>
          <w:rFonts w:ascii="Segoe UI" w:hAnsi="Segoe UI" w:cs="Segoe UI"/>
          <w:color w:val="000000"/>
          <w:sz w:val="27"/>
          <w:szCs w:val="27"/>
        </w:rPr>
        <w:t>Model output file format</w:t>
      </w:r>
    </w:p>
    <w:p w14:paraId="775FB9AB" w14:textId="77777777" w:rsidR="009B4B8A" w:rsidRPr="009B4B8A" w:rsidRDefault="009B4B8A" w:rsidP="009B4B8A">
      <w:pPr>
        <w:spacing w:before="100" w:beforeAutospacing="1" w:after="100" w:afterAutospacing="1"/>
        <w:jc w:val="left"/>
        <w:rPr>
          <w:rFonts w:ascii="Segoe UI" w:hAnsi="Segoe UI" w:cs="Segoe UI"/>
          <w:color w:val="000000"/>
          <w:sz w:val="21"/>
          <w:szCs w:val="21"/>
        </w:rPr>
      </w:pPr>
      <w:r w:rsidRPr="009B4B8A">
        <w:rPr>
          <w:rFonts w:ascii="Segoe UI" w:hAnsi="Segoe UI" w:cs="Segoe UI"/>
          <w:color w:val="000000"/>
          <w:sz w:val="21"/>
          <w:szCs w:val="21"/>
        </w:rPr>
        <w:t xml:space="preserve">We ask that you submit a </w:t>
      </w:r>
      <w:proofErr w:type="spellStart"/>
      <w:r w:rsidRPr="009B4B8A">
        <w:rPr>
          <w:rFonts w:ascii="Segoe UI" w:hAnsi="Segoe UI" w:cs="Segoe UI"/>
          <w:color w:val="000000"/>
          <w:sz w:val="21"/>
          <w:szCs w:val="21"/>
        </w:rPr>
        <w:t>json</w:t>
      </w:r>
      <w:proofErr w:type="spellEnd"/>
      <w:r w:rsidRPr="009B4B8A">
        <w:rPr>
          <w:rFonts w:ascii="Segoe UI" w:hAnsi="Segoe UI" w:cs="Segoe UI"/>
          <w:color w:val="000000"/>
          <w:sz w:val="21"/>
          <w:szCs w:val="21"/>
        </w:rPr>
        <w:t xml:space="preserve"> file using this format:</w:t>
      </w:r>
    </w:p>
    <w:p w14:paraId="2E62CE22" w14:textId="77777777" w:rsidR="009B4B8A" w:rsidRPr="009B4B8A" w:rsidRDefault="009B4B8A" w:rsidP="009B4B8A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jc w:val="left"/>
        <w:rPr>
          <w:rFonts w:ascii="Menlo" w:hAnsi="Menlo" w:cs="Menlo"/>
          <w:color w:val="4D4D4C"/>
          <w:sz w:val="21"/>
          <w:szCs w:val="21"/>
        </w:rPr>
      </w:pPr>
      <w:r w:rsidRPr="009B4B8A">
        <w:rPr>
          <w:rFonts w:ascii="Menlo" w:hAnsi="Menlo" w:cs="Menlo"/>
          <w:color w:val="4D4D4C"/>
          <w:sz w:val="21"/>
          <w:szCs w:val="21"/>
        </w:rPr>
        <w:t>{</w:t>
      </w:r>
    </w:p>
    <w:p w14:paraId="1F8AAF51" w14:textId="77777777" w:rsidR="009B4B8A" w:rsidRPr="009B4B8A" w:rsidRDefault="009B4B8A" w:rsidP="009B4B8A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jc w:val="left"/>
        <w:rPr>
          <w:rFonts w:ascii="Menlo" w:hAnsi="Menlo" w:cs="Menlo"/>
          <w:color w:val="4D4D4C"/>
          <w:sz w:val="21"/>
          <w:szCs w:val="21"/>
        </w:rPr>
      </w:pPr>
      <w:r w:rsidRPr="009B4B8A">
        <w:rPr>
          <w:rFonts w:ascii="Menlo" w:hAnsi="Menlo" w:cs="Menlo"/>
          <w:color w:val="4D4D4C"/>
          <w:sz w:val="21"/>
          <w:szCs w:val="21"/>
        </w:rPr>
        <w:t xml:space="preserve">    ...</w:t>
      </w:r>
    </w:p>
    <w:p w14:paraId="26747C69" w14:textId="77777777" w:rsidR="009B4B8A" w:rsidRPr="009B4B8A" w:rsidRDefault="009B4B8A" w:rsidP="009B4B8A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jc w:val="left"/>
        <w:rPr>
          <w:rFonts w:ascii="Menlo" w:hAnsi="Menlo" w:cs="Menlo"/>
          <w:color w:val="4D4D4C"/>
          <w:sz w:val="21"/>
          <w:szCs w:val="21"/>
        </w:rPr>
      </w:pPr>
      <w:r w:rsidRPr="009B4B8A">
        <w:rPr>
          <w:rFonts w:ascii="Menlo" w:hAnsi="Menlo" w:cs="Menlo"/>
          <w:color w:val="4D4D4C"/>
          <w:sz w:val="21"/>
          <w:szCs w:val="21"/>
        </w:rPr>
        <w:t xml:space="preserve">    </w:t>
      </w:r>
      <w:proofErr w:type="spellStart"/>
      <w:r w:rsidRPr="009B4B8A">
        <w:rPr>
          <w:rFonts w:ascii="Menlo" w:hAnsi="Menlo" w:cs="Menlo"/>
          <w:color w:val="4D4D4C"/>
          <w:sz w:val="21"/>
          <w:szCs w:val="21"/>
        </w:rPr>
        <w:t>subject_index</w:t>
      </w:r>
      <w:proofErr w:type="spellEnd"/>
      <w:r w:rsidRPr="009B4B8A">
        <w:rPr>
          <w:rFonts w:ascii="Menlo" w:hAnsi="Menlo" w:cs="Menlo"/>
          <w:color w:val="4D4D4C"/>
          <w:sz w:val="21"/>
          <w:szCs w:val="21"/>
        </w:rPr>
        <w:t xml:space="preserve">: </w:t>
      </w:r>
      <w:proofErr w:type="spellStart"/>
      <w:r w:rsidRPr="009B4B8A">
        <w:rPr>
          <w:rFonts w:ascii="Menlo" w:hAnsi="Menlo" w:cs="Menlo"/>
          <w:color w:val="4D4D4C"/>
          <w:sz w:val="21"/>
          <w:szCs w:val="21"/>
        </w:rPr>
        <w:t>encoded_class</w:t>
      </w:r>
      <w:proofErr w:type="spellEnd"/>
      <w:r w:rsidRPr="009B4B8A">
        <w:rPr>
          <w:rFonts w:ascii="Menlo" w:hAnsi="Menlo" w:cs="Menlo"/>
          <w:color w:val="4D4D4C"/>
          <w:sz w:val="21"/>
          <w:szCs w:val="21"/>
        </w:rPr>
        <w:t>,</w:t>
      </w:r>
    </w:p>
    <w:p w14:paraId="5DD594A5" w14:textId="77777777" w:rsidR="009B4B8A" w:rsidRPr="009B4B8A" w:rsidRDefault="009B4B8A" w:rsidP="009B4B8A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jc w:val="left"/>
        <w:rPr>
          <w:rFonts w:ascii="Menlo" w:hAnsi="Menlo" w:cs="Menlo"/>
          <w:color w:val="4D4D4C"/>
          <w:sz w:val="21"/>
          <w:szCs w:val="21"/>
        </w:rPr>
      </w:pPr>
      <w:r w:rsidRPr="009B4B8A">
        <w:rPr>
          <w:rFonts w:ascii="Menlo" w:hAnsi="Menlo" w:cs="Menlo"/>
          <w:color w:val="4D4D4C"/>
          <w:sz w:val="21"/>
          <w:szCs w:val="21"/>
        </w:rPr>
        <w:t xml:space="preserve">    ...</w:t>
      </w:r>
    </w:p>
    <w:p w14:paraId="65B4693D" w14:textId="77777777" w:rsidR="009B4B8A" w:rsidRPr="009B4B8A" w:rsidRDefault="009B4B8A" w:rsidP="009B4B8A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jc w:val="left"/>
        <w:rPr>
          <w:rFonts w:ascii="Menlo" w:hAnsi="Menlo" w:cs="Menlo"/>
          <w:color w:val="4D4D4C"/>
          <w:sz w:val="21"/>
          <w:szCs w:val="21"/>
        </w:rPr>
      </w:pPr>
      <w:r w:rsidRPr="009B4B8A">
        <w:rPr>
          <w:rFonts w:ascii="Menlo" w:hAnsi="Menlo" w:cs="Menlo"/>
          <w:color w:val="4D4D4C"/>
          <w:sz w:val="21"/>
          <w:szCs w:val="21"/>
        </w:rPr>
        <w:t>}</w:t>
      </w:r>
    </w:p>
    <w:p w14:paraId="55362732" w14:textId="77777777" w:rsidR="009B4B8A" w:rsidRPr="009B4B8A" w:rsidRDefault="009B4B8A" w:rsidP="009B4B8A">
      <w:pPr>
        <w:spacing w:before="100" w:beforeAutospacing="1" w:after="100" w:afterAutospacing="1"/>
        <w:jc w:val="left"/>
        <w:rPr>
          <w:rFonts w:ascii="Segoe UI" w:hAnsi="Segoe UI" w:cs="Segoe UI"/>
          <w:color w:val="000000"/>
          <w:sz w:val="21"/>
          <w:szCs w:val="21"/>
        </w:rPr>
      </w:pPr>
      <w:r w:rsidRPr="009B4B8A">
        <w:rPr>
          <w:rFonts w:ascii="Segoe UI" w:hAnsi="Segoe UI" w:cs="Segoe UI"/>
          <w:color w:val="000000"/>
          <w:sz w:val="21"/>
          <w:szCs w:val="21"/>
        </w:rPr>
        <w:lastRenderedPageBreak/>
        <w:t>where </w:t>
      </w:r>
      <w:proofErr w:type="spellStart"/>
      <w:r w:rsidRPr="009B4B8A">
        <w:rPr>
          <w:rFonts w:ascii="Menlo" w:hAnsi="Menlo" w:cs="Menlo"/>
          <w:color w:val="C9AE75"/>
          <w:sz w:val="20"/>
          <w:szCs w:val="20"/>
        </w:rPr>
        <w:t>subject_index</w:t>
      </w:r>
      <w:proofErr w:type="spellEnd"/>
      <w:r w:rsidRPr="009B4B8A">
        <w:rPr>
          <w:rFonts w:ascii="Segoe UI" w:hAnsi="Segoe UI" w:cs="Segoe UI"/>
          <w:color w:val="000000"/>
          <w:sz w:val="21"/>
          <w:szCs w:val="21"/>
        </w:rPr>
        <w:t xml:space="preserve"> is the subject </w:t>
      </w:r>
      <w:proofErr w:type="gramStart"/>
      <w:r w:rsidRPr="009B4B8A">
        <w:rPr>
          <w:rFonts w:ascii="Segoe UI" w:hAnsi="Segoe UI" w:cs="Segoe UI"/>
          <w:color w:val="000000"/>
          <w:sz w:val="21"/>
          <w:szCs w:val="21"/>
        </w:rPr>
        <w:t>key, and</w:t>
      </w:r>
      <w:proofErr w:type="gramEnd"/>
      <w:r w:rsidRPr="009B4B8A">
        <w:rPr>
          <w:rFonts w:ascii="Segoe UI" w:hAnsi="Segoe UI" w:cs="Segoe UI"/>
          <w:color w:val="000000"/>
          <w:sz w:val="21"/>
          <w:szCs w:val="21"/>
        </w:rPr>
        <w:t> </w:t>
      </w:r>
      <w:proofErr w:type="spellStart"/>
      <w:r w:rsidRPr="009B4B8A">
        <w:rPr>
          <w:rFonts w:ascii="Menlo" w:hAnsi="Menlo" w:cs="Menlo"/>
          <w:color w:val="C9AE75"/>
          <w:sz w:val="20"/>
          <w:szCs w:val="20"/>
        </w:rPr>
        <w:t>encoded_class</w:t>
      </w:r>
      <w:proofErr w:type="spellEnd"/>
      <w:r w:rsidRPr="009B4B8A">
        <w:rPr>
          <w:rFonts w:ascii="Segoe UI" w:hAnsi="Segoe UI" w:cs="Segoe UI"/>
          <w:color w:val="000000"/>
          <w:sz w:val="21"/>
          <w:szCs w:val="21"/>
        </w:rPr>
        <w:t> is the predicted encoded class output of your model. For example,</w:t>
      </w:r>
    </w:p>
    <w:p w14:paraId="198A816F" w14:textId="77777777" w:rsidR="009B4B8A" w:rsidRPr="009B4B8A" w:rsidRDefault="009B4B8A" w:rsidP="009B4B8A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jc w:val="left"/>
        <w:rPr>
          <w:rFonts w:ascii="Menlo" w:hAnsi="Menlo" w:cs="Menlo"/>
          <w:color w:val="4D4D4C"/>
          <w:sz w:val="21"/>
          <w:szCs w:val="21"/>
        </w:rPr>
      </w:pPr>
      <w:r w:rsidRPr="009B4B8A">
        <w:rPr>
          <w:rFonts w:ascii="Menlo" w:hAnsi="Menlo" w:cs="Menlo"/>
          <w:color w:val="4D4D4C"/>
          <w:sz w:val="21"/>
          <w:szCs w:val="21"/>
        </w:rPr>
        <w:t>{</w:t>
      </w:r>
    </w:p>
    <w:p w14:paraId="719431C0" w14:textId="77777777" w:rsidR="009B4B8A" w:rsidRPr="009B4B8A" w:rsidRDefault="009B4B8A" w:rsidP="009B4B8A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jc w:val="left"/>
        <w:rPr>
          <w:rFonts w:ascii="Menlo" w:hAnsi="Menlo" w:cs="Menlo"/>
          <w:color w:val="4D4D4C"/>
          <w:sz w:val="21"/>
          <w:szCs w:val="21"/>
        </w:rPr>
      </w:pPr>
      <w:r w:rsidRPr="009B4B8A">
        <w:rPr>
          <w:rFonts w:ascii="Menlo" w:hAnsi="Menlo" w:cs="Menlo"/>
          <w:color w:val="4D4D4C"/>
          <w:sz w:val="21"/>
          <w:szCs w:val="21"/>
        </w:rPr>
        <w:t xml:space="preserve">    0: </w:t>
      </w:r>
      <w:r w:rsidRPr="009B4B8A">
        <w:rPr>
          <w:rFonts w:ascii="Menlo" w:hAnsi="Menlo" w:cs="Menlo"/>
          <w:color w:val="F5871F"/>
          <w:sz w:val="21"/>
          <w:szCs w:val="21"/>
        </w:rPr>
        <w:t>1</w:t>
      </w:r>
      <w:r w:rsidRPr="009B4B8A">
        <w:rPr>
          <w:rFonts w:ascii="Menlo" w:hAnsi="Menlo" w:cs="Menlo"/>
          <w:color w:val="4D4D4C"/>
          <w:sz w:val="21"/>
          <w:szCs w:val="21"/>
        </w:rPr>
        <w:t>,</w:t>
      </w:r>
    </w:p>
    <w:p w14:paraId="5D4575F4" w14:textId="77777777" w:rsidR="009B4B8A" w:rsidRPr="009B4B8A" w:rsidRDefault="009B4B8A" w:rsidP="009B4B8A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jc w:val="left"/>
        <w:rPr>
          <w:rFonts w:ascii="Menlo" w:hAnsi="Menlo" w:cs="Menlo"/>
          <w:color w:val="4D4D4C"/>
          <w:sz w:val="21"/>
          <w:szCs w:val="21"/>
        </w:rPr>
      </w:pPr>
      <w:r w:rsidRPr="009B4B8A">
        <w:rPr>
          <w:rFonts w:ascii="Menlo" w:hAnsi="Menlo" w:cs="Menlo"/>
          <w:color w:val="4D4D4C"/>
          <w:sz w:val="21"/>
          <w:szCs w:val="21"/>
        </w:rPr>
        <w:t xml:space="preserve">    1: </w:t>
      </w:r>
      <w:r w:rsidRPr="009B4B8A">
        <w:rPr>
          <w:rFonts w:ascii="Menlo" w:hAnsi="Menlo" w:cs="Menlo"/>
          <w:color w:val="F5871F"/>
          <w:sz w:val="21"/>
          <w:szCs w:val="21"/>
        </w:rPr>
        <w:t>3</w:t>
      </w:r>
      <w:r w:rsidRPr="009B4B8A">
        <w:rPr>
          <w:rFonts w:ascii="Menlo" w:hAnsi="Menlo" w:cs="Menlo"/>
          <w:color w:val="4D4D4C"/>
          <w:sz w:val="21"/>
          <w:szCs w:val="21"/>
        </w:rPr>
        <w:t>,</w:t>
      </w:r>
    </w:p>
    <w:p w14:paraId="4CCAFE5C" w14:textId="77777777" w:rsidR="009B4B8A" w:rsidRPr="009B4B8A" w:rsidRDefault="009B4B8A" w:rsidP="009B4B8A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jc w:val="left"/>
        <w:rPr>
          <w:rFonts w:ascii="Menlo" w:hAnsi="Menlo" w:cs="Menlo"/>
          <w:color w:val="4D4D4C"/>
          <w:sz w:val="21"/>
          <w:szCs w:val="21"/>
        </w:rPr>
      </w:pPr>
      <w:r w:rsidRPr="009B4B8A">
        <w:rPr>
          <w:rFonts w:ascii="Menlo" w:hAnsi="Menlo" w:cs="Menlo"/>
          <w:color w:val="4D4D4C"/>
          <w:sz w:val="21"/>
          <w:szCs w:val="21"/>
        </w:rPr>
        <w:t xml:space="preserve">    ...</w:t>
      </w:r>
    </w:p>
    <w:p w14:paraId="228CFEC4" w14:textId="77777777" w:rsidR="009B4B8A" w:rsidRPr="009B4B8A" w:rsidRDefault="009B4B8A" w:rsidP="009B4B8A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jc w:val="left"/>
        <w:rPr>
          <w:rFonts w:ascii="Menlo" w:hAnsi="Menlo" w:cs="Menlo"/>
          <w:color w:val="4D4D4C"/>
          <w:sz w:val="21"/>
          <w:szCs w:val="21"/>
        </w:rPr>
      </w:pPr>
      <w:r w:rsidRPr="009B4B8A">
        <w:rPr>
          <w:rFonts w:ascii="Menlo" w:hAnsi="Menlo" w:cs="Menlo"/>
          <w:color w:val="4D4D4C"/>
          <w:sz w:val="21"/>
          <w:szCs w:val="21"/>
        </w:rPr>
        <w:t xml:space="preserve">    100: </w:t>
      </w:r>
      <w:r w:rsidRPr="009B4B8A">
        <w:rPr>
          <w:rFonts w:ascii="Menlo" w:hAnsi="Menlo" w:cs="Menlo"/>
          <w:color w:val="F5871F"/>
          <w:sz w:val="21"/>
          <w:szCs w:val="21"/>
        </w:rPr>
        <w:t>5</w:t>
      </w:r>
      <w:r w:rsidRPr="009B4B8A">
        <w:rPr>
          <w:rFonts w:ascii="Menlo" w:hAnsi="Menlo" w:cs="Menlo"/>
          <w:color w:val="4D4D4C"/>
          <w:sz w:val="21"/>
          <w:szCs w:val="21"/>
        </w:rPr>
        <w:t>,</w:t>
      </w:r>
    </w:p>
    <w:p w14:paraId="16167BE6" w14:textId="77777777" w:rsidR="009B4B8A" w:rsidRPr="009B4B8A" w:rsidRDefault="009B4B8A" w:rsidP="009B4B8A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jc w:val="left"/>
        <w:rPr>
          <w:rFonts w:ascii="Menlo" w:hAnsi="Menlo" w:cs="Menlo"/>
          <w:color w:val="4D4D4C"/>
          <w:sz w:val="21"/>
          <w:szCs w:val="21"/>
        </w:rPr>
      </w:pPr>
      <w:r w:rsidRPr="009B4B8A">
        <w:rPr>
          <w:rFonts w:ascii="Menlo" w:hAnsi="Menlo" w:cs="Menlo"/>
          <w:color w:val="4D4D4C"/>
          <w:sz w:val="21"/>
          <w:szCs w:val="21"/>
        </w:rPr>
        <w:t xml:space="preserve">    101: </w:t>
      </w:r>
      <w:r w:rsidRPr="009B4B8A">
        <w:rPr>
          <w:rFonts w:ascii="Menlo" w:hAnsi="Menlo" w:cs="Menlo"/>
          <w:color w:val="F5871F"/>
          <w:sz w:val="21"/>
          <w:szCs w:val="21"/>
        </w:rPr>
        <w:t>2</w:t>
      </w:r>
      <w:r w:rsidRPr="009B4B8A">
        <w:rPr>
          <w:rFonts w:ascii="Menlo" w:hAnsi="Menlo" w:cs="Menlo"/>
          <w:color w:val="4D4D4C"/>
          <w:sz w:val="21"/>
          <w:szCs w:val="21"/>
        </w:rPr>
        <w:t>,</w:t>
      </w:r>
    </w:p>
    <w:p w14:paraId="779BE019" w14:textId="77777777" w:rsidR="009B4B8A" w:rsidRPr="009B4B8A" w:rsidRDefault="009B4B8A" w:rsidP="009B4B8A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jc w:val="left"/>
        <w:rPr>
          <w:rFonts w:ascii="Menlo" w:hAnsi="Menlo" w:cs="Menlo"/>
          <w:color w:val="4D4D4C"/>
          <w:sz w:val="21"/>
          <w:szCs w:val="21"/>
        </w:rPr>
      </w:pPr>
      <w:r w:rsidRPr="009B4B8A">
        <w:rPr>
          <w:rFonts w:ascii="Menlo" w:hAnsi="Menlo" w:cs="Menlo"/>
          <w:color w:val="4D4D4C"/>
          <w:sz w:val="21"/>
          <w:szCs w:val="21"/>
        </w:rPr>
        <w:t xml:space="preserve">    ...</w:t>
      </w:r>
    </w:p>
    <w:p w14:paraId="31F10C1B" w14:textId="77777777" w:rsidR="009B4B8A" w:rsidRPr="009B4B8A" w:rsidRDefault="009B4B8A" w:rsidP="009B4B8A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jc w:val="left"/>
        <w:rPr>
          <w:rFonts w:ascii="Menlo" w:hAnsi="Menlo" w:cs="Menlo"/>
          <w:color w:val="4D4D4C"/>
          <w:sz w:val="21"/>
          <w:szCs w:val="21"/>
        </w:rPr>
      </w:pPr>
      <w:r w:rsidRPr="009B4B8A">
        <w:rPr>
          <w:rFonts w:ascii="Menlo" w:hAnsi="Menlo" w:cs="Menlo"/>
          <w:color w:val="4D4D4C"/>
          <w:sz w:val="21"/>
          <w:szCs w:val="21"/>
        </w:rPr>
        <w:t xml:space="preserve">    874: </w:t>
      </w:r>
      <w:r w:rsidRPr="009B4B8A">
        <w:rPr>
          <w:rFonts w:ascii="Menlo" w:hAnsi="Menlo" w:cs="Menlo"/>
          <w:color w:val="F5871F"/>
          <w:sz w:val="21"/>
          <w:szCs w:val="21"/>
        </w:rPr>
        <w:t>4</w:t>
      </w:r>
    </w:p>
    <w:p w14:paraId="076A2661" w14:textId="77777777" w:rsidR="009B4B8A" w:rsidRPr="009B4B8A" w:rsidRDefault="009B4B8A" w:rsidP="009B4B8A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jc w:val="left"/>
        <w:rPr>
          <w:rFonts w:ascii="Menlo" w:hAnsi="Menlo" w:cs="Menlo"/>
          <w:color w:val="4D4D4C"/>
          <w:sz w:val="21"/>
          <w:szCs w:val="21"/>
        </w:rPr>
      </w:pPr>
      <w:r w:rsidRPr="009B4B8A">
        <w:rPr>
          <w:rFonts w:ascii="Menlo" w:hAnsi="Menlo" w:cs="Menlo"/>
          <w:color w:val="4D4D4C"/>
          <w:sz w:val="21"/>
          <w:szCs w:val="21"/>
        </w:rPr>
        <w:t xml:space="preserve">} </w:t>
      </w:r>
    </w:p>
    <w:p w14:paraId="0E4EFE0E" w14:textId="77777777" w:rsidR="009B4B8A" w:rsidRPr="009B4B8A" w:rsidRDefault="009B4B8A" w:rsidP="009B4B8A">
      <w:pPr>
        <w:spacing w:before="100" w:beforeAutospacing="1" w:after="100" w:afterAutospacing="1"/>
        <w:jc w:val="left"/>
        <w:rPr>
          <w:rFonts w:ascii="Segoe UI" w:hAnsi="Segoe UI" w:cs="Segoe UI"/>
          <w:color w:val="000000"/>
          <w:sz w:val="21"/>
          <w:szCs w:val="21"/>
        </w:rPr>
      </w:pPr>
      <w:r w:rsidRPr="009B4B8A">
        <w:rPr>
          <w:rFonts w:ascii="Segoe UI" w:hAnsi="Segoe UI" w:cs="Segoe UI"/>
          <w:color w:val="000000"/>
          <w:sz w:val="21"/>
          <w:szCs w:val="21"/>
        </w:rPr>
        <w:t xml:space="preserve">Note that indices must start with 0 and end with 874. Furthermore, both key and value pairs must be formatted as </w:t>
      </w:r>
      <w:proofErr w:type="spellStart"/>
      <w:r w:rsidRPr="009B4B8A">
        <w:rPr>
          <w:rFonts w:ascii="Segoe UI" w:hAnsi="Segoe UI" w:cs="Segoe UI"/>
          <w:color w:val="000000"/>
          <w:sz w:val="21"/>
          <w:szCs w:val="21"/>
        </w:rPr>
        <w:t>as</w:t>
      </w:r>
      <w:proofErr w:type="spellEnd"/>
      <w:r w:rsidRPr="009B4B8A">
        <w:rPr>
          <w:rFonts w:ascii="Segoe UI" w:hAnsi="Segoe UI" w:cs="Segoe UI"/>
          <w:color w:val="000000"/>
          <w:sz w:val="21"/>
          <w:szCs w:val="21"/>
        </w:rPr>
        <w:t> </w:t>
      </w:r>
      <w:proofErr w:type="spellStart"/>
      <w:r w:rsidRPr="009B4B8A">
        <w:rPr>
          <w:rFonts w:ascii="Menlo" w:hAnsi="Menlo" w:cs="Menlo"/>
          <w:color w:val="C9AE75"/>
          <w:sz w:val="20"/>
          <w:szCs w:val="20"/>
        </w:rPr>
        <w:t>int</w:t>
      </w:r>
      <w:r w:rsidRPr="009B4B8A">
        <w:rPr>
          <w:rFonts w:ascii="Segoe UI" w:hAnsi="Segoe UI" w:cs="Segoe UI"/>
          <w:color w:val="000000"/>
          <w:sz w:val="21"/>
          <w:szCs w:val="21"/>
        </w:rPr>
        <w:t>s</w:t>
      </w:r>
      <w:proofErr w:type="spellEnd"/>
      <w:r w:rsidRPr="009B4B8A">
        <w:rPr>
          <w:rFonts w:ascii="Segoe UI" w:hAnsi="Segoe UI" w:cs="Segoe UI"/>
          <w:color w:val="000000"/>
          <w:sz w:val="21"/>
          <w:szCs w:val="21"/>
        </w:rPr>
        <w:t>, and values must only take one of six values </w:t>
      </w:r>
      <w:r w:rsidRPr="009B4B8A">
        <w:rPr>
          <w:rFonts w:ascii="Menlo" w:hAnsi="Menlo" w:cs="Menlo"/>
          <w:color w:val="C9AE75"/>
          <w:sz w:val="20"/>
          <w:szCs w:val="20"/>
        </w:rPr>
        <w:t>{0, 1, 2, 3, 4, 5}</w:t>
      </w:r>
      <w:r w:rsidRPr="009B4B8A">
        <w:rPr>
          <w:rFonts w:ascii="Segoe UI" w:hAnsi="Segoe UI" w:cs="Segoe UI"/>
          <w:color w:val="000000"/>
          <w:sz w:val="21"/>
          <w:szCs w:val="21"/>
        </w:rPr>
        <w:t>.</w:t>
      </w:r>
    </w:p>
    <w:p w14:paraId="07751603" w14:textId="77777777" w:rsidR="009B4B8A" w:rsidRPr="009B4B8A" w:rsidRDefault="009B4B8A" w:rsidP="009B4B8A">
      <w:pPr>
        <w:numPr>
          <w:ilvl w:val="0"/>
          <w:numId w:val="26"/>
        </w:numPr>
        <w:tabs>
          <w:tab w:val="clear" w:pos="522"/>
        </w:tabs>
        <w:spacing w:before="100" w:beforeAutospacing="1" w:after="100" w:afterAutospacing="1"/>
        <w:ind w:left="0" w:firstLine="0"/>
        <w:jc w:val="left"/>
        <w:outlineLvl w:val="2"/>
        <w:rPr>
          <w:rFonts w:ascii="Segoe UI" w:hAnsi="Segoe UI" w:cs="Segoe UI"/>
          <w:color w:val="000000"/>
          <w:sz w:val="27"/>
          <w:szCs w:val="27"/>
        </w:rPr>
      </w:pPr>
      <w:r w:rsidRPr="009B4B8A">
        <w:rPr>
          <w:rFonts w:ascii="Segoe UI" w:hAnsi="Segoe UI" w:cs="Segoe UI"/>
          <w:color w:val="000000"/>
          <w:sz w:val="27"/>
          <w:szCs w:val="27"/>
        </w:rPr>
        <w:t>Questions Contact:</w:t>
      </w:r>
    </w:p>
    <w:p w14:paraId="31DA2A09" w14:textId="77777777" w:rsidR="009B4B8A" w:rsidRPr="009B4B8A" w:rsidRDefault="009B4B8A" w:rsidP="009B4B8A">
      <w:pPr>
        <w:spacing w:before="100" w:beforeAutospacing="1" w:after="100" w:afterAutospacing="1"/>
        <w:jc w:val="left"/>
        <w:rPr>
          <w:rFonts w:ascii="Segoe UI" w:hAnsi="Segoe UI" w:cs="Segoe UI"/>
          <w:color w:val="000000"/>
          <w:sz w:val="21"/>
          <w:szCs w:val="21"/>
        </w:rPr>
      </w:pPr>
      <w:r w:rsidRPr="009B4B8A">
        <w:rPr>
          <w:rFonts w:ascii="Segoe UI" w:hAnsi="Segoe UI" w:cs="Segoe UI"/>
          <w:color w:val="000000"/>
          <w:sz w:val="21"/>
          <w:szCs w:val="21"/>
        </w:rPr>
        <w:t>For questions regarding this task, please reach out to </w:t>
      </w:r>
      <w:hyperlink r:id="rId6" w:history="1">
        <w:r w:rsidRPr="009B4B8A">
          <w:rPr>
            <w:rFonts w:ascii="Segoe UI" w:hAnsi="Segoe UI" w:cs="Segoe UI"/>
            <w:color w:val="0000FF"/>
            <w:sz w:val="21"/>
            <w:szCs w:val="21"/>
            <w:u w:val="single"/>
          </w:rPr>
          <w:t>DTC contact</w:t>
        </w:r>
      </w:hyperlink>
    </w:p>
    <w:p w14:paraId="7823C179" w14:textId="77777777" w:rsidR="000B1DCB" w:rsidRDefault="000B1DCB"/>
    <w:sectPr w:rsidR="000B1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C28162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FF2CED"/>
    <w:multiLevelType w:val="multilevel"/>
    <w:tmpl w:val="F13AD44A"/>
    <w:styleLink w:val="References1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33332FE"/>
    <w:multiLevelType w:val="hybridMultilevel"/>
    <w:tmpl w:val="F8FC6BA2"/>
    <w:lvl w:ilvl="0" w:tplc="7FBEFBDA">
      <w:start w:val="1"/>
      <w:numFmt w:val="bullet"/>
      <w:pStyle w:val="Bullets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622A29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C2DA5E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C2448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02944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2478A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2C64CE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7A3A9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4CE040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94829"/>
    <w:multiLevelType w:val="hybridMultilevel"/>
    <w:tmpl w:val="084A789C"/>
    <w:lvl w:ilvl="0" w:tplc="D2A4906C">
      <w:start w:val="1"/>
      <w:numFmt w:val="decimal"/>
      <w:pStyle w:val="Bibliography"/>
      <w:lvlText w:val="[%1]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C6365"/>
    <w:multiLevelType w:val="multilevel"/>
    <w:tmpl w:val="284C3764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06"/>
        </w:tabs>
        <w:ind w:left="5706" w:hanging="576"/>
      </w:pPr>
      <w:rPr>
        <w:rFonts w:hint="default"/>
      </w:rPr>
    </w:lvl>
    <w:lvl w:ilvl="2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color w:val="0F4761" w:themeColor="accent1" w:themeShade="BF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AEE38E2"/>
    <w:multiLevelType w:val="multilevel"/>
    <w:tmpl w:val="244AA73C"/>
    <w:lvl w:ilvl="0">
      <w:start w:val="1"/>
      <w:numFmt w:val="decimal"/>
      <w:pStyle w:val="NIH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pStyle w:val="NIHHeading3"/>
      <w:lvlText w:val="%1.%2.%3."/>
      <w:lvlJc w:val="left"/>
      <w:pPr>
        <w:ind w:left="1224" w:hanging="504"/>
      </w:pPr>
    </w:lvl>
    <w:lvl w:ilvl="3">
      <w:start w:val="1"/>
      <w:numFmt w:val="decimal"/>
      <w:pStyle w:val="NIH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3D07B64"/>
    <w:multiLevelType w:val="hybridMultilevel"/>
    <w:tmpl w:val="5A84D8D2"/>
    <w:lvl w:ilvl="0" w:tplc="70502C88">
      <w:start w:val="1"/>
      <w:numFmt w:val="decimal"/>
      <w:pStyle w:val="Reference2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8B685D"/>
    <w:multiLevelType w:val="multilevel"/>
    <w:tmpl w:val="0162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IH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89136E9"/>
    <w:multiLevelType w:val="multilevel"/>
    <w:tmpl w:val="1EA2A0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4B7637A5"/>
    <w:multiLevelType w:val="multilevel"/>
    <w:tmpl w:val="CFBA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484778"/>
    <w:multiLevelType w:val="multilevel"/>
    <w:tmpl w:val="0FC8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F032FB9"/>
    <w:multiLevelType w:val="hybridMultilevel"/>
    <w:tmpl w:val="AFB64A5C"/>
    <w:lvl w:ilvl="0" w:tplc="1C566284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341778"/>
    <w:multiLevelType w:val="multilevel"/>
    <w:tmpl w:val="FEE8D6C0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5706"/>
        </w:tabs>
        <w:ind w:left="570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color w:val="0F4761" w:themeColor="accent1" w:themeShade="BF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510484519">
    <w:abstractNumId w:val="12"/>
  </w:num>
  <w:num w:numId="2" w16cid:durableId="1950433539">
    <w:abstractNumId w:val="12"/>
  </w:num>
  <w:num w:numId="3" w16cid:durableId="849419017">
    <w:abstractNumId w:val="12"/>
  </w:num>
  <w:num w:numId="4" w16cid:durableId="710107677">
    <w:abstractNumId w:val="12"/>
  </w:num>
  <w:num w:numId="5" w16cid:durableId="599218822">
    <w:abstractNumId w:val="11"/>
  </w:num>
  <w:num w:numId="6" w16cid:durableId="881288483">
    <w:abstractNumId w:val="6"/>
  </w:num>
  <w:num w:numId="7" w16cid:durableId="1035350417">
    <w:abstractNumId w:val="6"/>
  </w:num>
  <w:num w:numId="8" w16cid:durableId="235165562">
    <w:abstractNumId w:val="0"/>
  </w:num>
  <w:num w:numId="9" w16cid:durableId="513300130">
    <w:abstractNumId w:val="3"/>
  </w:num>
  <w:num w:numId="10" w16cid:durableId="163666794">
    <w:abstractNumId w:val="6"/>
  </w:num>
  <w:num w:numId="11" w16cid:durableId="239944807">
    <w:abstractNumId w:val="6"/>
  </w:num>
  <w:num w:numId="12" w16cid:durableId="168101888">
    <w:abstractNumId w:val="8"/>
  </w:num>
  <w:num w:numId="13" w16cid:durableId="967202939">
    <w:abstractNumId w:val="8"/>
  </w:num>
  <w:num w:numId="14" w16cid:durableId="1152869591">
    <w:abstractNumId w:val="8"/>
  </w:num>
  <w:num w:numId="15" w16cid:durableId="855772278">
    <w:abstractNumId w:val="2"/>
  </w:num>
  <w:num w:numId="16" w16cid:durableId="25643332">
    <w:abstractNumId w:val="2"/>
  </w:num>
  <w:num w:numId="17" w16cid:durableId="1321230636">
    <w:abstractNumId w:val="10"/>
  </w:num>
  <w:num w:numId="18" w16cid:durableId="677540291">
    <w:abstractNumId w:val="12"/>
  </w:num>
  <w:num w:numId="19" w16cid:durableId="615405899">
    <w:abstractNumId w:val="12"/>
  </w:num>
  <w:num w:numId="20" w16cid:durableId="1023744080">
    <w:abstractNumId w:val="12"/>
  </w:num>
  <w:num w:numId="21" w16cid:durableId="220944570">
    <w:abstractNumId w:val="12"/>
  </w:num>
  <w:num w:numId="22" w16cid:durableId="428165329">
    <w:abstractNumId w:val="12"/>
  </w:num>
  <w:num w:numId="23" w16cid:durableId="1656568688">
    <w:abstractNumId w:val="12"/>
  </w:num>
  <w:num w:numId="24" w16cid:durableId="1377582566">
    <w:abstractNumId w:val="12"/>
  </w:num>
  <w:num w:numId="25" w16cid:durableId="522014423">
    <w:abstractNumId w:val="12"/>
  </w:num>
  <w:num w:numId="26" w16cid:durableId="276912395">
    <w:abstractNumId w:val="12"/>
  </w:num>
  <w:num w:numId="27" w16cid:durableId="374432249">
    <w:abstractNumId w:val="4"/>
  </w:num>
  <w:num w:numId="28" w16cid:durableId="1621718974">
    <w:abstractNumId w:val="5"/>
  </w:num>
  <w:num w:numId="29" w16cid:durableId="2034112202">
    <w:abstractNumId w:val="5"/>
  </w:num>
  <w:num w:numId="30" w16cid:durableId="2058428112">
    <w:abstractNumId w:val="5"/>
  </w:num>
  <w:num w:numId="31" w16cid:durableId="1708792954">
    <w:abstractNumId w:val="5"/>
  </w:num>
  <w:num w:numId="32" w16cid:durableId="1223059492">
    <w:abstractNumId w:val="5"/>
  </w:num>
  <w:num w:numId="33" w16cid:durableId="1674062643">
    <w:abstractNumId w:val="7"/>
  </w:num>
  <w:num w:numId="34" w16cid:durableId="1721053365">
    <w:abstractNumId w:val="1"/>
  </w:num>
  <w:num w:numId="35" w16cid:durableId="13568092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8A"/>
    <w:rsid w:val="00004FDA"/>
    <w:rsid w:val="00074AA3"/>
    <w:rsid w:val="000B1DCB"/>
    <w:rsid w:val="001E5A6F"/>
    <w:rsid w:val="00220971"/>
    <w:rsid w:val="00264FDA"/>
    <w:rsid w:val="002B291C"/>
    <w:rsid w:val="00367FA7"/>
    <w:rsid w:val="00403F30"/>
    <w:rsid w:val="004408D2"/>
    <w:rsid w:val="004662F2"/>
    <w:rsid w:val="004C30EB"/>
    <w:rsid w:val="004E40D5"/>
    <w:rsid w:val="00517B51"/>
    <w:rsid w:val="005952C5"/>
    <w:rsid w:val="005E51B4"/>
    <w:rsid w:val="00602F2C"/>
    <w:rsid w:val="006629FF"/>
    <w:rsid w:val="006E1089"/>
    <w:rsid w:val="00706510"/>
    <w:rsid w:val="007D1EE4"/>
    <w:rsid w:val="007E4113"/>
    <w:rsid w:val="008E63F5"/>
    <w:rsid w:val="00906846"/>
    <w:rsid w:val="00917E89"/>
    <w:rsid w:val="009B4B8A"/>
    <w:rsid w:val="00A37805"/>
    <w:rsid w:val="00AC453F"/>
    <w:rsid w:val="00AE1BB1"/>
    <w:rsid w:val="00BB6684"/>
    <w:rsid w:val="00C04720"/>
    <w:rsid w:val="00CB6D42"/>
    <w:rsid w:val="00CD026C"/>
    <w:rsid w:val="00CE2543"/>
    <w:rsid w:val="00CF5797"/>
    <w:rsid w:val="00E26CA6"/>
    <w:rsid w:val="00E375C0"/>
    <w:rsid w:val="00E9277B"/>
    <w:rsid w:val="00EE3C9B"/>
    <w:rsid w:val="00FC1B6C"/>
    <w:rsid w:val="00FD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5457B6"/>
  <w15:chartTrackingRefBased/>
  <w15:docId w15:val="{658CEB08-FA27-D645-AF89-87A89C5F7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7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5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Indent"/>
    <w:qFormat/>
    <w:rsid w:val="00A37805"/>
    <w:pPr>
      <w:jc w:val="both"/>
    </w:pPr>
    <w:rPr>
      <w:rFonts w:ascii="Times New Roman" w:hAnsi="Times New Roman" w:cs="Times New Roman"/>
      <w:kern w:val="0"/>
      <w:sz w:val="22"/>
      <w14:ligatures w14:val="none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FC1B6C"/>
    <w:pPr>
      <w:keepNext/>
      <w:keepLines/>
      <w:spacing w:before="60"/>
      <w:jc w:val="left"/>
      <w:outlineLvl w:val="0"/>
    </w:pPr>
    <w:rPr>
      <w:rFonts w:asciiTheme="majorHAnsi" w:eastAsiaTheme="majorEastAsia" w:hAnsiTheme="majorHAnsi" w:cstheme="majorBidi"/>
      <w:b/>
      <w:bCs/>
      <w:color w:val="156082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F5797"/>
    <w:pPr>
      <w:keepNext/>
      <w:numPr>
        <w:ilvl w:val="1"/>
        <w:numId w:val="27"/>
      </w:numPr>
      <w:pBdr>
        <w:bottom w:val="single" w:sz="4" w:space="1" w:color="0F4761" w:themeColor="accent1" w:themeShade="BF"/>
      </w:pBdr>
      <w:spacing w:before="60" w:after="60"/>
      <w:outlineLvl w:val="1"/>
    </w:pPr>
    <w:rPr>
      <w:rFonts w:asciiTheme="majorHAnsi" w:hAnsiTheme="majorHAnsi" w:cs="Arial"/>
      <w:b/>
      <w:bCs/>
      <w:iCs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CF5797"/>
    <w:pPr>
      <w:numPr>
        <w:ilvl w:val="2"/>
        <w:numId w:val="26"/>
      </w:numPr>
      <w:spacing w:before="60"/>
      <w:outlineLvl w:val="2"/>
    </w:pPr>
    <w:rPr>
      <w:rFonts w:asciiTheme="majorHAnsi" w:hAnsiTheme="majorHAnsi" w:cs="Arial"/>
      <w:b/>
      <w:bCs/>
      <w:i/>
      <w:color w:val="0F4761" w:themeColor="accent1" w:themeShade="BF"/>
      <w:sz w:val="26"/>
    </w:rPr>
  </w:style>
  <w:style w:type="paragraph" w:styleId="Heading4">
    <w:name w:val="heading 4"/>
    <w:basedOn w:val="Normal"/>
    <w:next w:val="Normal"/>
    <w:link w:val="Heading4Char"/>
    <w:autoRedefine/>
    <w:uiPriority w:val="7"/>
    <w:unhideWhenUsed/>
    <w:qFormat/>
    <w:rsid w:val="00CF5797"/>
    <w:pPr>
      <w:keepNext/>
      <w:numPr>
        <w:ilvl w:val="3"/>
        <w:numId w:val="27"/>
      </w:numPr>
      <w:outlineLvl w:val="3"/>
    </w:pPr>
    <w:rPr>
      <w:rFonts w:asciiTheme="majorHAnsi" w:hAnsiTheme="majorHAnsi"/>
      <w:b/>
      <w:bCs/>
      <w:i/>
      <w:color w:val="0F4761" w:themeColor="accent1" w:themeShade="BF"/>
      <w:sz w:val="24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B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B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B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B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B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6C"/>
    <w:rPr>
      <w:rFonts w:asciiTheme="majorHAnsi" w:eastAsiaTheme="majorEastAsia" w:hAnsiTheme="majorHAnsi" w:cstheme="majorBidi"/>
      <w:b/>
      <w:bCs/>
      <w:color w:val="156082" w:themeColor="accen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7"/>
    <w:rsid w:val="00CF5797"/>
    <w:rPr>
      <w:rFonts w:asciiTheme="majorHAnsi" w:hAnsiTheme="majorHAnsi" w:cs="Times New Roman"/>
      <w:b/>
      <w:bCs/>
      <w:i/>
      <w:color w:val="0F4761" w:themeColor="accent1" w:themeShade="BF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17B51"/>
    <w:rPr>
      <w:rFonts w:asciiTheme="majorHAnsi" w:hAnsiTheme="majorHAnsi" w:cs="Arial"/>
      <w:b/>
      <w:bCs/>
      <w:i/>
      <w:color w:val="0F4761" w:themeColor="accent1" w:themeShade="BF"/>
      <w:sz w:val="26"/>
    </w:rPr>
  </w:style>
  <w:style w:type="paragraph" w:styleId="Caption">
    <w:name w:val="caption"/>
    <w:aliases w:val="Caption1,Figure Text,Figure Text1,Figure Text2,Figure Text3,Figure Text4,Figure Text5,Figure Text6,Figure Text7 Char,Figure Text Char,Figure Text1 Char,Figure Text2 Char,Figure Text3 Char,Figure Text4 Char,Figure Text5 Char,Caption Char3"/>
    <w:basedOn w:val="Normal"/>
    <w:next w:val="Normal"/>
    <w:link w:val="CaptionChar"/>
    <w:autoRedefine/>
    <w:qFormat/>
    <w:rsid w:val="00FD7CEE"/>
    <w:pPr>
      <w:keepNext/>
      <w:jc w:val="center"/>
    </w:pPr>
    <w:rPr>
      <w:bCs/>
      <w:color w:val="156082" w:themeColor="accent1"/>
      <w:sz w:val="20"/>
    </w:rPr>
  </w:style>
  <w:style w:type="character" w:customStyle="1" w:styleId="CaptionChar">
    <w:name w:val="Caption Char"/>
    <w:aliases w:val="Caption1 Char,Figure Text Char1,Figure Text1 Char1,Figure Text2 Char1,Figure Text3 Char1,Figure Text4 Char1,Figure Text5 Char1,Figure Text6 Char,Figure Text7 Char Char,Figure Text Char Char,Figure Text1 Char Char,Figure Text2 Char Char"/>
    <w:basedOn w:val="DefaultParagraphFont"/>
    <w:link w:val="Caption"/>
    <w:rsid w:val="00FD7CEE"/>
    <w:rPr>
      <w:rFonts w:ascii="Times New Roman" w:hAnsi="Times New Roman" w:cs="Times New Roman"/>
      <w:bCs/>
      <w:color w:val="156082" w:themeColor="accent1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26CA6"/>
    <w:rPr>
      <w:rFonts w:asciiTheme="majorHAnsi" w:hAnsiTheme="majorHAnsi" w:cs="Arial"/>
      <w:b/>
      <w:bCs/>
      <w:iCs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autoRedefine/>
    <w:uiPriority w:val="34"/>
    <w:unhideWhenUsed/>
    <w:qFormat/>
    <w:rsid w:val="00A37805"/>
    <w:pPr>
      <w:numPr>
        <w:numId w:val="5"/>
      </w:numPr>
      <w:contextualSpacing/>
    </w:pPr>
  </w:style>
  <w:style w:type="paragraph" w:styleId="NormalIndent">
    <w:name w:val="Normal Indent"/>
    <w:basedOn w:val="Normal"/>
    <w:uiPriority w:val="99"/>
    <w:semiHidden/>
    <w:unhideWhenUsed/>
    <w:rsid w:val="00A37805"/>
    <w:pPr>
      <w:ind w:left="720"/>
    </w:pPr>
  </w:style>
  <w:style w:type="paragraph" w:customStyle="1" w:styleId="Reference">
    <w:name w:val="Reference"/>
    <w:basedOn w:val="ListParagraph"/>
    <w:autoRedefine/>
    <w:qFormat/>
    <w:rsid w:val="00A37805"/>
    <w:pPr>
      <w:numPr>
        <w:numId w:val="0"/>
      </w:numPr>
      <w:contextualSpacing w:val="0"/>
      <w:jc w:val="left"/>
    </w:pPr>
    <w:rPr>
      <w:rFonts w:cs="Helvetica Neue"/>
      <w:color w:val="313131"/>
      <w:sz w:val="20"/>
      <w:szCs w:val="20"/>
      <w:lang w:eastAsia="zh-CN"/>
    </w:rPr>
  </w:style>
  <w:style w:type="paragraph" w:styleId="Bibliography">
    <w:name w:val="Bibliography"/>
    <w:basedOn w:val="ListNumber"/>
    <w:next w:val="Normal"/>
    <w:autoRedefine/>
    <w:uiPriority w:val="5"/>
    <w:qFormat/>
    <w:rsid w:val="00A37805"/>
    <w:pPr>
      <w:numPr>
        <w:numId w:val="9"/>
      </w:numPr>
      <w:jc w:val="left"/>
    </w:pPr>
  </w:style>
  <w:style w:type="paragraph" w:styleId="ListNumber">
    <w:name w:val="List Number"/>
    <w:basedOn w:val="Normal"/>
    <w:uiPriority w:val="99"/>
    <w:semiHidden/>
    <w:unhideWhenUsed/>
    <w:rsid w:val="00A37805"/>
    <w:pPr>
      <w:numPr>
        <w:numId w:val="8"/>
      </w:numPr>
      <w:contextualSpacing/>
    </w:pPr>
  </w:style>
  <w:style w:type="paragraph" w:customStyle="1" w:styleId="Reference2">
    <w:name w:val="Reference2"/>
    <w:basedOn w:val="ListParagraph"/>
    <w:autoRedefine/>
    <w:qFormat/>
    <w:rsid w:val="00A37805"/>
    <w:pPr>
      <w:numPr>
        <w:numId w:val="11"/>
      </w:numPr>
      <w:contextualSpacing w:val="0"/>
      <w:jc w:val="left"/>
    </w:pPr>
    <w:rPr>
      <w:rFonts w:cs="Helvetica Neue"/>
      <w:color w:val="313131"/>
      <w:sz w:val="20"/>
      <w:szCs w:val="20"/>
      <w:lang w:eastAsia="zh-CN"/>
    </w:rPr>
  </w:style>
  <w:style w:type="paragraph" w:customStyle="1" w:styleId="Bullets">
    <w:name w:val="Bullets"/>
    <w:basedOn w:val="Normal"/>
    <w:autoRedefine/>
    <w:qFormat/>
    <w:rsid w:val="00906846"/>
    <w:pPr>
      <w:numPr>
        <w:numId w:val="16"/>
      </w:numPr>
      <w:jc w:val="left"/>
    </w:pPr>
    <w:rPr>
      <w:rFonts w:eastAsia="Batang"/>
      <w:bCs/>
    </w:rPr>
  </w:style>
  <w:style w:type="paragraph" w:styleId="BodyText">
    <w:name w:val="Body Text"/>
    <w:basedOn w:val="Normal"/>
    <w:link w:val="BodyTextChar"/>
    <w:uiPriority w:val="99"/>
    <w:semiHidden/>
    <w:unhideWhenUsed/>
    <w:rsid w:val="00FC1B6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C1B6C"/>
    <w:rPr>
      <w:rFonts w:ascii="Times New Roman" w:hAnsi="Times New Roman" w:cs="Times New Roman"/>
      <w:sz w:val="22"/>
    </w:rPr>
  </w:style>
  <w:style w:type="paragraph" w:customStyle="1" w:styleId="NIHHeading2">
    <w:name w:val="NIH Heading 2"/>
    <w:basedOn w:val="NIHHeading1"/>
    <w:next w:val="Normal"/>
    <w:link w:val="NIHHeading2Char"/>
    <w:autoRedefine/>
    <w:qFormat/>
    <w:rsid w:val="00403F30"/>
    <w:pPr>
      <w:numPr>
        <w:ilvl w:val="1"/>
        <w:numId w:val="33"/>
      </w:numPr>
    </w:pPr>
    <w:rPr>
      <w:bCs w:val="0"/>
    </w:rPr>
  </w:style>
  <w:style w:type="paragraph" w:customStyle="1" w:styleId="NIHHeading3">
    <w:name w:val="NIH Heading 3"/>
    <w:basedOn w:val="NIHHeading2"/>
    <w:next w:val="Normal"/>
    <w:autoRedefine/>
    <w:qFormat/>
    <w:rsid w:val="00403F30"/>
    <w:pPr>
      <w:numPr>
        <w:ilvl w:val="2"/>
        <w:numId w:val="32"/>
      </w:numPr>
    </w:pPr>
    <w:rPr>
      <w:bCs/>
      <w:u w:val="none"/>
    </w:rPr>
  </w:style>
  <w:style w:type="paragraph" w:customStyle="1" w:styleId="NIHHeading4">
    <w:name w:val="NIH Heading 4"/>
    <w:basedOn w:val="NIHHeading3"/>
    <w:next w:val="Normal"/>
    <w:qFormat/>
    <w:rsid w:val="00403F30"/>
    <w:pPr>
      <w:numPr>
        <w:ilvl w:val="3"/>
      </w:numPr>
    </w:pPr>
  </w:style>
  <w:style w:type="paragraph" w:customStyle="1" w:styleId="NIHHeading1">
    <w:name w:val="NIH Heading 1"/>
    <w:basedOn w:val="Heading1"/>
    <w:link w:val="NIHHeading1Char"/>
    <w:autoRedefine/>
    <w:qFormat/>
    <w:rsid w:val="00403F30"/>
    <w:pPr>
      <w:numPr>
        <w:numId w:val="32"/>
      </w:numPr>
    </w:pPr>
    <w:rPr>
      <w:rFonts w:ascii="Times New Roman" w:hAnsi="Times New Roman"/>
      <w:color w:val="000000"/>
      <w:sz w:val="22"/>
      <w:szCs w:val="22"/>
      <w:u w:val="single"/>
      <w:shd w:val="clear" w:color="auto" w:fill="FFFFFF"/>
    </w:rPr>
  </w:style>
  <w:style w:type="character" w:customStyle="1" w:styleId="NIHHeading1Char">
    <w:name w:val="NIH Heading 1 Char"/>
    <w:basedOn w:val="Heading1Char"/>
    <w:link w:val="NIHHeading1"/>
    <w:rsid w:val="00403F30"/>
    <w:rPr>
      <w:rFonts w:ascii="Times New Roman" w:eastAsiaTheme="majorEastAsia" w:hAnsi="Times New Roman" w:cstheme="majorBidi"/>
      <w:b/>
      <w:bCs/>
      <w:color w:val="000000"/>
      <w:kern w:val="0"/>
      <w:sz w:val="22"/>
      <w:szCs w:val="22"/>
      <w:u w:val="single"/>
      <w14:ligatures w14:val="none"/>
    </w:rPr>
  </w:style>
  <w:style w:type="character" w:customStyle="1" w:styleId="NIHHeading2Char">
    <w:name w:val="NIH Heading 2 Char"/>
    <w:basedOn w:val="NIHHeading1Char"/>
    <w:link w:val="NIHHeading2"/>
    <w:rsid w:val="00403F30"/>
    <w:rPr>
      <w:rFonts w:ascii="Times New Roman" w:eastAsiaTheme="majorEastAsia" w:hAnsi="Times New Roman" w:cstheme="majorBidi"/>
      <w:b/>
      <w:bCs w:val="0"/>
      <w:color w:val="000000"/>
      <w:kern w:val="0"/>
      <w:sz w:val="22"/>
      <w:szCs w:val="22"/>
      <w:u w:val="single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03F30"/>
    <w:pPr>
      <w:spacing w:line="278" w:lineRule="auto"/>
      <w:ind w:left="245"/>
      <w:jc w:val="left"/>
    </w:pPr>
    <w:rPr>
      <w:rFonts w:eastAsiaTheme="minorEastAsia" w:cstheme="minorBidi"/>
      <w:kern w:val="2"/>
      <w:sz w:val="20"/>
      <w14:ligatures w14:val="standardContextual"/>
    </w:rPr>
  </w:style>
  <w:style w:type="numbering" w:customStyle="1" w:styleId="References1">
    <w:name w:val="References1"/>
    <w:uiPriority w:val="99"/>
    <w:rsid w:val="004E40D5"/>
    <w:pPr>
      <w:numPr>
        <w:numId w:val="34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9B4B8A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B8A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B8A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B8A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B8A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B4B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B8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B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B8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B4B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B8A"/>
    <w:rPr>
      <w:rFonts w:ascii="Times New Roman" w:hAnsi="Times New Roman" w:cs="Times New Roman"/>
      <w:i/>
      <w:iCs/>
      <w:color w:val="404040" w:themeColor="text1" w:themeTint="BF"/>
      <w:kern w:val="0"/>
      <w:sz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9B4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B8A"/>
    <w:rPr>
      <w:rFonts w:ascii="Times New Roman" w:hAnsi="Times New Roman" w:cs="Times New Roman"/>
      <w:i/>
      <w:iCs/>
      <w:color w:val="0F4761" w:themeColor="accent1" w:themeShade="BF"/>
      <w:kern w:val="0"/>
      <w:sz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B4B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4B8A"/>
    <w:pPr>
      <w:spacing w:before="100" w:beforeAutospacing="1" w:after="100" w:afterAutospacing="1"/>
      <w:jc w:val="left"/>
    </w:pPr>
    <w:rPr>
      <w:sz w:val="24"/>
    </w:rPr>
  </w:style>
  <w:style w:type="character" w:styleId="HTMLCode">
    <w:name w:val="HTML Code"/>
    <w:basedOn w:val="DefaultParagraphFont"/>
    <w:uiPriority w:val="99"/>
    <w:semiHidden/>
    <w:unhideWhenUsed/>
    <w:rsid w:val="009B4B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4B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4B8A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9B4B8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B4B8A"/>
    <w:rPr>
      <w:color w:val="0000FF"/>
      <w:u w:val="single"/>
    </w:rPr>
  </w:style>
  <w:style w:type="character" w:customStyle="1" w:styleId="hljs-number">
    <w:name w:val="hljs-number"/>
    <w:basedOn w:val="DefaultParagraphFont"/>
    <w:rsid w:val="009B4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PL-DTC-Help@jhuapl.edu" TargetMode="External"/><Relationship Id="rId5" Type="http://schemas.openxmlformats.org/officeDocument/2006/relationships/hyperlink" Target="https://events.sa-meetings.com/DTCTeamPorta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529</Words>
  <Characters>3002</Characters>
  <Application>Microsoft Office Word</Application>
  <DocSecurity>0</DocSecurity>
  <Lines>78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Bryce Smith</dc:creator>
  <cp:keywords/>
  <dc:description/>
  <cp:lastModifiedBy>Bryce Smith</cp:lastModifiedBy>
  <cp:revision>3</cp:revision>
  <dcterms:created xsi:type="dcterms:W3CDTF">2026-05-04T22:39:00Z</dcterms:created>
  <dcterms:modified xsi:type="dcterms:W3CDTF">2026-05-06T18:55:00Z</dcterms:modified>
</cp:coreProperties>
</file>