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7DBF" w:rsidRPr="00547DBF" w:rsidRDefault="00547DBF" w:rsidP="00547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35F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Создание информационно-управляющего портала для членов ЖСПК "Зенитчик-4": проектирование и реализация на осн</w:t>
      </w:r>
      <w:r w:rsidRPr="00547D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ове современных веб-технологий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 — </w:t>
      </w:r>
      <w:proofErr w:type="spellStart"/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Fullstack</w:t>
      </w:r>
      <w:proofErr w:type="spellEnd"/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Андросик Максим Михайлович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7D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7DBF" w:rsidRPr="00547DBF" w:rsidRDefault="00547DBF" w:rsidP="00547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547DBF" w:rsidRPr="00547DBF" w:rsidRDefault="00547DBF" w:rsidP="00547D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г. </w:t>
      </w:r>
      <w:proofErr w:type="spellStart"/>
      <w:r w:rsidRPr="00547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Фаниполь</w:t>
      </w:r>
      <w:proofErr w:type="spellEnd"/>
    </w:p>
    <w:p w:rsidR="00DB0270" w:rsidRPr="00547DBF" w:rsidRDefault="00547DBF" w:rsidP="00F2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2025</w:t>
      </w:r>
      <w:r w:rsidR="00DB0270"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935F20" w:rsidRPr="00547DBF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Введение</w:t>
      </w:r>
    </w:p>
    <w:p w:rsidR="000E23D2" w:rsidRPr="00935F20" w:rsidRDefault="000E23D2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проекта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«Создание информационно-управляющего портала для членов ЖСПК "Зенитчик-4": проектирование и реализация на осн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>ове современных веб-технологий»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цифровизации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жилищно-коммунального сектора Республики Беларусь многие кооперативы сталкиваются с неэффективностью традиционных методов управления:</w:t>
      </w:r>
    </w:p>
    <w:p w:rsidR="00935F20" w:rsidRPr="00935F20" w:rsidRDefault="00935F20" w:rsidP="00547DB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Ручной учёт</w:t>
      </w:r>
      <w:r w:rsidR="000E23D2"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платежей и показаний счетчиков приводит к ошибкам.</w:t>
      </w:r>
    </w:p>
    <w:p w:rsidR="00935F20" w:rsidRPr="00935F20" w:rsidRDefault="00935F20" w:rsidP="00547DB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Отсутствие прозрачности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финансовых операциях снижает доверие членов кооператива.</w:t>
      </w:r>
    </w:p>
    <w:p w:rsidR="00935F20" w:rsidRPr="00935F20" w:rsidRDefault="00935F20" w:rsidP="00547DB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Ограниченные каналы коммуникации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 (офлайн-собрания, бумажные объявления) затрудняют оперативное взаимодействие.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портал решает эти проблемы, предоставляя единую цифровую платформу для автоматизации ключевых процессов ЖСПК.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полнофункциональный веб-портал для ЖСПК «Зенитчик-4», обеспечивающий:</w:t>
      </w:r>
    </w:p>
    <w:p w:rsidR="00935F20" w:rsidRPr="00935F20" w:rsidRDefault="00935F20" w:rsidP="00547DB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Автоматизацию учёта членов кооператива и финансовых операций.</w:t>
      </w:r>
    </w:p>
    <w:p w:rsidR="00935F20" w:rsidRPr="00935F20" w:rsidRDefault="00935F20" w:rsidP="00547DB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Удобное взаимодействие между жильцами и правлением.</w:t>
      </w:r>
    </w:p>
    <w:p w:rsidR="00935F20" w:rsidRPr="00935F20" w:rsidRDefault="00935F20" w:rsidP="00547DBF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Прозрачность управления жилым комплексом.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35F20" w:rsidRPr="00935F20" w:rsidRDefault="00935F20" w:rsidP="00547DB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потребностей ЖСПК «Зенитчик-4» и аналоговых решений.</w:t>
      </w:r>
    </w:p>
    <w:p w:rsidR="00935F20" w:rsidRPr="00935F20" w:rsidRDefault="00935F20" w:rsidP="00547DB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архитектуру системы (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-UI,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бэкенд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Laravel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35F20" w:rsidRPr="00935F20" w:rsidRDefault="00935F20" w:rsidP="00547DB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модули:</w:t>
      </w:r>
    </w:p>
    <w:p w:rsidR="00935F20" w:rsidRPr="00935F20" w:rsidRDefault="00935F20" w:rsidP="00547DBF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Личный кабинет (платежи, показания счетчиков).</w:t>
      </w:r>
    </w:p>
    <w:p w:rsidR="00935F20" w:rsidRPr="00935F20" w:rsidRDefault="00935F20" w:rsidP="00547DBF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объявлений и чат.</w:t>
      </w:r>
    </w:p>
    <w:p w:rsidR="00935F20" w:rsidRPr="00935F20" w:rsidRDefault="00935F20" w:rsidP="00547DBF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Административная панель для правления.</w:t>
      </w:r>
    </w:p>
    <w:p w:rsidR="00935F20" w:rsidRPr="00935F20" w:rsidRDefault="00935F20" w:rsidP="00547DB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Протестировать функционал на удобство и безопасность.</w:t>
      </w:r>
    </w:p>
    <w:p w:rsidR="00935F20" w:rsidRPr="00935F20" w:rsidRDefault="00935F20" w:rsidP="00547DB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рекомендации по масштабированию системы.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значимость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35F20" w:rsidRPr="00935F20" w:rsidRDefault="00935F20" w:rsidP="00547DB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управления жилым комплексом.</w:t>
      </w:r>
    </w:p>
    <w:p w:rsidR="00935F20" w:rsidRPr="00935F20" w:rsidRDefault="00935F20" w:rsidP="00547DB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нагрузки на администрацию кооператива.</w:t>
      </w:r>
    </w:p>
    <w:p w:rsidR="00935F20" w:rsidRPr="00547DBF" w:rsidRDefault="00935F20" w:rsidP="00547DB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тиражирования решения для других ЖСПК.</w:t>
      </w:r>
    </w:p>
    <w:p w:rsidR="00DB0270" w:rsidRPr="00935F20" w:rsidRDefault="00DB0270" w:rsidP="00547DBF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Перспективы интеграции</w:t>
      </w: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>с ЕРИП (онлайн-платежи) и АСКУ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система коммерческого учёта электроэнергии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технологии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35F20" w:rsidRPr="00935F20" w:rsidRDefault="00935F20" w:rsidP="00547DB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7DB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Frontend</w:t>
      </w:r>
      <w:r w:rsidRPr="00935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React, Material-UI,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Axios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35F20" w:rsidRPr="00935F20" w:rsidRDefault="00935F20" w:rsidP="00547DB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47DB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Backend</w:t>
      </w:r>
      <w:r w:rsidRPr="00935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(PHP), REST API.</w:t>
      </w:r>
    </w:p>
    <w:p w:rsidR="00935F20" w:rsidRPr="00547DBF" w:rsidRDefault="00935F20" w:rsidP="00547DB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База данных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5F20" w:rsidRPr="00547DBF" w:rsidRDefault="00935F20" w:rsidP="00547DBF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Дополнительные инструменты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Postman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(тестирование API).</w:t>
      </w:r>
    </w:p>
    <w:p w:rsidR="00DC15BD" w:rsidRPr="00547DBF" w:rsidRDefault="00DC15BD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Безопасность:</w:t>
      </w:r>
    </w:p>
    <w:p w:rsidR="00DC15BD" w:rsidRPr="00547DBF" w:rsidRDefault="00DC15BD" w:rsidP="00547DB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47DBF">
        <w:rPr>
          <w:sz w:val="28"/>
          <w:szCs w:val="28"/>
        </w:rPr>
        <w:t>Система реализует многоуровневую защиту данных:</w:t>
      </w:r>
    </w:p>
    <w:p w:rsidR="00DC15BD" w:rsidRPr="00547DBF" w:rsidRDefault="00DC15BD" w:rsidP="00547DB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DBF">
        <w:rPr>
          <w:rStyle w:val="a3"/>
          <w:b w:val="0"/>
          <w:sz w:val="28"/>
          <w:szCs w:val="28"/>
        </w:rPr>
        <w:t>Аутентификация</w:t>
      </w:r>
      <w:r w:rsidRPr="00547DBF">
        <w:rPr>
          <w:sz w:val="28"/>
          <w:szCs w:val="28"/>
        </w:rPr>
        <w:t xml:space="preserve"> </w:t>
      </w:r>
      <w:r w:rsidRPr="00547DBF">
        <w:rPr>
          <w:sz w:val="28"/>
          <w:szCs w:val="28"/>
        </w:rPr>
        <w:t>через</w:t>
      </w:r>
      <w:r w:rsidRPr="00547DBF">
        <w:rPr>
          <w:sz w:val="28"/>
          <w:szCs w:val="28"/>
        </w:rPr>
        <w:t xml:space="preserve"> </w:t>
      </w:r>
      <w:proofErr w:type="spellStart"/>
      <w:r w:rsidRPr="00547DBF">
        <w:rPr>
          <w:rStyle w:val="a3"/>
          <w:b w:val="0"/>
          <w:sz w:val="28"/>
          <w:szCs w:val="28"/>
        </w:rPr>
        <w:t>Laravel</w:t>
      </w:r>
      <w:proofErr w:type="spellEnd"/>
      <w:r w:rsidRPr="00547DBF">
        <w:rPr>
          <w:rStyle w:val="a3"/>
          <w:b w:val="0"/>
          <w:sz w:val="28"/>
          <w:szCs w:val="28"/>
        </w:rPr>
        <w:t xml:space="preserve"> </w:t>
      </w:r>
      <w:proofErr w:type="spellStart"/>
      <w:r w:rsidRPr="00547DBF">
        <w:rPr>
          <w:rStyle w:val="a3"/>
          <w:b w:val="0"/>
          <w:sz w:val="28"/>
          <w:szCs w:val="28"/>
        </w:rPr>
        <w:t>Sanctum</w:t>
      </w:r>
      <w:proofErr w:type="spellEnd"/>
      <w:r w:rsidRPr="00547DBF">
        <w:rPr>
          <w:sz w:val="28"/>
          <w:szCs w:val="28"/>
        </w:rPr>
        <w:t xml:space="preserve"> </w:t>
      </w:r>
      <w:r w:rsidRPr="00547DBF">
        <w:rPr>
          <w:sz w:val="28"/>
          <w:szCs w:val="28"/>
        </w:rPr>
        <w:t xml:space="preserve">с подтверждением </w:t>
      </w:r>
      <w:proofErr w:type="spellStart"/>
      <w:r w:rsidRPr="00547DBF">
        <w:rPr>
          <w:sz w:val="28"/>
          <w:szCs w:val="28"/>
        </w:rPr>
        <w:t>email</w:t>
      </w:r>
      <w:proofErr w:type="spellEnd"/>
      <w:r w:rsidRPr="00547DBF">
        <w:rPr>
          <w:sz w:val="28"/>
          <w:szCs w:val="28"/>
        </w:rPr>
        <w:t>, что исключает доступ неавторизованных пользователей.</w:t>
      </w:r>
    </w:p>
    <w:p w:rsidR="00DC15BD" w:rsidRPr="00547DBF" w:rsidRDefault="00DC15BD" w:rsidP="00547DB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DBF">
        <w:rPr>
          <w:rStyle w:val="a3"/>
          <w:sz w:val="28"/>
          <w:szCs w:val="28"/>
        </w:rPr>
        <w:t>Разграничение ролей</w:t>
      </w:r>
      <w:r w:rsidRPr="00547DBF">
        <w:rPr>
          <w:sz w:val="28"/>
          <w:szCs w:val="28"/>
        </w:rPr>
        <w:t>:</w:t>
      </w:r>
    </w:p>
    <w:p w:rsidR="00DC15BD" w:rsidRPr="00547DBF" w:rsidRDefault="00DC15BD" w:rsidP="00547DBF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DBF">
        <w:rPr>
          <w:rStyle w:val="a4"/>
          <w:rFonts w:eastAsiaTheme="majorEastAsia"/>
          <w:sz w:val="28"/>
          <w:szCs w:val="28"/>
        </w:rPr>
        <w:t>Пользователи</w:t>
      </w:r>
      <w:r w:rsidR="006638B1" w:rsidRPr="00547DBF">
        <w:rPr>
          <w:sz w:val="28"/>
          <w:szCs w:val="28"/>
        </w:rPr>
        <w:t xml:space="preserve"> </w:t>
      </w:r>
      <w:r w:rsidRPr="00547DBF">
        <w:rPr>
          <w:sz w:val="28"/>
          <w:szCs w:val="28"/>
        </w:rPr>
        <w:t>(гости) — могут отправлять обращения правлению через сайт.</w:t>
      </w:r>
    </w:p>
    <w:p w:rsidR="00DC15BD" w:rsidRPr="00547DBF" w:rsidRDefault="00DC15BD" w:rsidP="00547DBF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DBF">
        <w:rPr>
          <w:rStyle w:val="a4"/>
          <w:rFonts w:eastAsiaTheme="majorEastAsia"/>
          <w:sz w:val="28"/>
          <w:szCs w:val="28"/>
        </w:rPr>
        <w:t>Собственники</w:t>
      </w:r>
      <w:r w:rsidR="006638B1" w:rsidRPr="00547DBF">
        <w:rPr>
          <w:sz w:val="28"/>
          <w:szCs w:val="28"/>
        </w:rPr>
        <w:t xml:space="preserve"> </w:t>
      </w:r>
      <w:r w:rsidRPr="00547DBF">
        <w:rPr>
          <w:sz w:val="28"/>
          <w:szCs w:val="28"/>
        </w:rPr>
        <w:t>(члены кооператива) — доступ к персональным финансовым данным, подаче показаний счетчиков.</w:t>
      </w:r>
    </w:p>
    <w:p w:rsidR="00DC15BD" w:rsidRPr="00547DBF" w:rsidRDefault="00DC15BD" w:rsidP="00547DBF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DBF">
        <w:rPr>
          <w:rStyle w:val="a4"/>
          <w:rFonts w:eastAsiaTheme="majorEastAsia"/>
          <w:sz w:val="28"/>
          <w:szCs w:val="28"/>
        </w:rPr>
        <w:t>Управляющие</w:t>
      </w:r>
      <w:r w:rsidR="006638B1" w:rsidRPr="00547DBF">
        <w:rPr>
          <w:sz w:val="28"/>
          <w:szCs w:val="28"/>
        </w:rPr>
        <w:t xml:space="preserve"> </w:t>
      </w:r>
      <w:r w:rsidRPr="00547DBF">
        <w:rPr>
          <w:sz w:val="28"/>
          <w:szCs w:val="28"/>
        </w:rPr>
        <w:t>— публикация объявлений, формирование квитанций, загрузка документов.</w:t>
      </w:r>
    </w:p>
    <w:p w:rsidR="00DC15BD" w:rsidRPr="00547DBF" w:rsidRDefault="00DC15BD" w:rsidP="00547DB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47DBF">
        <w:rPr>
          <w:rStyle w:val="a3"/>
          <w:sz w:val="28"/>
          <w:szCs w:val="28"/>
        </w:rPr>
        <w:t>Шифрование</w:t>
      </w:r>
      <w:r w:rsidRPr="00547DBF">
        <w:rPr>
          <w:sz w:val="28"/>
          <w:szCs w:val="28"/>
        </w:rPr>
        <w:t xml:space="preserve"> HTTPS, хеширование паролей.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команды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547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реализован индивидуально. Роли:</w:t>
      </w:r>
    </w:p>
    <w:p w:rsidR="00935F20" w:rsidRPr="00935F20" w:rsidRDefault="00935F20" w:rsidP="00547DB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Full-stack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 (проектирование, верстка, программирование).</w:t>
      </w:r>
    </w:p>
    <w:p w:rsidR="00935F20" w:rsidRPr="00935F20" w:rsidRDefault="00935F20" w:rsidP="00547DB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20">
        <w:rPr>
          <w:rFonts w:ascii="Times New Roman" w:eastAsia="Times New Roman" w:hAnsi="Times New Roman" w:cs="Times New Roman"/>
          <w:sz w:val="28"/>
          <w:szCs w:val="28"/>
          <w:lang w:eastAsia="ru-RU"/>
        </w:rPr>
        <w:t>UX/UI-дизайнер (создание интерфейсов).</w:t>
      </w:r>
    </w:p>
    <w:p w:rsidR="00935F20" w:rsidRPr="00935F20" w:rsidRDefault="00935F20" w:rsidP="00547DBF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Тестировщик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(</w:t>
      </w:r>
      <w:proofErr w:type="spellStart"/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юзабилити</w:t>
      </w:r>
      <w:proofErr w:type="spellEnd"/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-тесты, отладка).</w:t>
      </w:r>
    </w:p>
    <w:p w:rsidR="00935F20" w:rsidRPr="00935F20" w:rsidRDefault="00935F20" w:rsidP="00547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DB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lastRenderedPageBreak/>
        <w:t>Структура работы</w:t>
      </w:r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</w:t>
      </w:r>
      <w:r w:rsidRPr="00547DB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Дипломный проект состоит из введения, 3 глав,</w:t>
      </w:r>
      <w:r w:rsidRPr="00547DB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заключения, списка литературы </w:t>
      </w:r>
      <w:r w:rsidRPr="00935F2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и приложений (исходный код, скриншоты интерфейсов).</w:t>
      </w:r>
    </w:p>
    <w:p w:rsidR="00164193" w:rsidRDefault="00164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4193" w:rsidRPr="00164193" w:rsidRDefault="00164193" w:rsidP="00164193">
      <w:pPr>
        <w:pStyle w:val="3"/>
        <w:shd w:val="clear" w:color="auto" w:fill="FFFFFF"/>
        <w:spacing w:before="0" w:beforeAutospacing="0" w:after="0" w:afterAutospacing="0" w:line="360" w:lineRule="auto"/>
        <w:ind w:firstLine="709"/>
        <w:rPr>
          <w:b w:val="0"/>
          <w:bCs w:val="0"/>
          <w:color w:val="404040"/>
          <w:sz w:val="28"/>
          <w:szCs w:val="28"/>
        </w:rPr>
      </w:pPr>
      <w:r w:rsidRPr="00164193">
        <w:rPr>
          <w:rStyle w:val="a3"/>
          <w:b/>
          <w:bCs/>
          <w:color w:val="404040"/>
          <w:sz w:val="28"/>
          <w:szCs w:val="28"/>
        </w:rPr>
        <w:lastRenderedPageBreak/>
        <w:t>Глава 1. Теоретические основы разработки информационно-управляющего портала</w:t>
      </w:r>
    </w:p>
    <w:p w:rsidR="00164193" w:rsidRPr="00164193" w:rsidRDefault="00164193" w:rsidP="00164193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1.1. Анализ предметной области: управление ЖСПК</w:t>
      </w:r>
    </w:p>
    <w:p w:rsidR="00164193" w:rsidRPr="00164193" w:rsidRDefault="00164193" w:rsidP="0016419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Проблемы жилищных кооперативов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Неэффективный документооборот (бумажные квитанции, протоколы собраний).</w:t>
      </w:r>
    </w:p>
    <w:p w:rsidR="00164193" w:rsidRPr="00164193" w:rsidRDefault="00164193" w:rsidP="00164193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Отсутствие прозрачности финансовых операций.</w:t>
      </w:r>
    </w:p>
    <w:p w:rsidR="00164193" w:rsidRPr="00164193" w:rsidRDefault="00164193" w:rsidP="00164193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Сложности коммуникации между жильцами и правлением.</w:t>
      </w:r>
    </w:p>
    <w:p w:rsidR="00164193" w:rsidRPr="00164193" w:rsidRDefault="00164193" w:rsidP="0016419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Требования к цифровому решению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Автоматизация рутинных процессов (начисления, отчетность).</w:t>
      </w:r>
    </w:p>
    <w:p w:rsidR="00164193" w:rsidRPr="00164193" w:rsidRDefault="00164193" w:rsidP="00164193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Многоуровневая система доступа (ролевая модель).</w:t>
      </w:r>
    </w:p>
    <w:p w:rsidR="00164193" w:rsidRPr="00164193" w:rsidRDefault="00164193" w:rsidP="00164193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Соответствие законодательству РБ (Закон «О жилищных отношениях»).</w:t>
      </w:r>
    </w:p>
    <w:p w:rsidR="00164193" w:rsidRPr="00164193" w:rsidRDefault="00164193" w:rsidP="00164193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1.2. Обзор современных веб-технологий</w:t>
      </w:r>
    </w:p>
    <w:p w:rsidR="00164193" w:rsidRPr="00164193" w:rsidRDefault="00164193" w:rsidP="0016419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Frontend</w:t>
      </w:r>
      <w:proofErr w:type="spellEnd"/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React</w:t>
      </w:r>
      <w:proofErr w:type="spellEnd"/>
      <w:r w:rsidRPr="00164193">
        <w:rPr>
          <w:color w:val="404040"/>
          <w:sz w:val="28"/>
          <w:szCs w:val="28"/>
        </w:rPr>
        <w:t>: компонентный подход, виртуальный DOM для быстрого рендеринга.</w:t>
      </w:r>
    </w:p>
    <w:p w:rsidR="00164193" w:rsidRPr="00164193" w:rsidRDefault="00164193" w:rsidP="00164193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Material</w:t>
      </w:r>
      <w:proofErr w:type="spellEnd"/>
      <w:r w:rsidRPr="00164193">
        <w:rPr>
          <w:rStyle w:val="a3"/>
          <w:color w:val="404040"/>
          <w:sz w:val="28"/>
          <w:szCs w:val="28"/>
        </w:rPr>
        <w:t>-UI (MUI)</w:t>
      </w:r>
      <w:r w:rsidRPr="00164193">
        <w:rPr>
          <w:color w:val="404040"/>
          <w:sz w:val="28"/>
          <w:szCs w:val="28"/>
        </w:rPr>
        <w:t xml:space="preserve">: готовые UI-компоненты, соответствие принципам </w:t>
      </w:r>
      <w:proofErr w:type="spellStart"/>
      <w:r w:rsidRPr="00164193">
        <w:rPr>
          <w:color w:val="404040"/>
          <w:sz w:val="28"/>
          <w:szCs w:val="28"/>
        </w:rPr>
        <w:t>Material</w:t>
      </w:r>
      <w:proofErr w:type="spellEnd"/>
      <w:r w:rsidRPr="00164193">
        <w:rPr>
          <w:color w:val="404040"/>
          <w:sz w:val="28"/>
          <w:szCs w:val="28"/>
        </w:rPr>
        <w:t xml:space="preserve"> </w:t>
      </w:r>
      <w:proofErr w:type="spellStart"/>
      <w:r w:rsidRPr="00164193">
        <w:rPr>
          <w:color w:val="404040"/>
          <w:sz w:val="28"/>
          <w:szCs w:val="28"/>
        </w:rPr>
        <w:t>Design</w:t>
      </w:r>
      <w:proofErr w:type="spellEnd"/>
      <w:r w:rsidRPr="00164193">
        <w:rPr>
          <w:color w:val="404040"/>
          <w:sz w:val="28"/>
          <w:szCs w:val="28"/>
        </w:rPr>
        <w:t>.</w:t>
      </w:r>
    </w:p>
    <w:p w:rsidR="00164193" w:rsidRPr="00164193" w:rsidRDefault="00164193" w:rsidP="00164193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Axios</w:t>
      </w:r>
      <w:proofErr w:type="spellEnd"/>
      <w:r w:rsidRPr="00164193">
        <w:rPr>
          <w:color w:val="404040"/>
          <w:sz w:val="28"/>
          <w:szCs w:val="28"/>
        </w:rPr>
        <w:t>: работа с API, обработка ошибок.</w:t>
      </w:r>
    </w:p>
    <w:p w:rsidR="00164193" w:rsidRPr="00164193" w:rsidRDefault="00164193" w:rsidP="0016419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Backend</w:t>
      </w:r>
      <w:proofErr w:type="spellEnd"/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Laravel</w:t>
      </w:r>
      <w:proofErr w:type="spellEnd"/>
      <w:r w:rsidRPr="00164193">
        <w:rPr>
          <w:color w:val="404040"/>
          <w:sz w:val="28"/>
          <w:szCs w:val="28"/>
        </w:rPr>
        <w:t>: MVC-архитектура, встроенные инструменты безопасности (</w:t>
      </w:r>
      <w:proofErr w:type="spellStart"/>
      <w:r w:rsidRPr="00164193">
        <w:rPr>
          <w:color w:val="404040"/>
          <w:sz w:val="28"/>
          <w:szCs w:val="28"/>
        </w:rPr>
        <w:t>Sanctum</w:t>
      </w:r>
      <w:proofErr w:type="spellEnd"/>
      <w:r w:rsidRPr="00164193">
        <w:rPr>
          <w:color w:val="404040"/>
          <w:sz w:val="28"/>
          <w:szCs w:val="28"/>
        </w:rPr>
        <w:t>).</w:t>
      </w:r>
    </w:p>
    <w:p w:rsidR="00164193" w:rsidRPr="00164193" w:rsidRDefault="00164193" w:rsidP="00164193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REST API</w:t>
      </w:r>
      <w:r w:rsidRPr="00164193">
        <w:rPr>
          <w:color w:val="404040"/>
          <w:sz w:val="28"/>
          <w:szCs w:val="28"/>
        </w:rPr>
        <w:t xml:space="preserve">: стандартизированный обмен данными между </w:t>
      </w:r>
      <w:proofErr w:type="spellStart"/>
      <w:r w:rsidRPr="00164193">
        <w:rPr>
          <w:color w:val="404040"/>
          <w:sz w:val="28"/>
          <w:szCs w:val="28"/>
        </w:rPr>
        <w:t>фронтендом</w:t>
      </w:r>
      <w:proofErr w:type="spellEnd"/>
      <w:r w:rsidRPr="00164193">
        <w:rPr>
          <w:color w:val="404040"/>
          <w:sz w:val="28"/>
          <w:szCs w:val="28"/>
        </w:rPr>
        <w:t xml:space="preserve"> и </w:t>
      </w:r>
      <w:proofErr w:type="spellStart"/>
      <w:r w:rsidRPr="00164193">
        <w:rPr>
          <w:color w:val="404040"/>
          <w:sz w:val="28"/>
          <w:szCs w:val="28"/>
        </w:rPr>
        <w:t>бэкендом</w:t>
      </w:r>
      <w:proofErr w:type="spellEnd"/>
      <w:r w:rsidRPr="00164193">
        <w:rPr>
          <w:color w:val="404040"/>
          <w:sz w:val="28"/>
          <w:szCs w:val="28"/>
        </w:rPr>
        <w:t>.</w:t>
      </w:r>
    </w:p>
    <w:p w:rsidR="00164193" w:rsidRPr="00164193" w:rsidRDefault="00164193" w:rsidP="0016419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Базы данных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MySQL</w:t>
      </w:r>
      <w:proofErr w:type="spellEnd"/>
      <w:r w:rsidRPr="00164193">
        <w:rPr>
          <w:color w:val="404040"/>
          <w:sz w:val="28"/>
          <w:szCs w:val="28"/>
        </w:rPr>
        <w:t>: реляционная СУБД для структурированного хранения данных (платежи, пользователи).</w:t>
      </w:r>
    </w:p>
    <w:p w:rsidR="00164193" w:rsidRPr="00164193" w:rsidRDefault="00164193" w:rsidP="00164193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1.3. Методы обеспечения безопасности</w:t>
      </w:r>
    </w:p>
    <w:p w:rsidR="00164193" w:rsidRPr="00164193" w:rsidRDefault="00164193" w:rsidP="0016419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Аутентификация и авторизация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lastRenderedPageBreak/>
        <w:t>Laravel</w:t>
      </w:r>
      <w:proofErr w:type="spellEnd"/>
      <w:r w:rsidRPr="00164193">
        <w:rPr>
          <w:rStyle w:val="a3"/>
          <w:color w:val="404040"/>
          <w:sz w:val="28"/>
          <w:szCs w:val="28"/>
        </w:rPr>
        <w:t xml:space="preserve"> </w:t>
      </w:r>
      <w:proofErr w:type="spellStart"/>
      <w:r w:rsidRPr="00164193">
        <w:rPr>
          <w:rStyle w:val="a3"/>
          <w:color w:val="404040"/>
          <w:sz w:val="28"/>
          <w:szCs w:val="28"/>
        </w:rPr>
        <w:t>Sanctum</w:t>
      </w:r>
      <w:proofErr w:type="spellEnd"/>
      <w:r w:rsidRPr="00164193">
        <w:rPr>
          <w:color w:val="404040"/>
          <w:sz w:val="28"/>
          <w:szCs w:val="28"/>
        </w:rPr>
        <w:t xml:space="preserve">: </w:t>
      </w:r>
      <w:proofErr w:type="spellStart"/>
      <w:r w:rsidRPr="00164193">
        <w:rPr>
          <w:color w:val="404040"/>
          <w:sz w:val="28"/>
          <w:szCs w:val="28"/>
        </w:rPr>
        <w:t>токены</w:t>
      </w:r>
      <w:proofErr w:type="spellEnd"/>
      <w:r w:rsidRPr="00164193">
        <w:rPr>
          <w:color w:val="404040"/>
          <w:sz w:val="28"/>
          <w:szCs w:val="28"/>
        </w:rPr>
        <w:t xml:space="preserve"> доступа + </w:t>
      </w:r>
      <w:proofErr w:type="spellStart"/>
      <w:r w:rsidRPr="00164193">
        <w:rPr>
          <w:color w:val="404040"/>
          <w:sz w:val="28"/>
          <w:szCs w:val="28"/>
        </w:rPr>
        <w:t>cookie</w:t>
      </w:r>
      <w:proofErr w:type="spellEnd"/>
      <w:r w:rsidRPr="00164193">
        <w:rPr>
          <w:color w:val="404040"/>
          <w:sz w:val="28"/>
          <w:szCs w:val="28"/>
        </w:rPr>
        <w:t>-аутентификация.</w:t>
      </w:r>
    </w:p>
    <w:p w:rsidR="00164193" w:rsidRPr="00164193" w:rsidRDefault="00164193" w:rsidP="0016419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 xml:space="preserve">Подтверждение </w:t>
      </w:r>
      <w:proofErr w:type="spellStart"/>
      <w:r w:rsidRPr="00164193">
        <w:rPr>
          <w:rStyle w:val="a3"/>
          <w:color w:val="404040"/>
          <w:sz w:val="28"/>
          <w:szCs w:val="28"/>
        </w:rPr>
        <w:t>email</w:t>
      </w:r>
      <w:proofErr w:type="spellEnd"/>
      <w:r w:rsidRPr="00164193">
        <w:rPr>
          <w:color w:val="404040"/>
          <w:sz w:val="28"/>
          <w:szCs w:val="28"/>
        </w:rPr>
        <w:t>: защита от ботов и нелегитимных регистраций.</w:t>
      </w:r>
    </w:p>
    <w:p w:rsidR="00164193" w:rsidRPr="00164193" w:rsidRDefault="00164193" w:rsidP="00164193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Ролевая модель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3 уровня доступа</w:t>
      </w:r>
      <w:r w:rsidRPr="00164193">
        <w:rPr>
          <w:color w:val="404040"/>
          <w:sz w:val="28"/>
          <w:szCs w:val="28"/>
        </w:rPr>
        <w:t xml:space="preserve"> (пользователь, собственник, управляющий) на основе </w:t>
      </w:r>
      <w:proofErr w:type="spellStart"/>
      <w:r w:rsidRPr="00164193">
        <w:rPr>
          <w:color w:val="404040"/>
          <w:sz w:val="28"/>
          <w:szCs w:val="28"/>
        </w:rPr>
        <w:t>Middleware</w:t>
      </w:r>
      <w:proofErr w:type="spellEnd"/>
      <w:r w:rsidRPr="00164193">
        <w:rPr>
          <w:color w:val="404040"/>
          <w:sz w:val="28"/>
          <w:szCs w:val="28"/>
        </w:rPr>
        <w:t>.</w:t>
      </w:r>
    </w:p>
    <w:p w:rsidR="00164193" w:rsidRPr="00164193" w:rsidRDefault="00164193" w:rsidP="00164193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Шифрование данных</w:t>
      </w:r>
      <w:r w:rsidRPr="00164193">
        <w:rPr>
          <w:color w:val="404040"/>
          <w:sz w:val="28"/>
          <w:szCs w:val="28"/>
        </w:rPr>
        <w:t>: HTTPS, хеширование паролей (</w:t>
      </w:r>
      <w:proofErr w:type="spellStart"/>
      <w:r w:rsidRPr="00164193">
        <w:rPr>
          <w:color w:val="404040"/>
          <w:sz w:val="28"/>
          <w:szCs w:val="28"/>
        </w:rPr>
        <w:t>bcrypt</w:t>
      </w:r>
      <w:proofErr w:type="spellEnd"/>
      <w:r w:rsidRPr="00164193">
        <w:rPr>
          <w:color w:val="404040"/>
          <w:sz w:val="28"/>
          <w:szCs w:val="28"/>
        </w:rPr>
        <w:t>).</w:t>
      </w:r>
    </w:p>
    <w:p w:rsidR="00164193" w:rsidRPr="00164193" w:rsidRDefault="00164193" w:rsidP="00164193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1.4. Тестирование и оптимизация веб-приложений</w:t>
      </w:r>
    </w:p>
    <w:p w:rsidR="00164193" w:rsidRPr="00164193" w:rsidRDefault="00164193" w:rsidP="0016419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proofErr w:type="spellStart"/>
      <w:r w:rsidRPr="00164193">
        <w:rPr>
          <w:rStyle w:val="a3"/>
          <w:color w:val="404040"/>
          <w:sz w:val="28"/>
          <w:szCs w:val="28"/>
        </w:rPr>
        <w:t>Юзабилити</w:t>
      </w:r>
      <w:proofErr w:type="spellEnd"/>
      <w:r w:rsidRPr="00164193">
        <w:rPr>
          <w:rStyle w:val="a3"/>
          <w:color w:val="404040"/>
          <w:sz w:val="28"/>
          <w:szCs w:val="28"/>
        </w:rPr>
        <w:t>-тестирование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A/B-тестирование интерфейсов (например, формы подачи показаний).</w:t>
      </w:r>
    </w:p>
    <w:p w:rsidR="00164193" w:rsidRPr="00164193" w:rsidRDefault="00164193" w:rsidP="0016419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Нагрузочное тестиро</w:t>
      </w:r>
      <w:bookmarkStart w:id="0" w:name="_GoBack"/>
      <w:bookmarkEnd w:id="0"/>
      <w:r w:rsidRPr="00164193">
        <w:rPr>
          <w:rStyle w:val="a3"/>
          <w:color w:val="404040"/>
          <w:sz w:val="28"/>
          <w:szCs w:val="28"/>
        </w:rPr>
        <w:t>вание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 xml:space="preserve">Инструменты: </w:t>
      </w:r>
      <w:proofErr w:type="spellStart"/>
      <w:r w:rsidRPr="00164193">
        <w:rPr>
          <w:color w:val="404040"/>
          <w:sz w:val="28"/>
          <w:szCs w:val="28"/>
        </w:rPr>
        <w:t>Apache</w:t>
      </w:r>
      <w:proofErr w:type="spellEnd"/>
      <w:r w:rsidRPr="00164193">
        <w:rPr>
          <w:color w:val="404040"/>
          <w:sz w:val="28"/>
          <w:szCs w:val="28"/>
        </w:rPr>
        <w:t xml:space="preserve"> </w:t>
      </w:r>
      <w:proofErr w:type="spellStart"/>
      <w:r w:rsidRPr="00164193">
        <w:rPr>
          <w:color w:val="404040"/>
          <w:sz w:val="28"/>
          <w:szCs w:val="28"/>
        </w:rPr>
        <w:t>JMeter</w:t>
      </w:r>
      <w:proofErr w:type="spellEnd"/>
      <w:r w:rsidRPr="00164193">
        <w:rPr>
          <w:color w:val="404040"/>
          <w:sz w:val="28"/>
          <w:szCs w:val="28"/>
        </w:rPr>
        <w:t xml:space="preserve"> (проверка на 200+ пользователей).</w:t>
      </w:r>
    </w:p>
    <w:p w:rsidR="00164193" w:rsidRPr="00164193" w:rsidRDefault="00164193" w:rsidP="00164193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rStyle w:val="a3"/>
          <w:color w:val="404040"/>
          <w:sz w:val="28"/>
          <w:szCs w:val="28"/>
        </w:rPr>
        <w:t>Оптимизация</w:t>
      </w:r>
      <w:r w:rsidRPr="00164193">
        <w:rPr>
          <w:color w:val="404040"/>
          <w:sz w:val="28"/>
          <w:szCs w:val="28"/>
        </w:rPr>
        <w:t>:</w:t>
      </w:r>
    </w:p>
    <w:p w:rsidR="00164193" w:rsidRPr="00164193" w:rsidRDefault="00164193" w:rsidP="0016419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Ленивая загрузка (</w:t>
      </w:r>
      <w:proofErr w:type="spellStart"/>
      <w:r w:rsidRPr="00164193">
        <w:rPr>
          <w:color w:val="404040"/>
          <w:sz w:val="28"/>
          <w:szCs w:val="28"/>
        </w:rPr>
        <w:t>LazyLoad</w:t>
      </w:r>
      <w:proofErr w:type="spellEnd"/>
      <w:r w:rsidRPr="00164193">
        <w:rPr>
          <w:color w:val="404040"/>
          <w:sz w:val="28"/>
          <w:szCs w:val="28"/>
        </w:rPr>
        <w:t>) для изображений.</w:t>
      </w:r>
    </w:p>
    <w:p w:rsidR="00164193" w:rsidRPr="00164193" w:rsidRDefault="00164193" w:rsidP="00164193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04040"/>
          <w:sz w:val="28"/>
          <w:szCs w:val="28"/>
        </w:rPr>
      </w:pPr>
      <w:r w:rsidRPr="00164193">
        <w:rPr>
          <w:color w:val="404040"/>
          <w:sz w:val="28"/>
          <w:szCs w:val="28"/>
        </w:rPr>
        <w:t>Кэширование API-ответов (</w:t>
      </w:r>
      <w:proofErr w:type="spellStart"/>
      <w:r w:rsidRPr="00164193">
        <w:rPr>
          <w:color w:val="404040"/>
          <w:sz w:val="28"/>
          <w:szCs w:val="28"/>
        </w:rPr>
        <w:t>Redis</w:t>
      </w:r>
      <w:proofErr w:type="spellEnd"/>
      <w:r w:rsidRPr="00164193">
        <w:rPr>
          <w:color w:val="404040"/>
          <w:sz w:val="28"/>
          <w:szCs w:val="28"/>
        </w:rPr>
        <w:t>).</w:t>
      </w:r>
    </w:p>
    <w:p w:rsidR="00596871" w:rsidRPr="00164193" w:rsidRDefault="00596871" w:rsidP="001641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96871" w:rsidRPr="00164193" w:rsidSect="00DB02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7E86"/>
    <w:multiLevelType w:val="multilevel"/>
    <w:tmpl w:val="54B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97DE6"/>
    <w:multiLevelType w:val="multilevel"/>
    <w:tmpl w:val="81A8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A0E6E"/>
    <w:multiLevelType w:val="multilevel"/>
    <w:tmpl w:val="90D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4254"/>
    <w:multiLevelType w:val="multilevel"/>
    <w:tmpl w:val="A21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45795"/>
    <w:multiLevelType w:val="multilevel"/>
    <w:tmpl w:val="82D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E5C47"/>
    <w:multiLevelType w:val="multilevel"/>
    <w:tmpl w:val="AB0E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A467C"/>
    <w:multiLevelType w:val="multilevel"/>
    <w:tmpl w:val="8CDE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F5B0D"/>
    <w:multiLevelType w:val="multilevel"/>
    <w:tmpl w:val="724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0BFA"/>
    <w:multiLevelType w:val="multilevel"/>
    <w:tmpl w:val="338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912C2"/>
    <w:multiLevelType w:val="multilevel"/>
    <w:tmpl w:val="AE34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C2D01"/>
    <w:multiLevelType w:val="multilevel"/>
    <w:tmpl w:val="9A5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43D79"/>
    <w:multiLevelType w:val="multilevel"/>
    <w:tmpl w:val="3542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96"/>
    <w:rsid w:val="000E23D2"/>
    <w:rsid w:val="00164193"/>
    <w:rsid w:val="001A3FD7"/>
    <w:rsid w:val="00547DBF"/>
    <w:rsid w:val="00596871"/>
    <w:rsid w:val="006638B1"/>
    <w:rsid w:val="006C4296"/>
    <w:rsid w:val="008F427F"/>
    <w:rsid w:val="00935F20"/>
    <w:rsid w:val="00A40C08"/>
    <w:rsid w:val="00BC7C00"/>
    <w:rsid w:val="00CE5000"/>
    <w:rsid w:val="00CF4419"/>
    <w:rsid w:val="00D705B5"/>
    <w:rsid w:val="00DB0270"/>
    <w:rsid w:val="00DC15BD"/>
    <w:rsid w:val="00F2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195F"/>
  <w15:chartTrackingRefBased/>
  <w15:docId w15:val="{E08C4AE8-5F44-45EE-993F-84F81427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5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5F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35F20"/>
    <w:rPr>
      <w:b/>
      <w:bCs/>
    </w:rPr>
  </w:style>
  <w:style w:type="paragraph" w:customStyle="1" w:styleId="ds-markdown-paragraph">
    <w:name w:val="ds-markdown-paragraph"/>
    <w:basedOn w:val="a"/>
    <w:rsid w:val="00935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35F20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C15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Balloon Text"/>
    <w:basedOn w:val="a"/>
    <w:link w:val="a6"/>
    <w:uiPriority w:val="99"/>
    <w:semiHidden/>
    <w:unhideWhenUsed/>
    <w:rsid w:val="00DC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C15BD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47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290">
          <w:marLeft w:val="0"/>
          <w:marRight w:val="0"/>
          <w:marTop w:val="0"/>
          <w:marBottom w:val="0"/>
          <w:divBdr>
            <w:top w:val="single" w:sz="6" w:space="6" w:color="D4D4DD"/>
            <w:left w:val="single" w:sz="6" w:space="12" w:color="D4D4DD"/>
            <w:bottom w:val="single" w:sz="6" w:space="6" w:color="D4D4DD"/>
            <w:right w:val="single" w:sz="6" w:space="12" w:color="D4D4DD"/>
          </w:divBdr>
        </w:div>
      </w:divsChild>
    </w:div>
    <w:div w:id="1263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14</cp:revision>
  <dcterms:created xsi:type="dcterms:W3CDTF">2025-05-19T23:54:00Z</dcterms:created>
  <dcterms:modified xsi:type="dcterms:W3CDTF">2025-05-20T01:17:00Z</dcterms:modified>
</cp:coreProperties>
</file>