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F5136" w14:textId="77777777" w:rsidR="00011576" w:rsidRDefault="00011576" w:rsidP="00011576">
      <w:pPr>
        <w:suppressAutoHyphens/>
        <w:spacing w:after="0" w:line="240" w:lineRule="auto"/>
        <w:ind w:right="-330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1E7B7D54" w14:textId="77777777" w:rsidR="00011576" w:rsidRDefault="00011576" w:rsidP="00011576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0283CAF9" w14:textId="77777777" w:rsidR="00011576" w:rsidRDefault="00011576" w:rsidP="00011576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высшего образования</w:t>
      </w:r>
    </w:p>
    <w:p w14:paraId="150E6290" w14:textId="77777777" w:rsidR="00011576" w:rsidRDefault="00011576" w:rsidP="00011576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63E7F951" w14:textId="77777777" w:rsidR="00011576" w:rsidRDefault="00011576" w:rsidP="00011576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(ФГБОУ ВО «</w:t>
      </w:r>
      <w:proofErr w:type="spellStart"/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КубГУ</w:t>
      </w:r>
      <w:proofErr w:type="spellEnd"/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»)</w:t>
      </w:r>
    </w:p>
    <w:p w14:paraId="55548273" w14:textId="77777777" w:rsidR="00011576" w:rsidRDefault="00011576" w:rsidP="00011576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261D5071" w14:textId="77777777" w:rsidR="00011576" w:rsidRDefault="00011576" w:rsidP="00011576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DA3D0A6" w14:textId="77777777" w:rsidR="00011576" w:rsidRDefault="00011576" w:rsidP="00011576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208842BA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674ABEB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4F421BF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4BF9241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45A7060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C95E585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D930690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C6FCE0F" w14:textId="77777777" w:rsidR="00011576" w:rsidRDefault="00011576" w:rsidP="00011576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ОТЧЕТ</w:t>
      </w:r>
    </w:p>
    <w:p w14:paraId="3840BFC9" w14:textId="77777777" w:rsidR="00011576" w:rsidRDefault="00011576" w:rsidP="00011576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270A4D8D" w14:textId="6DC5086B" w:rsidR="00011576" w:rsidRPr="00011576" w:rsidRDefault="00011576" w:rsidP="00011576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 выполнении лабораторной работы №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5</w:t>
      </w:r>
    </w:p>
    <w:p w14:paraId="514DD14B" w14:textId="77777777" w:rsidR="00011576" w:rsidRDefault="00011576" w:rsidP="00011576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по дисциплине «Программная инженерия»</w:t>
      </w:r>
    </w:p>
    <w:p w14:paraId="3163177E" w14:textId="77777777" w:rsidR="00011576" w:rsidRDefault="00011576" w:rsidP="00011576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189102B" w14:textId="77777777" w:rsidR="00011576" w:rsidRDefault="00011576" w:rsidP="00011576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23E21D4" w14:textId="77777777" w:rsidR="00011576" w:rsidRDefault="00011576" w:rsidP="00011576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64A4A48B" w14:textId="77777777" w:rsidR="00011576" w:rsidRDefault="00011576" w:rsidP="00011576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B49633B" w14:textId="77777777" w:rsidR="00011576" w:rsidRDefault="00011576" w:rsidP="00011576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9709623" w14:textId="77777777" w:rsidR="00011576" w:rsidRDefault="00011576" w:rsidP="00011576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F3CB667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                              </w:t>
      </w:r>
      <w:r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 xml:space="preserve">   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 В. Варфоломеев</w:t>
      </w:r>
    </w:p>
    <w:p w14:paraId="772E404B" w14:textId="77777777" w:rsidR="00011576" w:rsidRDefault="00011576" w:rsidP="00011576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46563E6" w14:textId="77777777" w:rsidR="00011576" w:rsidRDefault="00011576" w:rsidP="00011576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00B642B4" w14:textId="77777777" w:rsidR="00011576" w:rsidRDefault="00011576" w:rsidP="00011576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B29A631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7D9857C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2EE2C9C7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D63A811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33366AD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5F6ADCC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 </w:t>
      </w:r>
    </w:p>
    <w:p w14:paraId="437658BB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2E36E4D0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AF4C21A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AC71E4F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3E2A5BF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8FD83B3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0B258D9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507491C" w14:textId="77777777" w:rsidR="00011576" w:rsidRDefault="00011576" w:rsidP="00011576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38C8D91" w14:textId="77777777" w:rsidR="00011576" w:rsidRDefault="00011576" w:rsidP="00011576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21FB7B5" w14:textId="77777777" w:rsidR="00011576" w:rsidRDefault="00011576" w:rsidP="00011576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2025 г.</w:t>
      </w:r>
    </w:p>
    <w:p w14:paraId="75D79841" w14:textId="77777777" w:rsidR="00011576" w:rsidRDefault="00011576" w:rsidP="000115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/>
          <w:color w:val="auto"/>
          <w:kern w:val="2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Content>
        <w:p w14:paraId="6AF8FF54" w14:textId="77777777" w:rsidR="00011576" w:rsidRDefault="00011576" w:rsidP="00011576">
          <w:pPr>
            <w:pStyle w:val="a4"/>
            <w:jc w:val="center"/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6D683452" w14:textId="77777777" w:rsidR="00011576" w:rsidRDefault="00011576" w:rsidP="00011576">
          <w:pPr>
            <w:jc w:val="both"/>
          </w:pPr>
        </w:p>
        <w:p w14:paraId="51AC22E7" w14:textId="77777777" w:rsidR="00011576" w:rsidRDefault="00011576" w:rsidP="00011576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hyperlink r:id="rId7" w:anchor="_Toc208684339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Введение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instrText xml:space="preserve"> PAGEREF _Toc208684339 \h </w:instrTex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>3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end"/>
            </w:r>
          </w:hyperlink>
        </w:p>
        <w:p w14:paraId="53C3CE29" w14:textId="69BCB545" w:rsidR="00011576" w:rsidRDefault="00011576" w:rsidP="00011576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hyperlink r:id="rId8" w:anchor="_Toc208684340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</w:t>
            </w:r>
            <w:r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ab/>
            </w:r>
            <w:r w:rsidR="005C03A1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Основные</w:t>
            </w:r>
            <w:r w:rsidR="00490005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 xml:space="preserve"> потоки событий автоматизированных функций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43671D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5</w:t>
            </w:r>
          </w:hyperlink>
        </w:p>
        <w:p w14:paraId="19C8D75C" w14:textId="4647BA4A" w:rsidR="00011576" w:rsidRDefault="00011576" w:rsidP="00011576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hyperlink r:id="rId9" w:anchor="_Toc208684341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2.</w:t>
            </w:r>
            <w:r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490005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Объектно-ориентированный анализ и диаграмма классов </w:t>
            </w:r>
            <w:r w:rsidR="00490005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UML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43671D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7</w:t>
            </w:r>
          </w:hyperlink>
        </w:p>
        <w:p w14:paraId="5176DAA8" w14:textId="67EA32B7" w:rsidR="00011576" w:rsidRDefault="00011576" w:rsidP="00011576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  <w:lang w:val="ru-RU"/>
            </w:rPr>
          </w:pPr>
          <w:hyperlink r:id="rId10" w:anchor="_Toc208684343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Заключение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</w:hyperlink>
          <w:r w:rsidR="0043671D">
            <w:rPr>
              <w:rFonts w:ascii="Times New Roman" w:hAnsi="Times New Roman"/>
              <w:noProof/>
              <w:sz w:val="28"/>
              <w:szCs w:val="28"/>
              <w:lang w:val="ru-RU"/>
            </w:rPr>
            <w:t>9</w:t>
          </w:r>
        </w:p>
        <w:p w14:paraId="57AF3A5E" w14:textId="77777777" w:rsidR="00011576" w:rsidRDefault="00011576" w:rsidP="00011576">
          <w:pPr>
            <w:jc w:val="both"/>
            <w:rPr>
              <w:rFonts w:ascii="Times New Roman" w:hAnsi="Times New Roman"/>
              <w:b/>
              <w:bCs/>
              <w:noProof/>
              <w:sz w:val="28"/>
              <w:szCs w:val="28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785F1218" w14:textId="77777777" w:rsidR="00011576" w:rsidRDefault="00011576" w:rsidP="000115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2461CC6" w14:textId="77777777" w:rsidR="00011576" w:rsidRDefault="00011576" w:rsidP="00011576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bookmarkStart w:id="0" w:name="_Toc208684339"/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06CAD417" w14:textId="77777777" w:rsidR="00011576" w:rsidRDefault="00011576" w:rsidP="00011576"/>
    <w:p w14:paraId="2E372915" w14:textId="77777777" w:rsidR="00011576" w:rsidRDefault="00011576" w:rsidP="00011576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Тема: разработка функциональной структуры программного продукта: функционально-ориентированный подход.</w:t>
      </w:r>
    </w:p>
    <w:p w14:paraId="152FE359" w14:textId="01FC6206" w:rsidR="00011576" w:rsidRDefault="00011576" w:rsidP="00011576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Цель: </w:t>
      </w:r>
      <w:r w:rsidR="00777A4E" w:rsidRPr="00777A4E">
        <w:rPr>
          <w:rFonts w:ascii="Times New Roman" w:eastAsia="Times New Roman" w:hAnsi="Times New Roman"/>
          <w:sz w:val="28"/>
          <w:szCs w:val="28"/>
          <w:lang w:eastAsia="ru-RU"/>
        </w:rPr>
        <w:t>освоение методики объектно-ориентированного анализа, приобретение навыков формирования сценариев работы ПП и построения диаграммы классов ПП на языке UML.</w:t>
      </w:r>
    </w:p>
    <w:p w14:paraId="69318334" w14:textId="77777777" w:rsidR="00011576" w:rsidRDefault="00011576" w:rsidP="00011576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Индивидуальная тема: автоматизация учёта клиентов и услуг в парикмахерской.</w:t>
      </w:r>
    </w:p>
    <w:p w14:paraId="2B8352BC" w14:textId="77777777" w:rsidR="00011576" w:rsidRDefault="00011576" w:rsidP="00011576">
      <w:pPr>
        <w:pStyle w:val="paragraph"/>
        <w:spacing w:after="0" w:afterAutospacing="0" w:line="360" w:lineRule="auto"/>
        <w:ind w:firstLine="85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58ED7E21" w14:textId="41C6507D" w:rsidR="00011576" w:rsidRDefault="008A5FBC" w:rsidP="00011576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8A5FBC">
        <w:rPr>
          <w:sz w:val="28"/>
          <w:szCs w:val="28"/>
        </w:rPr>
        <w:t>Используя материалы отчета о выполнении лабораторной работы 4 и методику объектно-ориентированного анализа, выполнить полное перечисление потока событий каждой автоматизированной функции и составить пошаговое описание ее реализации посредством ПП.</w:t>
      </w:r>
    </w:p>
    <w:p w14:paraId="2A0CAC81" w14:textId="7F021F57" w:rsidR="00011576" w:rsidRDefault="00253556" w:rsidP="00011576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253556">
        <w:rPr>
          <w:sz w:val="28"/>
          <w:szCs w:val="28"/>
        </w:rPr>
        <w:t>Для каждой автоматизированной функции перечислить и описать все возможные альтернативные варианты реализации функции, включая некорректные ситуации и аномалии, которые могут иметь место при реализации функции и оказывать существенное влияние на работу ПП в целом.</w:t>
      </w:r>
    </w:p>
    <w:p w14:paraId="0F794970" w14:textId="2F6ED5D8" w:rsidR="00871A98" w:rsidRDefault="004C55F5" w:rsidP="00011576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4C55F5">
        <w:rPr>
          <w:sz w:val="28"/>
          <w:szCs w:val="28"/>
        </w:rPr>
        <w:t>Скорректировать поток событий при нормальной реализации обследуемой функции так, чтобы последствия перечисленных аномалий оказались минимальными.</w:t>
      </w:r>
    </w:p>
    <w:p w14:paraId="4A0E7C63" w14:textId="124399D0" w:rsidR="004C55F5" w:rsidRDefault="004730C9" w:rsidP="00011576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4730C9">
        <w:rPr>
          <w:sz w:val="28"/>
          <w:szCs w:val="28"/>
        </w:rPr>
        <w:t>Проанализировать описанные потоки событий на предмет выявления набора абстракций предметной области проектируемого ПП. Для этого провести синтаксический анализ текстов потоков событий. В качестве предварительных кандидатов в абстракции принять подлежащие, выделенные из потоков событий.</w:t>
      </w:r>
    </w:p>
    <w:p w14:paraId="467082E0" w14:textId="53ED72B6" w:rsidR="00F52762" w:rsidRDefault="00F52762" w:rsidP="00011576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F52762">
        <w:rPr>
          <w:sz w:val="28"/>
          <w:szCs w:val="28"/>
        </w:rPr>
        <w:lastRenderedPageBreak/>
        <w:t>Разделить выделенные абстракции на три типа: сущности, поведения, интерфейсы. Для каждой абстракции указать ее вид согласно принятой классификации. Результат представить в виде таблицы.</w:t>
      </w:r>
    </w:p>
    <w:p w14:paraId="575682C3" w14:textId="558F31B1" w:rsidR="00F52762" w:rsidRDefault="00F6744A" w:rsidP="00011576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F6744A">
        <w:rPr>
          <w:sz w:val="28"/>
          <w:szCs w:val="28"/>
        </w:rPr>
        <w:t>Проанализировать поведение выделенных абстракций. Абстракции, для которых уместно выделить возможное поведение в пределах функциональности ПП, представленной диаграммой требований UML, занести в таблицу.</w:t>
      </w:r>
    </w:p>
    <w:p w14:paraId="7ABCBC17" w14:textId="48813A33" w:rsidR="00873E30" w:rsidRDefault="00E909E2" w:rsidP="00873E30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E909E2">
        <w:rPr>
          <w:sz w:val="28"/>
          <w:szCs w:val="28"/>
        </w:rPr>
        <w:t>Опираясь на данные таблицы построить диаграмму классов UML (</w:t>
      </w:r>
      <w:proofErr w:type="spellStart"/>
      <w:r w:rsidRPr="00E909E2">
        <w:rPr>
          <w:sz w:val="28"/>
          <w:szCs w:val="28"/>
        </w:rPr>
        <w:t>class</w:t>
      </w:r>
      <w:proofErr w:type="spellEnd"/>
      <w:r w:rsidRPr="00E909E2">
        <w:rPr>
          <w:sz w:val="28"/>
          <w:szCs w:val="28"/>
        </w:rPr>
        <w:t xml:space="preserve"> </w:t>
      </w:r>
      <w:proofErr w:type="spellStart"/>
      <w:r w:rsidRPr="00E909E2">
        <w:rPr>
          <w:sz w:val="28"/>
          <w:szCs w:val="28"/>
        </w:rPr>
        <w:t>diagram</w:t>
      </w:r>
      <w:proofErr w:type="spellEnd"/>
      <w:r w:rsidRPr="00E909E2">
        <w:rPr>
          <w:sz w:val="28"/>
          <w:szCs w:val="28"/>
        </w:rPr>
        <w:t>), указывая при этом лишь имена классов без указания свойств класса.</w:t>
      </w:r>
    </w:p>
    <w:p w14:paraId="20A2971D" w14:textId="24CE00F8" w:rsidR="00873E30" w:rsidRDefault="00873E30" w:rsidP="00873E30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873E30">
        <w:rPr>
          <w:sz w:val="28"/>
          <w:szCs w:val="28"/>
        </w:rPr>
        <w:t>Выявить в потоках событий атрибуты классов и внести их в секции классов на диаграмме. В качестве атрибутов выбирать подлежащие, выявленные в потоках событий и не вошедшие в таблицу абстракций, а также абстракции из таблицы, не вошедшие в таблицу поведения.</w:t>
      </w:r>
    </w:p>
    <w:p w14:paraId="0E07EEE2" w14:textId="4F7A7C07" w:rsidR="00873E30" w:rsidRDefault="00873E30" w:rsidP="00873E30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873E30">
        <w:rPr>
          <w:sz w:val="28"/>
          <w:szCs w:val="28"/>
        </w:rPr>
        <w:t>Выявить в потоках событий операции классов и внести их в секции классов на диаграмме. В качестве операций выбирать сказуемые, выделенные из текстов анализируемых потоков событий.</w:t>
      </w:r>
    </w:p>
    <w:p w14:paraId="28F4FFF2" w14:textId="2333C617" w:rsidR="00873E30" w:rsidRDefault="00873E30" w:rsidP="00873E30">
      <w:pPr>
        <w:pStyle w:val="paragraph"/>
        <w:numPr>
          <w:ilvl w:val="0"/>
          <w:numId w:val="1"/>
        </w:numPr>
        <w:spacing w:line="360" w:lineRule="auto"/>
        <w:ind w:firstLine="993"/>
        <w:jc w:val="both"/>
        <w:textAlignment w:val="baseline"/>
        <w:rPr>
          <w:sz w:val="28"/>
          <w:szCs w:val="28"/>
        </w:rPr>
      </w:pPr>
      <w:r w:rsidRPr="00873E30">
        <w:rPr>
          <w:sz w:val="28"/>
          <w:szCs w:val="28"/>
        </w:rPr>
        <w:t>Установить между классами адекватные отношения и обозначить их кратность. При необходимости пометить отношения текстовыми метками.</w:t>
      </w:r>
    </w:p>
    <w:p w14:paraId="14432BA9" w14:textId="34F14B9A" w:rsidR="00817559" w:rsidRDefault="00873E30" w:rsidP="00873E30">
      <w:pPr>
        <w:pStyle w:val="paragraph"/>
        <w:numPr>
          <w:ilvl w:val="0"/>
          <w:numId w:val="1"/>
        </w:numPr>
        <w:spacing w:line="360" w:lineRule="auto"/>
        <w:ind w:firstLine="993"/>
        <w:jc w:val="both"/>
        <w:textAlignment w:val="baseline"/>
        <w:rPr>
          <w:sz w:val="28"/>
          <w:szCs w:val="28"/>
        </w:rPr>
      </w:pPr>
      <w:r w:rsidRPr="00873E30">
        <w:rPr>
          <w:sz w:val="28"/>
          <w:szCs w:val="28"/>
        </w:rPr>
        <w:t>Убедиться, что нанесенные на диаграмму классов UML операции представлены на диаграмме требований UML и на диаграммах декомпозиции A0 и A2. Обнаруженные несоответствия устранить, а соответствующие модификации задокументировать в отчете.</w:t>
      </w:r>
    </w:p>
    <w:p w14:paraId="27EE1077" w14:textId="77777777" w:rsidR="00817559" w:rsidRDefault="00817559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9039E9F" w14:textId="649024AF" w:rsidR="0076540F" w:rsidRDefault="00CF06BF" w:rsidP="0076540F">
      <w:pPr>
        <w:numPr>
          <w:ilvl w:val="0"/>
          <w:numId w:val="2"/>
        </w:numPr>
        <w:suppressAutoHyphens/>
        <w:spacing w:after="0" w:line="360" w:lineRule="auto"/>
        <w:ind w:left="714" w:hanging="357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r w:rsidRPr="00CF06BF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lastRenderedPageBreak/>
        <w:t>Основные потоки событий автоматизированных функций</w:t>
      </w:r>
      <w:r w:rsidRPr="00CF06BF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 xml:space="preserve"> </w:t>
      </w:r>
    </w:p>
    <w:p w14:paraId="6B1D1221" w14:textId="5F615EF9" w:rsidR="00597734" w:rsidRDefault="00597734" w:rsidP="00597734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Функция</w:t>
      </w:r>
      <w:r w:rsidRPr="00597734">
        <w:rPr>
          <w:rFonts w:eastAsiaTheme="majorEastAsia"/>
          <w:sz w:val="28"/>
          <w:szCs w:val="28"/>
        </w:rPr>
        <w:t>: “</w:t>
      </w:r>
      <w:r>
        <w:rPr>
          <w:rFonts w:eastAsiaTheme="majorEastAsia"/>
          <w:sz w:val="28"/>
          <w:szCs w:val="28"/>
        </w:rPr>
        <w:t>Обработка записи клиента</w:t>
      </w:r>
      <w:r w:rsidRPr="00597734">
        <w:rPr>
          <w:rFonts w:eastAsiaTheme="majorEastAsia"/>
          <w:sz w:val="28"/>
          <w:szCs w:val="28"/>
        </w:rPr>
        <w:t>”</w:t>
      </w:r>
      <w:r w:rsidRPr="00597734">
        <w:rPr>
          <w:rFonts w:eastAsiaTheme="majorEastAsia"/>
          <w:sz w:val="28"/>
          <w:szCs w:val="28"/>
        </w:rPr>
        <w:t>.</w:t>
      </w:r>
    </w:p>
    <w:p w14:paraId="358565BA" w14:textId="53529F7B" w:rsidR="00597734" w:rsidRPr="00974CDC" w:rsidRDefault="00672CA9" w:rsidP="00672CA9">
      <w:pPr>
        <w:pStyle w:val="paragraph"/>
        <w:numPr>
          <w:ilvl w:val="3"/>
          <w:numId w:val="1"/>
        </w:numPr>
        <w:spacing w:before="0" w:beforeAutospacing="0" w:after="0" w:afterAutospacing="0" w:line="360" w:lineRule="auto"/>
        <w:ind w:left="851" w:hanging="426"/>
        <w:jc w:val="both"/>
        <w:textAlignment w:val="baseline"/>
        <w:rPr>
          <w:rFonts w:eastAsiaTheme="majorEastAsia"/>
          <w:sz w:val="28"/>
          <w:szCs w:val="28"/>
        </w:rPr>
      </w:pPr>
      <w:r w:rsidRPr="00672CA9">
        <w:rPr>
          <w:sz w:val="28"/>
          <w:szCs w:val="28"/>
        </w:rPr>
        <w:t xml:space="preserve">Клиент обращается к администратору или через </w:t>
      </w:r>
      <w:r>
        <w:rPr>
          <w:sz w:val="28"/>
          <w:szCs w:val="28"/>
          <w:lang w:val="en-US"/>
        </w:rPr>
        <w:t>web</w:t>
      </w:r>
      <w:r w:rsidRPr="00672CA9">
        <w:rPr>
          <w:sz w:val="28"/>
          <w:szCs w:val="28"/>
        </w:rPr>
        <w:t>-интерфейс для записи на услугу.</w:t>
      </w:r>
    </w:p>
    <w:p w14:paraId="23BD26B9" w14:textId="73DFCD55" w:rsidR="00974CDC" w:rsidRPr="00D63FCA" w:rsidRDefault="00974CDC" w:rsidP="00672CA9">
      <w:pPr>
        <w:pStyle w:val="paragraph"/>
        <w:numPr>
          <w:ilvl w:val="3"/>
          <w:numId w:val="1"/>
        </w:numPr>
        <w:spacing w:before="0" w:beforeAutospacing="0" w:after="0" w:afterAutospacing="0" w:line="360" w:lineRule="auto"/>
        <w:ind w:left="851" w:hanging="426"/>
        <w:jc w:val="both"/>
        <w:textAlignment w:val="baseline"/>
        <w:rPr>
          <w:rFonts w:eastAsiaTheme="majorEastAsia"/>
          <w:sz w:val="28"/>
          <w:szCs w:val="28"/>
        </w:rPr>
      </w:pPr>
      <w:r w:rsidRPr="00974CDC">
        <w:rPr>
          <w:sz w:val="28"/>
          <w:szCs w:val="28"/>
        </w:rPr>
        <w:t>Система предоставляет доступ к актуальному прайс-листу услуг.</w:t>
      </w:r>
    </w:p>
    <w:p w14:paraId="6BD522F9" w14:textId="4D05D818" w:rsidR="00D63FCA" w:rsidRDefault="00D63FCA" w:rsidP="00672CA9">
      <w:pPr>
        <w:pStyle w:val="paragraph"/>
        <w:numPr>
          <w:ilvl w:val="3"/>
          <w:numId w:val="1"/>
        </w:numPr>
        <w:spacing w:before="0" w:beforeAutospacing="0" w:after="0" w:afterAutospacing="0" w:line="360" w:lineRule="auto"/>
        <w:ind w:left="851" w:hanging="426"/>
        <w:jc w:val="both"/>
        <w:textAlignment w:val="baseline"/>
        <w:rPr>
          <w:rFonts w:eastAsiaTheme="majorEastAsia"/>
          <w:sz w:val="28"/>
          <w:szCs w:val="28"/>
        </w:rPr>
      </w:pPr>
      <w:r w:rsidRPr="00D63FCA">
        <w:rPr>
          <w:rFonts w:eastAsiaTheme="majorEastAsia"/>
          <w:sz w:val="28"/>
          <w:szCs w:val="28"/>
        </w:rPr>
        <w:t>Клиент выбирает требуемую услугу из каталога.</w:t>
      </w:r>
    </w:p>
    <w:p w14:paraId="743FEC5A" w14:textId="348E3C30" w:rsidR="00D63FCA" w:rsidRDefault="00D63FCA" w:rsidP="00672CA9">
      <w:pPr>
        <w:pStyle w:val="paragraph"/>
        <w:numPr>
          <w:ilvl w:val="3"/>
          <w:numId w:val="1"/>
        </w:numPr>
        <w:spacing w:before="0" w:beforeAutospacing="0" w:after="0" w:afterAutospacing="0" w:line="360" w:lineRule="auto"/>
        <w:ind w:left="851" w:hanging="426"/>
        <w:jc w:val="both"/>
        <w:textAlignment w:val="baseline"/>
        <w:rPr>
          <w:rFonts w:eastAsiaTheme="majorEastAsia"/>
          <w:sz w:val="28"/>
          <w:szCs w:val="28"/>
        </w:rPr>
      </w:pPr>
      <w:r w:rsidRPr="00D63FCA">
        <w:rPr>
          <w:rFonts w:eastAsiaTheme="majorEastAsia"/>
          <w:sz w:val="28"/>
          <w:szCs w:val="28"/>
        </w:rPr>
        <w:t>Система отображает доступные даты и временные интервалы, сверяясь с графиком мастеров.</w:t>
      </w:r>
    </w:p>
    <w:p w14:paraId="4FA7DCD2" w14:textId="623A67B7" w:rsidR="00D63FCA" w:rsidRPr="00E26408" w:rsidRDefault="00D63FCA" w:rsidP="00672CA9">
      <w:pPr>
        <w:pStyle w:val="paragraph"/>
        <w:numPr>
          <w:ilvl w:val="3"/>
          <w:numId w:val="1"/>
        </w:numPr>
        <w:spacing w:before="0" w:beforeAutospacing="0" w:after="0" w:afterAutospacing="0" w:line="360" w:lineRule="auto"/>
        <w:ind w:left="851" w:hanging="426"/>
        <w:jc w:val="both"/>
        <w:textAlignment w:val="baseline"/>
        <w:rPr>
          <w:rFonts w:eastAsiaTheme="majorEastAsia"/>
          <w:sz w:val="28"/>
          <w:szCs w:val="28"/>
        </w:rPr>
      </w:pPr>
      <w:r w:rsidRPr="00D63FCA">
        <w:rPr>
          <w:sz w:val="28"/>
          <w:szCs w:val="28"/>
        </w:rPr>
        <w:t>Клиент выбирает предпочтительного мастера и удобный временной слот.</w:t>
      </w:r>
    </w:p>
    <w:p w14:paraId="75A9BCDB" w14:textId="4385481E" w:rsidR="00E26408" w:rsidRDefault="00E26408" w:rsidP="00672CA9">
      <w:pPr>
        <w:pStyle w:val="paragraph"/>
        <w:numPr>
          <w:ilvl w:val="3"/>
          <w:numId w:val="1"/>
        </w:numPr>
        <w:spacing w:before="0" w:beforeAutospacing="0" w:after="0" w:afterAutospacing="0" w:line="360" w:lineRule="auto"/>
        <w:ind w:left="851" w:hanging="426"/>
        <w:jc w:val="both"/>
        <w:textAlignment w:val="baseline"/>
        <w:rPr>
          <w:rFonts w:eastAsiaTheme="majorEastAsia"/>
          <w:sz w:val="28"/>
          <w:szCs w:val="28"/>
        </w:rPr>
      </w:pPr>
      <w:r w:rsidRPr="00E26408">
        <w:rPr>
          <w:rFonts w:eastAsiaTheme="majorEastAsia"/>
          <w:sz w:val="28"/>
          <w:szCs w:val="28"/>
        </w:rPr>
        <w:t>Система проверяет возможность бронирования выбранного слота, исключая конфликты в расписании.</w:t>
      </w:r>
    </w:p>
    <w:p w14:paraId="6B2C8455" w14:textId="3B8DC269" w:rsidR="00623494" w:rsidRDefault="00623494" w:rsidP="00672CA9">
      <w:pPr>
        <w:pStyle w:val="paragraph"/>
        <w:numPr>
          <w:ilvl w:val="3"/>
          <w:numId w:val="1"/>
        </w:numPr>
        <w:spacing w:before="0" w:beforeAutospacing="0" w:after="0" w:afterAutospacing="0" w:line="360" w:lineRule="auto"/>
        <w:ind w:left="851" w:hanging="426"/>
        <w:jc w:val="both"/>
        <w:textAlignment w:val="baseline"/>
        <w:rPr>
          <w:rFonts w:eastAsiaTheme="majorEastAsia"/>
          <w:sz w:val="28"/>
          <w:szCs w:val="28"/>
        </w:rPr>
      </w:pPr>
      <w:r w:rsidRPr="00623494">
        <w:rPr>
          <w:rFonts w:eastAsiaTheme="majorEastAsia"/>
          <w:sz w:val="28"/>
          <w:szCs w:val="28"/>
        </w:rPr>
        <w:t>Если клиент новый, система инициирует процедуру его регистрации, запрашивая ФИО и контактный телефон.</w:t>
      </w:r>
    </w:p>
    <w:p w14:paraId="08FEDC64" w14:textId="0123D294" w:rsidR="00597734" w:rsidRDefault="00623494" w:rsidP="00623494">
      <w:pPr>
        <w:pStyle w:val="paragraph"/>
        <w:numPr>
          <w:ilvl w:val="3"/>
          <w:numId w:val="1"/>
        </w:numPr>
        <w:spacing w:before="0" w:beforeAutospacing="0" w:after="0" w:afterAutospacing="0" w:line="360" w:lineRule="auto"/>
        <w:ind w:left="851" w:hanging="426"/>
        <w:jc w:val="both"/>
        <w:textAlignment w:val="baseline"/>
        <w:rPr>
          <w:rFonts w:eastAsiaTheme="majorEastAsia"/>
          <w:sz w:val="28"/>
          <w:szCs w:val="28"/>
        </w:rPr>
      </w:pPr>
      <w:r w:rsidRPr="00623494">
        <w:rPr>
          <w:rFonts w:eastAsiaTheme="majorEastAsia"/>
          <w:sz w:val="28"/>
          <w:szCs w:val="28"/>
        </w:rPr>
        <w:t>Система создает новую запись в журнале записей, связывая данные клиента, выбранную услугу, мастера и временной интервал.</w:t>
      </w:r>
    </w:p>
    <w:p w14:paraId="56521E6D" w14:textId="6A0ABAB7" w:rsidR="00623494" w:rsidRDefault="00623494" w:rsidP="00623494">
      <w:pPr>
        <w:pStyle w:val="paragraph"/>
        <w:numPr>
          <w:ilvl w:val="3"/>
          <w:numId w:val="1"/>
        </w:numPr>
        <w:spacing w:before="0" w:beforeAutospacing="0" w:after="0" w:afterAutospacing="0" w:line="360" w:lineRule="auto"/>
        <w:ind w:left="851" w:hanging="426"/>
        <w:jc w:val="both"/>
        <w:textAlignment w:val="baseline"/>
        <w:rPr>
          <w:rFonts w:eastAsiaTheme="majorEastAsia"/>
          <w:sz w:val="28"/>
          <w:szCs w:val="28"/>
        </w:rPr>
      </w:pPr>
      <w:r w:rsidRPr="00623494">
        <w:rPr>
          <w:rFonts w:eastAsiaTheme="majorEastAsia"/>
          <w:sz w:val="28"/>
          <w:szCs w:val="28"/>
        </w:rPr>
        <w:t>Система присваивает записи статус «Подтверждена».</w:t>
      </w:r>
    </w:p>
    <w:p w14:paraId="38A9E2CF" w14:textId="4B7C5E77" w:rsidR="00623494" w:rsidRDefault="00623494" w:rsidP="00623494">
      <w:pPr>
        <w:pStyle w:val="paragraph"/>
        <w:numPr>
          <w:ilvl w:val="3"/>
          <w:numId w:val="1"/>
        </w:numPr>
        <w:spacing w:before="0" w:beforeAutospacing="0" w:after="0" w:afterAutospacing="0" w:line="360" w:lineRule="auto"/>
        <w:ind w:left="851" w:hanging="426"/>
        <w:jc w:val="both"/>
        <w:textAlignment w:val="baseline"/>
        <w:rPr>
          <w:rFonts w:eastAsiaTheme="majorEastAsia"/>
          <w:sz w:val="28"/>
          <w:szCs w:val="28"/>
        </w:rPr>
      </w:pPr>
      <w:r w:rsidRPr="00623494">
        <w:rPr>
          <w:rFonts w:eastAsiaTheme="majorEastAsia"/>
          <w:sz w:val="28"/>
          <w:szCs w:val="28"/>
        </w:rPr>
        <w:t>Система уведомляет клиента о новой записи.</w:t>
      </w:r>
    </w:p>
    <w:p w14:paraId="61420715" w14:textId="7A84D03D" w:rsidR="00C91DA2" w:rsidRPr="00C91DA2" w:rsidRDefault="00145E38" w:rsidP="00C91DA2">
      <w:pPr>
        <w:pStyle w:val="paragraph"/>
        <w:numPr>
          <w:ilvl w:val="3"/>
          <w:numId w:val="1"/>
        </w:numPr>
        <w:spacing w:before="0" w:beforeAutospacing="0" w:after="0" w:afterAutospacing="0" w:line="360" w:lineRule="auto"/>
        <w:ind w:left="851" w:hanging="426"/>
        <w:jc w:val="both"/>
        <w:textAlignment w:val="baseline"/>
        <w:rPr>
          <w:rFonts w:eastAsiaTheme="majorEastAsia"/>
          <w:sz w:val="28"/>
          <w:szCs w:val="28"/>
        </w:rPr>
      </w:pPr>
      <w:r w:rsidRPr="00145E38">
        <w:rPr>
          <w:sz w:val="28"/>
          <w:szCs w:val="28"/>
        </w:rPr>
        <w:t>Система отображает клиенту подтверждение записи с деталями (дата, время, мастер, услуга).</w:t>
      </w:r>
    </w:p>
    <w:p w14:paraId="6C5C861C" w14:textId="52AED072" w:rsidR="007651F3" w:rsidRDefault="00C91DA2" w:rsidP="007651F3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  <w:lang w:val="en-US"/>
        </w:rPr>
      </w:pPr>
      <w:r>
        <w:rPr>
          <w:rFonts w:eastAsiaTheme="majorEastAsia"/>
          <w:sz w:val="28"/>
          <w:szCs w:val="28"/>
        </w:rPr>
        <w:t>Функция</w:t>
      </w:r>
      <w:r>
        <w:rPr>
          <w:rFonts w:eastAsiaTheme="majorEastAsia"/>
          <w:sz w:val="28"/>
          <w:szCs w:val="28"/>
          <w:lang w:val="en-US"/>
        </w:rPr>
        <w:t>: “</w:t>
      </w:r>
      <w:r>
        <w:rPr>
          <w:rFonts w:eastAsiaTheme="majorEastAsia"/>
          <w:sz w:val="28"/>
          <w:szCs w:val="28"/>
        </w:rPr>
        <w:t>Оказание услуги</w:t>
      </w:r>
      <w:r>
        <w:rPr>
          <w:rFonts w:eastAsiaTheme="majorEastAsia"/>
          <w:sz w:val="28"/>
          <w:szCs w:val="28"/>
          <w:lang w:val="en-US"/>
        </w:rPr>
        <w:t>”</w:t>
      </w:r>
      <w:r>
        <w:rPr>
          <w:rFonts w:eastAsiaTheme="majorEastAsia"/>
          <w:sz w:val="28"/>
          <w:szCs w:val="28"/>
          <w:lang w:val="en-US"/>
        </w:rPr>
        <w:t>.</w:t>
      </w:r>
    </w:p>
    <w:p w14:paraId="177F84CD" w14:textId="5AF35B9C" w:rsidR="007651F3" w:rsidRDefault="001D6520" w:rsidP="007651F3">
      <w:pPr>
        <w:pStyle w:val="paragraph"/>
        <w:numPr>
          <w:ilvl w:val="6"/>
          <w:numId w:val="1"/>
        </w:numPr>
        <w:spacing w:before="0" w:beforeAutospacing="0" w:after="0" w:afterAutospacing="0" w:line="360" w:lineRule="auto"/>
        <w:ind w:left="851" w:hanging="425"/>
        <w:jc w:val="both"/>
        <w:textAlignment w:val="baseline"/>
        <w:rPr>
          <w:rFonts w:eastAsiaTheme="majorEastAsia"/>
          <w:sz w:val="28"/>
          <w:szCs w:val="28"/>
        </w:rPr>
      </w:pPr>
      <w:r w:rsidRPr="001D6520">
        <w:rPr>
          <w:rFonts w:eastAsiaTheme="majorEastAsia"/>
          <w:sz w:val="28"/>
          <w:szCs w:val="28"/>
        </w:rPr>
        <w:t>Клиент прибывает в салон в назначенное время.</w:t>
      </w:r>
    </w:p>
    <w:p w14:paraId="450E5CFE" w14:textId="4B15EAB7" w:rsidR="001D6520" w:rsidRPr="001D6520" w:rsidRDefault="001D6520" w:rsidP="007651F3">
      <w:pPr>
        <w:pStyle w:val="paragraph"/>
        <w:numPr>
          <w:ilvl w:val="6"/>
          <w:numId w:val="1"/>
        </w:numPr>
        <w:spacing w:before="0" w:beforeAutospacing="0" w:after="0" w:afterAutospacing="0" w:line="360" w:lineRule="auto"/>
        <w:ind w:left="851" w:hanging="425"/>
        <w:jc w:val="both"/>
        <w:textAlignment w:val="baseline"/>
        <w:rPr>
          <w:rFonts w:eastAsiaTheme="majorEastAsia"/>
          <w:sz w:val="28"/>
          <w:szCs w:val="28"/>
        </w:rPr>
      </w:pPr>
      <w:r w:rsidRPr="001D6520">
        <w:rPr>
          <w:sz w:val="28"/>
          <w:szCs w:val="28"/>
        </w:rPr>
        <w:t>Администратор отмечает в системе факт прибытия клиента.</w:t>
      </w:r>
    </w:p>
    <w:p w14:paraId="54359EEF" w14:textId="654C8372" w:rsidR="00C91DA2" w:rsidRDefault="001D6520" w:rsidP="001D6520">
      <w:pPr>
        <w:pStyle w:val="paragraph"/>
        <w:numPr>
          <w:ilvl w:val="6"/>
          <w:numId w:val="1"/>
        </w:numPr>
        <w:spacing w:before="0" w:beforeAutospacing="0" w:after="0" w:afterAutospacing="0" w:line="360" w:lineRule="auto"/>
        <w:ind w:left="851" w:hanging="425"/>
        <w:jc w:val="both"/>
        <w:textAlignment w:val="baseline"/>
        <w:rPr>
          <w:rFonts w:eastAsiaTheme="majorEastAsia"/>
          <w:sz w:val="28"/>
          <w:szCs w:val="28"/>
        </w:rPr>
      </w:pPr>
      <w:r w:rsidRPr="001D6520">
        <w:rPr>
          <w:sz w:val="28"/>
          <w:szCs w:val="28"/>
        </w:rPr>
        <w:t>Мастер отмечает в системе начало оказания услуги.</w:t>
      </w:r>
    </w:p>
    <w:p w14:paraId="435BA905" w14:textId="14676148" w:rsidR="001D6520" w:rsidRPr="001D6520" w:rsidRDefault="001D6520" w:rsidP="001D6520">
      <w:pPr>
        <w:pStyle w:val="paragraph"/>
        <w:numPr>
          <w:ilvl w:val="6"/>
          <w:numId w:val="1"/>
        </w:numPr>
        <w:spacing w:before="0" w:beforeAutospacing="0" w:after="0" w:afterAutospacing="0" w:line="360" w:lineRule="auto"/>
        <w:ind w:left="851" w:hanging="425"/>
        <w:jc w:val="both"/>
        <w:textAlignment w:val="baseline"/>
        <w:rPr>
          <w:rFonts w:eastAsiaTheme="majorEastAsia"/>
          <w:sz w:val="28"/>
          <w:szCs w:val="28"/>
        </w:rPr>
      </w:pPr>
      <w:r w:rsidRPr="001D6520">
        <w:rPr>
          <w:sz w:val="28"/>
          <w:szCs w:val="28"/>
        </w:rPr>
        <w:t>Мастер выполняет парикмахерские работы, соблюдая нормы СанПиН.</w:t>
      </w:r>
    </w:p>
    <w:p w14:paraId="5D0BB769" w14:textId="5D40519D" w:rsidR="001D6520" w:rsidRDefault="001D6520" w:rsidP="001D6520">
      <w:pPr>
        <w:pStyle w:val="paragraph"/>
        <w:numPr>
          <w:ilvl w:val="6"/>
          <w:numId w:val="1"/>
        </w:numPr>
        <w:spacing w:before="0" w:beforeAutospacing="0" w:after="0" w:afterAutospacing="0" w:line="360" w:lineRule="auto"/>
        <w:ind w:left="851" w:hanging="425"/>
        <w:jc w:val="both"/>
        <w:textAlignment w:val="baseline"/>
        <w:rPr>
          <w:rFonts w:eastAsiaTheme="majorEastAsia"/>
          <w:sz w:val="28"/>
          <w:szCs w:val="28"/>
        </w:rPr>
      </w:pPr>
      <w:r w:rsidRPr="001D6520">
        <w:rPr>
          <w:rFonts w:eastAsiaTheme="majorEastAsia"/>
          <w:sz w:val="28"/>
          <w:szCs w:val="28"/>
        </w:rPr>
        <w:t>По завершении работ мастер отмечает в системе факт выполнения услуги.</w:t>
      </w:r>
    </w:p>
    <w:p w14:paraId="2FDBD914" w14:textId="30026369" w:rsidR="00D11561" w:rsidRDefault="001D6520" w:rsidP="00D11561">
      <w:pPr>
        <w:pStyle w:val="paragraph"/>
        <w:numPr>
          <w:ilvl w:val="6"/>
          <w:numId w:val="1"/>
        </w:numPr>
        <w:spacing w:before="0" w:beforeAutospacing="0" w:after="0" w:afterAutospacing="0" w:line="360" w:lineRule="auto"/>
        <w:ind w:left="851" w:hanging="425"/>
        <w:jc w:val="both"/>
        <w:textAlignment w:val="baseline"/>
        <w:rPr>
          <w:rFonts w:eastAsiaTheme="majorEastAsia"/>
          <w:sz w:val="28"/>
          <w:szCs w:val="28"/>
        </w:rPr>
      </w:pPr>
      <w:r w:rsidRPr="001D6520">
        <w:rPr>
          <w:rFonts w:eastAsiaTheme="majorEastAsia"/>
          <w:sz w:val="28"/>
          <w:szCs w:val="28"/>
        </w:rPr>
        <w:t>Система фиксирует время окончания услуги.</w:t>
      </w:r>
    </w:p>
    <w:p w14:paraId="31C01DF1" w14:textId="26DF6012" w:rsidR="00D11561" w:rsidRDefault="00D11561" w:rsidP="00D11561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  <w:lang w:val="en-US"/>
        </w:rPr>
      </w:pPr>
      <w:r>
        <w:rPr>
          <w:rFonts w:eastAsiaTheme="majorEastAsia"/>
          <w:sz w:val="28"/>
          <w:szCs w:val="28"/>
        </w:rPr>
        <w:br w:type="page"/>
      </w:r>
      <w:bookmarkStart w:id="1" w:name="_Hlk213241345"/>
      <w:r>
        <w:rPr>
          <w:rFonts w:eastAsiaTheme="majorEastAsia"/>
          <w:sz w:val="28"/>
          <w:szCs w:val="28"/>
        </w:rPr>
        <w:lastRenderedPageBreak/>
        <w:t>Функция</w:t>
      </w:r>
      <w:r>
        <w:rPr>
          <w:rFonts w:eastAsiaTheme="majorEastAsia"/>
          <w:sz w:val="28"/>
          <w:szCs w:val="28"/>
          <w:lang w:val="en-US"/>
        </w:rPr>
        <w:t>: “</w:t>
      </w:r>
      <w:r>
        <w:rPr>
          <w:rFonts w:eastAsiaTheme="majorEastAsia"/>
          <w:sz w:val="28"/>
          <w:szCs w:val="28"/>
        </w:rPr>
        <w:t>О</w:t>
      </w:r>
      <w:r>
        <w:rPr>
          <w:rFonts w:eastAsiaTheme="majorEastAsia"/>
          <w:sz w:val="28"/>
          <w:szCs w:val="28"/>
        </w:rPr>
        <w:t>формление чека</w:t>
      </w:r>
      <w:r>
        <w:rPr>
          <w:rFonts w:eastAsiaTheme="majorEastAsia"/>
          <w:sz w:val="28"/>
          <w:szCs w:val="28"/>
          <w:lang w:val="en-US"/>
        </w:rPr>
        <w:t>”.</w:t>
      </w:r>
      <w:bookmarkEnd w:id="1"/>
    </w:p>
    <w:p w14:paraId="62754C02" w14:textId="09CC67B5" w:rsidR="002B4B4A" w:rsidRDefault="002B4B4A" w:rsidP="002B4B4A">
      <w:pPr>
        <w:pStyle w:val="paragraph"/>
        <w:numPr>
          <w:ilvl w:val="0"/>
          <w:numId w:val="3"/>
        </w:numPr>
        <w:spacing w:before="0" w:beforeAutospacing="0" w:after="0" w:afterAutospacing="0" w:line="360" w:lineRule="auto"/>
        <w:ind w:left="851" w:hanging="425"/>
        <w:jc w:val="both"/>
        <w:textAlignment w:val="baseline"/>
        <w:rPr>
          <w:rFonts w:eastAsiaTheme="majorEastAsia"/>
          <w:sz w:val="28"/>
          <w:szCs w:val="28"/>
        </w:rPr>
      </w:pPr>
      <w:r w:rsidRPr="002B4B4A">
        <w:rPr>
          <w:rFonts w:eastAsiaTheme="majorEastAsia"/>
          <w:sz w:val="28"/>
          <w:szCs w:val="28"/>
        </w:rPr>
        <w:t>Система получает результаты оказанной услуги.</w:t>
      </w:r>
    </w:p>
    <w:p w14:paraId="01B34713" w14:textId="237C70BC" w:rsidR="002B4B4A" w:rsidRDefault="002B4B4A" w:rsidP="002B4B4A">
      <w:pPr>
        <w:pStyle w:val="paragraph"/>
        <w:numPr>
          <w:ilvl w:val="0"/>
          <w:numId w:val="3"/>
        </w:numPr>
        <w:spacing w:before="0" w:beforeAutospacing="0" w:after="0" w:afterAutospacing="0" w:line="360" w:lineRule="auto"/>
        <w:ind w:left="851" w:hanging="425"/>
        <w:jc w:val="both"/>
        <w:textAlignment w:val="baseline"/>
        <w:rPr>
          <w:rFonts w:eastAsiaTheme="majorEastAsia"/>
          <w:sz w:val="28"/>
          <w:szCs w:val="28"/>
        </w:rPr>
      </w:pPr>
      <w:r w:rsidRPr="002B4B4A">
        <w:rPr>
          <w:rFonts w:eastAsiaTheme="majorEastAsia"/>
          <w:sz w:val="28"/>
          <w:szCs w:val="28"/>
        </w:rPr>
        <w:t>На основе прайс-листа система автоматически рассчитывает стоимость оказанных услуг.</w:t>
      </w:r>
    </w:p>
    <w:p w14:paraId="77FDA772" w14:textId="481755C1" w:rsidR="002B4B4A" w:rsidRDefault="00DE1205" w:rsidP="002B4B4A">
      <w:pPr>
        <w:pStyle w:val="paragraph"/>
        <w:numPr>
          <w:ilvl w:val="0"/>
          <w:numId w:val="3"/>
        </w:numPr>
        <w:spacing w:before="0" w:beforeAutospacing="0" w:after="0" w:afterAutospacing="0" w:line="360" w:lineRule="auto"/>
        <w:ind w:left="851" w:hanging="425"/>
        <w:jc w:val="both"/>
        <w:textAlignment w:val="baseline"/>
        <w:rPr>
          <w:rFonts w:eastAsiaTheme="majorEastAsia"/>
          <w:sz w:val="28"/>
          <w:szCs w:val="28"/>
        </w:rPr>
      </w:pPr>
      <w:r w:rsidRPr="00DE1205">
        <w:rPr>
          <w:rFonts w:eastAsiaTheme="majorEastAsia"/>
          <w:sz w:val="28"/>
          <w:szCs w:val="28"/>
        </w:rPr>
        <w:t>Система применяет скидки (если есть), в соответствии с установленными правилами.</w:t>
      </w:r>
    </w:p>
    <w:p w14:paraId="4241A621" w14:textId="2681710C" w:rsidR="00DE1205" w:rsidRDefault="00DE1205" w:rsidP="002B4B4A">
      <w:pPr>
        <w:pStyle w:val="paragraph"/>
        <w:numPr>
          <w:ilvl w:val="0"/>
          <w:numId w:val="3"/>
        </w:numPr>
        <w:spacing w:before="0" w:beforeAutospacing="0" w:after="0" w:afterAutospacing="0" w:line="360" w:lineRule="auto"/>
        <w:ind w:left="851" w:hanging="425"/>
        <w:jc w:val="both"/>
        <w:textAlignment w:val="baseline"/>
        <w:rPr>
          <w:rFonts w:eastAsiaTheme="majorEastAsia"/>
          <w:sz w:val="28"/>
          <w:szCs w:val="28"/>
        </w:rPr>
      </w:pPr>
      <w:r w:rsidRPr="00DE1205">
        <w:rPr>
          <w:rFonts w:eastAsiaTheme="majorEastAsia"/>
          <w:sz w:val="28"/>
          <w:szCs w:val="28"/>
        </w:rPr>
        <w:t>Система формирует итоговый чек, содержащий детализацию услуг, примененные скидки и итоговую сумму к оплате.</w:t>
      </w:r>
    </w:p>
    <w:p w14:paraId="4EDAA76F" w14:textId="5A4AF6E6" w:rsidR="00DE1205" w:rsidRDefault="00DE1205" w:rsidP="002B4B4A">
      <w:pPr>
        <w:pStyle w:val="paragraph"/>
        <w:numPr>
          <w:ilvl w:val="0"/>
          <w:numId w:val="3"/>
        </w:numPr>
        <w:spacing w:before="0" w:beforeAutospacing="0" w:after="0" w:afterAutospacing="0" w:line="360" w:lineRule="auto"/>
        <w:ind w:left="851" w:hanging="425"/>
        <w:jc w:val="both"/>
        <w:textAlignment w:val="baseline"/>
        <w:rPr>
          <w:rFonts w:eastAsiaTheme="majorEastAsia"/>
          <w:sz w:val="28"/>
          <w:szCs w:val="28"/>
        </w:rPr>
      </w:pPr>
      <w:r w:rsidRPr="00DE1205">
        <w:rPr>
          <w:rFonts w:eastAsiaTheme="majorEastAsia"/>
          <w:sz w:val="28"/>
          <w:szCs w:val="28"/>
        </w:rPr>
        <w:t>Администратор передает чек клиенту и принимает оплату.</w:t>
      </w:r>
    </w:p>
    <w:p w14:paraId="4FB41099" w14:textId="7D00C6D4" w:rsidR="00DE1205" w:rsidRDefault="00DE1205" w:rsidP="00DE1205">
      <w:pPr>
        <w:pStyle w:val="paragraph"/>
        <w:numPr>
          <w:ilvl w:val="0"/>
          <w:numId w:val="3"/>
        </w:numPr>
        <w:spacing w:before="0" w:beforeAutospacing="0" w:after="0" w:afterAutospacing="0" w:line="360" w:lineRule="auto"/>
        <w:ind w:left="851" w:hanging="425"/>
        <w:jc w:val="both"/>
        <w:textAlignment w:val="baseline"/>
        <w:rPr>
          <w:rFonts w:eastAsiaTheme="majorEastAsia"/>
          <w:sz w:val="28"/>
          <w:szCs w:val="28"/>
        </w:rPr>
      </w:pPr>
      <w:r w:rsidRPr="00DE1205">
        <w:rPr>
          <w:rFonts w:eastAsiaTheme="majorEastAsia"/>
          <w:sz w:val="28"/>
          <w:szCs w:val="28"/>
        </w:rPr>
        <w:t>Система фиксирует факт оплаты и сохраняет чек в базе данных.</w:t>
      </w:r>
    </w:p>
    <w:p w14:paraId="79D18F53" w14:textId="14014E5F" w:rsidR="00DE1205" w:rsidRDefault="00DE1205" w:rsidP="00DE1205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  <w:lang w:val="en-US"/>
        </w:rPr>
      </w:pPr>
      <w:r>
        <w:rPr>
          <w:rFonts w:eastAsiaTheme="majorEastAsia"/>
          <w:sz w:val="28"/>
          <w:szCs w:val="28"/>
        </w:rPr>
        <w:t>Функция</w:t>
      </w:r>
      <w:r>
        <w:rPr>
          <w:rFonts w:eastAsiaTheme="majorEastAsia"/>
          <w:sz w:val="28"/>
          <w:szCs w:val="28"/>
          <w:lang w:val="en-US"/>
        </w:rPr>
        <w:t>: “</w:t>
      </w:r>
      <w:r w:rsidR="00880136">
        <w:rPr>
          <w:rFonts w:eastAsiaTheme="majorEastAsia"/>
          <w:sz w:val="28"/>
          <w:szCs w:val="28"/>
        </w:rPr>
        <w:t>Формирование отчётов</w:t>
      </w:r>
      <w:r>
        <w:rPr>
          <w:rFonts w:eastAsiaTheme="majorEastAsia"/>
          <w:sz w:val="28"/>
          <w:szCs w:val="28"/>
          <w:lang w:val="en-US"/>
        </w:rPr>
        <w:t>”.</w:t>
      </w:r>
    </w:p>
    <w:p w14:paraId="2012BBA9" w14:textId="63D35CBB" w:rsidR="00880136" w:rsidRDefault="00165452" w:rsidP="00880136">
      <w:pPr>
        <w:pStyle w:val="paragraph"/>
        <w:numPr>
          <w:ilvl w:val="0"/>
          <w:numId w:val="4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165452">
        <w:rPr>
          <w:rFonts w:eastAsiaTheme="majorEastAsia"/>
          <w:sz w:val="28"/>
          <w:szCs w:val="28"/>
        </w:rPr>
        <w:t>Система агрегирует данные из результатов оказанных услуг и оформленных чеков за указанный период.</w:t>
      </w:r>
    </w:p>
    <w:p w14:paraId="3E995D9B" w14:textId="13DABA23" w:rsidR="00165452" w:rsidRDefault="00165452" w:rsidP="00880136">
      <w:pPr>
        <w:pStyle w:val="paragraph"/>
        <w:numPr>
          <w:ilvl w:val="0"/>
          <w:numId w:val="4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165452">
        <w:rPr>
          <w:rFonts w:eastAsiaTheme="majorEastAsia"/>
          <w:sz w:val="28"/>
          <w:szCs w:val="28"/>
        </w:rPr>
        <w:t>Система анализирует данные: общую выручку, количество обслуженных клиентов, уровень загрузки каждого мастера.</w:t>
      </w:r>
    </w:p>
    <w:p w14:paraId="49239EA4" w14:textId="10A54C30" w:rsidR="00165452" w:rsidRPr="0028190F" w:rsidRDefault="00165452" w:rsidP="00880136">
      <w:pPr>
        <w:pStyle w:val="paragraph"/>
        <w:numPr>
          <w:ilvl w:val="0"/>
          <w:numId w:val="4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165452">
        <w:rPr>
          <w:sz w:val="28"/>
          <w:szCs w:val="28"/>
        </w:rPr>
        <w:t xml:space="preserve">Система </w:t>
      </w:r>
      <w:r>
        <w:rPr>
          <w:sz w:val="28"/>
          <w:szCs w:val="28"/>
        </w:rPr>
        <w:t>предоставляет данные за конкретный период</w:t>
      </w:r>
      <w:r w:rsidRPr="00165452">
        <w:rPr>
          <w:sz w:val="28"/>
          <w:szCs w:val="28"/>
        </w:rPr>
        <w:t>.</w:t>
      </w:r>
    </w:p>
    <w:p w14:paraId="69A0BD1A" w14:textId="090B082A" w:rsidR="00EF04DA" w:rsidRDefault="0028190F" w:rsidP="00EF04DA">
      <w:pPr>
        <w:pStyle w:val="paragraph"/>
        <w:numPr>
          <w:ilvl w:val="0"/>
          <w:numId w:val="4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Итоговый отчёт формируется администратором.</w:t>
      </w:r>
    </w:p>
    <w:p w14:paraId="0744DF2B" w14:textId="77777777" w:rsidR="00EF04DA" w:rsidRDefault="00EF04DA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7A0A5F3" w14:textId="0186EA28" w:rsidR="00DE1205" w:rsidRPr="00410FA2" w:rsidRDefault="007D1D59" w:rsidP="00F3179F">
      <w:pPr>
        <w:pStyle w:val="a5"/>
        <w:numPr>
          <w:ilvl w:val="0"/>
          <w:numId w:val="2"/>
        </w:numPr>
        <w:suppressAutoHyphens/>
        <w:spacing w:after="0" w:line="36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7D1D59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lastRenderedPageBreak/>
        <w:t>Объектно-ориентированный анализ и диаграмма классов UML</w:t>
      </w:r>
    </w:p>
    <w:p w14:paraId="2FD1B189" w14:textId="60501E1A" w:rsidR="00410FA2" w:rsidRPr="00410FA2" w:rsidRDefault="00410FA2" w:rsidP="00410FA2">
      <w:pPr>
        <w:pStyle w:val="a5"/>
        <w:numPr>
          <w:ilvl w:val="1"/>
          <w:numId w:val="2"/>
        </w:numPr>
        <w:suppressAutoHyphens/>
        <w:spacing w:after="0" w:line="36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410FA2">
        <w:rPr>
          <w:rFonts w:ascii="Times New Roman" w:eastAsia="Times New Roman" w:hAnsi="Times New Roman"/>
          <w:sz w:val="28"/>
          <w:szCs w:val="28"/>
          <w:lang w:eastAsia="ru-RU"/>
        </w:rPr>
        <w:t>Выявление и классификация абстракций</w:t>
      </w:r>
    </w:p>
    <w:p w14:paraId="3B810957" w14:textId="2019B5C0" w:rsidR="00410FA2" w:rsidRDefault="00410FA2" w:rsidP="00410FA2">
      <w:pPr>
        <w:suppressAutoHyphens/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410FA2">
        <w:rPr>
          <w:rFonts w:ascii="Times New Roman" w:eastAsia="Times New Roman" w:hAnsi="Times New Roman"/>
          <w:sz w:val="28"/>
          <w:szCs w:val="28"/>
          <w:lang w:eastAsia="ru-RU"/>
        </w:rPr>
        <w:t>Таблица 2.2. Абстракции подсистемы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6"/>
        <w:gridCol w:w="2206"/>
        <w:gridCol w:w="1423"/>
        <w:gridCol w:w="1585"/>
        <w:gridCol w:w="3635"/>
      </w:tblGrid>
      <w:tr w:rsidR="00D16F9F" w14:paraId="6947835D" w14:textId="77777777" w:rsidTr="007917D0">
        <w:tc>
          <w:tcPr>
            <w:tcW w:w="484" w:type="dxa"/>
          </w:tcPr>
          <w:p w14:paraId="6A6F1BC2" w14:textId="6C504F12" w:rsidR="00D719DF" w:rsidRDefault="00D719DF" w:rsidP="007917D0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218" w:type="dxa"/>
          </w:tcPr>
          <w:p w14:paraId="4388DC82" w14:textId="08893964" w:rsidR="00D719DF" w:rsidRDefault="00D719DF" w:rsidP="00D719DF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Абстракция</w:t>
            </w:r>
          </w:p>
        </w:tc>
        <w:tc>
          <w:tcPr>
            <w:tcW w:w="1423" w:type="dxa"/>
          </w:tcPr>
          <w:p w14:paraId="74804ACE" w14:textId="3B73B973" w:rsidR="00D719DF" w:rsidRDefault="00D719DF" w:rsidP="00D719DF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437" w:type="dxa"/>
          </w:tcPr>
          <w:p w14:paraId="78C2AA08" w14:textId="6E8A9806" w:rsidR="00D719DF" w:rsidRDefault="00D719DF" w:rsidP="00D719DF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Вид</w:t>
            </w:r>
          </w:p>
        </w:tc>
        <w:tc>
          <w:tcPr>
            <w:tcW w:w="3783" w:type="dxa"/>
          </w:tcPr>
          <w:p w14:paraId="5F01F602" w14:textId="6F0B468B" w:rsidR="00D719DF" w:rsidRDefault="00D719DF" w:rsidP="00D719DF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D16F9F" w14:paraId="4CDA1823" w14:textId="77777777" w:rsidTr="007917D0">
        <w:tc>
          <w:tcPr>
            <w:tcW w:w="484" w:type="dxa"/>
          </w:tcPr>
          <w:p w14:paraId="7787826A" w14:textId="6B1CB683" w:rsidR="00D719DF" w:rsidRDefault="00D16F9F" w:rsidP="007917D0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218" w:type="dxa"/>
          </w:tcPr>
          <w:p w14:paraId="24A31179" w14:textId="586A7BD7" w:rsidR="00D719DF" w:rsidRDefault="00D16F9F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1423" w:type="dxa"/>
          </w:tcPr>
          <w:p w14:paraId="1EE21744" w14:textId="00B00FD9" w:rsidR="00D719DF" w:rsidRDefault="00D16F9F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Сущность</w:t>
            </w:r>
          </w:p>
        </w:tc>
        <w:tc>
          <w:tcPr>
            <w:tcW w:w="1437" w:type="dxa"/>
          </w:tcPr>
          <w:p w14:paraId="62A34A0B" w14:textId="19702238" w:rsidR="00D719DF" w:rsidRDefault="00D16F9F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Роли</w:t>
            </w:r>
          </w:p>
        </w:tc>
        <w:tc>
          <w:tcPr>
            <w:tcW w:w="3783" w:type="dxa"/>
          </w:tcPr>
          <w:p w14:paraId="2D5C66A2" w14:textId="0A4B79B7" w:rsidR="00D719DF" w:rsidRDefault="00D16F9F" w:rsidP="00D16F9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Физическое лицо, пользующееся услугами салона</w:t>
            </w:r>
          </w:p>
        </w:tc>
      </w:tr>
      <w:tr w:rsidR="00D16F9F" w14:paraId="09A0790B" w14:textId="77777777" w:rsidTr="007917D0">
        <w:tc>
          <w:tcPr>
            <w:tcW w:w="484" w:type="dxa"/>
          </w:tcPr>
          <w:p w14:paraId="65DCD4E6" w14:textId="59E2095F" w:rsidR="00D719DF" w:rsidRDefault="00D16F9F" w:rsidP="007917D0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218" w:type="dxa"/>
          </w:tcPr>
          <w:p w14:paraId="63E061C1" w14:textId="47DBBFD1" w:rsidR="00D719DF" w:rsidRDefault="00D16F9F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1423" w:type="dxa"/>
          </w:tcPr>
          <w:p w14:paraId="32132007" w14:textId="34EB3C34" w:rsidR="00D719DF" w:rsidRDefault="00D16F9F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Сущность</w:t>
            </w:r>
          </w:p>
        </w:tc>
        <w:tc>
          <w:tcPr>
            <w:tcW w:w="1437" w:type="dxa"/>
          </w:tcPr>
          <w:p w14:paraId="22C06A23" w14:textId="44B42613" w:rsidR="00D719DF" w:rsidRDefault="00D16F9F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Роли</w:t>
            </w:r>
          </w:p>
        </w:tc>
        <w:tc>
          <w:tcPr>
            <w:tcW w:w="3783" w:type="dxa"/>
          </w:tcPr>
          <w:p w14:paraId="4AB48007" w14:textId="24083669" w:rsidR="00D719DF" w:rsidRDefault="00D16F9F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Сотрудник салона, управляющий записями и расчётами</w:t>
            </w:r>
          </w:p>
        </w:tc>
      </w:tr>
      <w:tr w:rsidR="002973E2" w14:paraId="6E37CBC8" w14:textId="77777777" w:rsidTr="007917D0">
        <w:tc>
          <w:tcPr>
            <w:tcW w:w="484" w:type="dxa"/>
          </w:tcPr>
          <w:p w14:paraId="06DCC507" w14:textId="6D91AE7D" w:rsidR="002973E2" w:rsidRDefault="002973E2" w:rsidP="007917D0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218" w:type="dxa"/>
          </w:tcPr>
          <w:p w14:paraId="5E7F4AB9" w14:textId="42B1F3E6" w:rsidR="002973E2" w:rsidRDefault="002973E2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Мастер (парикмахер)</w:t>
            </w:r>
          </w:p>
        </w:tc>
        <w:tc>
          <w:tcPr>
            <w:tcW w:w="1423" w:type="dxa"/>
          </w:tcPr>
          <w:p w14:paraId="5462895A" w14:textId="3A0C715D" w:rsidR="002973E2" w:rsidRDefault="00651FEC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Сущность</w:t>
            </w:r>
          </w:p>
        </w:tc>
        <w:tc>
          <w:tcPr>
            <w:tcW w:w="1437" w:type="dxa"/>
          </w:tcPr>
          <w:p w14:paraId="633C1BFB" w14:textId="60F363BF" w:rsidR="002973E2" w:rsidRDefault="00651FEC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Роли</w:t>
            </w:r>
          </w:p>
        </w:tc>
        <w:tc>
          <w:tcPr>
            <w:tcW w:w="3783" w:type="dxa"/>
          </w:tcPr>
          <w:p w14:paraId="140A67AB" w14:textId="02840763" w:rsidR="002973E2" w:rsidRDefault="00651FEC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Сотрудник салона, который оказывает услуги</w:t>
            </w:r>
          </w:p>
        </w:tc>
      </w:tr>
      <w:tr w:rsidR="007917D0" w14:paraId="30DB7DCD" w14:textId="77777777" w:rsidTr="007917D0">
        <w:tc>
          <w:tcPr>
            <w:tcW w:w="484" w:type="dxa"/>
          </w:tcPr>
          <w:p w14:paraId="5A9024E2" w14:textId="6F75E0DC" w:rsidR="007917D0" w:rsidRDefault="007917D0" w:rsidP="007917D0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218" w:type="dxa"/>
          </w:tcPr>
          <w:p w14:paraId="66E3E590" w14:textId="0A1D740F" w:rsidR="007917D0" w:rsidRDefault="007917D0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Услуга</w:t>
            </w:r>
          </w:p>
        </w:tc>
        <w:tc>
          <w:tcPr>
            <w:tcW w:w="1423" w:type="dxa"/>
          </w:tcPr>
          <w:p w14:paraId="4FEAC1FE" w14:textId="3E8E1825" w:rsidR="007917D0" w:rsidRDefault="007917D0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Сущность</w:t>
            </w:r>
          </w:p>
        </w:tc>
        <w:tc>
          <w:tcPr>
            <w:tcW w:w="1437" w:type="dxa"/>
          </w:tcPr>
          <w:p w14:paraId="7C2110B3" w14:textId="146E8368" w:rsidR="007917D0" w:rsidRDefault="007917D0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Предметы</w:t>
            </w:r>
          </w:p>
        </w:tc>
        <w:tc>
          <w:tcPr>
            <w:tcW w:w="3783" w:type="dxa"/>
          </w:tcPr>
          <w:p w14:paraId="1B8AA4A8" w14:textId="64036140" w:rsidR="007917D0" w:rsidRDefault="007917D0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Парикмахерская услуга, оказываемая клиенту</w:t>
            </w:r>
          </w:p>
        </w:tc>
      </w:tr>
      <w:tr w:rsidR="007917D0" w14:paraId="1267CE75" w14:textId="77777777" w:rsidTr="007917D0">
        <w:tc>
          <w:tcPr>
            <w:tcW w:w="484" w:type="dxa"/>
          </w:tcPr>
          <w:p w14:paraId="0E71F247" w14:textId="33682576" w:rsidR="007917D0" w:rsidRDefault="007917D0" w:rsidP="007917D0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218" w:type="dxa"/>
          </w:tcPr>
          <w:p w14:paraId="4468598C" w14:textId="4BB304D8" w:rsidR="007917D0" w:rsidRDefault="001574F2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Запись</w:t>
            </w:r>
          </w:p>
        </w:tc>
        <w:tc>
          <w:tcPr>
            <w:tcW w:w="1423" w:type="dxa"/>
          </w:tcPr>
          <w:p w14:paraId="72401BD5" w14:textId="698E7038" w:rsidR="007917D0" w:rsidRDefault="001574F2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Сущность</w:t>
            </w:r>
          </w:p>
        </w:tc>
        <w:tc>
          <w:tcPr>
            <w:tcW w:w="1437" w:type="dxa"/>
          </w:tcPr>
          <w:p w14:paraId="2078C1A0" w14:textId="020F4268" w:rsidR="007917D0" w:rsidRDefault="001574F2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События</w:t>
            </w:r>
          </w:p>
        </w:tc>
        <w:tc>
          <w:tcPr>
            <w:tcW w:w="3783" w:type="dxa"/>
          </w:tcPr>
          <w:p w14:paraId="53A8EBB8" w14:textId="1F251D32" w:rsidR="007917D0" w:rsidRDefault="001574F2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Бронирование времени и мастера для оказания услуги</w:t>
            </w:r>
          </w:p>
        </w:tc>
      </w:tr>
      <w:tr w:rsidR="00057CBF" w14:paraId="0552D74F" w14:textId="77777777" w:rsidTr="007917D0">
        <w:tc>
          <w:tcPr>
            <w:tcW w:w="484" w:type="dxa"/>
          </w:tcPr>
          <w:p w14:paraId="612E4C57" w14:textId="561A9524" w:rsidR="00057CBF" w:rsidRDefault="00057CBF" w:rsidP="007917D0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218" w:type="dxa"/>
          </w:tcPr>
          <w:p w14:paraId="48338091" w14:textId="7D90D95B" w:rsidR="00057CBF" w:rsidRDefault="00057CBF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Прайс-лист</w:t>
            </w:r>
          </w:p>
        </w:tc>
        <w:tc>
          <w:tcPr>
            <w:tcW w:w="1423" w:type="dxa"/>
          </w:tcPr>
          <w:p w14:paraId="7AD82825" w14:textId="19556D18" w:rsidR="00057CBF" w:rsidRDefault="00057CBF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Сущность</w:t>
            </w:r>
          </w:p>
        </w:tc>
        <w:tc>
          <w:tcPr>
            <w:tcW w:w="1437" w:type="dxa"/>
          </w:tcPr>
          <w:p w14:paraId="5188FBBE" w14:textId="5F252321" w:rsidR="00057CBF" w:rsidRDefault="00057CBF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Концепции</w:t>
            </w:r>
          </w:p>
        </w:tc>
        <w:tc>
          <w:tcPr>
            <w:tcW w:w="3783" w:type="dxa"/>
          </w:tcPr>
          <w:p w14:paraId="0F2E7BDF" w14:textId="227E43BE" w:rsidR="00057CBF" w:rsidRDefault="00057CBF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Каталог с услугами и ценами</w:t>
            </w:r>
          </w:p>
        </w:tc>
      </w:tr>
      <w:tr w:rsidR="007E4508" w14:paraId="14458D32" w14:textId="77777777" w:rsidTr="007917D0">
        <w:tc>
          <w:tcPr>
            <w:tcW w:w="484" w:type="dxa"/>
          </w:tcPr>
          <w:p w14:paraId="507CB23A" w14:textId="4B467E1F" w:rsidR="007E4508" w:rsidRDefault="007E4508" w:rsidP="007917D0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218" w:type="dxa"/>
          </w:tcPr>
          <w:p w14:paraId="5ACE362F" w14:textId="2C5FDC41" w:rsidR="007E4508" w:rsidRDefault="008A2B9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Чек</w:t>
            </w:r>
          </w:p>
        </w:tc>
        <w:tc>
          <w:tcPr>
            <w:tcW w:w="1423" w:type="dxa"/>
          </w:tcPr>
          <w:p w14:paraId="34017E1E" w14:textId="099896EB" w:rsidR="007E4508" w:rsidRDefault="008A2B9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Сущность</w:t>
            </w:r>
          </w:p>
        </w:tc>
        <w:tc>
          <w:tcPr>
            <w:tcW w:w="1437" w:type="dxa"/>
          </w:tcPr>
          <w:p w14:paraId="385024F5" w14:textId="333536BA" w:rsidR="007E4508" w:rsidRDefault="008A2B9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Документы</w:t>
            </w:r>
          </w:p>
        </w:tc>
        <w:tc>
          <w:tcPr>
            <w:tcW w:w="3783" w:type="dxa"/>
          </w:tcPr>
          <w:p w14:paraId="75A69F98" w14:textId="101016C5" w:rsidR="007E4508" w:rsidRDefault="008A2B9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Финансовый документ, подтверждающий оплату</w:t>
            </w:r>
          </w:p>
        </w:tc>
      </w:tr>
      <w:tr w:rsidR="00F92EB8" w14:paraId="38629664" w14:textId="77777777" w:rsidTr="007917D0">
        <w:tc>
          <w:tcPr>
            <w:tcW w:w="484" w:type="dxa"/>
          </w:tcPr>
          <w:p w14:paraId="323B579F" w14:textId="39305DE9" w:rsidR="00F92EB8" w:rsidRDefault="00F92EB8" w:rsidP="007917D0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218" w:type="dxa"/>
          </w:tcPr>
          <w:p w14:paraId="299D4455" w14:textId="586575DF" w:rsidR="00F92EB8" w:rsidRDefault="0011433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Скидка</w:t>
            </w:r>
          </w:p>
        </w:tc>
        <w:tc>
          <w:tcPr>
            <w:tcW w:w="1423" w:type="dxa"/>
          </w:tcPr>
          <w:p w14:paraId="115334FE" w14:textId="43507CCC" w:rsidR="00F92EB8" w:rsidRDefault="0011433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Сущность</w:t>
            </w:r>
          </w:p>
        </w:tc>
        <w:tc>
          <w:tcPr>
            <w:tcW w:w="1437" w:type="dxa"/>
          </w:tcPr>
          <w:p w14:paraId="4024AC05" w14:textId="3BC18B3D" w:rsidR="00F92EB8" w:rsidRDefault="0011433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Концепции</w:t>
            </w:r>
          </w:p>
        </w:tc>
        <w:tc>
          <w:tcPr>
            <w:tcW w:w="3783" w:type="dxa"/>
          </w:tcPr>
          <w:p w14:paraId="59E81B0D" w14:textId="2D191586" w:rsidR="00F92EB8" w:rsidRDefault="0011433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Применений уменьшение стоимости товара (если есть)</w:t>
            </w:r>
          </w:p>
        </w:tc>
      </w:tr>
      <w:tr w:rsidR="00114333" w14:paraId="0CDF3483" w14:textId="77777777" w:rsidTr="007917D0">
        <w:tc>
          <w:tcPr>
            <w:tcW w:w="484" w:type="dxa"/>
          </w:tcPr>
          <w:p w14:paraId="39FA4608" w14:textId="69EE30AC" w:rsidR="00114333" w:rsidRDefault="00114333" w:rsidP="007917D0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218" w:type="dxa"/>
          </w:tcPr>
          <w:p w14:paraId="515D7161" w14:textId="3CE66A1D" w:rsidR="00114333" w:rsidRDefault="0011433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Отчёт</w:t>
            </w:r>
          </w:p>
        </w:tc>
        <w:tc>
          <w:tcPr>
            <w:tcW w:w="1423" w:type="dxa"/>
          </w:tcPr>
          <w:p w14:paraId="08D3733A" w14:textId="6E81A9CF" w:rsidR="00114333" w:rsidRDefault="0011433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Сущность</w:t>
            </w:r>
          </w:p>
        </w:tc>
        <w:tc>
          <w:tcPr>
            <w:tcW w:w="1437" w:type="dxa"/>
          </w:tcPr>
          <w:p w14:paraId="32F83B82" w14:textId="714E0986" w:rsidR="00114333" w:rsidRDefault="0011433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Документы</w:t>
            </w:r>
          </w:p>
        </w:tc>
        <w:tc>
          <w:tcPr>
            <w:tcW w:w="3783" w:type="dxa"/>
          </w:tcPr>
          <w:p w14:paraId="780FAFFB" w14:textId="166A32DC" w:rsidR="00114333" w:rsidRDefault="0011433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Общая статистика финансов</w:t>
            </w:r>
          </w:p>
        </w:tc>
      </w:tr>
      <w:tr w:rsidR="00114333" w14:paraId="1725B5F0" w14:textId="77777777" w:rsidTr="007917D0">
        <w:tc>
          <w:tcPr>
            <w:tcW w:w="484" w:type="dxa"/>
          </w:tcPr>
          <w:p w14:paraId="36E2EBD5" w14:textId="47261E12" w:rsidR="00114333" w:rsidRDefault="00114333" w:rsidP="007917D0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218" w:type="dxa"/>
          </w:tcPr>
          <w:p w14:paraId="3A7E2A36" w14:textId="56B94CD9" w:rsidR="00114333" w:rsidRDefault="0011433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График работы</w:t>
            </w:r>
          </w:p>
        </w:tc>
        <w:tc>
          <w:tcPr>
            <w:tcW w:w="1423" w:type="dxa"/>
          </w:tcPr>
          <w:p w14:paraId="15263FAC" w14:textId="7A87ED63" w:rsidR="00114333" w:rsidRDefault="0011433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Сущность</w:t>
            </w:r>
          </w:p>
        </w:tc>
        <w:tc>
          <w:tcPr>
            <w:tcW w:w="1437" w:type="dxa"/>
          </w:tcPr>
          <w:p w14:paraId="77656C18" w14:textId="42256244" w:rsidR="00114333" w:rsidRDefault="0011433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Концепции</w:t>
            </w:r>
          </w:p>
        </w:tc>
        <w:tc>
          <w:tcPr>
            <w:tcW w:w="3783" w:type="dxa"/>
          </w:tcPr>
          <w:p w14:paraId="08F0C0EB" w14:textId="74345427" w:rsidR="00114333" w:rsidRDefault="00114333" w:rsidP="00410FA2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Расписание работы мастеров</w:t>
            </w:r>
          </w:p>
        </w:tc>
      </w:tr>
    </w:tbl>
    <w:p w14:paraId="155E46E4" w14:textId="1AA4E616" w:rsidR="00AE2FFD" w:rsidRDefault="00AE2FFD" w:rsidP="00410FA2">
      <w:pPr>
        <w:suppressAutoHyphens/>
        <w:spacing w:after="0" w:line="36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31B88BF" w14:textId="77777777" w:rsidR="00AE2FFD" w:rsidRDefault="00AE2FFD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BEC38BB" w14:textId="4EF5FD94" w:rsidR="00290827" w:rsidRDefault="00290827" w:rsidP="00290827">
      <w:pPr>
        <w:pStyle w:val="a5"/>
        <w:numPr>
          <w:ilvl w:val="1"/>
          <w:numId w:val="2"/>
        </w:numPr>
        <w:suppressAutoHyphens/>
        <w:spacing w:after="0" w:line="36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Анализ поведения абстракции</w:t>
      </w:r>
    </w:p>
    <w:p w14:paraId="4E0DE896" w14:textId="703D4BFA" w:rsidR="00A66869" w:rsidRDefault="00A66869" w:rsidP="00A66869">
      <w:pPr>
        <w:suppressAutoHyphens/>
        <w:spacing w:after="0" w:line="360" w:lineRule="auto"/>
        <w:ind w:firstLine="36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A66869">
        <w:rPr>
          <w:rFonts w:ascii="Times New Roman" w:eastAsia="Times New Roman" w:hAnsi="Times New Roman"/>
          <w:sz w:val="28"/>
          <w:szCs w:val="28"/>
          <w:lang w:eastAsia="ru-RU"/>
        </w:rPr>
        <w:t>Таблица 2.3. Абстракции подсистемы и их поведение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4"/>
        <w:gridCol w:w="2101"/>
        <w:gridCol w:w="2293"/>
        <w:gridCol w:w="4467"/>
      </w:tblGrid>
      <w:tr w:rsidR="00C26715" w14:paraId="4EAAC384" w14:textId="77777777" w:rsidTr="005E1B25">
        <w:tc>
          <w:tcPr>
            <w:tcW w:w="484" w:type="dxa"/>
          </w:tcPr>
          <w:p w14:paraId="068F5198" w14:textId="6EE1B2E6" w:rsidR="00C26715" w:rsidRDefault="00C26715" w:rsidP="00C26715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101" w:type="dxa"/>
          </w:tcPr>
          <w:p w14:paraId="4339EE23" w14:textId="4DD46AE7" w:rsidR="00C26715" w:rsidRDefault="00C26715" w:rsidP="00C26715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Абстракция</w:t>
            </w:r>
          </w:p>
        </w:tc>
        <w:tc>
          <w:tcPr>
            <w:tcW w:w="2293" w:type="dxa"/>
          </w:tcPr>
          <w:p w14:paraId="20719E37" w14:textId="6F2A4E62" w:rsidR="00C26715" w:rsidRDefault="00C26715" w:rsidP="00C26715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4467" w:type="dxa"/>
          </w:tcPr>
          <w:p w14:paraId="41CF743B" w14:textId="48CC2D43" w:rsidR="00C26715" w:rsidRDefault="00C26715" w:rsidP="00C26715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Описание поведения</w:t>
            </w:r>
          </w:p>
        </w:tc>
      </w:tr>
      <w:tr w:rsidR="00C26715" w14:paraId="5B0ADDFB" w14:textId="77777777" w:rsidTr="005E1B25">
        <w:tc>
          <w:tcPr>
            <w:tcW w:w="484" w:type="dxa"/>
          </w:tcPr>
          <w:p w14:paraId="081B6EC1" w14:textId="330DBCBB" w:rsidR="00C26715" w:rsidRDefault="000E75A3" w:rsidP="00C94133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101" w:type="dxa"/>
          </w:tcPr>
          <w:p w14:paraId="1F74A6C0" w14:textId="6FD8CEF8" w:rsidR="00C26715" w:rsidRDefault="000E75A3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2293" w:type="dxa"/>
          </w:tcPr>
          <w:p w14:paraId="592DD5E9" w14:textId="37A3F971" w:rsidR="00C26715" w:rsidRDefault="000E75A3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на услугу</w:t>
            </w:r>
          </w:p>
        </w:tc>
        <w:tc>
          <w:tcPr>
            <w:tcW w:w="4467" w:type="dxa"/>
          </w:tcPr>
          <w:p w14:paraId="4E743465" w14:textId="29D50CA2" w:rsidR="00C26715" w:rsidRDefault="000E75A3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Может выбирать услугу, просматривать расписание и отменять запись</w:t>
            </w:r>
          </w:p>
        </w:tc>
      </w:tr>
      <w:tr w:rsidR="00C26715" w14:paraId="2A2CD018" w14:textId="77777777" w:rsidTr="005E1B25">
        <w:tc>
          <w:tcPr>
            <w:tcW w:w="484" w:type="dxa"/>
          </w:tcPr>
          <w:p w14:paraId="4AF2D77A" w14:textId="310E1E70" w:rsidR="00C26715" w:rsidRDefault="000E75A3" w:rsidP="00C94133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101" w:type="dxa"/>
          </w:tcPr>
          <w:p w14:paraId="61412F5F" w14:textId="0A172896" w:rsidR="00C26715" w:rsidRDefault="000E75A3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2293" w:type="dxa"/>
          </w:tcPr>
          <w:p w14:paraId="1CC3375D" w14:textId="4E77E152" w:rsidR="00C26715" w:rsidRDefault="00E57EF3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Управление клиентской базой</w:t>
            </w:r>
          </w:p>
        </w:tc>
        <w:tc>
          <w:tcPr>
            <w:tcW w:w="4467" w:type="dxa"/>
          </w:tcPr>
          <w:p w14:paraId="082FBB30" w14:textId="5A5BD8E9" w:rsidR="00C26715" w:rsidRDefault="00E57EF3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Может регистрировать новых клиентов, формировать записи и искать необходимые записи</w:t>
            </w:r>
          </w:p>
        </w:tc>
      </w:tr>
      <w:tr w:rsidR="00C26715" w14:paraId="5B28A868" w14:textId="77777777" w:rsidTr="005E1B25">
        <w:tc>
          <w:tcPr>
            <w:tcW w:w="484" w:type="dxa"/>
          </w:tcPr>
          <w:p w14:paraId="1437F047" w14:textId="05B273A0" w:rsidR="00C26715" w:rsidRDefault="000E75A3" w:rsidP="00C94133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101" w:type="dxa"/>
          </w:tcPr>
          <w:p w14:paraId="4109992D" w14:textId="590FCE3B" w:rsidR="00C26715" w:rsidRDefault="000E75A3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Мастер</w:t>
            </w:r>
          </w:p>
        </w:tc>
        <w:tc>
          <w:tcPr>
            <w:tcW w:w="2293" w:type="dxa"/>
          </w:tcPr>
          <w:p w14:paraId="284634D5" w14:textId="02DB1C40" w:rsidR="00C26715" w:rsidRDefault="00624D8F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Просмотр расписания</w:t>
            </w:r>
          </w:p>
        </w:tc>
        <w:tc>
          <w:tcPr>
            <w:tcW w:w="4467" w:type="dxa"/>
          </w:tcPr>
          <w:p w14:paraId="28658EEB" w14:textId="6703086E" w:rsidR="00C26715" w:rsidRDefault="00624D8F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Может видеть записи, отмечать начало и конец работы</w:t>
            </w:r>
          </w:p>
        </w:tc>
      </w:tr>
      <w:tr w:rsidR="00C94133" w14:paraId="62B10A9B" w14:textId="77777777" w:rsidTr="005E1B25">
        <w:tc>
          <w:tcPr>
            <w:tcW w:w="484" w:type="dxa"/>
          </w:tcPr>
          <w:p w14:paraId="1F50BDC5" w14:textId="397C097B" w:rsidR="00C94133" w:rsidRDefault="00C94133" w:rsidP="00C94133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101" w:type="dxa"/>
          </w:tcPr>
          <w:p w14:paraId="778CE6D6" w14:textId="4ECD8251" w:rsidR="00C94133" w:rsidRDefault="00C94133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Запись</w:t>
            </w:r>
          </w:p>
        </w:tc>
        <w:tc>
          <w:tcPr>
            <w:tcW w:w="2293" w:type="dxa"/>
          </w:tcPr>
          <w:p w14:paraId="73808963" w14:textId="5F7FE415" w:rsidR="00C94133" w:rsidRDefault="00C94133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Проверка конфликтов</w:t>
            </w:r>
          </w:p>
        </w:tc>
        <w:tc>
          <w:tcPr>
            <w:tcW w:w="4467" w:type="dxa"/>
          </w:tcPr>
          <w:p w14:paraId="25239FAA" w14:textId="2314A3CF" w:rsidR="00C94133" w:rsidRDefault="00C94133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Содержит логику на проверку времени и занятости мастера</w:t>
            </w:r>
          </w:p>
        </w:tc>
      </w:tr>
      <w:tr w:rsidR="00C94133" w14:paraId="16F46965" w14:textId="77777777" w:rsidTr="005E1B25">
        <w:tc>
          <w:tcPr>
            <w:tcW w:w="484" w:type="dxa"/>
          </w:tcPr>
          <w:p w14:paraId="3CFA6B9F" w14:textId="78003F09" w:rsidR="00C94133" w:rsidRDefault="00A90E37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101" w:type="dxa"/>
          </w:tcPr>
          <w:p w14:paraId="6DFF7479" w14:textId="761732E2" w:rsidR="00C94133" w:rsidRDefault="00A90E37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Услуга</w:t>
            </w:r>
          </w:p>
        </w:tc>
        <w:tc>
          <w:tcPr>
            <w:tcW w:w="2293" w:type="dxa"/>
          </w:tcPr>
          <w:p w14:paraId="7C242B42" w14:textId="65F0F3B4" w:rsidR="00C94133" w:rsidRDefault="00A90E37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Расчёт стоимости</w:t>
            </w:r>
          </w:p>
        </w:tc>
        <w:tc>
          <w:tcPr>
            <w:tcW w:w="4467" w:type="dxa"/>
          </w:tcPr>
          <w:p w14:paraId="129C72FF" w14:textId="01DA2241" w:rsidR="00C94133" w:rsidRDefault="00A90E37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Содержит метод вычисление итоговой цены с учётом скидок</w:t>
            </w:r>
            <w:r w:rsidR="00F15BA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(если есть)</w:t>
            </w:r>
          </w:p>
        </w:tc>
      </w:tr>
      <w:tr w:rsidR="00996E46" w14:paraId="722EECA3" w14:textId="77777777" w:rsidTr="005E1B25">
        <w:tc>
          <w:tcPr>
            <w:tcW w:w="484" w:type="dxa"/>
          </w:tcPr>
          <w:p w14:paraId="4F1B003C" w14:textId="0D392D2B" w:rsidR="00996E46" w:rsidRDefault="00996E46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101" w:type="dxa"/>
          </w:tcPr>
          <w:p w14:paraId="59E4DE9A" w14:textId="7B05B6B7" w:rsidR="00996E46" w:rsidRDefault="00996E46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Чек</w:t>
            </w:r>
          </w:p>
        </w:tc>
        <w:tc>
          <w:tcPr>
            <w:tcW w:w="2293" w:type="dxa"/>
          </w:tcPr>
          <w:p w14:paraId="3C3CADDC" w14:textId="5CF444EA" w:rsidR="00996E46" w:rsidRDefault="00996E46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Формирование документа</w:t>
            </w:r>
          </w:p>
        </w:tc>
        <w:tc>
          <w:tcPr>
            <w:tcW w:w="4467" w:type="dxa"/>
          </w:tcPr>
          <w:p w14:paraId="7EE6AAAF" w14:textId="6FB274A2" w:rsidR="00996E46" w:rsidRDefault="00996E46" w:rsidP="00C2671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Составление документа с детализацией услуг и оплат</w:t>
            </w:r>
          </w:p>
        </w:tc>
      </w:tr>
    </w:tbl>
    <w:p w14:paraId="7F147DA8" w14:textId="2AF52C1E" w:rsidR="005E1B25" w:rsidRPr="005E1B25" w:rsidRDefault="005E1B25" w:rsidP="005E1B25">
      <w:pPr>
        <w:pStyle w:val="a5"/>
        <w:numPr>
          <w:ilvl w:val="1"/>
          <w:numId w:val="2"/>
        </w:numPr>
        <w:suppressAutoHyphens/>
        <w:spacing w:after="0" w:line="36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Диаграмма классов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UML</w:t>
      </w:r>
    </w:p>
    <w:p w14:paraId="3943AEE0" w14:textId="5CE230C2" w:rsidR="009C1F73" w:rsidRDefault="009C1F73" w:rsidP="00C26715">
      <w:pPr>
        <w:suppressAutoHyphens/>
        <w:spacing w:after="0" w:line="36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val="en-US" w:eastAsia="ru-RU"/>
        </w:rPr>
        <w:drawing>
          <wp:inline distT="0" distB="0" distL="0" distR="0" wp14:anchorId="79BC3831" wp14:editId="5A6EEB03">
            <wp:extent cx="5940425" cy="2933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B16D" w14:textId="26494BAA" w:rsidR="005837A6" w:rsidRDefault="009C1F73" w:rsidP="00EE650B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Рис. 2.7.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классов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темы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Парикмахерская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79B929FD" w14:textId="77777777" w:rsidR="005837A6" w:rsidRPr="008F49F4" w:rsidRDefault="005837A6" w:rsidP="005837A6">
      <w:pPr>
        <w:pStyle w:val="1"/>
        <w:spacing w:line="360" w:lineRule="auto"/>
        <w:ind w:firstLine="85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  <w:bookmarkStart w:id="2" w:name="_Toc208512543"/>
      <w:bookmarkStart w:id="3" w:name="_Toc208684343"/>
      <w:r w:rsidRPr="008F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2"/>
      <w:bookmarkEnd w:id="3"/>
    </w:p>
    <w:p w14:paraId="4F8CCA51" w14:textId="77777777" w:rsidR="005837A6" w:rsidRPr="008F49F4" w:rsidRDefault="005837A6" w:rsidP="005837A6">
      <w:pPr>
        <w:shd w:val="clear" w:color="auto" w:fill="FFFFFF"/>
        <w:spacing w:after="0" w:line="36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14:paraId="3E38DB7E" w14:textId="2BEEFE57" w:rsidR="001D6520" w:rsidRPr="00EE650B" w:rsidRDefault="005837A6" w:rsidP="005837A6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9D6A48">
        <w:rPr>
          <w:rFonts w:eastAsiaTheme="minorHAnsi"/>
          <w:sz w:val="28"/>
          <w:szCs w:val="28"/>
          <w:lang w:eastAsia="en-US"/>
        </w:rPr>
        <w:t xml:space="preserve">В ходе выполнения лабораторной работы </w:t>
      </w:r>
      <w:r w:rsidRPr="005837A6">
        <w:rPr>
          <w:rFonts w:eastAsiaTheme="minorHAnsi"/>
          <w:sz w:val="28"/>
          <w:szCs w:val="28"/>
          <w:lang w:eastAsia="en-US"/>
        </w:rPr>
        <w:t xml:space="preserve">была разработана концептуальная структура программного продукта для автоматизации парикмахерской. Проведен объектно-ориентированный анализ предметной области. </w:t>
      </w:r>
      <w:r>
        <w:rPr>
          <w:rFonts w:eastAsiaTheme="minorHAnsi"/>
          <w:sz w:val="28"/>
          <w:szCs w:val="28"/>
          <w:lang w:eastAsia="en-US"/>
        </w:rPr>
        <w:t>Также были в</w:t>
      </w:r>
      <w:r w:rsidRPr="005837A6">
        <w:rPr>
          <w:rFonts w:eastAsiaTheme="minorHAnsi"/>
          <w:sz w:val="28"/>
          <w:szCs w:val="28"/>
          <w:lang w:eastAsia="en-US"/>
        </w:rPr>
        <w:t>ыявлены и классифицированы ключевые абстракции системы</w:t>
      </w:r>
      <w:r w:rsidR="009F10C5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9F10C5">
        <w:rPr>
          <w:rFonts w:eastAsiaTheme="minorHAnsi"/>
          <w:sz w:val="28"/>
          <w:szCs w:val="28"/>
          <w:lang w:eastAsia="en-US"/>
        </w:rPr>
        <w:t>Б</w:t>
      </w:r>
      <w:r>
        <w:rPr>
          <w:rFonts w:eastAsiaTheme="minorHAnsi"/>
          <w:sz w:val="28"/>
          <w:szCs w:val="28"/>
          <w:lang w:eastAsia="en-US"/>
        </w:rPr>
        <w:t>ыли р</w:t>
      </w:r>
      <w:r w:rsidRPr="005837A6">
        <w:rPr>
          <w:rFonts w:eastAsiaTheme="minorHAnsi"/>
          <w:sz w:val="28"/>
          <w:szCs w:val="28"/>
          <w:lang w:eastAsia="en-US"/>
        </w:rPr>
        <w:t>азработаны основные и альтернативные потоки событий для функций системы</w:t>
      </w:r>
      <w:r w:rsidR="009F10C5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9F10C5">
        <w:rPr>
          <w:rFonts w:eastAsiaTheme="minorHAnsi"/>
          <w:sz w:val="28"/>
          <w:szCs w:val="28"/>
          <w:lang w:eastAsia="en-US"/>
        </w:rPr>
        <w:t xml:space="preserve">Ещё </w:t>
      </w:r>
      <w:r>
        <w:rPr>
          <w:rFonts w:eastAsiaTheme="minorHAnsi"/>
          <w:sz w:val="28"/>
          <w:szCs w:val="28"/>
          <w:lang w:eastAsia="en-US"/>
        </w:rPr>
        <w:t>была</w:t>
      </w:r>
      <w:r w:rsidRPr="005837A6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</w:t>
      </w:r>
      <w:r w:rsidRPr="005837A6">
        <w:rPr>
          <w:rFonts w:eastAsiaTheme="minorHAnsi"/>
          <w:sz w:val="28"/>
          <w:szCs w:val="28"/>
          <w:lang w:eastAsia="en-US"/>
        </w:rPr>
        <w:t>остроена диаграмма классов UML, отражающая</w:t>
      </w:r>
      <w:r w:rsidR="009F10C5">
        <w:rPr>
          <w:rFonts w:eastAsiaTheme="minorHAnsi"/>
          <w:sz w:val="28"/>
          <w:szCs w:val="28"/>
          <w:lang w:eastAsia="en-US"/>
        </w:rPr>
        <w:t xml:space="preserve"> </w:t>
      </w:r>
      <w:r w:rsidRPr="005837A6">
        <w:rPr>
          <w:rFonts w:eastAsiaTheme="minorHAnsi"/>
          <w:sz w:val="28"/>
          <w:szCs w:val="28"/>
          <w:lang w:eastAsia="en-US"/>
        </w:rPr>
        <w:t>структуру системы. Диаграмма включает классы с атрибутами и операциями. Установлены отношения между классами с указанием кратности связей. Проведена верификация диаграммы классов с ранее разработанными моделями системы</w:t>
      </w:r>
      <w:r w:rsidR="00F112D7">
        <w:rPr>
          <w:rFonts w:eastAsiaTheme="minorHAnsi"/>
          <w:sz w:val="28"/>
          <w:szCs w:val="28"/>
          <w:lang w:eastAsia="en-US"/>
        </w:rPr>
        <w:t xml:space="preserve"> в лабораторной работе 4</w:t>
      </w:r>
      <w:r w:rsidRPr="005837A6">
        <w:rPr>
          <w:rFonts w:eastAsiaTheme="minorHAnsi"/>
          <w:sz w:val="28"/>
          <w:szCs w:val="28"/>
          <w:lang w:eastAsia="en-US"/>
        </w:rPr>
        <w:t>.</w:t>
      </w:r>
    </w:p>
    <w:sectPr w:rsidR="001D6520" w:rsidRPr="00EE650B" w:rsidSect="0043671D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87CE0" w14:textId="77777777" w:rsidR="0078762D" w:rsidRDefault="0078762D" w:rsidP="0043671D">
      <w:pPr>
        <w:spacing w:after="0" w:line="240" w:lineRule="auto"/>
      </w:pPr>
      <w:r>
        <w:separator/>
      </w:r>
    </w:p>
  </w:endnote>
  <w:endnote w:type="continuationSeparator" w:id="0">
    <w:p w14:paraId="0C4788E7" w14:textId="77777777" w:rsidR="0078762D" w:rsidRDefault="0078762D" w:rsidP="00436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542132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2F3A76B5" w14:textId="2C25BC1D" w:rsidR="0043671D" w:rsidRPr="0043671D" w:rsidRDefault="0043671D">
        <w:pPr>
          <w:pStyle w:val="a9"/>
          <w:jc w:val="center"/>
          <w:rPr>
            <w:rFonts w:ascii="Times New Roman" w:hAnsi="Times New Roman"/>
            <w:sz w:val="28"/>
            <w:szCs w:val="28"/>
          </w:rPr>
        </w:pPr>
        <w:r w:rsidRPr="0043671D">
          <w:rPr>
            <w:rFonts w:ascii="Times New Roman" w:hAnsi="Times New Roman"/>
            <w:sz w:val="28"/>
            <w:szCs w:val="28"/>
          </w:rPr>
          <w:fldChar w:fldCharType="begin"/>
        </w:r>
        <w:r w:rsidRPr="0043671D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43671D">
          <w:rPr>
            <w:rFonts w:ascii="Times New Roman" w:hAnsi="Times New Roman"/>
            <w:sz w:val="28"/>
            <w:szCs w:val="28"/>
          </w:rPr>
          <w:fldChar w:fldCharType="separate"/>
        </w:r>
        <w:r w:rsidRPr="0043671D">
          <w:rPr>
            <w:rFonts w:ascii="Times New Roman" w:hAnsi="Times New Roman"/>
            <w:sz w:val="28"/>
            <w:szCs w:val="28"/>
          </w:rPr>
          <w:t>2</w:t>
        </w:r>
        <w:r w:rsidRPr="0043671D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5971ADE2" w14:textId="77777777" w:rsidR="0043671D" w:rsidRDefault="0043671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80667" w14:textId="77777777" w:rsidR="0078762D" w:rsidRDefault="0078762D" w:rsidP="0043671D">
      <w:pPr>
        <w:spacing w:after="0" w:line="240" w:lineRule="auto"/>
      </w:pPr>
      <w:r>
        <w:separator/>
      </w:r>
    </w:p>
  </w:footnote>
  <w:footnote w:type="continuationSeparator" w:id="0">
    <w:p w14:paraId="50E25022" w14:textId="77777777" w:rsidR="0078762D" w:rsidRDefault="0078762D" w:rsidP="00436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33145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D2E6D5E"/>
    <w:multiLevelType w:val="hybridMultilevel"/>
    <w:tmpl w:val="2E9A4F68"/>
    <w:lvl w:ilvl="0" w:tplc="C8BED17C">
      <w:start w:val="1"/>
      <w:numFmt w:val="decimal"/>
      <w:lvlText w:val="%1."/>
      <w:lvlJc w:val="left"/>
      <w:pPr>
        <w:ind w:left="7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0" w:hanging="360"/>
      </w:pPr>
    </w:lvl>
    <w:lvl w:ilvl="2" w:tplc="0419001B" w:tentative="1">
      <w:start w:val="1"/>
      <w:numFmt w:val="lowerRoman"/>
      <w:lvlText w:val="%3."/>
      <w:lvlJc w:val="right"/>
      <w:pPr>
        <w:ind w:left="2230" w:hanging="180"/>
      </w:pPr>
    </w:lvl>
    <w:lvl w:ilvl="3" w:tplc="0419000F" w:tentative="1">
      <w:start w:val="1"/>
      <w:numFmt w:val="decimal"/>
      <w:lvlText w:val="%4."/>
      <w:lvlJc w:val="left"/>
      <w:pPr>
        <w:ind w:left="2950" w:hanging="360"/>
      </w:pPr>
    </w:lvl>
    <w:lvl w:ilvl="4" w:tplc="04190019" w:tentative="1">
      <w:start w:val="1"/>
      <w:numFmt w:val="lowerLetter"/>
      <w:lvlText w:val="%5."/>
      <w:lvlJc w:val="left"/>
      <w:pPr>
        <w:ind w:left="3670" w:hanging="360"/>
      </w:pPr>
    </w:lvl>
    <w:lvl w:ilvl="5" w:tplc="0419001B" w:tentative="1">
      <w:start w:val="1"/>
      <w:numFmt w:val="lowerRoman"/>
      <w:lvlText w:val="%6."/>
      <w:lvlJc w:val="right"/>
      <w:pPr>
        <w:ind w:left="4390" w:hanging="180"/>
      </w:pPr>
    </w:lvl>
    <w:lvl w:ilvl="6" w:tplc="0419000F" w:tentative="1">
      <w:start w:val="1"/>
      <w:numFmt w:val="decimal"/>
      <w:lvlText w:val="%7."/>
      <w:lvlJc w:val="left"/>
      <w:pPr>
        <w:ind w:left="5110" w:hanging="360"/>
      </w:pPr>
    </w:lvl>
    <w:lvl w:ilvl="7" w:tplc="04190019" w:tentative="1">
      <w:start w:val="1"/>
      <w:numFmt w:val="lowerLetter"/>
      <w:lvlText w:val="%8."/>
      <w:lvlJc w:val="left"/>
      <w:pPr>
        <w:ind w:left="5830" w:hanging="360"/>
      </w:pPr>
    </w:lvl>
    <w:lvl w:ilvl="8" w:tplc="041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" w15:restartNumberingAfterBreak="0">
    <w:nsid w:val="3BF448C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426F5645"/>
    <w:multiLevelType w:val="hybridMultilevel"/>
    <w:tmpl w:val="3ED4B600"/>
    <w:lvl w:ilvl="0" w:tplc="097C2750">
      <w:start w:val="1"/>
      <w:numFmt w:val="decimal"/>
      <w:lvlText w:val="%1."/>
      <w:lvlJc w:val="left"/>
      <w:pPr>
        <w:ind w:left="0" w:firstLine="1086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>
      <w:start w:val="1"/>
      <w:numFmt w:val="lowerRoman"/>
      <w:lvlText w:val="%3."/>
      <w:lvlJc w:val="right"/>
      <w:pPr>
        <w:ind w:left="2886" w:hanging="180"/>
      </w:pPr>
    </w:lvl>
    <w:lvl w:ilvl="3" w:tplc="0409000F">
      <w:start w:val="1"/>
      <w:numFmt w:val="decimal"/>
      <w:lvlText w:val="%4."/>
      <w:lvlJc w:val="left"/>
      <w:pPr>
        <w:ind w:left="3606" w:hanging="360"/>
      </w:pPr>
    </w:lvl>
    <w:lvl w:ilvl="4" w:tplc="04090019">
      <w:start w:val="1"/>
      <w:numFmt w:val="lowerLetter"/>
      <w:lvlText w:val="%5."/>
      <w:lvlJc w:val="left"/>
      <w:pPr>
        <w:ind w:left="4326" w:hanging="360"/>
      </w:pPr>
    </w:lvl>
    <w:lvl w:ilvl="5" w:tplc="0409001B">
      <w:start w:val="1"/>
      <w:numFmt w:val="lowerRoman"/>
      <w:lvlText w:val="%6."/>
      <w:lvlJc w:val="right"/>
      <w:pPr>
        <w:ind w:left="5046" w:hanging="180"/>
      </w:pPr>
    </w:lvl>
    <w:lvl w:ilvl="6" w:tplc="0409000F">
      <w:start w:val="1"/>
      <w:numFmt w:val="decimal"/>
      <w:lvlText w:val="%7."/>
      <w:lvlJc w:val="left"/>
      <w:pPr>
        <w:ind w:left="5766" w:hanging="360"/>
      </w:pPr>
    </w:lvl>
    <w:lvl w:ilvl="7" w:tplc="04090019">
      <w:start w:val="1"/>
      <w:numFmt w:val="lowerLetter"/>
      <w:lvlText w:val="%8."/>
      <w:lvlJc w:val="left"/>
      <w:pPr>
        <w:ind w:left="6486" w:hanging="360"/>
      </w:pPr>
    </w:lvl>
    <w:lvl w:ilvl="8" w:tplc="0409001B">
      <w:start w:val="1"/>
      <w:numFmt w:val="lowerRoman"/>
      <w:lvlText w:val="%9."/>
      <w:lvlJc w:val="right"/>
      <w:pPr>
        <w:ind w:left="7206" w:hanging="180"/>
      </w:pPr>
    </w:lvl>
  </w:abstractNum>
  <w:abstractNum w:abstractNumId="4" w15:restartNumberingAfterBreak="0">
    <w:nsid w:val="50244D84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504821F3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5E0418B9"/>
    <w:multiLevelType w:val="hybridMultilevel"/>
    <w:tmpl w:val="019E7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28"/>
    <w:rsid w:val="00011576"/>
    <w:rsid w:val="00057CBF"/>
    <w:rsid w:val="00066931"/>
    <w:rsid w:val="000E75A3"/>
    <w:rsid w:val="001002C0"/>
    <w:rsid w:val="00114333"/>
    <w:rsid w:val="00145E38"/>
    <w:rsid w:val="001574F2"/>
    <w:rsid w:val="00165452"/>
    <w:rsid w:val="001D6520"/>
    <w:rsid w:val="001F5B4A"/>
    <w:rsid w:val="002111C9"/>
    <w:rsid w:val="00253556"/>
    <w:rsid w:val="0028190F"/>
    <w:rsid w:val="00290827"/>
    <w:rsid w:val="002973E2"/>
    <w:rsid w:val="002B4B4A"/>
    <w:rsid w:val="002C7DCF"/>
    <w:rsid w:val="00410FA2"/>
    <w:rsid w:val="0043671D"/>
    <w:rsid w:val="00447EC8"/>
    <w:rsid w:val="004730C9"/>
    <w:rsid w:val="00490005"/>
    <w:rsid w:val="004A563D"/>
    <w:rsid w:val="004C55F5"/>
    <w:rsid w:val="005837A6"/>
    <w:rsid w:val="00597734"/>
    <w:rsid w:val="005C03A1"/>
    <w:rsid w:val="005E1B25"/>
    <w:rsid w:val="00623494"/>
    <w:rsid w:val="00624D8F"/>
    <w:rsid w:val="00651FEC"/>
    <w:rsid w:val="00672CA9"/>
    <w:rsid w:val="006D2FE1"/>
    <w:rsid w:val="007651F3"/>
    <w:rsid w:val="0076540F"/>
    <w:rsid w:val="00777A4E"/>
    <w:rsid w:val="0078762D"/>
    <w:rsid w:val="007917D0"/>
    <w:rsid w:val="007D1D59"/>
    <w:rsid w:val="007E4508"/>
    <w:rsid w:val="00817559"/>
    <w:rsid w:val="008559CA"/>
    <w:rsid w:val="00861E7B"/>
    <w:rsid w:val="00871A98"/>
    <w:rsid w:val="0087365D"/>
    <w:rsid w:val="00873E30"/>
    <w:rsid w:val="008753C8"/>
    <w:rsid w:val="00880136"/>
    <w:rsid w:val="008A2B93"/>
    <w:rsid w:val="008A5FBC"/>
    <w:rsid w:val="00974CDC"/>
    <w:rsid w:val="00996E46"/>
    <w:rsid w:val="009C1F73"/>
    <w:rsid w:val="009C657F"/>
    <w:rsid w:val="009E47BA"/>
    <w:rsid w:val="009F0075"/>
    <w:rsid w:val="009F10C5"/>
    <w:rsid w:val="00A66869"/>
    <w:rsid w:val="00A90E37"/>
    <w:rsid w:val="00AE2FFD"/>
    <w:rsid w:val="00B77176"/>
    <w:rsid w:val="00B97628"/>
    <w:rsid w:val="00BE2E59"/>
    <w:rsid w:val="00C26715"/>
    <w:rsid w:val="00C91DA2"/>
    <w:rsid w:val="00C94133"/>
    <w:rsid w:val="00CF06BF"/>
    <w:rsid w:val="00D037E2"/>
    <w:rsid w:val="00D11561"/>
    <w:rsid w:val="00D16F9F"/>
    <w:rsid w:val="00D20117"/>
    <w:rsid w:val="00D63FCA"/>
    <w:rsid w:val="00D719DF"/>
    <w:rsid w:val="00DD27F7"/>
    <w:rsid w:val="00DE1205"/>
    <w:rsid w:val="00DE28E3"/>
    <w:rsid w:val="00E26408"/>
    <w:rsid w:val="00E57EF3"/>
    <w:rsid w:val="00E909E2"/>
    <w:rsid w:val="00EE650B"/>
    <w:rsid w:val="00EF04DA"/>
    <w:rsid w:val="00F112D7"/>
    <w:rsid w:val="00F15BAF"/>
    <w:rsid w:val="00F52762"/>
    <w:rsid w:val="00F6744A"/>
    <w:rsid w:val="00F9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3B0F7"/>
  <w15:chartTrackingRefBased/>
  <w15:docId w15:val="{2FC9EE77-2788-4B6A-B005-B7A9081E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075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0115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11576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011576"/>
    <w:pPr>
      <w:spacing w:after="100" w:line="276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011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011576"/>
    <w:pPr>
      <w:outlineLvl w:val="9"/>
    </w:pPr>
    <w:rPr>
      <w:rFonts w:ascii="Calibri Light" w:eastAsia="Times New Roman" w:hAnsi="Calibri Light" w:cs="Times New Roman"/>
      <w:lang w:val="en-US"/>
    </w:rPr>
  </w:style>
  <w:style w:type="paragraph" w:customStyle="1" w:styleId="paragraph">
    <w:name w:val="paragraph"/>
    <w:basedOn w:val="a"/>
    <w:qFormat/>
    <w:rsid w:val="00011576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9F0075"/>
    <w:pPr>
      <w:ind w:left="720"/>
      <w:contextualSpacing/>
    </w:pPr>
  </w:style>
  <w:style w:type="table" w:styleId="a6">
    <w:name w:val="Table Grid"/>
    <w:basedOn w:val="a1"/>
    <w:uiPriority w:val="39"/>
    <w:rsid w:val="00D71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4367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3671D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unhideWhenUsed/>
    <w:rsid w:val="004367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3671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W:\University\3%20&#1050;&#1091;&#1088;&#1089;\ProgramIngenerick\Lab4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W:\University\3%20&#1050;&#1091;&#1088;&#1089;\ProgramIngenerick\Lab4.docx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file:///W:\University\3%20&#1050;&#1091;&#1088;&#1089;\ProgramIngenerick\Lab4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W:\University\3%20&#1050;&#1091;&#1088;&#1089;\ProgramIngenerick\Lab4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9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81</cp:revision>
  <dcterms:created xsi:type="dcterms:W3CDTF">2025-11-05T07:33:00Z</dcterms:created>
  <dcterms:modified xsi:type="dcterms:W3CDTF">2025-11-05T12:59:00Z</dcterms:modified>
</cp:coreProperties>
</file>