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2025" w14:textId="77777777" w:rsidR="007342A3" w:rsidRPr="00595818" w:rsidRDefault="007342A3" w:rsidP="007342A3">
      <w:pPr>
        <w:pStyle w:val="ad"/>
        <w:ind w:firstLine="0"/>
        <w:jc w:val="center"/>
        <w:rPr>
          <w:rFonts w:ascii="Times New Roman" w:hAnsi="Times New Roman" w:cs="Times New Roman"/>
          <w:szCs w:val="28"/>
          <w:lang w:val="ru-RU"/>
        </w:rPr>
      </w:pPr>
      <w:r w:rsidRPr="00595818">
        <w:rPr>
          <w:rFonts w:ascii="Times New Roman" w:hAnsi="Times New Roman" w:cs="Times New Roman"/>
          <w:szCs w:val="28"/>
          <w:lang w:val="ru-RU"/>
        </w:rPr>
        <w:t>МИНИСТЕРСТВО НАУКИ И ВЫСШЕГО ОБРАЗОВАНИЯ РОССИЙСКОЙ ФЕДЕРАЦИИ</w:t>
      </w:r>
    </w:p>
    <w:p w14:paraId="1E2318BA" w14:textId="77777777" w:rsidR="007342A3" w:rsidRPr="00595818" w:rsidRDefault="007342A3" w:rsidP="007342A3">
      <w:pPr>
        <w:pStyle w:val="ad"/>
        <w:ind w:firstLine="0"/>
        <w:jc w:val="center"/>
        <w:rPr>
          <w:rFonts w:ascii="Times New Roman" w:hAnsi="Times New Roman" w:cs="Times New Roman"/>
          <w:szCs w:val="28"/>
          <w:lang w:val="ru-RU"/>
        </w:rPr>
      </w:pPr>
      <w:r w:rsidRPr="00595818">
        <w:rPr>
          <w:rFonts w:ascii="Times New Roman" w:hAnsi="Times New Roman" w:cs="Times New Roman"/>
          <w:szCs w:val="28"/>
          <w:lang w:val="ru-RU"/>
        </w:rPr>
        <w:t>Федеральное государственное бюджетное образовательное учреждение</w:t>
      </w:r>
    </w:p>
    <w:p w14:paraId="43785B4E" w14:textId="77777777" w:rsidR="007342A3" w:rsidRPr="00595818" w:rsidRDefault="007342A3" w:rsidP="007342A3">
      <w:pPr>
        <w:pStyle w:val="ad"/>
        <w:ind w:firstLine="0"/>
        <w:jc w:val="center"/>
        <w:rPr>
          <w:rFonts w:ascii="Times New Roman" w:hAnsi="Times New Roman" w:cs="Times New Roman"/>
          <w:szCs w:val="28"/>
          <w:lang w:val="ru-RU"/>
        </w:rPr>
      </w:pPr>
      <w:r w:rsidRPr="00595818">
        <w:rPr>
          <w:rFonts w:ascii="Times New Roman" w:hAnsi="Times New Roman" w:cs="Times New Roman"/>
          <w:szCs w:val="28"/>
          <w:lang w:val="ru-RU"/>
        </w:rPr>
        <w:t>высшего образования</w:t>
      </w:r>
    </w:p>
    <w:p w14:paraId="7B53A0F7" w14:textId="77777777" w:rsidR="007342A3" w:rsidRPr="00595818" w:rsidRDefault="007342A3" w:rsidP="007342A3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  <w:lang w:val="ru-RU"/>
        </w:rPr>
      </w:pPr>
      <w:r w:rsidRPr="00595818">
        <w:rPr>
          <w:rFonts w:ascii="Times New Roman" w:eastAsia="HiddenHorzOCR" w:hAnsi="Times New Roman" w:cs="Times New Roman"/>
          <w:b/>
          <w:szCs w:val="28"/>
          <w:lang w:val="ru-RU"/>
        </w:rPr>
        <w:t>«КУБАНСКИЙ ГОСУДАРСТВЕННЫЙ УНИВЕРСИТЕТ»</w:t>
      </w:r>
    </w:p>
    <w:p w14:paraId="52531792" w14:textId="77777777" w:rsidR="007342A3" w:rsidRPr="00595818" w:rsidRDefault="007342A3" w:rsidP="007342A3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  <w:lang w:val="ru-RU"/>
        </w:rPr>
      </w:pPr>
      <w:r w:rsidRPr="00595818">
        <w:rPr>
          <w:rFonts w:ascii="Times New Roman" w:eastAsia="HiddenHorzOCR" w:hAnsi="Times New Roman" w:cs="Times New Roman"/>
          <w:b/>
          <w:szCs w:val="28"/>
          <w:lang w:val="ru-RU"/>
        </w:rPr>
        <w:t>(ФГБОУ ВО «</w:t>
      </w:r>
      <w:proofErr w:type="spellStart"/>
      <w:r w:rsidRPr="00595818">
        <w:rPr>
          <w:rFonts w:ascii="Times New Roman" w:eastAsia="HiddenHorzOCR" w:hAnsi="Times New Roman" w:cs="Times New Roman"/>
          <w:b/>
          <w:szCs w:val="28"/>
          <w:lang w:val="ru-RU"/>
        </w:rPr>
        <w:t>КубГУ</w:t>
      </w:r>
      <w:proofErr w:type="spellEnd"/>
      <w:r w:rsidRPr="00595818">
        <w:rPr>
          <w:rFonts w:ascii="Times New Roman" w:eastAsia="HiddenHorzOCR" w:hAnsi="Times New Roman" w:cs="Times New Roman"/>
          <w:b/>
          <w:szCs w:val="28"/>
          <w:lang w:val="ru-RU"/>
        </w:rPr>
        <w:t>»)</w:t>
      </w:r>
    </w:p>
    <w:p w14:paraId="58BC0EFC" w14:textId="77777777" w:rsidR="007342A3" w:rsidRPr="00595818" w:rsidRDefault="007342A3" w:rsidP="007342A3">
      <w:pPr>
        <w:pStyle w:val="paragraph"/>
        <w:spacing w:before="120"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  <w:b/>
          <w:bCs/>
        </w:rPr>
        <w:t>Факультет компьютерных технологий и прикладной математики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4197B64F" w14:textId="77777777" w:rsidR="007342A3" w:rsidRPr="00595818" w:rsidRDefault="007342A3" w:rsidP="007342A3">
      <w:pPr>
        <w:pStyle w:val="paragraph"/>
        <w:spacing w:before="120"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  <w:b/>
          <w:bCs/>
        </w:rPr>
        <w:t>Кафедра информационных технологий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7439C997" w14:textId="5D330D2B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</w:p>
    <w:p w14:paraId="67F79E57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1824C72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EBB66EA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667ED03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BFC42F0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7A0C988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3E601FCD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3BD66AF" w14:textId="57A660C8" w:rsidR="007342A3" w:rsidRPr="000270EE" w:rsidRDefault="007342A3" w:rsidP="004D55F9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 w:rsidRPr="000270EE">
        <w:rPr>
          <w:rStyle w:val="normaltextrun"/>
          <w:rFonts w:eastAsiaTheme="majorEastAsia"/>
          <w:b/>
          <w:bCs/>
          <w:sz w:val="28"/>
          <w:szCs w:val="28"/>
        </w:rPr>
        <w:t>ОТЧЕТ</w:t>
      </w:r>
    </w:p>
    <w:p w14:paraId="7B1530E6" w14:textId="77777777" w:rsidR="00D01D87" w:rsidRPr="00742F8E" w:rsidRDefault="00D01D87" w:rsidP="004D55F9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1CC2D3A5" w14:textId="718502C1" w:rsidR="004D55F9" w:rsidRPr="000270EE" w:rsidRDefault="004D55F9" w:rsidP="004D55F9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о выполнении лабораторной работы №1</w:t>
      </w:r>
    </w:p>
    <w:p w14:paraId="0286B726" w14:textId="04EE158D" w:rsidR="004D55F9" w:rsidRPr="000270EE" w:rsidRDefault="004D55F9" w:rsidP="004D55F9">
      <w:pPr>
        <w:pStyle w:val="paragraph"/>
        <w:spacing w:beforeAutospacing="0" w:after="0" w:afterAutospacing="0"/>
        <w:jc w:val="center"/>
        <w:textAlignment w:val="baseline"/>
        <w:rPr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по дисциплине «Программная инженерия»</w:t>
      </w:r>
    </w:p>
    <w:p w14:paraId="14190D09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790D9399" w14:textId="77777777" w:rsidR="001F0EFA" w:rsidRDefault="001F0EFA" w:rsidP="007342A3">
      <w:pPr>
        <w:pStyle w:val="paragraph"/>
        <w:spacing w:beforeAutospacing="0" w:after="0" w:afterAutospacing="0"/>
        <w:jc w:val="center"/>
        <w:textAlignment w:val="baseline"/>
      </w:pPr>
    </w:p>
    <w:p w14:paraId="008088D8" w14:textId="3D5CDACE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</w:p>
    <w:p w14:paraId="5E0E7B84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6CA567DE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08EB10D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D2B0DE0" w14:textId="2DB3DBA9" w:rsidR="007342A3" w:rsidRPr="000270EE" w:rsidRDefault="007342A3" w:rsidP="007342A3">
      <w:pPr>
        <w:pStyle w:val="paragraph"/>
        <w:spacing w:beforeAutospacing="0" w:after="0" w:afterAutospacing="0"/>
        <w:textAlignment w:val="baseline"/>
        <w:rPr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 xml:space="preserve">Выполнил студент группы </w:t>
      </w:r>
      <w:r w:rsidR="00810BBB" w:rsidRPr="000270EE">
        <w:rPr>
          <w:rStyle w:val="normaltextrun"/>
          <w:rFonts w:eastAsiaTheme="majorEastAsia"/>
          <w:sz w:val="28"/>
          <w:szCs w:val="28"/>
        </w:rPr>
        <w:t>МО32</w:t>
      </w:r>
      <w:r w:rsidRPr="000270EE">
        <w:rPr>
          <w:rStyle w:val="normaltextrun"/>
          <w:rFonts w:eastAsiaTheme="majorEastAsia"/>
          <w:sz w:val="28"/>
          <w:szCs w:val="28"/>
        </w:rPr>
        <w:t xml:space="preserve">/1 </w:t>
      </w:r>
      <w:r w:rsidRPr="000270EE">
        <w:rPr>
          <w:rStyle w:val="normaltextrun"/>
          <w:rFonts w:eastAsiaTheme="majorEastAsia"/>
          <w:color w:val="000000"/>
          <w:sz w:val="28"/>
          <w:szCs w:val="28"/>
          <w:u w:val="single"/>
          <w:shd w:val="clear" w:color="auto" w:fill="FFFFFF"/>
        </w:rPr>
        <w:t xml:space="preserve">                                           </w:t>
      </w:r>
      <w:r w:rsidRPr="000270EE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 xml:space="preserve">   </w:t>
      </w:r>
      <w:r w:rsidR="00C81318" w:rsidRPr="000270EE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>Г</w:t>
      </w:r>
      <w:r w:rsidRPr="000270EE">
        <w:rPr>
          <w:rStyle w:val="normaltextrun"/>
          <w:rFonts w:eastAsiaTheme="majorEastAsia"/>
          <w:sz w:val="28"/>
          <w:szCs w:val="28"/>
        </w:rPr>
        <w:t xml:space="preserve">. </w:t>
      </w:r>
      <w:r w:rsidR="00C81318" w:rsidRPr="000270EE">
        <w:rPr>
          <w:rStyle w:val="normaltextrun"/>
          <w:rFonts w:eastAsiaTheme="majorEastAsia"/>
          <w:sz w:val="28"/>
          <w:szCs w:val="28"/>
        </w:rPr>
        <w:t>А</w:t>
      </w:r>
      <w:r w:rsidRPr="000270EE">
        <w:rPr>
          <w:rStyle w:val="normaltextrun"/>
          <w:rFonts w:eastAsiaTheme="majorEastAsia"/>
          <w:sz w:val="28"/>
          <w:szCs w:val="28"/>
        </w:rPr>
        <w:t xml:space="preserve">. </w:t>
      </w:r>
      <w:r w:rsidR="00C81318" w:rsidRPr="000270EE">
        <w:rPr>
          <w:rStyle w:val="normaltextrun"/>
          <w:rFonts w:eastAsiaTheme="majorEastAsia"/>
          <w:sz w:val="28"/>
          <w:szCs w:val="28"/>
        </w:rPr>
        <w:t>Федченко</w:t>
      </w:r>
    </w:p>
    <w:p w14:paraId="17C00F29" w14:textId="77777777" w:rsidR="007342A3" w:rsidRPr="000270EE" w:rsidRDefault="007342A3" w:rsidP="007342A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</w:rPr>
      </w:pPr>
      <w:r w:rsidRPr="000270EE">
        <w:rPr>
          <w:rStyle w:val="eop"/>
          <w:rFonts w:eastAsiaTheme="majorEastAsia"/>
          <w:sz w:val="28"/>
          <w:szCs w:val="28"/>
        </w:rPr>
        <w:t> </w:t>
      </w:r>
    </w:p>
    <w:p w14:paraId="3E1267FE" w14:textId="77777777" w:rsidR="007342A3" w:rsidRPr="000270EE" w:rsidRDefault="007342A3" w:rsidP="007342A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  <w:u w:val="single"/>
        </w:rPr>
      </w:pPr>
      <w:r w:rsidRPr="000270EE">
        <w:rPr>
          <w:rStyle w:val="normaltextrun"/>
          <w:rFonts w:eastAsiaTheme="majorEastAsia"/>
          <w:sz w:val="28"/>
          <w:szCs w:val="28"/>
        </w:rPr>
        <w:t xml:space="preserve">Направление подготовки </w:t>
      </w:r>
      <w:r w:rsidRPr="000270EE">
        <w:rPr>
          <w:rStyle w:val="normaltextrun"/>
          <w:rFonts w:eastAsiaTheme="majorEastAsia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 w:rsidRPr="000270EE">
        <w:rPr>
          <w:rStyle w:val="eop"/>
          <w:rFonts w:eastAsiaTheme="majorEastAsia"/>
          <w:sz w:val="28"/>
          <w:szCs w:val="28"/>
          <w:u w:val="single"/>
        </w:rPr>
        <w:t> </w:t>
      </w:r>
    </w:p>
    <w:p w14:paraId="632C5BC7" w14:textId="2FA398B1" w:rsidR="007342A3" w:rsidRPr="000270EE" w:rsidRDefault="007342A3" w:rsidP="007342A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Курс </w:t>
      </w:r>
      <w:r w:rsidRPr="000270EE">
        <w:rPr>
          <w:rStyle w:val="normaltextrun"/>
          <w:rFonts w:eastAsiaTheme="majorEastAsia"/>
          <w:sz w:val="28"/>
          <w:szCs w:val="28"/>
          <w:u w:val="single"/>
        </w:rPr>
        <w:t>   </w:t>
      </w:r>
      <w:r w:rsidR="005C7D7A" w:rsidRPr="000270EE">
        <w:rPr>
          <w:rStyle w:val="normaltextrun"/>
          <w:rFonts w:eastAsiaTheme="majorEastAsia"/>
          <w:sz w:val="28"/>
          <w:szCs w:val="28"/>
          <w:u w:val="single"/>
        </w:rPr>
        <w:t>3</w:t>
      </w:r>
      <w:r w:rsidRPr="000270EE">
        <w:rPr>
          <w:rStyle w:val="normaltextrun"/>
          <w:rFonts w:eastAsiaTheme="majorEastAsia"/>
          <w:sz w:val="28"/>
          <w:szCs w:val="28"/>
          <w:u w:val="single"/>
        </w:rPr>
        <w:t>   </w:t>
      </w:r>
      <w:r w:rsidRPr="000270EE">
        <w:rPr>
          <w:rStyle w:val="eop"/>
          <w:rFonts w:eastAsiaTheme="majorEastAsia"/>
          <w:sz w:val="28"/>
          <w:szCs w:val="28"/>
        </w:rPr>
        <w:t> </w:t>
      </w:r>
    </w:p>
    <w:p w14:paraId="37C9DFB3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569799E9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10F86F37" w14:textId="4A92FC2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rFonts w:eastAsiaTheme="majorEastAsia"/>
          <w:color w:val="000000"/>
          <w:shd w:val="clear" w:color="auto" w:fill="FFFFFF"/>
        </w:rPr>
      </w:pPr>
      <w:r w:rsidRPr="00595818">
        <w:rPr>
          <w:rFonts w:eastAsiaTheme="majorEastAsia"/>
          <w:sz w:val="28"/>
          <w:szCs w:val="28"/>
        </w:rPr>
        <w:t xml:space="preserve">Отчет принял </w:t>
      </w:r>
      <w:r w:rsidR="00387939" w:rsidRPr="00595818">
        <w:rPr>
          <w:rFonts w:eastAsiaTheme="majorEastAsia"/>
          <w:sz w:val="28"/>
          <w:szCs w:val="28"/>
        </w:rPr>
        <w:t>кандидат педагогических наук</w:t>
      </w:r>
      <w:r w:rsidRPr="00595818">
        <w:rPr>
          <w:rFonts w:eastAsiaTheme="majorEastAsia"/>
          <w:sz w:val="28"/>
          <w:szCs w:val="28"/>
        </w:rPr>
        <w:t xml:space="preserve">, </w:t>
      </w:r>
      <w:r w:rsidR="00387939" w:rsidRPr="00595818">
        <w:rPr>
          <w:rFonts w:eastAsiaTheme="majorEastAsia"/>
          <w:sz w:val="28"/>
          <w:szCs w:val="28"/>
        </w:rPr>
        <w:t>доцент</w:t>
      </w:r>
      <w:r w:rsidRPr="00595818">
        <w:rPr>
          <w:rStyle w:val="normaltextrun"/>
          <w:rFonts w:eastAsiaTheme="majorEastAsia"/>
          <w:color w:val="000000"/>
          <w:shd w:val="clear" w:color="auto" w:fill="FFFFFF"/>
        </w:rPr>
        <w:t> </w:t>
      </w:r>
      <w:r w:rsidRPr="00595818">
        <w:rPr>
          <w:rStyle w:val="normaltextrun"/>
          <w:rFonts w:eastAsiaTheme="majorEastAsia"/>
          <w:color w:val="000000"/>
          <w:u w:val="single"/>
          <w:shd w:val="clear" w:color="auto" w:fill="FFFFFF"/>
        </w:rPr>
        <w:t>                                                                 </w:t>
      </w:r>
      <w:r w:rsidR="00387939" w:rsidRPr="00595818">
        <w:rPr>
          <w:rStyle w:val="normaltextrun"/>
          <w:rFonts w:eastAsiaTheme="majorEastAsia"/>
          <w:color w:val="000000"/>
          <w:u w:val="single"/>
          <w:shd w:val="clear" w:color="auto" w:fill="FFFFFF"/>
        </w:rPr>
        <w:t xml:space="preserve">              </w:t>
      </w:r>
      <w:r w:rsidRPr="00595818">
        <w:rPr>
          <w:rStyle w:val="normaltextrun"/>
          <w:rFonts w:eastAsiaTheme="majorEastAsia"/>
          <w:color w:val="000000"/>
          <w:u w:val="single"/>
          <w:shd w:val="clear" w:color="auto" w:fill="FFFFFF"/>
        </w:rPr>
        <w:t>              </w:t>
      </w:r>
      <w:r w:rsidR="00387939" w:rsidRPr="00595818">
        <w:rPr>
          <w:rStyle w:val="normaltextrun"/>
          <w:rFonts w:eastAsiaTheme="majorEastAsia"/>
          <w:color w:val="000000"/>
          <w:u w:val="single"/>
          <w:shd w:val="clear" w:color="auto" w:fill="FFFFFF"/>
        </w:rPr>
        <w:t xml:space="preserve">  </w:t>
      </w:r>
      <w:r w:rsidRPr="00595818">
        <w:rPr>
          <w:rStyle w:val="normaltextrun"/>
          <w:rFonts w:eastAsiaTheme="majorEastAsia"/>
          <w:color w:val="000000"/>
          <w:shd w:val="clear" w:color="auto" w:fill="FFFFFF"/>
        </w:rPr>
        <w:t xml:space="preserve">  </w:t>
      </w:r>
      <w:r w:rsidR="00387939" w:rsidRPr="00595818">
        <w:rPr>
          <w:color w:val="000000" w:themeColor="text1"/>
          <w:sz w:val="28"/>
          <w:szCs w:val="28"/>
        </w:rPr>
        <w:t>Н. Ю. Добровольская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25CF5637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E2B4F87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76CA39F0" w14:textId="7701ED73" w:rsidR="007342A3" w:rsidRDefault="007342A3" w:rsidP="007342A3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  <w:r w:rsidRPr="00595818">
        <w:rPr>
          <w:rStyle w:val="eop"/>
          <w:rFonts w:eastAsiaTheme="majorEastAsia"/>
        </w:rPr>
        <w:t>  </w:t>
      </w:r>
    </w:p>
    <w:p w14:paraId="1F160DD5" w14:textId="77777777" w:rsidR="00D01D87" w:rsidRPr="00595818" w:rsidRDefault="00D01D87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50A6B6DF" w14:textId="716B951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26C26FBE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C4580A0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  <w:r w:rsidRPr="00595818">
        <w:rPr>
          <w:rStyle w:val="eop"/>
          <w:rFonts w:eastAsiaTheme="majorEastAsia"/>
        </w:rPr>
        <w:t> </w:t>
      </w:r>
    </w:p>
    <w:p w14:paraId="410876D5" w14:textId="77777777" w:rsidR="00A16F1F" w:rsidRDefault="00A16F1F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70EF6C50" w14:textId="77777777" w:rsidR="009B498C" w:rsidRPr="00595818" w:rsidRDefault="009B498C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271D6C25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</w:rPr>
        <w:t>Краснодар 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7A345B2D" w14:textId="1F262998" w:rsidR="00A16F1F" w:rsidRPr="00595818" w:rsidRDefault="007342A3" w:rsidP="00A16F1F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  <w:r w:rsidRPr="00595818">
        <w:rPr>
          <w:rStyle w:val="normaltextrun"/>
          <w:rFonts w:eastAsiaTheme="majorEastAsia"/>
        </w:rPr>
        <w:t>202</w:t>
      </w:r>
      <w:r w:rsidR="008F02CD" w:rsidRPr="00595818">
        <w:rPr>
          <w:rStyle w:val="normaltextrun"/>
          <w:rFonts w:eastAsiaTheme="majorEastAsia"/>
        </w:rPr>
        <w:t>5</w:t>
      </w:r>
      <w:r w:rsidRPr="00595818">
        <w:rPr>
          <w:rStyle w:val="normaltextrun"/>
          <w:rFonts w:eastAsiaTheme="majorEastAsia"/>
        </w:rPr>
        <w:t xml:space="preserve"> г.</w:t>
      </w:r>
    </w:p>
    <w:bookmarkStart w:id="0" w:name="_Toc208512539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14:ligatures w14:val="standardContextual"/>
        </w:rPr>
        <w:id w:val="-7352365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E083F4" w14:textId="6E2ACD7C" w:rsidR="006120E1" w:rsidRDefault="006120E1" w:rsidP="006120E1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411DB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375CC649" w14:textId="77777777" w:rsidR="006120E1" w:rsidRPr="006120E1" w:rsidRDefault="006120E1" w:rsidP="004F3EFB">
          <w:pPr>
            <w:jc w:val="both"/>
            <w:rPr>
              <w:lang w:val="ru-RU"/>
            </w:rPr>
          </w:pPr>
        </w:p>
        <w:p w14:paraId="1C7A7424" w14:textId="0EDB652E" w:rsidR="006120E1" w:rsidRPr="00D01D87" w:rsidRDefault="006120E1" w:rsidP="004F3EFB">
          <w:pPr>
            <w:pStyle w:val="1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684339" w:history="1">
            <w:r w:rsidRPr="00D01D8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_Toc208684339 \h </w:instrTex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65AD4" w14:textId="572B5867" w:rsidR="006120E1" w:rsidRPr="00D01D87" w:rsidRDefault="00694836" w:rsidP="004F3EFB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0" w:history="1">
            <w:r w:rsidR="006120E1" w:rsidRPr="00D01D8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120E1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120E1" w:rsidRPr="00D01D8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Системное описание бизнес процесса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_Toc208684340 \h </w:instrTex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73102" w14:textId="4335AFFD" w:rsidR="006120E1" w:rsidRPr="00D01D87" w:rsidRDefault="00694836" w:rsidP="004F3EFB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1" w:history="1">
            <w:r w:rsidR="006120E1" w:rsidRPr="00D01D8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6120E1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120E1" w:rsidRPr="00D01D8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Декомпозиция бизнес-процесса на подпроцессы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_Toc208684341 \h </w:instrTex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00A31" w14:textId="7F0B083A" w:rsidR="006120E1" w:rsidRPr="00D01D87" w:rsidRDefault="00694836" w:rsidP="004F3EFB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2" w:history="1">
            <w:r w:rsidR="006120E1" w:rsidRPr="00D01D8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="006120E1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120E1" w:rsidRPr="00D01D8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Обоснование необходимости создания специального ПО для автоматизации бизнес-процесса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_Toc208684342 \h </w:instrTex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3EC5E" w14:textId="06FDE21C" w:rsidR="006120E1" w:rsidRPr="00D01D87" w:rsidRDefault="00694836" w:rsidP="004F3EFB">
          <w:pPr>
            <w:pStyle w:val="1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3" w:history="1">
            <w:r w:rsidR="006120E1" w:rsidRPr="00D01D8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</w:t>
            </w:r>
            <w:r w:rsidR="004F3EFB" w:rsidRPr="00D01D8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аключение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_Toc208684343 \h </w:instrTex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2DF9C" w14:textId="300475BF" w:rsidR="006120E1" w:rsidRPr="006120E1" w:rsidRDefault="006120E1" w:rsidP="004F3EFB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5F41F0AC" w14:textId="23E5408F" w:rsidR="006120E1" w:rsidRPr="006120E1" w:rsidRDefault="006120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6120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3912B260" w14:textId="2BE730A5" w:rsidR="006120E1" w:rsidRDefault="006120E1" w:rsidP="006120E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208684339"/>
      <w:r w:rsidRPr="006120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0"/>
      <w:bookmarkEnd w:id="1"/>
    </w:p>
    <w:p w14:paraId="3EA63C1C" w14:textId="77777777" w:rsidR="006120E1" w:rsidRPr="006120E1" w:rsidRDefault="006120E1" w:rsidP="006120E1">
      <w:pPr>
        <w:rPr>
          <w:lang w:val="ru-RU"/>
        </w:rPr>
      </w:pPr>
    </w:p>
    <w:p w14:paraId="020D395C" w14:textId="3E3CAF02" w:rsidR="0066408F" w:rsidRDefault="0066408F" w:rsidP="009C5E41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Тема: анализ предметной области.</w:t>
      </w:r>
    </w:p>
    <w:p w14:paraId="0C1DB698" w14:textId="7ED349BD" w:rsidR="00A5729A" w:rsidRDefault="007A65F5" w:rsidP="009C5E41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Цель:</w:t>
      </w:r>
      <w:r w:rsidR="0053660E">
        <w:rPr>
          <w:rFonts w:eastAsiaTheme="majorEastAsia"/>
          <w:sz w:val="28"/>
          <w:szCs w:val="28"/>
        </w:rPr>
        <w:t xml:space="preserve"> </w:t>
      </w:r>
      <w:r w:rsidRPr="007A65F5">
        <w:rPr>
          <w:rFonts w:eastAsiaTheme="majorEastAsia"/>
          <w:sz w:val="28"/>
          <w:szCs w:val="28"/>
        </w:rPr>
        <w:t>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</w:t>
      </w:r>
      <w:r w:rsidR="00787FA1">
        <w:rPr>
          <w:rFonts w:eastAsiaTheme="majorEastAsia"/>
          <w:sz w:val="28"/>
          <w:szCs w:val="28"/>
        </w:rPr>
        <w:t>.</w:t>
      </w:r>
    </w:p>
    <w:p w14:paraId="168C2BED" w14:textId="272BEDA0" w:rsidR="008B4267" w:rsidRDefault="008B4267" w:rsidP="009C5E41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Индивидуальная тема: </w:t>
      </w:r>
      <w:r w:rsidR="00333CB8">
        <w:rPr>
          <w:rFonts w:eastAsiaTheme="majorEastAsia"/>
          <w:sz w:val="28"/>
          <w:szCs w:val="28"/>
        </w:rPr>
        <w:t>п</w:t>
      </w:r>
      <w:r>
        <w:rPr>
          <w:rFonts w:eastAsiaTheme="majorEastAsia"/>
          <w:sz w:val="28"/>
          <w:szCs w:val="28"/>
        </w:rPr>
        <w:t xml:space="preserve">риложение для </w:t>
      </w:r>
      <w:r w:rsidR="000270EE">
        <w:rPr>
          <w:rFonts w:eastAsiaTheme="majorEastAsia"/>
          <w:sz w:val="28"/>
          <w:szCs w:val="28"/>
        </w:rPr>
        <w:t>заказа еды в столовой</w:t>
      </w:r>
      <w:r w:rsidR="00D14426">
        <w:rPr>
          <w:rFonts w:eastAsiaTheme="majorEastAsia"/>
          <w:sz w:val="28"/>
          <w:szCs w:val="28"/>
        </w:rPr>
        <w:t>.</w:t>
      </w:r>
    </w:p>
    <w:p w14:paraId="188A17A3" w14:textId="0E69698B" w:rsidR="00D14426" w:rsidRDefault="00D14426" w:rsidP="009C5E41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Задачи:</w:t>
      </w:r>
    </w:p>
    <w:p w14:paraId="6DEE78E1" w14:textId="3FEDEC68" w:rsidR="00D14426" w:rsidRDefault="00D14426" w:rsidP="00F857F7">
      <w:pPr>
        <w:pStyle w:val="paragraph"/>
        <w:numPr>
          <w:ilvl w:val="0"/>
          <w:numId w:val="1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D14426">
        <w:rPr>
          <w:rFonts w:eastAsiaTheme="majorEastAsia"/>
          <w:sz w:val="28"/>
          <w:szCs w:val="28"/>
        </w:rPr>
        <w:t>Выполнить системное описание заданного бизнес-процесса. Построить модель «Черный ящик» и описать информационные потоки на ней.</w:t>
      </w:r>
    </w:p>
    <w:p w14:paraId="4FFF8250" w14:textId="0575996A" w:rsidR="007800D4" w:rsidRDefault="007800D4" w:rsidP="00F857F7">
      <w:pPr>
        <w:pStyle w:val="paragraph"/>
        <w:numPr>
          <w:ilvl w:val="0"/>
          <w:numId w:val="1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7800D4">
        <w:rPr>
          <w:rFonts w:eastAsiaTheme="majorEastAsia"/>
          <w:sz w:val="28"/>
          <w:szCs w:val="28"/>
        </w:rPr>
        <w:t>Выполнить декомпозицию бизнес-процесса на задачи. Дать характеристику схеме решения выделенных задач в ручном режиме и выделить её недостатки</w:t>
      </w:r>
      <w:r w:rsidR="00E85DB7">
        <w:rPr>
          <w:rFonts w:eastAsiaTheme="majorEastAsia"/>
          <w:sz w:val="28"/>
          <w:szCs w:val="28"/>
        </w:rPr>
        <w:t>.</w:t>
      </w:r>
    </w:p>
    <w:p w14:paraId="4B682C64" w14:textId="4E9DA27F" w:rsidR="00E85DB7" w:rsidRDefault="007800D4" w:rsidP="00F857F7">
      <w:pPr>
        <w:pStyle w:val="paragraph"/>
        <w:numPr>
          <w:ilvl w:val="0"/>
          <w:numId w:val="1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7800D4">
        <w:rPr>
          <w:rFonts w:eastAsiaTheme="majorEastAsia"/>
          <w:sz w:val="28"/>
          <w:szCs w:val="28"/>
        </w:rPr>
        <w:t>Обосновать необходимость усовершенствования существующей схемы решения задач за счет разработки программного продукта.</w:t>
      </w:r>
    </w:p>
    <w:p w14:paraId="106FCC50" w14:textId="47EB6392" w:rsidR="006120E1" w:rsidRDefault="00E85DB7" w:rsidP="006120E1">
      <w:pPr>
        <w:rPr>
          <w:rFonts w:eastAsiaTheme="majorEastAsia"/>
          <w:sz w:val="28"/>
          <w:szCs w:val="28"/>
          <w:lang w:val="ru-RU"/>
        </w:rPr>
      </w:pPr>
      <w:r w:rsidRPr="00742F8E">
        <w:rPr>
          <w:rFonts w:eastAsiaTheme="majorEastAsia"/>
          <w:sz w:val="28"/>
          <w:szCs w:val="28"/>
          <w:lang w:val="ru-RU"/>
        </w:rPr>
        <w:br w:type="page"/>
      </w:r>
    </w:p>
    <w:p w14:paraId="1503D20B" w14:textId="05BF8751" w:rsidR="007800D4" w:rsidRPr="005B3EDF" w:rsidRDefault="00E85DB7" w:rsidP="009A56A4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208684340"/>
      <w:proofErr w:type="spellStart"/>
      <w:r w:rsidRPr="005B3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Системное</w:t>
      </w:r>
      <w:proofErr w:type="spellEnd"/>
      <w:r w:rsidRPr="005B3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B3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</w:t>
      </w:r>
      <w:proofErr w:type="spellEnd"/>
      <w:r w:rsidRPr="005B3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B3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бизнес</w:t>
      </w:r>
      <w:proofErr w:type="spellEnd"/>
      <w:r w:rsidRPr="005B3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B3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процесса</w:t>
      </w:r>
      <w:bookmarkEnd w:id="2"/>
      <w:proofErr w:type="spellEnd"/>
    </w:p>
    <w:p w14:paraId="4BD3CFCC" w14:textId="77777777" w:rsidR="001F0EFA" w:rsidRPr="00F3453E" w:rsidRDefault="001F0EFA" w:rsidP="007A65F5">
      <w:pPr>
        <w:pStyle w:val="paragraph"/>
        <w:spacing w:beforeAutospacing="0" w:after="0" w:afterAutospacing="0"/>
        <w:ind w:firstLine="720"/>
        <w:jc w:val="both"/>
        <w:textAlignment w:val="baseline"/>
        <w:rPr>
          <w:rFonts w:eastAsiaTheme="majorEastAsia"/>
          <w:sz w:val="28"/>
          <w:szCs w:val="28"/>
        </w:rPr>
      </w:pPr>
    </w:p>
    <w:p w14:paraId="0A66ADE0" w14:textId="77777777" w:rsidR="001D4B0A" w:rsidRDefault="001D4B0A" w:rsidP="001D4B0A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1D4B0A">
        <w:rPr>
          <w:rFonts w:eastAsiaTheme="majorEastAsia"/>
          <w:sz w:val="28"/>
          <w:szCs w:val="28"/>
        </w:rPr>
        <w:t>Бизнес-процесс «Заказ еды в столовой» представляет собой последовательность действий, направленных на удовлетворение потребности клиента в готовой пище и получение столовой выручки за оказанную услугу. Процесс является циклическим и повторяется для каждого клиента.</w:t>
      </w:r>
    </w:p>
    <w:p w14:paraId="334CBACD" w14:textId="56E85C49" w:rsidR="000B1999" w:rsidRPr="00F3453E" w:rsidRDefault="000B1999" w:rsidP="001D4B0A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F3453E">
        <w:rPr>
          <w:rFonts w:eastAsiaTheme="majorEastAsia"/>
          <w:sz w:val="28"/>
          <w:szCs w:val="28"/>
        </w:rPr>
        <w:t xml:space="preserve">Участники процесса: клиент и сотрудники </w:t>
      </w:r>
      <w:r w:rsidR="001D4B0A">
        <w:rPr>
          <w:rFonts w:eastAsiaTheme="majorEastAsia"/>
          <w:sz w:val="28"/>
          <w:szCs w:val="28"/>
        </w:rPr>
        <w:t>столовой</w:t>
      </w:r>
      <w:r w:rsidRPr="00F3453E">
        <w:rPr>
          <w:rFonts w:eastAsiaTheme="majorEastAsia"/>
          <w:sz w:val="28"/>
          <w:szCs w:val="28"/>
        </w:rPr>
        <w:t>.</w:t>
      </w:r>
      <w:r w:rsidR="00545D28" w:rsidRPr="00F3453E">
        <w:rPr>
          <w:rFonts w:eastAsiaTheme="majorEastAsia"/>
          <w:sz w:val="28"/>
          <w:szCs w:val="28"/>
        </w:rPr>
        <w:t xml:space="preserve"> Основным пользователем является клиент, он инициирует процесс, предоставляет необходимые входные данные, выбирает подходящ</w:t>
      </w:r>
      <w:r w:rsidR="001D4B0A">
        <w:rPr>
          <w:rFonts w:eastAsiaTheme="majorEastAsia"/>
          <w:sz w:val="28"/>
          <w:szCs w:val="28"/>
        </w:rPr>
        <w:t>ее</w:t>
      </w:r>
      <w:r w:rsidR="00545D28" w:rsidRPr="00F3453E">
        <w:rPr>
          <w:rFonts w:eastAsiaTheme="majorEastAsia"/>
          <w:sz w:val="28"/>
          <w:szCs w:val="28"/>
        </w:rPr>
        <w:t xml:space="preserve"> </w:t>
      </w:r>
      <w:r w:rsidR="001D4B0A">
        <w:rPr>
          <w:rFonts w:eastAsiaTheme="majorEastAsia"/>
          <w:sz w:val="28"/>
          <w:szCs w:val="28"/>
        </w:rPr>
        <w:t>блюдо из меню</w:t>
      </w:r>
      <w:r w:rsidR="00545D28" w:rsidRPr="00F3453E">
        <w:rPr>
          <w:rFonts w:eastAsiaTheme="majorEastAsia"/>
          <w:sz w:val="28"/>
          <w:szCs w:val="28"/>
        </w:rPr>
        <w:t>.</w:t>
      </w:r>
      <w:r w:rsidR="005F50C3" w:rsidRPr="00F3453E">
        <w:rPr>
          <w:rFonts w:eastAsiaTheme="majorEastAsia"/>
          <w:sz w:val="28"/>
          <w:szCs w:val="28"/>
        </w:rPr>
        <w:t xml:space="preserve"> Сотрудники </w:t>
      </w:r>
      <w:r w:rsidR="001D4B0A">
        <w:rPr>
          <w:rFonts w:eastAsiaTheme="majorEastAsia"/>
          <w:sz w:val="28"/>
          <w:szCs w:val="28"/>
        </w:rPr>
        <w:t>столовой</w:t>
      </w:r>
      <w:r w:rsidR="005F50C3" w:rsidRPr="00F3453E">
        <w:rPr>
          <w:rFonts w:eastAsiaTheme="majorEastAsia"/>
          <w:sz w:val="28"/>
          <w:szCs w:val="28"/>
        </w:rPr>
        <w:t xml:space="preserve"> обеспечивают </w:t>
      </w:r>
      <w:r w:rsidR="001D4B0A">
        <w:rPr>
          <w:rFonts w:eastAsiaTheme="majorEastAsia"/>
          <w:sz w:val="28"/>
          <w:szCs w:val="28"/>
        </w:rPr>
        <w:t>бесперебойную</w:t>
      </w:r>
      <w:r w:rsidR="005F50C3" w:rsidRPr="00F3453E">
        <w:rPr>
          <w:rFonts w:eastAsiaTheme="majorEastAsia"/>
          <w:sz w:val="28"/>
          <w:szCs w:val="28"/>
        </w:rPr>
        <w:t xml:space="preserve"> работу системы</w:t>
      </w:r>
      <w:r w:rsidR="004328AB" w:rsidRPr="00F3453E">
        <w:rPr>
          <w:rFonts w:eastAsiaTheme="majorEastAsia"/>
          <w:sz w:val="28"/>
          <w:szCs w:val="28"/>
        </w:rPr>
        <w:t>.</w:t>
      </w:r>
    </w:p>
    <w:p w14:paraId="6A5CCCE7" w14:textId="3F663C8F" w:rsidR="003B2076" w:rsidRPr="00F3453E" w:rsidRDefault="003B2076" w:rsidP="00574822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F3453E">
        <w:rPr>
          <w:rFonts w:eastAsiaTheme="majorEastAsia"/>
          <w:sz w:val="28"/>
          <w:szCs w:val="28"/>
        </w:rPr>
        <w:t xml:space="preserve">Входная информация: </w:t>
      </w:r>
      <w:r w:rsidR="001D4B0A">
        <w:rPr>
          <w:rFonts w:eastAsiaTheme="majorEastAsia"/>
          <w:sz w:val="28"/>
          <w:szCs w:val="28"/>
        </w:rPr>
        <w:t>меню и заявка клиента</w:t>
      </w:r>
      <w:r w:rsidRPr="00F3453E">
        <w:rPr>
          <w:rFonts w:eastAsiaTheme="majorEastAsia"/>
          <w:sz w:val="28"/>
          <w:szCs w:val="28"/>
        </w:rPr>
        <w:t>.</w:t>
      </w:r>
    </w:p>
    <w:p w14:paraId="7A672EFC" w14:textId="270E8B06" w:rsidR="009D67A9" w:rsidRDefault="003B2076" w:rsidP="00574822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F3453E">
        <w:rPr>
          <w:rFonts w:eastAsiaTheme="majorEastAsia"/>
          <w:sz w:val="28"/>
          <w:szCs w:val="28"/>
        </w:rPr>
        <w:t xml:space="preserve">Выходная информация: для </w:t>
      </w:r>
      <w:r w:rsidR="001D4B0A">
        <w:rPr>
          <w:rFonts w:eastAsiaTheme="majorEastAsia"/>
          <w:sz w:val="28"/>
          <w:szCs w:val="28"/>
        </w:rPr>
        <w:t>клиента</w:t>
      </w:r>
      <w:r w:rsidRPr="00F3453E">
        <w:rPr>
          <w:rFonts w:eastAsiaTheme="majorEastAsia"/>
          <w:sz w:val="28"/>
          <w:szCs w:val="28"/>
        </w:rPr>
        <w:t xml:space="preserve"> –</w:t>
      </w:r>
      <w:r w:rsidR="00E235C0" w:rsidRPr="00F3453E">
        <w:rPr>
          <w:rFonts w:eastAsiaTheme="majorEastAsia"/>
          <w:sz w:val="28"/>
          <w:szCs w:val="28"/>
        </w:rPr>
        <w:t xml:space="preserve"> </w:t>
      </w:r>
      <w:r w:rsidR="001D4B0A">
        <w:rPr>
          <w:rFonts w:eastAsiaTheme="majorEastAsia"/>
          <w:sz w:val="28"/>
          <w:szCs w:val="28"/>
        </w:rPr>
        <w:t>чек</w:t>
      </w:r>
      <w:r w:rsidRPr="00F3453E">
        <w:rPr>
          <w:rFonts w:eastAsiaTheme="majorEastAsia"/>
          <w:sz w:val="28"/>
          <w:szCs w:val="28"/>
        </w:rPr>
        <w:t xml:space="preserve">, а для </w:t>
      </w:r>
      <w:r w:rsidR="001D4B0A">
        <w:rPr>
          <w:rFonts w:eastAsiaTheme="majorEastAsia"/>
          <w:sz w:val="28"/>
          <w:szCs w:val="28"/>
        </w:rPr>
        <w:t>столовой</w:t>
      </w:r>
      <w:r w:rsidRPr="00F3453E">
        <w:rPr>
          <w:rFonts w:eastAsiaTheme="majorEastAsia"/>
          <w:sz w:val="28"/>
          <w:szCs w:val="28"/>
        </w:rPr>
        <w:t xml:space="preserve"> – </w:t>
      </w:r>
      <w:r w:rsidR="001D4B0A">
        <w:rPr>
          <w:rFonts w:eastAsiaTheme="majorEastAsia"/>
          <w:sz w:val="28"/>
          <w:szCs w:val="28"/>
        </w:rPr>
        <w:t>новая запись в журнале заказов</w:t>
      </w:r>
      <w:r w:rsidR="006D696D" w:rsidRPr="00F3453E">
        <w:rPr>
          <w:rFonts w:eastAsiaTheme="majorEastAsia"/>
          <w:sz w:val="28"/>
          <w:szCs w:val="28"/>
        </w:rPr>
        <w:t>.</w:t>
      </w:r>
    </w:p>
    <w:p w14:paraId="6FDCA804" w14:textId="77777777" w:rsidR="00574822" w:rsidRPr="00F3453E" w:rsidRDefault="00574822" w:rsidP="00574822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 w:rsidRPr="00F3453E">
        <w:rPr>
          <w:rFonts w:eastAsiaTheme="majorEastAsia"/>
          <w:color w:val="000000" w:themeColor="text1"/>
          <w:sz w:val="28"/>
          <w:szCs w:val="28"/>
        </w:rPr>
        <w:t>К нормативно-справочной документации, регламентирующей бизнес-процесс, относятся:</w:t>
      </w:r>
    </w:p>
    <w:p w14:paraId="7F26A4A6" w14:textId="0EC781C2" w:rsidR="00574822" w:rsidRPr="00F3453E" w:rsidRDefault="00A62C04" w:rsidP="00574822">
      <w:pPr>
        <w:pStyle w:val="paragraph"/>
        <w:numPr>
          <w:ilvl w:val="0"/>
          <w:numId w:val="6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Трудовой кодекс</w:t>
      </w:r>
    </w:p>
    <w:p w14:paraId="27B5431E" w14:textId="7F37395B" w:rsidR="003D7C96" w:rsidRDefault="00A62C04" w:rsidP="00574822">
      <w:pPr>
        <w:pStyle w:val="paragraph"/>
        <w:numPr>
          <w:ilvl w:val="0"/>
          <w:numId w:val="6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Нормы СанПиНа</w:t>
      </w:r>
    </w:p>
    <w:p w14:paraId="5CBE3B60" w14:textId="43D11534" w:rsidR="00F23AED" w:rsidRDefault="005E3A10" w:rsidP="00574822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F3453E">
        <w:rPr>
          <w:rFonts w:eastAsiaTheme="majorEastAsia"/>
          <w:sz w:val="28"/>
          <w:szCs w:val="28"/>
        </w:rPr>
        <w:t>Модель «Чёрный ящик» для заданного бизнес-процесса представлена на рисунке 1</w:t>
      </w:r>
      <w:r w:rsidR="00AE56A7">
        <w:rPr>
          <w:rFonts w:eastAsiaTheme="majorEastAsia"/>
          <w:sz w:val="28"/>
          <w:szCs w:val="28"/>
        </w:rPr>
        <w:t>.1</w:t>
      </w:r>
      <w:r w:rsidRPr="00F3453E">
        <w:rPr>
          <w:rFonts w:eastAsiaTheme="majorEastAsia"/>
          <w:sz w:val="28"/>
          <w:szCs w:val="28"/>
        </w:rPr>
        <w:t>.</w:t>
      </w:r>
    </w:p>
    <w:p w14:paraId="47274581" w14:textId="0D6FF343" w:rsidR="00A62C04" w:rsidRPr="00742F8E" w:rsidRDefault="00A62C04" w:rsidP="00A62C04">
      <w:pPr>
        <w:pStyle w:val="paragraph"/>
        <w:spacing w:beforeAutospacing="0" w:after="0" w:afterAutospacing="0" w:line="360" w:lineRule="auto"/>
        <w:ind w:firstLine="850"/>
        <w:jc w:val="center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  <w14:ligatures w14:val="standardContextual"/>
        </w:rPr>
        <w:drawing>
          <wp:inline distT="0" distB="0" distL="0" distR="0" wp14:anchorId="1AD40E69" wp14:editId="29265173">
            <wp:extent cx="3032760" cy="21961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318" cy="219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1574" w14:textId="029C3BA0" w:rsidR="00F23AED" w:rsidRPr="00F3453E" w:rsidRDefault="00011B3F" w:rsidP="00574822">
      <w:pPr>
        <w:pStyle w:val="paragraph"/>
        <w:spacing w:beforeAutospacing="0" w:after="0" w:afterAutospacing="0" w:line="360" w:lineRule="auto"/>
        <w:ind w:firstLine="850"/>
        <w:jc w:val="center"/>
        <w:textAlignment w:val="baseline"/>
        <w:rPr>
          <w:rFonts w:eastAsiaTheme="majorEastAsia"/>
        </w:rPr>
      </w:pPr>
      <w:r w:rsidRPr="00F3453E">
        <w:rPr>
          <w:rFonts w:eastAsiaTheme="majorEastAsia"/>
        </w:rPr>
        <w:t>Рисунок 1</w:t>
      </w:r>
      <w:r w:rsidR="00874C2E">
        <w:rPr>
          <w:rFonts w:eastAsiaTheme="majorEastAsia"/>
        </w:rPr>
        <w:t>.1</w:t>
      </w:r>
      <w:r w:rsidRPr="00F3453E">
        <w:rPr>
          <w:rFonts w:eastAsiaTheme="majorEastAsia"/>
        </w:rPr>
        <w:t xml:space="preserve"> </w:t>
      </w:r>
      <w:r w:rsidR="005E4966">
        <w:rPr>
          <w:rFonts w:eastAsiaTheme="majorEastAsia"/>
        </w:rPr>
        <w:t>–</w:t>
      </w:r>
      <w:r w:rsidRPr="00F3453E">
        <w:rPr>
          <w:rFonts w:eastAsiaTheme="majorEastAsia"/>
        </w:rPr>
        <w:t xml:space="preserve"> Модель «Чёрный ящик» для бизнес-процесса </w:t>
      </w:r>
      <w:r w:rsidR="00A62C04">
        <w:rPr>
          <w:rFonts w:eastAsiaTheme="majorEastAsia"/>
        </w:rPr>
        <w:t>заказа еды</w:t>
      </w:r>
    </w:p>
    <w:p w14:paraId="6937339A" w14:textId="4486F962" w:rsidR="00E11DF0" w:rsidRDefault="00E11DF0" w:rsidP="00574822">
      <w:pPr>
        <w:pStyle w:val="ae"/>
        <w:spacing w:before="0" w:beforeAutospacing="0" w:after="0" w:afterAutospacing="0" w:line="360" w:lineRule="auto"/>
        <w:ind w:firstLine="850"/>
        <w:jc w:val="both"/>
        <w:rPr>
          <w:sz w:val="28"/>
          <w:szCs w:val="28"/>
        </w:rPr>
      </w:pPr>
      <w:r w:rsidRPr="00F3453E">
        <w:rPr>
          <w:color w:val="000000" w:themeColor="text1"/>
          <w:sz w:val="28"/>
          <w:szCs w:val="28"/>
        </w:rPr>
        <w:lastRenderedPageBreak/>
        <w:t>В таблиц</w:t>
      </w:r>
      <w:r w:rsidR="00A4270C" w:rsidRPr="00F3453E">
        <w:rPr>
          <w:color w:val="000000" w:themeColor="text1"/>
          <w:sz w:val="28"/>
          <w:szCs w:val="28"/>
        </w:rPr>
        <w:t>е</w:t>
      </w:r>
      <w:r w:rsidRPr="00F3453E">
        <w:rPr>
          <w:color w:val="000000" w:themeColor="text1"/>
          <w:sz w:val="28"/>
          <w:szCs w:val="28"/>
        </w:rPr>
        <w:t xml:space="preserve"> 1</w:t>
      </w:r>
      <w:r w:rsidR="000335BD">
        <w:rPr>
          <w:color w:val="000000" w:themeColor="text1"/>
          <w:sz w:val="28"/>
          <w:szCs w:val="28"/>
        </w:rPr>
        <w:t>.1</w:t>
      </w:r>
      <w:r w:rsidRPr="00F3453E">
        <w:rPr>
          <w:color w:val="000000" w:themeColor="text1"/>
          <w:sz w:val="28"/>
          <w:szCs w:val="28"/>
        </w:rPr>
        <w:t xml:space="preserve"> приведен</w:t>
      </w:r>
      <w:r w:rsidR="00A4270C" w:rsidRPr="00F3453E">
        <w:rPr>
          <w:color w:val="000000" w:themeColor="text1"/>
          <w:sz w:val="28"/>
          <w:szCs w:val="28"/>
        </w:rPr>
        <w:t>о</w:t>
      </w:r>
      <w:r w:rsidRPr="00F3453E">
        <w:rPr>
          <w:color w:val="000000" w:themeColor="text1"/>
          <w:sz w:val="28"/>
          <w:szCs w:val="28"/>
        </w:rPr>
        <w:t xml:space="preserve"> </w:t>
      </w:r>
      <w:r w:rsidRPr="00F3453E">
        <w:rPr>
          <w:sz w:val="28"/>
          <w:szCs w:val="28"/>
        </w:rPr>
        <w:t>описание входных и выходных информационных потоков.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45"/>
        <w:gridCol w:w="2140"/>
        <w:gridCol w:w="1181"/>
        <w:gridCol w:w="1718"/>
        <w:gridCol w:w="1788"/>
        <w:gridCol w:w="2078"/>
      </w:tblGrid>
      <w:tr w:rsidR="001E7318" w:rsidRPr="00F3453E" w14:paraId="44F1B72A" w14:textId="77777777" w:rsidTr="000E0B06">
        <w:tc>
          <w:tcPr>
            <w:tcW w:w="445" w:type="dxa"/>
          </w:tcPr>
          <w:p w14:paraId="1383A9BC" w14:textId="016AD2A5" w:rsidR="00214713" w:rsidRPr="00F3453E" w:rsidRDefault="00214713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№</w:t>
            </w:r>
          </w:p>
        </w:tc>
        <w:tc>
          <w:tcPr>
            <w:tcW w:w="2140" w:type="dxa"/>
          </w:tcPr>
          <w:p w14:paraId="3D133C15" w14:textId="3449122D" w:rsidR="00214713" w:rsidRPr="00F3453E" w:rsidRDefault="00214713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Наименование и назначение потока</w:t>
            </w:r>
          </w:p>
        </w:tc>
        <w:tc>
          <w:tcPr>
            <w:tcW w:w="1181" w:type="dxa"/>
          </w:tcPr>
          <w:p w14:paraId="25F4C09B" w14:textId="4BEF1C6B" w:rsidR="00214713" w:rsidRPr="00F3453E" w:rsidRDefault="00214713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Вид потока</w:t>
            </w:r>
          </w:p>
        </w:tc>
        <w:tc>
          <w:tcPr>
            <w:tcW w:w="1718" w:type="dxa"/>
          </w:tcPr>
          <w:p w14:paraId="398DBF05" w14:textId="3876DF6D" w:rsidR="00214713" w:rsidRPr="00F3453E" w:rsidRDefault="00214713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Форма представления</w:t>
            </w:r>
          </w:p>
        </w:tc>
        <w:tc>
          <w:tcPr>
            <w:tcW w:w="1788" w:type="dxa"/>
          </w:tcPr>
          <w:p w14:paraId="0DE5EBF3" w14:textId="2CE6E2B4" w:rsidR="00214713" w:rsidRPr="00F3453E" w:rsidRDefault="00214713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Корреспондент (Откуда)</w:t>
            </w:r>
          </w:p>
        </w:tc>
        <w:tc>
          <w:tcPr>
            <w:tcW w:w="2078" w:type="dxa"/>
          </w:tcPr>
          <w:p w14:paraId="4899878B" w14:textId="0A63A426" w:rsidR="00214713" w:rsidRPr="00F3453E" w:rsidRDefault="00214713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Периодичность, регламент</w:t>
            </w:r>
          </w:p>
        </w:tc>
      </w:tr>
      <w:tr w:rsidR="001E7318" w:rsidRPr="00F3453E" w14:paraId="66BC2878" w14:textId="77777777" w:rsidTr="000E0B06">
        <w:trPr>
          <w:trHeight w:val="395"/>
        </w:trPr>
        <w:tc>
          <w:tcPr>
            <w:tcW w:w="445" w:type="dxa"/>
          </w:tcPr>
          <w:p w14:paraId="080C8DAB" w14:textId="7D73EB8E" w:rsidR="00214713" w:rsidRPr="00F3453E" w:rsidRDefault="001E7318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1</w:t>
            </w:r>
          </w:p>
        </w:tc>
        <w:tc>
          <w:tcPr>
            <w:tcW w:w="2140" w:type="dxa"/>
          </w:tcPr>
          <w:p w14:paraId="64A39091" w14:textId="626294D9" w:rsidR="00214713" w:rsidRPr="00F3453E" w:rsidRDefault="00A62C04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Заявка клиента</w:t>
            </w:r>
          </w:p>
        </w:tc>
        <w:tc>
          <w:tcPr>
            <w:tcW w:w="1181" w:type="dxa"/>
          </w:tcPr>
          <w:p w14:paraId="71EDF466" w14:textId="7D4C8DA9" w:rsidR="00214713" w:rsidRPr="00F3453E" w:rsidRDefault="0053228F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  <w:lang w:val="en-US"/>
              </w:rPr>
            </w:pPr>
            <w:r w:rsidRPr="00F3453E">
              <w:rPr>
                <w:rFonts w:eastAsiaTheme="majorEastAsia"/>
                <w:lang w:val="en-US"/>
              </w:rPr>
              <w:t>Input</w:t>
            </w:r>
          </w:p>
        </w:tc>
        <w:tc>
          <w:tcPr>
            <w:tcW w:w="1718" w:type="dxa"/>
          </w:tcPr>
          <w:p w14:paraId="50C5D235" w14:textId="6E9D8490" w:rsidR="00214713" w:rsidRPr="00F3453E" w:rsidRDefault="00A62C04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Устное сообщение</w:t>
            </w:r>
          </w:p>
        </w:tc>
        <w:tc>
          <w:tcPr>
            <w:tcW w:w="1788" w:type="dxa"/>
          </w:tcPr>
          <w:p w14:paraId="501E1D7C" w14:textId="2820AFF9" w:rsidR="00214713" w:rsidRPr="00F3453E" w:rsidRDefault="007B4C48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Клиент</w:t>
            </w:r>
          </w:p>
        </w:tc>
        <w:tc>
          <w:tcPr>
            <w:tcW w:w="2078" w:type="dxa"/>
          </w:tcPr>
          <w:p w14:paraId="2E5DFCE8" w14:textId="0348288B" w:rsidR="00214713" w:rsidRPr="00F3453E" w:rsidRDefault="007B4C48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При каждом запросе</w:t>
            </w:r>
            <w:r w:rsidR="00094BC1" w:rsidRPr="00F3453E">
              <w:rPr>
                <w:rFonts w:eastAsiaTheme="majorEastAsia"/>
              </w:rPr>
              <w:t xml:space="preserve"> клиента</w:t>
            </w:r>
          </w:p>
        </w:tc>
      </w:tr>
      <w:tr w:rsidR="001E7318" w:rsidRPr="00F3453E" w14:paraId="721EF71E" w14:textId="77777777" w:rsidTr="000E0B06">
        <w:tc>
          <w:tcPr>
            <w:tcW w:w="445" w:type="dxa"/>
          </w:tcPr>
          <w:p w14:paraId="5B697BC7" w14:textId="46A204C8" w:rsidR="00214713" w:rsidRPr="00F3453E" w:rsidRDefault="007B4C48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2</w:t>
            </w:r>
          </w:p>
        </w:tc>
        <w:tc>
          <w:tcPr>
            <w:tcW w:w="2140" w:type="dxa"/>
          </w:tcPr>
          <w:p w14:paraId="78BE689E" w14:textId="6FFC3FF0" w:rsidR="00214713" w:rsidRPr="00F3453E" w:rsidRDefault="00A62C04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Меню</w:t>
            </w:r>
          </w:p>
        </w:tc>
        <w:tc>
          <w:tcPr>
            <w:tcW w:w="1181" w:type="dxa"/>
          </w:tcPr>
          <w:p w14:paraId="3BC061BF" w14:textId="730C36C8" w:rsidR="00214713" w:rsidRPr="00F3453E" w:rsidRDefault="0053228F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  <w:lang w:val="en-US"/>
              </w:rPr>
              <w:t>Input</w:t>
            </w:r>
          </w:p>
        </w:tc>
        <w:tc>
          <w:tcPr>
            <w:tcW w:w="1718" w:type="dxa"/>
          </w:tcPr>
          <w:p w14:paraId="5E72A909" w14:textId="646E468C" w:rsidR="00214713" w:rsidRPr="00F3453E" w:rsidRDefault="00A62C04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Документ</w:t>
            </w:r>
          </w:p>
        </w:tc>
        <w:tc>
          <w:tcPr>
            <w:tcW w:w="1788" w:type="dxa"/>
          </w:tcPr>
          <w:p w14:paraId="6FCBB780" w14:textId="74BA0785" w:rsidR="00214713" w:rsidRPr="00F3453E" w:rsidRDefault="00A62C04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Столовая</w:t>
            </w:r>
          </w:p>
        </w:tc>
        <w:tc>
          <w:tcPr>
            <w:tcW w:w="2078" w:type="dxa"/>
          </w:tcPr>
          <w:p w14:paraId="754BA5A7" w14:textId="6610D0DE" w:rsidR="00214713" w:rsidRPr="00F3453E" w:rsidRDefault="0091077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При каждом запросе</w:t>
            </w:r>
            <w:r w:rsidR="00094BC1" w:rsidRPr="00F3453E">
              <w:rPr>
                <w:rFonts w:eastAsiaTheme="majorEastAsia"/>
              </w:rPr>
              <w:t xml:space="preserve"> клиента</w:t>
            </w:r>
          </w:p>
        </w:tc>
      </w:tr>
      <w:tr w:rsidR="001E7318" w:rsidRPr="00114E46" w14:paraId="40569587" w14:textId="77777777" w:rsidTr="000E0B06">
        <w:tc>
          <w:tcPr>
            <w:tcW w:w="445" w:type="dxa"/>
          </w:tcPr>
          <w:p w14:paraId="28FB390E" w14:textId="299F96BA" w:rsidR="00214713" w:rsidRPr="00F3453E" w:rsidRDefault="002153C6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3</w:t>
            </w:r>
          </w:p>
        </w:tc>
        <w:tc>
          <w:tcPr>
            <w:tcW w:w="2140" w:type="dxa"/>
          </w:tcPr>
          <w:p w14:paraId="48C88B01" w14:textId="16F6CBE1" w:rsidR="00214713" w:rsidRPr="00F3453E" w:rsidRDefault="00A62C04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Чек</w:t>
            </w:r>
          </w:p>
        </w:tc>
        <w:tc>
          <w:tcPr>
            <w:tcW w:w="1181" w:type="dxa"/>
          </w:tcPr>
          <w:p w14:paraId="508972B0" w14:textId="342D4EBE" w:rsidR="00214713" w:rsidRPr="00F3453E" w:rsidRDefault="0053228F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  <w:lang w:val="en-US"/>
              </w:rPr>
            </w:pPr>
            <w:r w:rsidRPr="00F3453E">
              <w:rPr>
                <w:rFonts w:eastAsiaTheme="majorEastAsia"/>
                <w:lang w:val="en-US"/>
              </w:rPr>
              <w:t>Output</w:t>
            </w:r>
          </w:p>
        </w:tc>
        <w:tc>
          <w:tcPr>
            <w:tcW w:w="1718" w:type="dxa"/>
          </w:tcPr>
          <w:p w14:paraId="4401B529" w14:textId="10FD91D5" w:rsidR="00214713" w:rsidRPr="00F3453E" w:rsidRDefault="00A62C04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Документ</w:t>
            </w:r>
          </w:p>
        </w:tc>
        <w:tc>
          <w:tcPr>
            <w:tcW w:w="1788" w:type="dxa"/>
          </w:tcPr>
          <w:p w14:paraId="108FBCF7" w14:textId="283FE402" w:rsidR="00214713" w:rsidRPr="00F3453E" w:rsidRDefault="00A712E6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Столовая</w:t>
            </w:r>
          </w:p>
        </w:tc>
        <w:tc>
          <w:tcPr>
            <w:tcW w:w="2078" w:type="dxa"/>
          </w:tcPr>
          <w:p w14:paraId="755105C0" w14:textId="5A2D69E9" w:rsidR="00214713" w:rsidRPr="00F3453E" w:rsidRDefault="003E0DD9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 xml:space="preserve">При каждом </w:t>
            </w:r>
            <w:r w:rsidR="00120210">
              <w:rPr>
                <w:rFonts w:eastAsiaTheme="majorEastAsia"/>
              </w:rPr>
              <w:t xml:space="preserve">успешном </w:t>
            </w:r>
            <w:r w:rsidRPr="00F3453E">
              <w:rPr>
                <w:rFonts w:eastAsiaTheme="majorEastAsia"/>
              </w:rPr>
              <w:t>запросе клиента</w:t>
            </w:r>
          </w:p>
        </w:tc>
      </w:tr>
      <w:tr w:rsidR="001E7318" w:rsidRPr="000270EE" w14:paraId="58C25616" w14:textId="77777777" w:rsidTr="000E0B06">
        <w:tc>
          <w:tcPr>
            <w:tcW w:w="445" w:type="dxa"/>
          </w:tcPr>
          <w:p w14:paraId="54B342C5" w14:textId="1B3E4057" w:rsidR="00214713" w:rsidRPr="00F3453E" w:rsidRDefault="00094BC1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4</w:t>
            </w:r>
          </w:p>
        </w:tc>
        <w:tc>
          <w:tcPr>
            <w:tcW w:w="2140" w:type="dxa"/>
          </w:tcPr>
          <w:p w14:paraId="7C155A87" w14:textId="6BF7A4D0" w:rsidR="00214713" w:rsidRPr="00F3453E" w:rsidRDefault="00A62C04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Журнал заказов</w:t>
            </w:r>
          </w:p>
        </w:tc>
        <w:tc>
          <w:tcPr>
            <w:tcW w:w="1181" w:type="dxa"/>
          </w:tcPr>
          <w:p w14:paraId="5A3EDA83" w14:textId="6ECF38D1" w:rsidR="00214713" w:rsidRPr="00F3453E" w:rsidRDefault="0053228F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  <w:lang w:val="en-US"/>
              </w:rPr>
              <w:t>Output</w:t>
            </w:r>
          </w:p>
        </w:tc>
        <w:tc>
          <w:tcPr>
            <w:tcW w:w="1718" w:type="dxa"/>
          </w:tcPr>
          <w:p w14:paraId="3851BBF7" w14:textId="532E3B18" w:rsidR="00214713" w:rsidRPr="00F3453E" w:rsidRDefault="00A62C04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Документ</w:t>
            </w:r>
          </w:p>
        </w:tc>
        <w:tc>
          <w:tcPr>
            <w:tcW w:w="1788" w:type="dxa"/>
          </w:tcPr>
          <w:p w14:paraId="32A4CD8B" w14:textId="79E6E513" w:rsidR="00214713" w:rsidRPr="00F3453E" w:rsidRDefault="00A712E6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Столовая</w:t>
            </w:r>
          </w:p>
        </w:tc>
        <w:tc>
          <w:tcPr>
            <w:tcW w:w="2078" w:type="dxa"/>
          </w:tcPr>
          <w:p w14:paraId="776E2D07" w14:textId="00D55130" w:rsidR="00214713" w:rsidRPr="00F3453E" w:rsidRDefault="00A712E6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 xml:space="preserve">При каждом </w:t>
            </w:r>
            <w:r w:rsidR="00F40488">
              <w:rPr>
                <w:rFonts w:eastAsiaTheme="majorEastAsia"/>
              </w:rPr>
              <w:t xml:space="preserve">успешном </w:t>
            </w:r>
            <w:r w:rsidRPr="00F3453E">
              <w:rPr>
                <w:rFonts w:eastAsiaTheme="majorEastAsia"/>
              </w:rPr>
              <w:t>запросе клиента</w:t>
            </w:r>
          </w:p>
        </w:tc>
      </w:tr>
    </w:tbl>
    <w:p w14:paraId="51EFA8D4" w14:textId="3E0F7BCC" w:rsidR="00A62C04" w:rsidRDefault="00A62C04" w:rsidP="00A06FAC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</w:pPr>
      <w:r w:rsidRPr="00BF5841">
        <w:t>Таблица 1</w:t>
      </w:r>
      <w:r>
        <w:t>.1</w:t>
      </w:r>
      <w:r w:rsidRPr="00BF5841">
        <w:t xml:space="preserve"> – Описание входных и выходных информационных потоков</w:t>
      </w:r>
    </w:p>
    <w:p w14:paraId="730D24D6" w14:textId="77777777" w:rsidR="00A62C04" w:rsidRDefault="00A62C04" w:rsidP="00A06FAC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</w:p>
    <w:p w14:paraId="2C81D72C" w14:textId="22202B85" w:rsidR="00E11DF0" w:rsidRPr="00F3453E" w:rsidRDefault="000E0B06" w:rsidP="00A06FAC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F3453E">
        <w:rPr>
          <w:rFonts w:eastAsiaTheme="majorEastAsia"/>
          <w:sz w:val="28"/>
          <w:szCs w:val="28"/>
        </w:rPr>
        <w:t>Правила обработки информации</w:t>
      </w:r>
      <w:r w:rsidR="00FE6662">
        <w:rPr>
          <w:rFonts w:eastAsiaTheme="majorEastAsia"/>
          <w:sz w:val="28"/>
          <w:szCs w:val="28"/>
        </w:rPr>
        <w:t xml:space="preserve"> и о</w:t>
      </w:r>
      <w:r w:rsidR="00FE6662" w:rsidRPr="00F3453E">
        <w:rPr>
          <w:rFonts w:eastAsiaTheme="majorEastAsia"/>
          <w:color w:val="000000" w:themeColor="text1"/>
          <w:sz w:val="28"/>
          <w:szCs w:val="28"/>
        </w:rPr>
        <w:t>граничения для рассматриваемого бизнес</w:t>
      </w:r>
      <w:r w:rsidR="00FE6662">
        <w:rPr>
          <w:rFonts w:eastAsiaTheme="majorEastAsia"/>
          <w:color w:val="000000" w:themeColor="text1"/>
          <w:sz w:val="28"/>
          <w:szCs w:val="28"/>
        </w:rPr>
        <w:t>-</w:t>
      </w:r>
      <w:r w:rsidR="00FE6662" w:rsidRPr="00F3453E">
        <w:rPr>
          <w:rFonts w:eastAsiaTheme="majorEastAsia"/>
          <w:color w:val="000000" w:themeColor="text1"/>
          <w:sz w:val="28"/>
          <w:szCs w:val="28"/>
        </w:rPr>
        <w:t>процесса</w:t>
      </w:r>
      <w:r w:rsidRPr="00F3453E">
        <w:rPr>
          <w:rFonts w:eastAsiaTheme="majorEastAsia"/>
          <w:sz w:val="28"/>
          <w:szCs w:val="28"/>
        </w:rPr>
        <w:t>:</w:t>
      </w:r>
    </w:p>
    <w:p w14:paraId="5DAE61C5" w14:textId="102D574E" w:rsidR="00D918A9" w:rsidRDefault="00AA3AC9" w:rsidP="00F40488">
      <w:pPr>
        <w:pStyle w:val="paragraph"/>
        <w:numPr>
          <w:ilvl w:val="0"/>
          <w:numId w:val="4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Обработка</w:t>
      </w:r>
      <w:r w:rsidR="00632EAD" w:rsidRPr="00F3453E">
        <w:rPr>
          <w:rFonts w:eastAsiaTheme="majorEastAsia"/>
          <w:color w:val="000000" w:themeColor="text1"/>
          <w:sz w:val="28"/>
          <w:szCs w:val="28"/>
        </w:rPr>
        <w:t xml:space="preserve"> входны</w:t>
      </w:r>
      <w:r>
        <w:rPr>
          <w:rFonts w:eastAsiaTheme="majorEastAsia"/>
          <w:color w:val="000000" w:themeColor="text1"/>
          <w:sz w:val="28"/>
          <w:szCs w:val="28"/>
        </w:rPr>
        <w:t>х</w:t>
      </w:r>
      <w:r w:rsidR="00632EAD" w:rsidRPr="00F3453E">
        <w:rPr>
          <w:rFonts w:eastAsiaTheme="majorEastAsia"/>
          <w:color w:val="000000" w:themeColor="text1"/>
          <w:sz w:val="28"/>
          <w:szCs w:val="28"/>
        </w:rPr>
        <w:t xml:space="preserve"> данны</w:t>
      </w:r>
      <w:r>
        <w:rPr>
          <w:rFonts w:eastAsiaTheme="majorEastAsia"/>
          <w:color w:val="000000" w:themeColor="text1"/>
          <w:sz w:val="28"/>
          <w:szCs w:val="28"/>
        </w:rPr>
        <w:t>х</w:t>
      </w:r>
      <w:r w:rsidR="00632EAD" w:rsidRPr="00F3453E">
        <w:rPr>
          <w:rFonts w:eastAsiaTheme="majorEastAsia"/>
          <w:color w:val="000000" w:themeColor="text1"/>
          <w:sz w:val="28"/>
          <w:szCs w:val="28"/>
        </w:rPr>
        <w:t xml:space="preserve"> для получения </w:t>
      </w:r>
      <w:r w:rsidR="00F40488">
        <w:rPr>
          <w:rFonts w:eastAsiaTheme="majorEastAsia"/>
          <w:color w:val="000000" w:themeColor="text1"/>
          <w:sz w:val="28"/>
          <w:szCs w:val="28"/>
        </w:rPr>
        <w:t>чека или отказа (не проходит оплата).</w:t>
      </w:r>
    </w:p>
    <w:p w14:paraId="5139DCF0" w14:textId="1ECA1802" w:rsidR="00F40488" w:rsidRPr="00C06C4E" w:rsidRDefault="00F40488" w:rsidP="00C06C4E">
      <w:pPr>
        <w:pStyle w:val="paragraph"/>
        <w:numPr>
          <w:ilvl w:val="0"/>
          <w:numId w:val="4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Заказываемые блюда должны быть в меню.</w:t>
      </w:r>
    </w:p>
    <w:p w14:paraId="780EF780" w14:textId="5964EEE3" w:rsidR="00C03C31" w:rsidRDefault="006B14ED" w:rsidP="00926E7B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42F8E">
        <w:rPr>
          <w:lang w:val="ru-RU"/>
        </w:rPr>
        <w:br w:type="page"/>
      </w:r>
      <w:bookmarkStart w:id="3" w:name="_Toc208684341"/>
      <w:r w:rsidR="009342A5" w:rsidRPr="00926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Декомпозиция бизнес-процесса на подпроцессы</w:t>
      </w:r>
      <w:bookmarkEnd w:id="3"/>
    </w:p>
    <w:p w14:paraId="73516F24" w14:textId="77777777" w:rsidR="00AF5A1E" w:rsidRPr="00AF5A1E" w:rsidRDefault="00AF5A1E" w:rsidP="00AF5A1E">
      <w:pPr>
        <w:rPr>
          <w:lang w:val="ru-RU"/>
        </w:rPr>
      </w:pPr>
    </w:p>
    <w:p w14:paraId="183753D1" w14:textId="77777777" w:rsidR="003A3961" w:rsidRDefault="0076368C" w:rsidP="00114E46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6843">
        <w:rPr>
          <w:rFonts w:ascii="Times New Roman" w:hAnsi="Times New Roman" w:cs="Times New Roman"/>
          <w:sz w:val="28"/>
          <w:szCs w:val="28"/>
          <w:lang w:val="ru-RU"/>
        </w:rPr>
        <w:t>Проведём декомпозици</w:t>
      </w:r>
      <w:r w:rsidR="0065738E">
        <w:rPr>
          <w:rFonts w:ascii="Times New Roman" w:hAnsi="Times New Roman" w:cs="Times New Roman"/>
          <w:sz w:val="28"/>
          <w:szCs w:val="28"/>
          <w:lang w:val="ru-RU"/>
        </w:rPr>
        <w:t>ю заданного бизнес-процесса</w:t>
      </w:r>
      <w:r w:rsidRPr="00106843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r w:rsidR="00114E46">
        <w:rPr>
          <w:rFonts w:ascii="Times New Roman" w:hAnsi="Times New Roman" w:cs="Times New Roman"/>
          <w:sz w:val="28"/>
          <w:szCs w:val="28"/>
          <w:lang w:val="ru-RU"/>
        </w:rPr>
        <w:t>заказе еды</w:t>
      </w:r>
      <w:r w:rsidRPr="00106843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</w:t>
      </w:r>
      <w:r w:rsidR="007A4F05">
        <w:rPr>
          <w:rFonts w:ascii="Times New Roman" w:hAnsi="Times New Roman" w:cs="Times New Roman"/>
          <w:sz w:val="28"/>
          <w:szCs w:val="28"/>
          <w:lang w:val="ru-RU"/>
        </w:rPr>
        <w:t>подготовить</w:t>
      </w:r>
      <w:r w:rsidR="009A3B00" w:rsidRPr="00106843">
        <w:rPr>
          <w:rFonts w:ascii="Times New Roman" w:hAnsi="Times New Roman" w:cs="Times New Roman"/>
          <w:sz w:val="28"/>
          <w:szCs w:val="28"/>
          <w:lang w:val="ru-RU"/>
        </w:rPr>
        <w:t xml:space="preserve"> данные</w:t>
      </w:r>
      <w:r w:rsidR="007A4F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14E46">
        <w:rPr>
          <w:rFonts w:ascii="Times New Roman" w:hAnsi="Times New Roman" w:cs="Times New Roman"/>
          <w:sz w:val="28"/>
          <w:szCs w:val="28"/>
          <w:lang w:val="ru-RU"/>
        </w:rPr>
        <w:t>обработать заказ</w:t>
      </w:r>
      <w:r w:rsidR="007A4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3B00" w:rsidRPr="0010684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EE2236">
        <w:rPr>
          <w:rFonts w:ascii="Times New Roman" w:hAnsi="Times New Roman" w:cs="Times New Roman"/>
          <w:sz w:val="28"/>
          <w:szCs w:val="28"/>
          <w:lang w:val="ru-RU"/>
        </w:rPr>
        <w:t>сформировать</w:t>
      </w:r>
      <w:r w:rsidR="009A3B00" w:rsidRPr="00106843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</w:t>
      </w:r>
      <w:r w:rsidR="001068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EADD6A" w14:textId="3C9A18F0" w:rsidR="003A3961" w:rsidRDefault="00114E46" w:rsidP="00114E46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042CA4">
        <w:rPr>
          <w:rFonts w:ascii="Times New Roman" w:hAnsi="Times New Roman" w:cs="Times New Roman"/>
          <w:sz w:val="28"/>
          <w:szCs w:val="28"/>
          <w:lang w:val="ru-RU"/>
        </w:rPr>
        <w:t>одготовка данных разбивается на получение пользовательских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меню</w:t>
      </w:r>
      <w:r w:rsidR="00CF5C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D3F85">
        <w:rPr>
          <w:rFonts w:ascii="Times New Roman" w:hAnsi="Times New Roman" w:cs="Times New Roman"/>
          <w:sz w:val="28"/>
          <w:szCs w:val="28"/>
          <w:lang w:val="ru-RU"/>
        </w:rPr>
        <w:t xml:space="preserve"> Цель этой задачи получить необходимые данные</w:t>
      </w:r>
      <w:r w:rsidR="00027302">
        <w:rPr>
          <w:rFonts w:ascii="Times New Roman" w:hAnsi="Times New Roman" w:cs="Times New Roman"/>
          <w:sz w:val="28"/>
          <w:szCs w:val="28"/>
          <w:lang w:val="ru-RU"/>
        </w:rPr>
        <w:t xml:space="preserve"> от пользователя (клиента)</w:t>
      </w:r>
      <w:r w:rsidR="004D3F8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027302">
        <w:rPr>
          <w:rFonts w:ascii="Times New Roman" w:hAnsi="Times New Roman" w:cs="Times New Roman"/>
          <w:sz w:val="28"/>
          <w:szCs w:val="28"/>
          <w:lang w:val="ru-RU"/>
        </w:rPr>
        <w:t xml:space="preserve">сохранения в памяти и </w:t>
      </w:r>
      <w:r w:rsidR="004D3F85">
        <w:rPr>
          <w:rFonts w:ascii="Times New Roman" w:hAnsi="Times New Roman" w:cs="Times New Roman"/>
          <w:sz w:val="28"/>
          <w:szCs w:val="28"/>
          <w:lang w:val="ru-RU"/>
        </w:rPr>
        <w:t>последующей обработки</w:t>
      </w:r>
      <w:r w:rsidR="000273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CB21F9" w14:textId="3CF5D0BC" w:rsidR="003A3961" w:rsidRDefault="00114E46" w:rsidP="00114E46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Обработка заказа</w:t>
      </w:r>
      <w:r w:rsidR="00C27E8C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</w:t>
      </w:r>
      <w:r w:rsidR="00EE2236">
        <w:rPr>
          <w:rFonts w:ascii="Times New Roman" w:hAnsi="Times New Roman" w:cs="Times New Roman"/>
          <w:sz w:val="28"/>
          <w:szCs w:val="28"/>
          <w:lang w:val="ru-RU"/>
        </w:rPr>
        <w:t xml:space="preserve"> проверку соответствия заказа меню и</w:t>
      </w:r>
      <w:r w:rsidR="00C27E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расчет стоимости</w:t>
      </w:r>
      <w:r w:rsidR="00C27E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27302">
        <w:rPr>
          <w:rFonts w:ascii="Times New Roman" w:hAnsi="Times New Roman" w:cs="Times New Roman"/>
          <w:sz w:val="28"/>
          <w:szCs w:val="28"/>
          <w:lang w:val="ru-RU"/>
        </w:rPr>
        <w:t xml:space="preserve"> На этом этапе проверяется валидность пользовательских данных и выставляется счет с последующей оплатой.</w:t>
      </w:r>
    </w:p>
    <w:p w14:paraId="2DE69ACD" w14:textId="35252453" w:rsidR="003A3961" w:rsidRDefault="00C27E8C" w:rsidP="00114E46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 формирования результата состоит из сохранения данных</w:t>
      </w:r>
      <w:r w:rsidR="00EE2236">
        <w:rPr>
          <w:rFonts w:ascii="Times New Roman" w:hAnsi="Times New Roman" w:cs="Times New Roman"/>
          <w:sz w:val="28"/>
          <w:szCs w:val="28"/>
          <w:lang w:val="ru-RU"/>
        </w:rPr>
        <w:t xml:space="preserve"> о заказе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вывода результата.</w:t>
      </w:r>
      <w:r w:rsidR="00027302">
        <w:rPr>
          <w:rFonts w:ascii="Times New Roman" w:hAnsi="Times New Roman" w:cs="Times New Roman"/>
          <w:sz w:val="28"/>
          <w:szCs w:val="28"/>
          <w:lang w:val="ru-RU"/>
        </w:rPr>
        <w:t xml:space="preserve"> Данные помещаются в журнал заказов, клиент получает чек и готовые блюда.</w:t>
      </w:r>
    </w:p>
    <w:p w14:paraId="48DD7B84" w14:textId="2C4D55F0" w:rsidR="00742F8E" w:rsidRDefault="00106843" w:rsidP="00114E46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Итоговый </w:t>
      </w:r>
      <w:r w:rsidR="00F41A7C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декомпозиции продемонстрирован на рисунке 2.1.</w:t>
      </w:r>
    </w:p>
    <w:p w14:paraId="7A166F8D" w14:textId="21AE75A5" w:rsidR="00114E46" w:rsidRPr="009E3DF5" w:rsidRDefault="00FD1EAE" w:rsidP="00742F8E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E40E90" wp14:editId="2D38CFB7">
            <wp:extent cx="5684520" cy="18186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B23D" w14:textId="7265A7E7" w:rsidR="00405271" w:rsidRPr="00B110E0" w:rsidRDefault="00405271" w:rsidP="00405271">
      <w:pPr>
        <w:spacing w:line="360" w:lineRule="auto"/>
        <w:ind w:firstLine="850"/>
        <w:jc w:val="center"/>
        <w:rPr>
          <w:rFonts w:ascii="Times New Roman" w:hAnsi="Times New Roman" w:cs="Times New Roman"/>
          <w:lang w:val="ru-RU"/>
        </w:rPr>
      </w:pPr>
      <w:r w:rsidRPr="00B110E0">
        <w:rPr>
          <w:rFonts w:ascii="Times New Roman" w:hAnsi="Times New Roman" w:cs="Times New Roman"/>
          <w:lang w:val="ru-RU"/>
        </w:rPr>
        <w:t xml:space="preserve">Рисунок 2.1 – Декомпозиция бизнес-процесса </w:t>
      </w:r>
      <w:r w:rsidR="00114E46">
        <w:rPr>
          <w:rFonts w:ascii="Times New Roman" w:hAnsi="Times New Roman" w:cs="Times New Roman"/>
          <w:lang w:val="ru-RU"/>
        </w:rPr>
        <w:t>заказа еды</w:t>
      </w:r>
    </w:p>
    <w:p w14:paraId="53C9F01E" w14:textId="1C885F98" w:rsidR="00AF5A1E" w:rsidRDefault="00AF5A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6128B6B" w14:textId="062CD8DC" w:rsidR="00B76CEB" w:rsidRDefault="00AF5A1E" w:rsidP="00B76CEB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208684342"/>
      <w:r w:rsidRPr="00AF5A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Обоснование необходимости создания специального ПО для автоматизации бизнес-процесса</w:t>
      </w:r>
      <w:bookmarkEnd w:id="4"/>
    </w:p>
    <w:p w14:paraId="3201BB0F" w14:textId="77777777" w:rsidR="000D402F" w:rsidRPr="000D402F" w:rsidRDefault="000D402F" w:rsidP="000D402F">
      <w:pPr>
        <w:rPr>
          <w:lang w:val="ru-RU"/>
        </w:rPr>
      </w:pPr>
    </w:p>
    <w:p w14:paraId="5F033199" w14:textId="21297767" w:rsidR="00B76CEB" w:rsidRDefault="00B76CEB" w:rsidP="00B76CEB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6CEB">
        <w:rPr>
          <w:rFonts w:ascii="Times New Roman" w:hAnsi="Times New Roman" w:cs="Times New Roman"/>
          <w:sz w:val="28"/>
          <w:szCs w:val="28"/>
          <w:lang w:val="ru-RU"/>
        </w:rPr>
        <w:t xml:space="preserve">Без использования специального программного обеспечения </w:t>
      </w:r>
      <w:r w:rsidR="00275FEB"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r w:rsidR="007B53E8">
        <w:rPr>
          <w:rFonts w:ascii="Times New Roman" w:hAnsi="Times New Roman" w:cs="Times New Roman"/>
          <w:sz w:val="28"/>
          <w:szCs w:val="28"/>
          <w:lang w:val="ru-RU"/>
        </w:rPr>
        <w:t>заказа еды</w:t>
      </w:r>
      <w:r w:rsidRPr="00B76CEB">
        <w:rPr>
          <w:rFonts w:ascii="Times New Roman" w:hAnsi="Times New Roman" w:cs="Times New Roman"/>
          <w:sz w:val="28"/>
          <w:szCs w:val="28"/>
          <w:lang w:val="ru-RU"/>
        </w:rPr>
        <w:t xml:space="preserve"> выглядит следующим образом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68E4F6" w14:textId="7B76E95A" w:rsidR="00B76CEB" w:rsidRPr="00B76CEB" w:rsidRDefault="007B53E8" w:rsidP="00BF50C4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53E8">
        <w:rPr>
          <w:rFonts w:ascii="Times New Roman" w:hAnsi="Times New Roman" w:cs="Times New Roman"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53E8">
        <w:rPr>
          <w:rFonts w:ascii="Times New Roman" w:hAnsi="Times New Roman" w:cs="Times New Roman"/>
          <w:sz w:val="28"/>
          <w:szCs w:val="28"/>
          <w:lang w:val="ru-RU"/>
        </w:rPr>
        <w:t>смотрит на большое меню,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53E8">
        <w:rPr>
          <w:rFonts w:ascii="Times New Roman" w:hAnsi="Times New Roman" w:cs="Times New Roman"/>
          <w:sz w:val="28"/>
          <w:szCs w:val="28"/>
          <w:lang w:val="ru-RU"/>
        </w:rPr>
        <w:t>распечатанное на листах. Он выбирает блюда.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53E8">
        <w:rPr>
          <w:rFonts w:ascii="Times New Roman" w:hAnsi="Times New Roman" w:cs="Times New Roman"/>
          <w:sz w:val="28"/>
          <w:szCs w:val="28"/>
          <w:lang w:val="ru-RU"/>
        </w:rPr>
        <w:t>Он говорит работнику, что он хочет. Работник накладывает еду в тарелку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B53E8">
        <w:rPr>
          <w:rFonts w:ascii="Times New Roman" w:hAnsi="Times New Roman" w:cs="Times New Roman"/>
          <w:sz w:val="28"/>
          <w:szCs w:val="28"/>
          <w:lang w:val="ru-RU"/>
        </w:rPr>
        <w:t>складывает все цен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 и </w:t>
      </w:r>
      <w:r w:rsidRPr="007B53E8">
        <w:rPr>
          <w:rFonts w:ascii="Times New Roman" w:hAnsi="Times New Roman" w:cs="Times New Roman"/>
          <w:sz w:val="28"/>
          <w:szCs w:val="28"/>
          <w:lang w:val="ru-RU"/>
        </w:rPr>
        <w:t xml:space="preserve">говорит сумму клиенту. Клиент платит наличными. Кассир отсчитывает сдачу. Он выписывает от руки бумажный чек. Иногда на кассе очередь, </w:t>
      </w:r>
      <w:r>
        <w:rPr>
          <w:rFonts w:ascii="Times New Roman" w:hAnsi="Times New Roman" w:cs="Times New Roman"/>
          <w:sz w:val="28"/>
          <w:szCs w:val="28"/>
          <w:lang w:val="ru-RU"/>
        </w:rPr>
        <w:t>ведь</w:t>
      </w:r>
      <w:r w:rsidRPr="007B5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7B53E8">
        <w:rPr>
          <w:rFonts w:ascii="Times New Roman" w:hAnsi="Times New Roman" w:cs="Times New Roman"/>
          <w:sz w:val="28"/>
          <w:szCs w:val="28"/>
          <w:lang w:val="ru-RU"/>
        </w:rPr>
        <w:t>то занимает много времени.</w:t>
      </w:r>
      <w:r w:rsidR="00BF50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26A">
        <w:rPr>
          <w:rFonts w:ascii="Times New Roman" w:hAnsi="Times New Roman" w:cs="Times New Roman"/>
          <w:sz w:val="28"/>
          <w:szCs w:val="28"/>
          <w:lang w:val="ru-RU"/>
        </w:rPr>
        <w:t>К недостаткам данного</w:t>
      </w:r>
      <w:r w:rsidR="00B76CEB" w:rsidRPr="00B76CEB">
        <w:rPr>
          <w:rFonts w:ascii="Times New Roman" w:hAnsi="Times New Roman" w:cs="Times New Roman"/>
          <w:sz w:val="28"/>
          <w:szCs w:val="28"/>
          <w:lang w:val="ru-RU"/>
        </w:rPr>
        <w:t xml:space="preserve"> процесс</w:t>
      </w:r>
      <w:r w:rsidR="003A226A">
        <w:rPr>
          <w:rFonts w:ascii="Times New Roman" w:hAnsi="Times New Roman" w:cs="Times New Roman"/>
          <w:sz w:val="28"/>
          <w:szCs w:val="28"/>
          <w:lang w:val="ru-RU"/>
        </w:rPr>
        <w:t>а относятся:</w:t>
      </w:r>
    </w:p>
    <w:p w14:paraId="5D6FA52E" w14:textId="5B364CEB" w:rsidR="00BF50C4" w:rsidRPr="00BF50C4" w:rsidRDefault="00BF50C4" w:rsidP="00BF50C4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50C4">
        <w:rPr>
          <w:rFonts w:ascii="Times New Roman" w:hAnsi="Times New Roman" w:cs="Times New Roman"/>
          <w:sz w:val="28"/>
          <w:szCs w:val="28"/>
          <w:lang w:val="ru-RU"/>
        </w:rPr>
        <w:t xml:space="preserve">Очень медленное обслуживание. Кассир долго считает каждую сумму.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F50C4">
        <w:rPr>
          <w:rFonts w:ascii="Times New Roman" w:hAnsi="Times New Roman" w:cs="Times New Roman"/>
          <w:sz w:val="28"/>
          <w:szCs w:val="28"/>
          <w:lang w:val="ru-RU"/>
        </w:rPr>
        <w:t>бразуются длинные очереди.</w:t>
      </w:r>
    </w:p>
    <w:p w14:paraId="1F20CE0C" w14:textId="77777777" w:rsidR="00BF50C4" w:rsidRPr="00BF50C4" w:rsidRDefault="00BF50C4" w:rsidP="00BF50C4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50C4">
        <w:rPr>
          <w:rFonts w:ascii="Times New Roman" w:hAnsi="Times New Roman" w:cs="Times New Roman"/>
          <w:sz w:val="28"/>
          <w:szCs w:val="28"/>
          <w:lang w:val="ru-RU"/>
        </w:rPr>
        <w:t>Частые ошибки в расчетах. Кассир может забыть цену, неправильно сложить числа или ошибиться при выдаче сдачи. Это ведет к потерям денег для столовой или конфликтам с клиентами.</w:t>
      </w:r>
    </w:p>
    <w:p w14:paraId="13305ECC" w14:textId="77777777" w:rsidR="00765609" w:rsidRDefault="00BF50C4" w:rsidP="0076560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50C4">
        <w:rPr>
          <w:rFonts w:ascii="Times New Roman" w:hAnsi="Times New Roman" w:cs="Times New Roman"/>
          <w:sz w:val="28"/>
          <w:szCs w:val="28"/>
          <w:lang w:val="ru-RU"/>
        </w:rPr>
        <w:t>Нет точного учета. Нельзя понять, какое блюдо популярное, а какое нет. Выручка считается вручную, возможны ошибки и даже кражи.</w:t>
      </w:r>
    </w:p>
    <w:p w14:paraId="72AE4B75" w14:textId="080E6AAC" w:rsidR="00765609" w:rsidRPr="00765609" w:rsidRDefault="00765609" w:rsidP="0076560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609">
        <w:rPr>
          <w:rFonts w:ascii="Times New Roman" w:hAnsi="Times New Roman" w:cs="Times New Roman"/>
          <w:sz w:val="28"/>
          <w:szCs w:val="28"/>
          <w:lang w:val="ru-RU"/>
        </w:rPr>
        <w:t>Чтобы исправить эти проблемы, столовой необходимо специальное программное обеспечение. Программа автоматизирует ручную работу и устраняет ошибки.</w:t>
      </w:r>
    </w:p>
    <w:p w14:paraId="4F52D7DC" w14:textId="77777777" w:rsidR="00765609" w:rsidRDefault="00765609" w:rsidP="0076560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609">
        <w:rPr>
          <w:rFonts w:ascii="Times New Roman" w:hAnsi="Times New Roman" w:cs="Times New Roman"/>
          <w:sz w:val="28"/>
          <w:szCs w:val="28"/>
          <w:lang w:val="ru-RU"/>
        </w:rPr>
        <w:t>Причины для создания ПО:</w:t>
      </w:r>
    </w:p>
    <w:p w14:paraId="5E339830" w14:textId="77777777" w:rsidR="00765609" w:rsidRDefault="00765609" w:rsidP="00765609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>скор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 обслуживани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>. Программа быстро рассчитает сумму заказа. Кассиру нужно только выбрать блюда на экране. Очереди станут короче, клиенты будут довольны.</w:t>
      </w:r>
    </w:p>
    <w:p w14:paraId="61E99EE2" w14:textId="31EC5610" w:rsidR="00765609" w:rsidRDefault="00765609" w:rsidP="00765609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60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ет 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>ден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>г без ошибок. Программа точно знает все цены и правильно их складывает. Исключаются ошибки в расчетах и при выдаче сдачи. Выручка считается автоматически.</w:t>
      </w:r>
    </w:p>
    <w:p w14:paraId="0128684E" w14:textId="0B22CC54" w:rsidR="00765609" w:rsidRPr="00765609" w:rsidRDefault="00765609" w:rsidP="00765609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>очный учет. Программа запишет каждую продажу. В любой момент можно увидеть, сколько и каких блюд продали. Это дает понимание спроса.</w:t>
      </w:r>
    </w:p>
    <w:p w14:paraId="148EDE99" w14:textId="4BC891D0" w:rsidR="008F49F4" w:rsidRDefault="003A1ED3" w:rsidP="006120E1">
      <w:pPr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ru-RU"/>
        </w:rPr>
      </w:pPr>
      <w:r w:rsidRPr="003A1ED3">
        <w:rPr>
          <w:rFonts w:ascii="Times New Roman" w:hAnsi="Times New Roman" w:cs="Times New Roman"/>
          <w:sz w:val="28"/>
          <w:szCs w:val="28"/>
          <w:lang w:val="ru-RU"/>
        </w:rPr>
        <w:t>Программа нужна на уровне кассового места (для кассира) и на уровне администратора (для управляющего). Нужна простая база данных для хранения меню, цен и истории продаж.</w:t>
      </w:r>
      <w:r w:rsidR="008F49F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242B643" w14:textId="77777777" w:rsidR="008F49F4" w:rsidRPr="008F49F4" w:rsidRDefault="008F49F4" w:rsidP="006120E1">
      <w:pPr>
        <w:pStyle w:val="1"/>
        <w:spacing w:line="360" w:lineRule="auto"/>
        <w:ind w:firstLine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208512543"/>
      <w:bookmarkStart w:id="6" w:name="_Toc208684343"/>
      <w:r w:rsidRPr="008F49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ЗАКЛЮЧЕНИЕ</w:t>
      </w:r>
      <w:bookmarkEnd w:id="5"/>
      <w:bookmarkEnd w:id="6"/>
    </w:p>
    <w:p w14:paraId="64571A28" w14:textId="77777777" w:rsidR="008F49F4" w:rsidRPr="008F49F4" w:rsidRDefault="008F49F4" w:rsidP="006120E1">
      <w:pPr>
        <w:shd w:val="clear" w:color="auto" w:fill="FFFFFF"/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09EFD7" w14:textId="0AC1AF88" w:rsidR="008F49F4" w:rsidRPr="00966EF1" w:rsidRDefault="008F49F4" w:rsidP="006120E1">
      <w:pPr>
        <w:shd w:val="clear" w:color="auto" w:fill="FFFFFF"/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9F4">
        <w:rPr>
          <w:rFonts w:ascii="Times New Roman" w:hAnsi="Times New Roman" w:cs="Times New Roman"/>
          <w:sz w:val="28"/>
          <w:szCs w:val="28"/>
          <w:lang w:val="ru-RU"/>
        </w:rPr>
        <w:t>В результате проделанной работы были выполнены поставленные задачи, а именно</w:t>
      </w:r>
      <w:r w:rsidRPr="008F49F4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выполнено системное описание заданного бизнес-процесса, построена модель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«</w:t>
      </w:r>
      <w:r w:rsidRPr="008F49F4">
        <w:rPr>
          <w:rFonts w:ascii="Times New Roman" w:hAnsi="Times New Roman" w:cs="Times New Roman"/>
          <w:sz w:val="28"/>
          <w:szCs w:val="28"/>
          <w:lang w:val="ru-RU"/>
        </w:rPr>
        <w:t>Черный ящик»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описаны информационные потоки на ней,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сделана</w:t>
      </w:r>
      <w:r w:rsidRPr="008F49F4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декомпозиция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бизнес-процесса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F49F4">
        <w:rPr>
          <w:rFonts w:ascii="Times New Roman" w:hAnsi="Times New Roman" w:cs="Times New Roman"/>
          <w:sz w:val="28"/>
          <w:szCs w:val="28"/>
          <w:lang w:val="ru-RU"/>
        </w:rPr>
        <w:t>охарактеризована схема решения задач в ручном режиме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F49F4">
        <w:rPr>
          <w:rFonts w:ascii="Times New Roman" w:hAnsi="Times New Roman" w:cs="Times New Roman"/>
          <w:sz w:val="28"/>
          <w:szCs w:val="28"/>
          <w:lang w:val="ru-RU"/>
        </w:rPr>
        <w:t xml:space="preserve"> обоснование необходимости усовершенствования и развития существующей схемы решения задач за счёт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разработки программного продукта.</w:t>
      </w:r>
    </w:p>
    <w:sectPr w:rsidR="008F49F4" w:rsidRPr="00966EF1" w:rsidSect="00136A73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BA475" w14:textId="77777777" w:rsidR="00694836" w:rsidRDefault="00694836" w:rsidP="00542AD8">
      <w:pPr>
        <w:spacing w:after="0" w:line="240" w:lineRule="auto"/>
      </w:pPr>
      <w:r>
        <w:separator/>
      </w:r>
    </w:p>
  </w:endnote>
  <w:endnote w:type="continuationSeparator" w:id="0">
    <w:p w14:paraId="3F8DEE88" w14:textId="77777777" w:rsidR="00694836" w:rsidRDefault="00694836" w:rsidP="0054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iddenHorzOC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02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C59C4" w14:textId="14E05E01" w:rsidR="00542AD8" w:rsidRDefault="00542AD8">
        <w:pPr>
          <w:pStyle w:val="af4"/>
          <w:jc w:val="center"/>
        </w:pPr>
        <w:r w:rsidRPr="00542AD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42AD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42AD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42AD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542AD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AA708DE" w14:textId="77777777" w:rsidR="00542AD8" w:rsidRDefault="00542AD8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88B3E" w14:textId="77777777" w:rsidR="00694836" w:rsidRDefault="00694836" w:rsidP="00542AD8">
      <w:pPr>
        <w:spacing w:after="0" w:line="240" w:lineRule="auto"/>
      </w:pPr>
      <w:r>
        <w:separator/>
      </w:r>
    </w:p>
  </w:footnote>
  <w:footnote w:type="continuationSeparator" w:id="0">
    <w:p w14:paraId="36791447" w14:textId="77777777" w:rsidR="00694836" w:rsidRDefault="00694836" w:rsidP="00542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20F2"/>
    <w:multiLevelType w:val="multilevel"/>
    <w:tmpl w:val="3DEE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2572D"/>
    <w:multiLevelType w:val="hybridMultilevel"/>
    <w:tmpl w:val="2EC8014E"/>
    <w:lvl w:ilvl="0" w:tplc="2378044E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E7317"/>
    <w:multiLevelType w:val="hybridMultilevel"/>
    <w:tmpl w:val="6F905CF0"/>
    <w:lvl w:ilvl="0" w:tplc="D28CEA7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F23CB"/>
    <w:multiLevelType w:val="hybridMultilevel"/>
    <w:tmpl w:val="92C057DC"/>
    <w:lvl w:ilvl="0" w:tplc="2378044E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F448C7"/>
    <w:multiLevelType w:val="hybridMultilevel"/>
    <w:tmpl w:val="5CB87DF6"/>
    <w:lvl w:ilvl="0" w:tplc="E66A0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A25C4"/>
    <w:multiLevelType w:val="hybridMultilevel"/>
    <w:tmpl w:val="B46E53EA"/>
    <w:lvl w:ilvl="0" w:tplc="C1988376">
      <w:start w:val="1"/>
      <w:numFmt w:val="decimal"/>
      <w:lvlText w:val="%1."/>
      <w:lvlJc w:val="left"/>
      <w:pPr>
        <w:tabs>
          <w:tab w:val="num" w:pos="1570"/>
        </w:tabs>
        <w:ind w:left="0" w:firstLine="12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6" w15:restartNumberingAfterBreak="0">
    <w:nsid w:val="426F5645"/>
    <w:multiLevelType w:val="hybridMultilevel"/>
    <w:tmpl w:val="3ED4B600"/>
    <w:lvl w:ilvl="0" w:tplc="097C2750">
      <w:start w:val="1"/>
      <w:numFmt w:val="decimal"/>
      <w:lvlText w:val="%1."/>
      <w:lvlJc w:val="left"/>
      <w:pPr>
        <w:ind w:left="0" w:firstLine="10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510626D1"/>
    <w:multiLevelType w:val="hybridMultilevel"/>
    <w:tmpl w:val="56E278B0"/>
    <w:lvl w:ilvl="0" w:tplc="E66A0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516E6"/>
    <w:multiLevelType w:val="hybridMultilevel"/>
    <w:tmpl w:val="18BC6548"/>
    <w:lvl w:ilvl="0" w:tplc="D2B85B70">
      <w:start w:val="2"/>
      <w:numFmt w:val="decimal"/>
      <w:lvlText w:val="%1."/>
      <w:lvlJc w:val="left"/>
      <w:pPr>
        <w:ind w:left="0" w:firstLine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F15DB"/>
    <w:multiLevelType w:val="hybridMultilevel"/>
    <w:tmpl w:val="487E9504"/>
    <w:lvl w:ilvl="0" w:tplc="10C23D40">
      <w:start w:val="3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7"/>
    <w:lvlOverride w:ilvl="0">
      <w:lvl w:ilvl="0" w:tplc="E66A04FC">
        <w:start w:val="1"/>
        <w:numFmt w:val="decimal"/>
        <w:lvlText w:val="%1."/>
        <w:lvlJc w:val="left"/>
        <w:pPr>
          <w:ind w:left="0" w:firstLine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A3"/>
    <w:rsid w:val="00011B3F"/>
    <w:rsid w:val="000270EE"/>
    <w:rsid w:val="00027302"/>
    <w:rsid w:val="000335BD"/>
    <w:rsid w:val="00042CA4"/>
    <w:rsid w:val="00060935"/>
    <w:rsid w:val="00094BC1"/>
    <w:rsid w:val="000A4105"/>
    <w:rsid w:val="000B1999"/>
    <w:rsid w:val="000B787F"/>
    <w:rsid w:val="000D402F"/>
    <w:rsid w:val="000D5BE4"/>
    <w:rsid w:val="000E0B06"/>
    <w:rsid w:val="00106843"/>
    <w:rsid w:val="00112262"/>
    <w:rsid w:val="00114E46"/>
    <w:rsid w:val="00120210"/>
    <w:rsid w:val="00122A6A"/>
    <w:rsid w:val="00136A73"/>
    <w:rsid w:val="00171E6A"/>
    <w:rsid w:val="001D4B0A"/>
    <w:rsid w:val="001E2CA4"/>
    <w:rsid w:val="001E2E6A"/>
    <w:rsid w:val="001E7318"/>
    <w:rsid w:val="001F0EFA"/>
    <w:rsid w:val="002029C9"/>
    <w:rsid w:val="00214713"/>
    <w:rsid w:val="002153C6"/>
    <w:rsid w:val="00221BEB"/>
    <w:rsid w:val="0022724E"/>
    <w:rsid w:val="00241427"/>
    <w:rsid w:val="0025357C"/>
    <w:rsid w:val="00253A65"/>
    <w:rsid w:val="00275FEB"/>
    <w:rsid w:val="00282E22"/>
    <w:rsid w:val="00291B2B"/>
    <w:rsid w:val="002B4CD4"/>
    <w:rsid w:val="002D25A5"/>
    <w:rsid w:val="002D4CEE"/>
    <w:rsid w:val="002E68BC"/>
    <w:rsid w:val="002F1633"/>
    <w:rsid w:val="00304106"/>
    <w:rsid w:val="00333CB8"/>
    <w:rsid w:val="00387939"/>
    <w:rsid w:val="003A1ED3"/>
    <w:rsid w:val="003A226A"/>
    <w:rsid w:val="003A3961"/>
    <w:rsid w:val="003B2076"/>
    <w:rsid w:val="003D7C96"/>
    <w:rsid w:val="003E0DD9"/>
    <w:rsid w:val="00405271"/>
    <w:rsid w:val="004328AB"/>
    <w:rsid w:val="00432CE0"/>
    <w:rsid w:val="00474E98"/>
    <w:rsid w:val="00486EDF"/>
    <w:rsid w:val="004A59BB"/>
    <w:rsid w:val="004B0D4D"/>
    <w:rsid w:val="004C6B85"/>
    <w:rsid w:val="004D3F85"/>
    <w:rsid w:val="004D55F9"/>
    <w:rsid w:val="004F3EFB"/>
    <w:rsid w:val="0051541C"/>
    <w:rsid w:val="00516B2C"/>
    <w:rsid w:val="005240A2"/>
    <w:rsid w:val="0053228F"/>
    <w:rsid w:val="00532572"/>
    <w:rsid w:val="0053660E"/>
    <w:rsid w:val="005411BC"/>
    <w:rsid w:val="00542AD8"/>
    <w:rsid w:val="00545D28"/>
    <w:rsid w:val="00560CF9"/>
    <w:rsid w:val="00573BBA"/>
    <w:rsid w:val="00574822"/>
    <w:rsid w:val="00580C82"/>
    <w:rsid w:val="00595818"/>
    <w:rsid w:val="005B019C"/>
    <w:rsid w:val="005B3EDF"/>
    <w:rsid w:val="005C7D7A"/>
    <w:rsid w:val="005E3A10"/>
    <w:rsid w:val="005E4966"/>
    <w:rsid w:val="005F50C3"/>
    <w:rsid w:val="006120E1"/>
    <w:rsid w:val="00632EAD"/>
    <w:rsid w:val="00655529"/>
    <w:rsid w:val="0065738E"/>
    <w:rsid w:val="0066408F"/>
    <w:rsid w:val="00694836"/>
    <w:rsid w:val="00696B85"/>
    <w:rsid w:val="006A09B9"/>
    <w:rsid w:val="006B14ED"/>
    <w:rsid w:val="006D0087"/>
    <w:rsid w:val="006D696D"/>
    <w:rsid w:val="007342A3"/>
    <w:rsid w:val="00734DAF"/>
    <w:rsid w:val="00737710"/>
    <w:rsid w:val="00742F8E"/>
    <w:rsid w:val="0076368C"/>
    <w:rsid w:val="00765609"/>
    <w:rsid w:val="007723B9"/>
    <w:rsid w:val="007800D4"/>
    <w:rsid w:val="00781632"/>
    <w:rsid w:val="00787FA1"/>
    <w:rsid w:val="00793EA5"/>
    <w:rsid w:val="007A4F05"/>
    <w:rsid w:val="007A65F5"/>
    <w:rsid w:val="007B4C48"/>
    <w:rsid w:val="007B53E8"/>
    <w:rsid w:val="007F0F2E"/>
    <w:rsid w:val="00804D42"/>
    <w:rsid w:val="00810BBB"/>
    <w:rsid w:val="0082304D"/>
    <w:rsid w:val="00840B1B"/>
    <w:rsid w:val="00857E9A"/>
    <w:rsid w:val="00874C2E"/>
    <w:rsid w:val="00884116"/>
    <w:rsid w:val="008B4267"/>
    <w:rsid w:val="008B5DCD"/>
    <w:rsid w:val="008F02CD"/>
    <w:rsid w:val="008F480B"/>
    <w:rsid w:val="008F49F4"/>
    <w:rsid w:val="0091077D"/>
    <w:rsid w:val="00926E7B"/>
    <w:rsid w:val="009342A5"/>
    <w:rsid w:val="00966EF1"/>
    <w:rsid w:val="009903E6"/>
    <w:rsid w:val="009913A1"/>
    <w:rsid w:val="009A3B00"/>
    <w:rsid w:val="009A56A4"/>
    <w:rsid w:val="009B498C"/>
    <w:rsid w:val="009C5E41"/>
    <w:rsid w:val="009D0B23"/>
    <w:rsid w:val="009D67A9"/>
    <w:rsid w:val="009E3DF5"/>
    <w:rsid w:val="00A06FAC"/>
    <w:rsid w:val="00A0793D"/>
    <w:rsid w:val="00A162EF"/>
    <w:rsid w:val="00A16F1F"/>
    <w:rsid w:val="00A4270C"/>
    <w:rsid w:val="00A5729A"/>
    <w:rsid w:val="00A62C04"/>
    <w:rsid w:val="00A712E6"/>
    <w:rsid w:val="00A8101E"/>
    <w:rsid w:val="00AA3AC9"/>
    <w:rsid w:val="00AC59A3"/>
    <w:rsid w:val="00AE56A7"/>
    <w:rsid w:val="00AF5A1E"/>
    <w:rsid w:val="00B04ECC"/>
    <w:rsid w:val="00B110E0"/>
    <w:rsid w:val="00B3096B"/>
    <w:rsid w:val="00B36E61"/>
    <w:rsid w:val="00B3798E"/>
    <w:rsid w:val="00B76CEB"/>
    <w:rsid w:val="00BB2610"/>
    <w:rsid w:val="00BD429B"/>
    <w:rsid w:val="00BF50C4"/>
    <w:rsid w:val="00BF5841"/>
    <w:rsid w:val="00C03C31"/>
    <w:rsid w:val="00C06C4E"/>
    <w:rsid w:val="00C27E8C"/>
    <w:rsid w:val="00C54421"/>
    <w:rsid w:val="00C81318"/>
    <w:rsid w:val="00CD28EC"/>
    <w:rsid w:val="00CF5CA7"/>
    <w:rsid w:val="00D001BB"/>
    <w:rsid w:val="00D01D87"/>
    <w:rsid w:val="00D14426"/>
    <w:rsid w:val="00D274FF"/>
    <w:rsid w:val="00D8776C"/>
    <w:rsid w:val="00D918A9"/>
    <w:rsid w:val="00DE045D"/>
    <w:rsid w:val="00DE3720"/>
    <w:rsid w:val="00DE482B"/>
    <w:rsid w:val="00E11DF0"/>
    <w:rsid w:val="00E235C0"/>
    <w:rsid w:val="00E558A2"/>
    <w:rsid w:val="00E60581"/>
    <w:rsid w:val="00E85DB7"/>
    <w:rsid w:val="00E94281"/>
    <w:rsid w:val="00EE2236"/>
    <w:rsid w:val="00F23AED"/>
    <w:rsid w:val="00F3453E"/>
    <w:rsid w:val="00F35466"/>
    <w:rsid w:val="00F40488"/>
    <w:rsid w:val="00F41A7C"/>
    <w:rsid w:val="00F6306A"/>
    <w:rsid w:val="00F64E2F"/>
    <w:rsid w:val="00F76493"/>
    <w:rsid w:val="00F8196F"/>
    <w:rsid w:val="00F857F7"/>
    <w:rsid w:val="00F95495"/>
    <w:rsid w:val="00FA45B5"/>
    <w:rsid w:val="00FD1EAE"/>
    <w:rsid w:val="00F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21A4"/>
  <w15:chartTrackingRefBased/>
  <w15:docId w15:val="{1D67A159-EA60-473A-B568-E79E2200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4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4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42A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42A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42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42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42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42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4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4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4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4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42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42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42A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4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42A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342A3"/>
    <w:rPr>
      <w:b/>
      <w:bCs/>
      <w:smallCaps/>
      <w:color w:val="2F5496" w:themeColor="accent1" w:themeShade="BF"/>
      <w:spacing w:val="5"/>
    </w:rPr>
  </w:style>
  <w:style w:type="character" w:customStyle="1" w:styleId="ac">
    <w:name w:val="Без интервала Знак"/>
    <w:basedOn w:val="a0"/>
    <w:link w:val="ad"/>
    <w:uiPriority w:val="1"/>
    <w:qFormat/>
    <w:locked/>
    <w:rsid w:val="007342A3"/>
    <w:rPr>
      <w:rFonts w:asciiTheme="majorHAnsi" w:eastAsiaTheme="majorEastAsia" w:hAnsiTheme="majorHAnsi" w:cstheme="majorBidi"/>
      <w:lang w:eastAsia="ru-RU"/>
    </w:rPr>
  </w:style>
  <w:style w:type="character" w:customStyle="1" w:styleId="eop">
    <w:name w:val="eop"/>
    <w:basedOn w:val="a0"/>
    <w:qFormat/>
    <w:rsid w:val="007342A3"/>
  </w:style>
  <w:style w:type="character" w:customStyle="1" w:styleId="normaltextrun">
    <w:name w:val="normaltextrun"/>
    <w:basedOn w:val="a0"/>
    <w:qFormat/>
    <w:rsid w:val="007342A3"/>
  </w:style>
  <w:style w:type="character" w:customStyle="1" w:styleId="contextualspellingandgrammarerror">
    <w:name w:val="contextualspellingandgrammarerror"/>
    <w:basedOn w:val="a0"/>
    <w:qFormat/>
    <w:rsid w:val="007342A3"/>
  </w:style>
  <w:style w:type="paragraph" w:styleId="ad">
    <w:name w:val="No Spacing"/>
    <w:basedOn w:val="a"/>
    <w:link w:val="ac"/>
    <w:uiPriority w:val="1"/>
    <w:qFormat/>
    <w:rsid w:val="007342A3"/>
    <w:pPr>
      <w:suppressAutoHyphens/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qFormat/>
    <w:rsid w:val="007342A3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e">
    <w:name w:val="Normal (Web)"/>
    <w:basedOn w:val="a"/>
    <w:uiPriority w:val="99"/>
    <w:unhideWhenUsed/>
    <w:rsid w:val="00E11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table" w:styleId="af">
    <w:name w:val="Table Grid"/>
    <w:basedOn w:val="a1"/>
    <w:uiPriority w:val="39"/>
    <w:rsid w:val="0021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6120E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120E1"/>
    <w:pPr>
      <w:spacing w:after="100"/>
    </w:pPr>
  </w:style>
  <w:style w:type="character" w:styleId="af1">
    <w:name w:val="Hyperlink"/>
    <w:basedOn w:val="a0"/>
    <w:uiPriority w:val="99"/>
    <w:unhideWhenUsed/>
    <w:rsid w:val="006120E1"/>
    <w:rPr>
      <w:color w:val="0563C1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542A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542AD8"/>
  </w:style>
  <w:style w:type="paragraph" w:styleId="af4">
    <w:name w:val="footer"/>
    <w:basedOn w:val="a"/>
    <w:link w:val="af5"/>
    <w:uiPriority w:val="99"/>
    <w:unhideWhenUsed/>
    <w:rsid w:val="00542A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542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C58E2-A8A4-4EC0-890B-E6F0A92E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9</Pages>
  <Words>1021</Words>
  <Characters>5825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 DiSkills</dc:creator>
  <cp:keywords/>
  <dc:description/>
  <cp:lastModifiedBy>Grigorii</cp:lastModifiedBy>
  <cp:revision>174</cp:revision>
  <dcterms:created xsi:type="dcterms:W3CDTF">2025-09-12T14:42:00Z</dcterms:created>
  <dcterms:modified xsi:type="dcterms:W3CDTF">2025-09-14T12:24:00Z</dcterms:modified>
</cp:coreProperties>
</file>