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C876AB0" w:rsidR="00381847" w:rsidRDefault="003C789D">
            <w:pPr>
              <w:pBdr>
                <w:top w:val="nil"/>
                <w:left w:val="nil"/>
                <w:bottom w:val="nil"/>
                <w:right w:val="nil"/>
                <w:between w:val="nil"/>
              </w:pBdr>
            </w:pPr>
            <w:r>
              <w:t>Ensure that all input data conforms to expected parameters in terms of length (to prevent buffer overflow errors) and format (to prevent SQL injection attacks) prior to passing it to any function.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BE558A" w:rsidR="00381847" w:rsidRDefault="00D32BE4">
            <w:pPr>
              <w:pBdr>
                <w:top w:val="nil"/>
                <w:left w:val="nil"/>
                <w:bottom w:val="nil"/>
                <w:right w:val="nil"/>
                <w:between w:val="nil"/>
              </w:pBdr>
            </w:pPr>
            <w:r>
              <w:t>Select the highest warning level offered by the compiler and continue to edit and rewrite code until the compiler doesn’t issue any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3C48993" w:rsidR="00381847" w:rsidRDefault="00F511D9">
            <w:pPr>
              <w:pBdr>
                <w:top w:val="nil"/>
                <w:left w:val="nil"/>
                <w:bottom w:val="nil"/>
                <w:right w:val="nil"/>
                <w:between w:val="nil"/>
              </w:pBdr>
            </w:pPr>
            <w:r>
              <w:t>Security should be an integral aspect of design and development of the system from the very beginning.</w:t>
            </w:r>
            <w:r w:rsidR="00030642">
              <w:t xml:space="preserve"> The principles outlined in this document should act as a guideline for</w:t>
            </w:r>
            <w:r w:rsidR="00900FFE">
              <w:t xml:space="preserve"> the</w:t>
            </w:r>
            <w:r w:rsidR="00030642">
              <w:t xml:space="preserve"> </w:t>
            </w:r>
            <w:r w:rsidR="00030642" w:rsidRPr="00900FFE">
              <w:rPr>
                <w:i/>
                <w:iCs/>
              </w:rPr>
              <w:t>minimum</w:t>
            </w:r>
            <w:r w:rsidR="00030642">
              <w:t xml:space="preserve"> requirements, but the exact details of implementation of security practices w</w:t>
            </w:r>
            <w:r w:rsidR="00900FFE">
              <w:t xml:space="preserve">ill naturally </w:t>
            </w:r>
            <w:r w:rsidR="00030642">
              <w:t>vary from project to project.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D0BDBF" w:rsidR="00381847" w:rsidRDefault="00D32BE4">
            <w:pPr>
              <w:pBdr>
                <w:top w:val="nil"/>
                <w:left w:val="nil"/>
                <w:bottom w:val="nil"/>
                <w:right w:val="nil"/>
                <w:between w:val="nil"/>
              </w:pBdr>
            </w:pPr>
            <w:r>
              <w:t>Aim for simplicity throughout the code to facilitate other developers</w:t>
            </w:r>
            <w:r w:rsidR="00900FFE">
              <w:t>’</w:t>
            </w:r>
            <w:r>
              <w:t xml:space="preserve"> fully grasping the purpose of the code and to minimize the potential for undue complexity to hide potential security issues: the simpler the code</w:t>
            </w:r>
            <w:r w:rsidR="00900FFE">
              <w:t>,</w:t>
            </w:r>
            <w:r>
              <w:t xml:space="preserve"> the less scope there is for overlooked vulnerabilities to exist; and the more easily developers can understand the purpose of code, the more bandwidth they </w:t>
            </w:r>
            <w:r w:rsidR="00900FFE">
              <w:t xml:space="preserve">will </w:t>
            </w:r>
            <w:r>
              <w:t>have to spot any potential vulnerabilities</w:t>
            </w:r>
            <w:r w:rsidR="00900FFE">
              <w:t xml:space="preserve"> therein</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31421B6" w:rsidR="00381847" w:rsidRDefault="003C789D">
            <w:pPr>
              <w:pBdr>
                <w:top w:val="nil"/>
                <w:left w:val="nil"/>
                <w:bottom w:val="nil"/>
                <w:right w:val="nil"/>
                <w:between w:val="nil"/>
              </w:pBdr>
            </w:pPr>
            <w:r>
              <w:t>Access to any system, function or variable must be explicitly granted, otherwise it will be denied.</w:t>
            </w:r>
            <w:r w:rsidR="00CA3BE6">
              <w:t xml:space="preserve"> </w:t>
            </w:r>
            <w:r w:rsidR="00900FFE">
              <w:t>Rigorous application of this principle allows much easier auditing of permissions (and the associated potential for security vulnerabilities) within the code base.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10C4A6C" w:rsidR="00381847" w:rsidRDefault="003C789D">
            <w:pPr>
              <w:pBdr>
                <w:top w:val="nil"/>
                <w:left w:val="nil"/>
                <w:bottom w:val="nil"/>
                <w:right w:val="nil"/>
                <w:between w:val="nil"/>
              </w:pBdr>
            </w:pPr>
            <w:r>
              <w:t>Ensure that access is granted to data or to code only where strictly necessary and</w:t>
            </w:r>
            <w:r w:rsidR="00030642">
              <w:t xml:space="preserve"> that the permissions granted are as restrictive as possible while still allowing the </w:t>
            </w:r>
            <w:proofErr w:type="spellStart"/>
            <w:r w:rsidR="00030642">
              <w:t>programme</w:t>
            </w:r>
            <w:proofErr w:type="spellEnd"/>
            <w:r w:rsidR="00030642">
              <w:t xml:space="preserve"> to function.</w:t>
            </w:r>
            <w:r w:rsidR="00900FFE">
              <w:t xml:space="preserve"> Again, rigorous application of this policy allows much easier auditing of privileges granted.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036D13B" w:rsidR="00381847" w:rsidRDefault="00CA3BE6">
            <w:pPr>
              <w:pBdr>
                <w:top w:val="nil"/>
                <w:left w:val="nil"/>
                <w:bottom w:val="nil"/>
                <w:right w:val="nil"/>
                <w:between w:val="nil"/>
              </w:pBdr>
            </w:pPr>
            <w:r>
              <w:t>Examine data for special control characters</w:t>
            </w:r>
            <w:r w:rsidR="00900FFE">
              <w:t xml:space="preserve"> or commands</w:t>
            </w:r>
            <w:r>
              <w:t xml:space="preserve"> that could lead to a command being run on the other system: examples would include SQL injection attacks where a </w:t>
            </w:r>
            <w:r>
              <w:lastRenderedPageBreak/>
              <w:t xml:space="preserve">string that may appear innocuous in the context of the current system could be so </w:t>
            </w:r>
            <w:r w:rsidR="00900FFE">
              <w:t xml:space="preserve">tailored </w:t>
            </w:r>
            <w:r>
              <w:t xml:space="preserve">as to access data in </w:t>
            </w:r>
            <w:r w:rsidR="00900FFE">
              <w:t xml:space="preserve">a </w:t>
            </w:r>
            <w:r>
              <w:t xml:space="preserve">database that should </w:t>
            </w:r>
            <w:r w:rsidR="00900FFE">
              <w:t>not be accessible to that user</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8A5532B" w:rsidR="00381847" w:rsidRDefault="00D32BE4">
            <w:pPr>
              <w:pBdr>
                <w:top w:val="nil"/>
                <w:left w:val="nil"/>
                <w:bottom w:val="nil"/>
                <w:right w:val="nil"/>
                <w:between w:val="nil"/>
              </w:pBdr>
            </w:pPr>
            <w:r>
              <w:t xml:space="preserve">Adopt a </w:t>
            </w:r>
            <w:proofErr w:type="spellStart"/>
            <w:r w:rsidRPr="00D32BE4">
              <w:rPr>
                <w:i/>
                <w:iCs/>
              </w:rPr>
              <w:t>Defence</w:t>
            </w:r>
            <w:proofErr w:type="spellEnd"/>
            <w:r w:rsidRPr="00D32BE4">
              <w:rPr>
                <w:i/>
                <w:iCs/>
              </w:rPr>
              <w:t xml:space="preserve"> in Depth</w:t>
            </w:r>
            <w:r>
              <w:t xml:space="preserve"> strategy to ensure, wherever possible, that multiple security measures are taken so that if one should fail to prevent an attack </w:t>
            </w:r>
            <w:proofErr w:type="gramStart"/>
            <w:r>
              <w:t>others</w:t>
            </w:r>
            <w:proofErr w:type="gramEnd"/>
            <w:r>
              <w:t xml:space="preserve"> may nevertheless do so.</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BB64886" w:rsidR="00381847" w:rsidRDefault="00D32BE4">
            <w:pPr>
              <w:pBdr>
                <w:top w:val="nil"/>
                <w:left w:val="nil"/>
                <w:bottom w:val="nil"/>
                <w:right w:val="nil"/>
                <w:between w:val="nil"/>
              </w:pBdr>
            </w:pPr>
            <w:r>
              <w:t>Ensure that unit tests are conducted against all new code and that integration testing is conducted upon introduction of new code to the codebase. Aim to automate testing where possible</w:t>
            </w:r>
            <w:r w:rsidR="00900FFE">
              <w:t xml:space="preserve"> to improve efficiency and coverage and to reduce the possibility of human error</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800411" w:rsidR="00381847" w:rsidRDefault="00F511D9">
            <w:pPr>
              <w:pBdr>
                <w:top w:val="nil"/>
                <w:left w:val="nil"/>
                <w:bottom w:val="nil"/>
                <w:right w:val="nil"/>
                <w:between w:val="nil"/>
              </w:pBdr>
            </w:pPr>
            <w:r>
              <w:t>Standards for secure coding should be agreed upon and all developers trained to employ the standard</w:t>
            </w:r>
            <w:r w:rsidR="00900FFE">
              <w:t>s</w:t>
            </w:r>
            <w:r>
              <w:t xml:space="preserve"> when creating code. This will ensure that everybody is on the same page </w:t>
            </w:r>
            <w:r w:rsidR="00900FFE">
              <w:t xml:space="preserve">as regards security measures and </w:t>
            </w:r>
            <w:r>
              <w:t xml:space="preserve">will keep the </w:t>
            </w:r>
            <w:proofErr w:type="spellStart"/>
            <w:r w:rsidRPr="00D32BE4">
              <w:rPr>
                <w:i/>
                <w:iCs/>
              </w:rPr>
              <w:t>Defence</w:t>
            </w:r>
            <w:proofErr w:type="spellEnd"/>
            <w:r w:rsidRPr="00D32BE4">
              <w:rPr>
                <w:i/>
                <w:iCs/>
              </w:rPr>
              <w:t xml:space="preserve"> in Depth</w:t>
            </w:r>
            <w:r>
              <w:t xml:space="preserve"> strategy manageable</w:t>
            </w:r>
            <w:r w:rsidR="00900FFE">
              <w:t xml:space="preserve"> across teams of developers</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32C1351"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D71C99C" w:rsidR="00381847" w:rsidRDefault="00E769D9">
            <w:pPr>
              <w:jc w:val="center"/>
            </w:pPr>
            <w:r>
              <w:t>[STD-</w:t>
            </w:r>
            <w:r w:rsidR="003C789D">
              <w:t>001</w:t>
            </w:r>
            <w:r>
              <w:t>-</w:t>
            </w:r>
            <w:r w:rsidR="003C789D">
              <w:t>CPP</w:t>
            </w:r>
            <w:r>
              <w:t>]</w:t>
            </w:r>
          </w:p>
        </w:tc>
        <w:tc>
          <w:tcPr>
            <w:tcW w:w="7632" w:type="dxa"/>
            <w:tcMar>
              <w:top w:w="100" w:type="dxa"/>
              <w:left w:w="100" w:type="dxa"/>
              <w:bottom w:w="100" w:type="dxa"/>
              <w:right w:w="100" w:type="dxa"/>
            </w:tcMar>
          </w:tcPr>
          <w:p w14:paraId="7140E542" w14:textId="3AA7EB3C" w:rsidR="00381847" w:rsidRDefault="00F511D9">
            <w:r w:rsidRPr="00F511D9">
              <w:t>Understand the data model used by your implementation(s)</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A72B74D" w:rsidR="00F72634" w:rsidRDefault="00F511D9" w:rsidP="0015146B">
            <w:r w:rsidRPr="00F511D9">
              <w:t xml:space="preserve">This noncompliant example attempts to read a long into an int. This code works for models in which </w:t>
            </w:r>
            <w:proofErr w:type="spellStart"/>
            <w:r w:rsidRPr="00F511D9">
              <w:t>sizeof</w:t>
            </w:r>
            <w:proofErr w:type="spellEnd"/>
            <w:r w:rsidRPr="00F511D9">
              <w:t xml:space="preserve">(int) == </w:t>
            </w:r>
            <w:proofErr w:type="spellStart"/>
            <w:r w:rsidRPr="00F511D9">
              <w:t>sizeof</w:t>
            </w:r>
            <w:proofErr w:type="spellEnd"/>
            <w:r w:rsidRPr="00F511D9">
              <w:t xml:space="preserve">(long). For others, it causes an unexpected memory </w:t>
            </w:r>
            <w:proofErr w:type="gramStart"/>
            <w:r w:rsidRPr="00F511D9">
              <w:t>write</w:t>
            </w:r>
            <w:proofErr w:type="gramEnd"/>
            <w:r w:rsidRPr="00F511D9">
              <w:t xml:space="preserve"> similar to a buffer overflow.</w:t>
            </w:r>
          </w:p>
        </w:tc>
      </w:tr>
      <w:tr w:rsidR="00F72634" w14:paraId="5B8614A1" w14:textId="77777777" w:rsidTr="00001F14">
        <w:trPr>
          <w:trHeight w:val="460"/>
        </w:trPr>
        <w:tc>
          <w:tcPr>
            <w:tcW w:w="10800" w:type="dxa"/>
            <w:tcMar>
              <w:top w:w="100" w:type="dxa"/>
              <w:left w:w="100" w:type="dxa"/>
              <w:bottom w:w="100" w:type="dxa"/>
              <w:right w:w="100" w:type="dxa"/>
            </w:tcMar>
          </w:tcPr>
          <w:p w14:paraId="347B07B4"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int f(void) {</w:t>
            </w:r>
          </w:p>
          <w:p w14:paraId="6EE357C9"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FILE *</w:t>
            </w:r>
            <w:proofErr w:type="spellStart"/>
            <w:proofErr w:type="gramStart"/>
            <w:r w:rsidRPr="006A25E6">
              <w:rPr>
                <w:rFonts w:ascii="Courier New" w:hAnsi="Courier New" w:cs="Courier New"/>
                <w:sz w:val="24"/>
                <w:szCs w:val="24"/>
              </w:rPr>
              <w:t>fp</w:t>
            </w:r>
            <w:proofErr w:type="spellEnd"/>
            <w:r w:rsidRPr="006A25E6">
              <w:rPr>
                <w:rFonts w:ascii="Courier New" w:hAnsi="Courier New" w:cs="Courier New"/>
                <w:sz w:val="24"/>
                <w:szCs w:val="24"/>
              </w:rPr>
              <w:t>;</w:t>
            </w:r>
            <w:proofErr w:type="gramEnd"/>
          </w:p>
          <w:p w14:paraId="22AB9A3B"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int </w:t>
            </w:r>
            <w:proofErr w:type="gramStart"/>
            <w:r w:rsidRPr="006A25E6">
              <w:rPr>
                <w:rFonts w:ascii="Courier New" w:hAnsi="Courier New" w:cs="Courier New"/>
                <w:sz w:val="24"/>
                <w:szCs w:val="24"/>
              </w:rPr>
              <w:t>x;</w:t>
            </w:r>
            <w:proofErr w:type="gramEnd"/>
          </w:p>
          <w:p w14:paraId="2C48859A"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 */</w:t>
            </w:r>
          </w:p>
          <w:p w14:paraId="753A3950"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if (</w:t>
            </w:r>
            <w:proofErr w:type="spellStart"/>
            <w:proofErr w:type="gramStart"/>
            <w:r w:rsidRPr="006A25E6">
              <w:rPr>
                <w:rFonts w:ascii="Courier New" w:hAnsi="Courier New" w:cs="Courier New"/>
                <w:sz w:val="24"/>
                <w:szCs w:val="24"/>
              </w:rPr>
              <w:t>fscanf</w:t>
            </w:r>
            <w:proofErr w:type="spellEnd"/>
            <w:r w:rsidRPr="006A25E6">
              <w:rPr>
                <w:rFonts w:ascii="Courier New" w:hAnsi="Courier New" w:cs="Courier New"/>
                <w:sz w:val="24"/>
                <w:szCs w:val="24"/>
              </w:rPr>
              <w:t>(</w:t>
            </w:r>
            <w:proofErr w:type="spellStart"/>
            <w:proofErr w:type="gramEnd"/>
            <w:r w:rsidRPr="006A25E6">
              <w:rPr>
                <w:rFonts w:ascii="Courier New" w:hAnsi="Courier New" w:cs="Courier New"/>
                <w:sz w:val="24"/>
                <w:szCs w:val="24"/>
              </w:rPr>
              <w:t>fp</w:t>
            </w:r>
            <w:proofErr w:type="spellEnd"/>
            <w:r w:rsidRPr="006A25E6">
              <w:rPr>
                <w:rFonts w:ascii="Courier New" w:hAnsi="Courier New" w:cs="Courier New"/>
                <w:sz w:val="24"/>
                <w:szCs w:val="24"/>
              </w:rPr>
              <w:t>, "%</w:t>
            </w:r>
            <w:proofErr w:type="spellStart"/>
            <w:r w:rsidRPr="006A25E6">
              <w:rPr>
                <w:rFonts w:ascii="Courier New" w:hAnsi="Courier New" w:cs="Courier New"/>
                <w:sz w:val="24"/>
                <w:szCs w:val="24"/>
              </w:rPr>
              <w:t>ld</w:t>
            </w:r>
            <w:proofErr w:type="spellEnd"/>
            <w:r w:rsidRPr="006A25E6">
              <w:rPr>
                <w:rFonts w:ascii="Courier New" w:hAnsi="Courier New" w:cs="Courier New"/>
                <w:sz w:val="24"/>
                <w:szCs w:val="24"/>
              </w:rPr>
              <w:t>", &amp;x) &lt; 1) {</w:t>
            </w:r>
          </w:p>
          <w:p w14:paraId="55B5A022"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return -1; /* Indicate failure */</w:t>
            </w:r>
          </w:p>
          <w:p w14:paraId="33CD0BBF"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w:t>
            </w:r>
          </w:p>
          <w:p w14:paraId="642D6FBF" w14:textId="6CC73CAF"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 */</w:t>
            </w:r>
          </w:p>
          <w:p w14:paraId="3E24ED1F"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return </w:t>
            </w:r>
            <w:proofErr w:type="gramStart"/>
            <w:r w:rsidRPr="006A25E6">
              <w:rPr>
                <w:rFonts w:ascii="Courier New" w:hAnsi="Courier New" w:cs="Courier New"/>
                <w:sz w:val="24"/>
                <w:szCs w:val="24"/>
              </w:rPr>
              <w:t>0;</w:t>
            </w:r>
            <w:proofErr w:type="gramEnd"/>
          </w:p>
          <w:p w14:paraId="3ECD0D5A" w14:textId="29A985F8" w:rsidR="00F72634" w:rsidRPr="006A25E6" w:rsidRDefault="00F511D9" w:rsidP="00F511D9">
            <w:pPr>
              <w:rPr>
                <w:rFonts w:ascii="Courier New" w:hAnsi="Courier New" w:cs="Courier New"/>
                <w:sz w:val="24"/>
                <w:szCs w:val="24"/>
              </w:rPr>
            </w:pPr>
            <w:r w:rsidRPr="006A25E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8890845" w:rsidR="00F72634" w:rsidRDefault="00F511D9" w:rsidP="0015146B">
            <w:r w:rsidRPr="00F511D9">
              <w:t>This compliant solution uses the correct format for the type being used:</w:t>
            </w:r>
          </w:p>
        </w:tc>
      </w:tr>
      <w:tr w:rsidR="00F72634" w14:paraId="4EAB134E" w14:textId="77777777" w:rsidTr="00001F14">
        <w:trPr>
          <w:trHeight w:val="460"/>
        </w:trPr>
        <w:tc>
          <w:tcPr>
            <w:tcW w:w="10800" w:type="dxa"/>
            <w:tcMar>
              <w:top w:w="100" w:type="dxa"/>
              <w:left w:w="100" w:type="dxa"/>
              <w:bottom w:w="100" w:type="dxa"/>
              <w:right w:w="100" w:type="dxa"/>
            </w:tcMar>
          </w:tcPr>
          <w:p w14:paraId="65294963"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int f(void) {</w:t>
            </w:r>
          </w:p>
          <w:p w14:paraId="7BF14A61"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FILE *</w:t>
            </w:r>
            <w:proofErr w:type="spellStart"/>
            <w:proofErr w:type="gramStart"/>
            <w:r w:rsidRPr="006A25E6">
              <w:rPr>
                <w:rFonts w:ascii="Courier New" w:hAnsi="Courier New" w:cs="Courier New"/>
                <w:sz w:val="24"/>
                <w:szCs w:val="24"/>
              </w:rPr>
              <w:t>fp</w:t>
            </w:r>
            <w:proofErr w:type="spellEnd"/>
            <w:r w:rsidRPr="006A25E6">
              <w:rPr>
                <w:rFonts w:ascii="Courier New" w:hAnsi="Courier New" w:cs="Courier New"/>
                <w:sz w:val="24"/>
                <w:szCs w:val="24"/>
              </w:rPr>
              <w:t>;</w:t>
            </w:r>
            <w:proofErr w:type="gramEnd"/>
          </w:p>
          <w:p w14:paraId="72BF6F42"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int </w:t>
            </w:r>
            <w:proofErr w:type="gramStart"/>
            <w:r w:rsidRPr="006A25E6">
              <w:rPr>
                <w:rFonts w:ascii="Courier New" w:hAnsi="Courier New" w:cs="Courier New"/>
                <w:sz w:val="24"/>
                <w:szCs w:val="24"/>
              </w:rPr>
              <w:t>x;</w:t>
            </w:r>
            <w:proofErr w:type="gramEnd"/>
          </w:p>
          <w:p w14:paraId="351C3947"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Initialize </w:t>
            </w:r>
            <w:proofErr w:type="spellStart"/>
            <w:r w:rsidRPr="006A25E6">
              <w:rPr>
                <w:rFonts w:ascii="Courier New" w:hAnsi="Courier New" w:cs="Courier New"/>
                <w:sz w:val="24"/>
                <w:szCs w:val="24"/>
              </w:rPr>
              <w:t>fp</w:t>
            </w:r>
            <w:proofErr w:type="spellEnd"/>
            <w:r w:rsidRPr="006A25E6">
              <w:rPr>
                <w:rFonts w:ascii="Courier New" w:hAnsi="Courier New" w:cs="Courier New"/>
                <w:sz w:val="24"/>
                <w:szCs w:val="24"/>
              </w:rPr>
              <w:t xml:space="preserve"> */</w:t>
            </w:r>
          </w:p>
          <w:p w14:paraId="16CE2DD7"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if (</w:t>
            </w:r>
            <w:proofErr w:type="spellStart"/>
            <w:proofErr w:type="gramStart"/>
            <w:r w:rsidRPr="006A25E6">
              <w:rPr>
                <w:rFonts w:ascii="Courier New" w:hAnsi="Courier New" w:cs="Courier New"/>
                <w:sz w:val="24"/>
                <w:szCs w:val="24"/>
              </w:rPr>
              <w:t>fscanf</w:t>
            </w:r>
            <w:proofErr w:type="spellEnd"/>
            <w:r w:rsidRPr="006A25E6">
              <w:rPr>
                <w:rFonts w:ascii="Courier New" w:hAnsi="Courier New" w:cs="Courier New"/>
                <w:sz w:val="24"/>
                <w:szCs w:val="24"/>
              </w:rPr>
              <w:t>(</w:t>
            </w:r>
            <w:proofErr w:type="spellStart"/>
            <w:proofErr w:type="gramEnd"/>
            <w:r w:rsidRPr="006A25E6">
              <w:rPr>
                <w:rFonts w:ascii="Courier New" w:hAnsi="Courier New" w:cs="Courier New"/>
                <w:sz w:val="24"/>
                <w:szCs w:val="24"/>
              </w:rPr>
              <w:t>fp</w:t>
            </w:r>
            <w:proofErr w:type="spellEnd"/>
            <w:r w:rsidRPr="006A25E6">
              <w:rPr>
                <w:rFonts w:ascii="Courier New" w:hAnsi="Courier New" w:cs="Courier New"/>
                <w:sz w:val="24"/>
                <w:szCs w:val="24"/>
              </w:rPr>
              <w:t>, "%d", &amp;x) &lt; 1) {</w:t>
            </w:r>
          </w:p>
          <w:p w14:paraId="7EC14ACC"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return -1; /* Indicate failure */</w:t>
            </w:r>
          </w:p>
          <w:p w14:paraId="585F6F11"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w:t>
            </w:r>
          </w:p>
          <w:p w14:paraId="6217DB35" w14:textId="0F77EA26"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 ... */</w:t>
            </w:r>
          </w:p>
          <w:p w14:paraId="48417CDC" w14:textId="77777777" w:rsidR="00F511D9" w:rsidRPr="006A25E6" w:rsidRDefault="00F511D9" w:rsidP="00F511D9">
            <w:pPr>
              <w:rPr>
                <w:rFonts w:ascii="Courier New" w:hAnsi="Courier New" w:cs="Courier New"/>
                <w:sz w:val="24"/>
                <w:szCs w:val="24"/>
              </w:rPr>
            </w:pPr>
            <w:r w:rsidRPr="006A25E6">
              <w:rPr>
                <w:rFonts w:ascii="Courier New" w:hAnsi="Courier New" w:cs="Courier New"/>
                <w:sz w:val="24"/>
                <w:szCs w:val="24"/>
              </w:rPr>
              <w:t xml:space="preserve">  return </w:t>
            </w:r>
            <w:proofErr w:type="gramStart"/>
            <w:r w:rsidRPr="006A25E6">
              <w:rPr>
                <w:rFonts w:ascii="Courier New" w:hAnsi="Courier New" w:cs="Courier New"/>
                <w:sz w:val="24"/>
                <w:szCs w:val="24"/>
              </w:rPr>
              <w:t>0;</w:t>
            </w:r>
            <w:proofErr w:type="gramEnd"/>
          </w:p>
          <w:p w14:paraId="783CC6FF" w14:textId="135FE063" w:rsidR="00F72634" w:rsidRDefault="00F511D9" w:rsidP="00F511D9">
            <w:r w:rsidRPr="006A25E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D93EEE9" w14:textId="77777777" w:rsidR="00B475A1" w:rsidRDefault="00B475A1" w:rsidP="00F51FA8">
            <w:pPr>
              <w:pBdr>
                <w:top w:val="nil"/>
                <w:left w:val="nil"/>
                <w:bottom w:val="nil"/>
                <w:right w:val="nil"/>
                <w:between w:val="nil"/>
              </w:pBdr>
            </w:pPr>
            <w:r>
              <w:rPr>
                <w:b/>
              </w:rPr>
              <w:t>Principles(s):</w:t>
            </w:r>
            <w:r>
              <w:t xml:space="preserve"> </w:t>
            </w:r>
            <w:r w:rsidR="006D6C82">
              <w:t xml:space="preserve">This maps to the principle </w:t>
            </w:r>
            <w:r w:rsidR="006D6C82">
              <w:rPr>
                <w:i/>
                <w:iCs/>
              </w:rPr>
              <w:t>Adopt a Secure Coding Standard</w:t>
            </w:r>
            <w:r w:rsidR="006D6C82">
              <w:t xml:space="preserve">: ensuring that all developers understand the various datatypes </w:t>
            </w:r>
            <w:r w:rsidR="006D6C82" w:rsidRPr="006D6C82">
              <w:t>—</w:t>
            </w:r>
            <w:r w:rsidR="006D6C82">
              <w:t xml:space="preserve"> and that their precise implementation may vary </w:t>
            </w:r>
            <w:r w:rsidR="006D6C82" w:rsidRPr="006D6C82">
              <w:t>—</w:t>
            </w:r>
            <w:r w:rsidR="006D6C82">
              <w:t xml:space="preserve"> will prevent any unnecessary security vulnerabilities and defining proper use within a common standard can facilitate the creation of automated tests.</w:t>
            </w:r>
          </w:p>
          <w:p w14:paraId="7007063D" w14:textId="3A58F6A3" w:rsidR="00FE70BB" w:rsidRPr="00FE70BB" w:rsidRDefault="00FE70BB" w:rsidP="00F51FA8">
            <w:pPr>
              <w:pBdr>
                <w:top w:val="nil"/>
                <w:left w:val="nil"/>
                <w:bottom w:val="nil"/>
                <w:right w:val="nil"/>
                <w:between w:val="nil"/>
              </w:pBdr>
            </w:pPr>
            <w:r>
              <w:t xml:space="preserve">This coding standard also maps to the </w:t>
            </w:r>
            <w:r w:rsidR="00931846">
              <w:rPr>
                <w:i/>
                <w:iCs/>
              </w:rPr>
              <w:t xml:space="preserve">Heed Compiler warnings </w:t>
            </w:r>
            <w:r>
              <w:t xml:space="preserve">principle </w:t>
            </w:r>
            <w:r w:rsidR="00931846" w:rsidRPr="00931846">
              <w:t>as most compilers</w:t>
            </w:r>
            <w:r w:rsidR="00931846">
              <w:t xml:space="preserve"> would, at least if the strictest settings </w:t>
            </w:r>
            <w:r w:rsidR="0052584A">
              <w:t>were</w:t>
            </w:r>
            <w:r w:rsidR="00931846">
              <w:t xml:space="preserve"> invoked, identify such fast-and-loose use of </w:t>
            </w:r>
            <w:proofErr w:type="gramStart"/>
            <w:r w:rsidR="00931846">
              <w:t>data-types</w:t>
            </w:r>
            <w:proofErr w:type="gramEnd"/>
            <w:r>
              <w:t>.</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D816945" w:rsidR="00B475A1" w:rsidRDefault="006D6C82" w:rsidP="00F51FA8">
            <w:pPr>
              <w:jc w:val="center"/>
            </w:pPr>
            <w:r>
              <w:t>High</w:t>
            </w:r>
          </w:p>
        </w:tc>
        <w:tc>
          <w:tcPr>
            <w:tcW w:w="1341" w:type="dxa"/>
            <w:shd w:val="clear" w:color="auto" w:fill="auto"/>
          </w:tcPr>
          <w:p w14:paraId="6EE4DA51" w14:textId="464CF1E3" w:rsidR="00B475A1" w:rsidRDefault="006D6C82" w:rsidP="00F51FA8">
            <w:pPr>
              <w:jc w:val="center"/>
            </w:pPr>
            <w:r>
              <w:t>Unlikely</w:t>
            </w:r>
          </w:p>
        </w:tc>
        <w:tc>
          <w:tcPr>
            <w:tcW w:w="4021" w:type="dxa"/>
            <w:shd w:val="clear" w:color="auto" w:fill="auto"/>
          </w:tcPr>
          <w:p w14:paraId="5C9846CA" w14:textId="0294A759" w:rsidR="00B475A1" w:rsidRDefault="006D6C82" w:rsidP="00F51FA8">
            <w:pPr>
              <w:jc w:val="center"/>
            </w:pPr>
            <w:r>
              <w:t>High</w:t>
            </w:r>
          </w:p>
        </w:tc>
        <w:tc>
          <w:tcPr>
            <w:tcW w:w="1807" w:type="dxa"/>
            <w:shd w:val="clear" w:color="auto" w:fill="auto"/>
          </w:tcPr>
          <w:p w14:paraId="58E0ACD7" w14:textId="74114A8C" w:rsidR="00B475A1" w:rsidRDefault="006D6C82" w:rsidP="00F51FA8">
            <w:pPr>
              <w:jc w:val="center"/>
            </w:pPr>
            <w:r>
              <w:t>P3</w:t>
            </w:r>
          </w:p>
        </w:tc>
        <w:tc>
          <w:tcPr>
            <w:tcW w:w="1805" w:type="dxa"/>
            <w:shd w:val="clear" w:color="auto" w:fill="auto"/>
          </w:tcPr>
          <w:p w14:paraId="3E539ECE" w14:textId="01384E49" w:rsidR="00B475A1" w:rsidRDefault="006D6C8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420"/>
        <w:gridCol w:w="1170"/>
        <w:gridCol w:w="3060"/>
        <w:gridCol w:w="4130"/>
      </w:tblGrid>
      <w:tr w:rsidR="00B475A1" w14:paraId="25AA4054" w14:textId="77777777" w:rsidTr="00D41D47">
        <w:trPr>
          <w:trHeight w:val="460"/>
          <w:tblHeader/>
        </w:trPr>
        <w:tc>
          <w:tcPr>
            <w:tcW w:w="2420"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170"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060"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413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D41D47">
        <w:trPr>
          <w:trHeight w:val="460"/>
        </w:trPr>
        <w:tc>
          <w:tcPr>
            <w:tcW w:w="2420" w:type="dxa"/>
            <w:shd w:val="clear" w:color="auto" w:fill="auto"/>
          </w:tcPr>
          <w:p w14:paraId="0F729ADB" w14:textId="36369840" w:rsidR="00B475A1" w:rsidRDefault="00D41D47" w:rsidP="00F51FA8">
            <w:pPr>
              <w:jc w:val="center"/>
            </w:pPr>
            <w:proofErr w:type="spellStart"/>
            <w:r w:rsidRPr="00D41D47">
              <w:t>Axivion</w:t>
            </w:r>
            <w:proofErr w:type="spellEnd"/>
            <w:r w:rsidRPr="00D41D47">
              <w:t xml:space="preserve"> Bauhaus Suite</w:t>
            </w:r>
          </w:p>
        </w:tc>
        <w:tc>
          <w:tcPr>
            <w:tcW w:w="1170" w:type="dxa"/>
            <w:shd w:val="clear" w:color="auto" w:fill="auto"/>
          </w:tcPr>
          <w:p w14:paraId="3AAB69D9" w14:textId="34EC02A3" w:rsidR="00B475A1" w:rsidRDefault="00D41D47" w:rsidP="00F51FA8">
            <w:pPr>
              <w:jc w:val="center"/>
            </w:pPr>
            <w:r>
              <w:t>7.2.0</w:t>
            </w:r>
          </w:p>
        </w:tc>
        <w:tc>
          <w:tcPr>
            <w:tcW w:w="3060" w:type="dxa"/>
            <w:shd w:val="clear" w:color="auto" w:fill="auto"/>
          </w:tcPr>
          <w:p w14:paraId="5D087CB4" w14:textId="160B7ED7" w:rsidR="00B475A1" w:rsidRDefault="00D41D47" w:rsidP="00F51FA8">
            <w:pPr>
              <w:jc w:val="center"/>
            </w:pPr>
            <w:r w:rsidRPr="00D41D47">
              <w:t>CertC-INT00</w:t>
            </w:r>
          </w:p>
        </w:tc>
        <w:tc>
          <w:tcPr>
            <w:tcW w:w="4130" w:type="dxa"/>
            <w:shd w:val="clear" w:color="auto" w:fill="auto"/>
          </w:tcPr>
          <w:p w14:paraId="29A4DB2F" w14:textId="05524170" w:rsidR="00B475A1" w:rsidRDefault="00B475A1" w:rsidP="00F51FA8">
            <w:pPr>
              <w:jc w:val="center"/>
            </w:pPr>
          </w:p>
        </w:tc>
      </w:tr>
      <w:tr w:rsidR="00B475A1" w14:paraId="39933CAB" w14:textId="77777777" w:rsidTr="00D41D47">
        <w:trPr>
          <w:trHeight w:val="460"/>
        </w:trPr>
        <w:tc>
          <w:tcPr>
            <w:tcW w:w="2420" w:type="dxa"/>
            <w:shd w:val="clear" w:color="auto" w:fill="auto"/>
          </w:tcPr>
          <w:p w14:paraId="32410B1A" w14:textId="200FBE96" w:rsidR="00B475A1" w:rsidRDefault="00D41D47" w:rsidP="00F51FA8">
            <w:pPr>
              <w:jc w:val="center"/>
            </w:pPr>
            <w:r>
              <w:t>PC-lint Plus</w:t>
            </w:r>
          </w:p>
        </w:tc>
        <w:tc>
          <w:tcPr>
            <w:tcW w:w="1170" w:type="dxa"/>
            <w:shd w:val="clear" w:color="auto" w:fill="auto"/>
          </w:tcPr>
          <w:p w14:paraId="0453C4CF" w14:textId="60F175AF" w:rsidR="00B475A1" w:rsidRDefault="00D41D47" w:rsidP="00F51FA8">
            <w:pPr>
              <w:jc w:val="center"/>
            </w:pPr>
            <w:r>
              <w:t>1.4</w:t>
            </w:r>
          </w:p>
        </w:tc>
        <w:tc>
          <w:tcPr>
            <w:tcW w:w="3060" w:type="dxa"/>
            <w:shd w:val="clear" w:color="auto" w:fill="auto"/>
          </w:tcPr>
          <w:p w14:paraId="1CB1DCF1" w14:textId="6337982B" w:rsidR="00B475A1" w:rsidRDefault="00D41D47" w:rsidP="00F51FA8">
            <w:pPr>
              <w:jc w:val="center"/>
              <w:rPr>
                <w:u w:val="single"/>
              </w:rPr>
            </w:pPr>
            <w:r w:rsidRPr="00D41D47">
              <w:t>559, 705, 706, 2403</w:t>
            </w:r>
          </w:p>
        </w:tc>
        <w:tc>
          <w:tcPr>
            <w:tcW w:w="4130" w:type="dxa"/>
            <w:shd w:val="clear" w:color="auto" w:fill="auto"/>
          </w:tcPr>
          <w:p w14:paraId="6E75D5AD" w14:textId="7389B784" w:rsidR="00B475A1" w:rsidRDefault="00D41D47" w:rsidP="00D41D47">
            <w:r w:rsidRPr="00D41D47">
              <w:t>Assistance provided: Reports data type inconsistencies in format strings</w:t>
            </w:r>
          </w:p>
        </w:tc>
      </w:tr>
      <w:tr w:rsidR="00B475A1" w14:paraId="1BD6F81E" w14:textId="77777777" w:rsidTr="00D41D47">
        <w:trPr>
          <w:trHeight w:val="460"/>
        </w:trPr>
        <w:tc>
          <w:tcPr>
            <w:tcW w:w="2420" w:type="dxa"/>
            <w:shd w:val="clear" w:color="auto" w:fill="auto"/>
          </w:tcPr>
          <w:p w14:paraId="608B3879" w14:textId="09708351" w:rsidR="00B475A1" w:rsidRDefault="00D41D47" w:rsidP="00F51FA8">
            <w:pPr>
              <w:jc w:val="center"/>
            </w:pPr>
            <w:proofErr w:type="spellStart"/>
            <w:r>
              <w:t>Polyspace</w:t>
            </w:r>
            <w:proofErr w:type="spellEnd"/>
            <w:r>
              <w:t xml:space="preserve"> Bug Finder</w:t>
            </w:r>
          </w:p>
        </w:tc>
        <w:tc>
          <w:tcPr>
            <w:tcW w:w="1170" w:type="dxa"/>
            <w:shd w:val="clear" w:color="auto" w:fill="auto"/>
          </w:tcPr>
          <w:p w14:paraId="58025751" w14:textId="325F762A" w:rsidR="00B475A1" w:rsidRDefault="00D41D47" w:rsidP="00F51FA8">
            <w:pPr>
              <w:jc w:val="center"/>
            </w:pPr>
            <w:r>
              <w:t>R2023a</w:t>
            </w:r>
          </w:p>
        </w:tc>
        <w:tc>
          <w:tcPr>
            <w:tcW w:w="3060" w:type="dxa"/>
            <w:shd w:val="clear" w:color="auto" w:fill="auto"/>
          </w:tcPr>
          <w:p w14:paraId="6CDCA4B3" w14:textId="18BF75BF" w:rsidR="00B475A1" w:rsidRDefault="00D41D47" w:rsidP="00F51FA8">
            <w:pPr>
              <w:jc w:val="center"/>
              <w:rPr>
                <w:u w:val="single"/>
              </w:rPr>
            </w:pPr>
            <w:r w:rsidRPr="00D41D47">
              <w:t>CERT C: Rec. INT00-C</w:t>
            </w:r>
          </w:p>
        </w:tc>
        <w:tc>
          <w:tcPr>
            <w:tcW w:w="4130" w:type="dxa"/>
            <w:shd w:val="clear" w:color="auto" w:fill="auto"/>
          </w:tcPr>
          <w:p w14:paraId="7B693AAD" w14:textId="2EFF3DEB" w:rsidR="00D41D47" w:rsidRPr="00D41D47" w:rsidRDefault="00D41D47" w:rsidP="00D41D47">
            <w:r w:rsidRPr="00D41D47">
              <w:t>Checks for:</w:t>
            </w:r>
          </w:p>
          <w:p w14:paraId="0EFCE61A" w14:textId="18F7FD98" w:rsidR="00D41D47" w:rsidRPr="00D41D47" w:rsidRDefault="00D41D47" w:rsidP="00D41D47">
            <w:pPr>
              <w:pStyle w:val="ListParagraph"/>
              <w:numPr>
                <w:ilvl w:val="0"/>
                <w:numId w:val="18"/>
              </w:numPr>
            </w:pPr>
            <w:r w:rsidRPr="00D41D47">
              <w:t>Use of basic numerical types instead of typedef-s</w:t>
            </w:r>
          </w:p>
          <w:p w14:paraId="1714329D" w14:textId="09411E8E" w:rsidR="00D41D47" w:rsidRPr="00D41D47" w:rsidRDefault="00D41D47" w:rsidP="00D41D47">
            <w:pPr>
              <w:pStyle w:val="ListParagraph"/>
              <w:numPr>
                <w:ilvl w:val="0"/>
                <w:numId w:val="18"/>
              </w:numPr>
            </w:pPr>
            <w:r w:rsidRPr="00D41D47">
              <w:t>Integer overflow or integer constant overflow</w:t>
            </w:r>
          </w:p>
          <w:p w14:paraId="7CE6693A" w14:textId="518C8B1A" w:rsidR="00D41D47" w:rsidRPr="00D41D47" w:rsidRDefault="00D41D47" w:rsidP="00D41D47">
            <w:pPr>
              <w:pStyle w:val="ListParagraph"/>
              <w:numPr>
                <w:ilvl w:val="0"/>
                <w:numId w:val="18"/>
              </w:numPr>
            </w:pPr>
            <w:r w:rsidRPr="00D41D47">
              <w:t>Format string specifiers and arguments mismatch</w:t>
            </w:r>
          </w:p>
          <w:p w14:paraId="67A764E8" w14:textId="2E5FDF1E" w:rsidR="00B475A1" w:rsidRDefault="00D41D47" w:rsidP="00D41D47">
            <w:r w:rsidRPr="00D41D47">
              <w:t>Rec. partially covered.</w:t>
            </w:r>
          </w:p>
        </w:tc>
      </w:tr>
      <w:tr w:rsidR="00B475A1" w14:paraId="0D2FC839" w14:textId="77777777" w:rsidTr="00D41D47">
        <w:trPr>
          <w:trHeight w:val="460"/>
        </w:trPr>
        <w:tc>
          <w:tcPr>
            <w:tcW w:w="2420" w:type="dxa"/>
            <w:shd w:val="clear" w:color="auto" w:fill="auto"/>
          </w:tcPr>
          <w:p w14:paraId="20F95697" w14:textId="2218C7DE" w:rsidR="00B475A1" w:rsidRDefault="00D41D47" w:rsidP="00F51FA8">
            <w:pPr>
              <w:jc w:val="center"/>
            </w:pPr>
            <w:r>
              <w:t>PVS-Studio</w:t>
            </w:r>
          </w:p>
        </w:tc>
        <w:tc>
          <w:tcPr>
            <w:tcW w:w="1170" w:type="dxa"/>
            <w:shd w:val="clear" w:color="auto" w:fill="auto"/>
          </w:tcPr>
          <w:p w14:paraId="187BA178" w14:textId="51985B03" w:rsidR="00B475A1" w:rsidRDefault="00D41D47" w:rsidP="00F51FA8">
            <w:pPr>
              <w:jc w:val="center"/>
            </w:pPr>
            <w:r>
              <w:t>7.24</w:t>
            </w:r>
          </w:p>
        </w:tc>
        <w:tc>
          <w:tcPr>
            <w:tcW w:w="3060" w:type="dxa"/>
            <w:shd w:val="clear" w:color="auto" w:fill="auto"/>
          </w:tcPr>
          <w:p w14:paraId="59EE3E6D" w14:textId="666172EC" w:rsidR="00B475A1" w:rsidRDefault="00D41D47" w:rsidP="00F51FA8">
            <w:pPr>
              <w:jc w:val="center"/>
              <w:rPr>
                <w:u w:val="single"/>
              </w:rPr>
            </w:pPr>
            <w:r w:rsidRPr="00D41D47">
              <w:t>V629, V5004</w:t>
            </w:r>
          </w:p>
        </w:tc>
        <w:tc>
          <w:tcPr>
            <w:tcW w:w="4130" w:type="dxa"/>
            <w:shd w:val="clear" w:color="auto" w:fill="auto"/>
          </w:tcPr>
          <w:p w14:paraId="23DDC087" w14:textId="58F16677"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CD13BCF" w:rsidR="00381847" w:rsidRDefault="00E769D9">
            <w:pPr>
              <w:jc w:val="center"/>
            </w:pPr>
            <w:r>
              <w:t>[STD-</w:t>
            </w:r>
            <w:r w:rsidR="003C789D">
              <w:t>002</w:t>
            </w:r>
            <w:r>
              <w:t>-</w:t>
            </w:r>
            <w:r w:rsidR="003C789D">
              <w:t>CPP</w:t>
            </w:r>
            <w:r>
              <w:t>]</w:t>
            </w:r>
          </w:p>
        </w:tc>
        <w:tc>
          <w:tcPr>
            <w:tcW w:w="7632" w:type="dxa"/>
            <w:tcMar>
              <w:top w:w="100" w:type="dxa"/>
              <w:left w:w="100" w:type="dxa"/>
              <w:bottom w:w="100" w:type="dxa"/>
              <w:right w:w="100" w:type="dxa"/>
            </w:tcMar>
          </w:tcPr>
          <w:p w14:paraId="164074C2" w14:textId="70C59851" w:rsidR="00381847" w:rsidRDefault="003C789D">
            <w:r w:rsidRPr="003C789D">
              <w:t>Do not declare more than one variable per declaration</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3C789D"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5B5D86E" w:rsidR="003C789D" w:rsidRDefault="003C789D" w:rsidP="003C789D">
            <w:r w:rsidRPr="003C789D">
              <w:t xml:space="preserve">In this noncompliant code example, a programmer or code reviewer might mistakenly believe that the two variables </w:t>
            </w:r>
            <w:proofErr w:type="spellStart"/>
            <w:r w:rsidRPr="003C789D">
              <w:t>src</w:t>
            </w:r>
            <w:proofErr w:type="spellEnd"/>
            <w:r w:rsidRPr="003C789D">
              <w:t xml:space="preserve"> and c are declared as char *. In fact, </w:t>
            </w:r>
            <w:proofErr w:type="spellStart"/>
            <w:r w:rsidRPr="003C789D">
              <w:t>src</w:t>
            </w:r>
            <w:proofErr w:type="spellEnd"/>
            <w:r w:rsidRPr="003C789D">
              <w:t xml:space="preserve"> has a type of char *, whereas c has a type of char.</w:t>
            </w:r>
          </w:p>
        </w:tc>
      </w:tr>
      <w:tr w:rsidR="003C789D" w14:paraId="347ECF59" w14:textId="77777777" w:rsidTr="00001F14">
        <w:trPr>
          <w:trHeight w:val="460"/>
        </w:trPr>
        <w:tc>
          <w:tcPr>
            <w:tcW w:w="10800" w:type="dxa"/>
            <w:tcMar>
              <w:top w:w="100" w:type="dxa"/>
              <w:left w:w="100" w:type="dxa"/>
              <w:bottom w:w="100" w:type="dxa"/>
              <w:right w:w="100" w:type="dxa"/>
            </w:tcMar>
          </w:tcPr>
          <w:p w14:paraId="7E0C2F48" w14:textId="28BAA914" w:rsidR="003C789D" w:rsidRDefault="003C789D" w:rsidP="003C789D">
            <w:r w:rsidRPr="003C789D">
              <w:rPr>
                <w:rFonts w:ascii="Courier New" w:hAnsi="Courier New" w:cs="Courier New"/>
                <w:sz w:val="24"/>
                <w:szCs w:val="24"/>
              </w:rPr>
              <w:t>char *</w:t>
            </w:r>
            <w:proofErr w:type="spellStart"/>
            <w:r w:rsidRPr="003C789D">
              <w:rPr>
                <w:rFonts w:ascii="Courier New" w:hAnsi="Courier New" w:cs="Courier New"/>
                <w:sz w:val="24"/>
                <w:szCs w:val="24"/>
              </w:rPr>
              <w:t>src</w:t>
            </w:r>
            <w:proofErr w:type="spellEnd"/>
            <w:r w:rsidRPr="003C789D">
              <w:rPr>
                <w:rFonts w:ascii="Courier New" w:hAnsi="Courier New" w:cs="Courier New"/>
                <w:sz w:val="24"/>
                <w:szCs w:val="24"/>
              </w:rPr>
              <w:t xml:space="preserve"> = 0, c = 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3C789D"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F718D2C" w:rsidR="003C789D" w:rsidRDefault="003C789D" w:rsidP="003C789D">
            <w:r w:rsidRPr="003C789D">
              <w:t>In this compliant solution, each variable is declared on a separate line:</w:t>
            </w:r>
          </w:p>
        </w:tc>
      </w:tr>
      <w:tr w:rsidR="003C789D" w14:paraId="71761811" w14:textId="77777777" w:rsidTr="00001F14">
        <w:trPr>
          <w:trHeight w:val="460"/>
        </w:trPr>
        <w:tc>
          <w:tcPr>
            <w:tcW w:w="10800" w:type="dxa"/>
            <w:tcMar>
              <w:top w:w="100" w:type="dxa"/>
              <w:left w:w="100" w:type="dxa"/>
              <w:bottom w:w="100" w:type="dxa"/>
              <w:right w:w="100" w:type="dxa"/>
            </w:tcMar>
          </w:tcPr>
          <w:p w14:paraId="72424444" w14:textId="77777777" w:rsidR="003C789D" w:rsidRPr="006A25E6" w:rsidRDefault="003C789D" w:rsidP="003C789D">
            <w:pPr>
              <w:rPr>
                <w:rFonts w:ascii="Courier New" w:hAnsi="Courier New" w:cs="Courier New"/>
                <w:sz w:val="24"/>
                <w:szCs w:val="24"/>
              </w:rPr>
            </w:pPr>
            <w:r w:rsidRPr="006A25E6">
              <w:rPr>
                <w:rFonts w:ascii="Courier New" w:hAnsi="Courier New" w:cs="Courier New"/>
                <w:sz w:val="24"/>
                <w:szCs w:val="24"/>
              </w:rPr>
              <w:t>char *</w:t>
            </w:r>
            <w:proofErr w:type="spellStart"/>
            <w:proofErr w:type="gramStart"/>
            <w:r w:rsidRPr="006A25E6">
              <w:rPr>
                <w:rFonts w:ascii="Courier New" w:hAnsi="Courier New" w:cs="Courier New"/>
                <w:sz w:val="24"/>
                <w:szCs w:val="24"/>
              </w:rPr>
              <w:t>src</w:t>
            </w:r>
            <w:proofErr w:type="spellEnd"/>
            <w:r w:rsidRPr="006A25E6">
              <w:rPr>
                <w:rFonts w:ascii="Courier New" w:hAnsi="Courier New" w:cs="Courier New"/>
                <w:sz w:val="24"/>
                <w:szCs w:val="24"/>
              </w:rPr>
              <w:t xml:space="preserve">;   </w:t>
            </w:r>
            <w:proofErr w:type="gramEnd"/>
            <w:r w:rsidRPr="006A25E6">
              <w:rPr>
                <w:rFonts w:ascii="Courier New" w:hAnsi="Courier New" w:cs="Courier New"/>
                <w:sz w:val="24"/>
                <w:szCs w:val="24"/>
              </w:rPr>
              <w:t xml:space="preserve"> /* Source string */</w:t>
            </w:r>
          </w:p>
          <w:p w14:paraId="4F4DA9C0" w14:textId="7341CD73" w:rsidR="003C789D" w:rsidRDefault="003C789D" w:rsidP="003C789D">
            <w:r w:rsidRPr="006A25E6">
              <w:rPr>
                <w:rFonts w:ascii="Courier New" w:hAnsi="Courier New" w:cs="Courier New"/>
                <w:sz w:val="24"/>
                <w:szCs w:val="24"/>
              </w:rPr>
              <w:t xml:space="preserve">char </w:t>
            </w:r>
            <w:proofErr w:type="gramStart"/>
            <w:r w:rsidRPr="006A25E6">
              <w:rPr>
                <w:rFonts w:ascii="Courier New" w:hAnsi="Courier New" w:cs="Courier New"/>
                <w:sz w:val="24"/>
                <w:szCs w:val="24"/>
              </w:rPr>
              <w:t xml:space="preserve">c;   </w:t>
            </w:r>
            <w:proofErr w:type="gramEnd"/>
            <w:r w:rsidRPr="006A25E6">
              <w:rPr>
                <w:rFonts w:ascii="Courier New" w:hAnsi="Courier New" w:cs="Courier New"/>
                <w:sz w:val="24"/>
                <w:szCs w:val="24"/>
              </w:rPr>
              <w:t xml:space="preserve">    /* Character being tested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66FBDF0" w:rsidR="00B475A1" w:rsidRPr="00FE70BB" w:rsidRDefault="00B475A1" w:rsidP="00F51FA8">
            <w:pPr>
              <w:pBdr>
                <w:top w:val="nil"/>
                <w:left w:val="nil"/>
                <w:bottom w:val="nil"/>
                <w:right w:val="nil"/>
                <w:between w:val="nil"/>
              </w:pBdr>
            </w:pPr>
            <w:r>
              <w:rPr>
                <w:b/>
              </w:rPr>
              <w:t>Principles(s):</w:t>
            </w:r>
            <w:r>
              <w:t xml:space="preserve"> </w:t>
            </w:r>
            <w:r w:rsidR="00FE70BB">
              <w:t xml:space="preserve">This likewise maps to the principle </w:t>
            </w:r>
            <w:r w:rsidR="00FE70BB">
              <w:rPr>
                <w:i/>
                <w:iCs/>
              </w:rPr>
              <w:t>Adopt a Secure Coding Standard</w:t>
            </w:r>
            <w:r w:rsidR="00FE70BB">
              <w:t xml:space="preserve"> as it would require ‘buy in’ from all developers </w:t>
            </w:r>
            <w:proofErr w:type="gramStart"/>
            <w:r w:rsidR="00FE70BB">
              <w:t>in order to</w:t>
            </w:r>
            <w:proofErr w:type="gramEnd"/>
            <w:r w:rsidR="00FE70BB">
              <w:t xml:space="preserve"> be implemented as desired. It also maps to </w:t>
            </w:r>
            <w:r w:rsidR="00FE70BB">
              <w:rPr>
                <w:i/>
                <w:iCs/>
              </w:rPr>
              <w:t>Keep it Simple</w:t>
            </w:r>
            <w:r w:rsidR="00FE70BB">
              <w:t xml:space="preserve"> because the ease of reading and editing code is improved if this standard be observed, and that would make developers’ jobs easier when implementing other standards and adhering to other principles.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195F43E" w:rsidR="00B475A1" w:rsidRDefault="00D41D47" w:rsidP="00F51FA8">
            <w:pPr>
              <w:jc w:val="center"/>
            </w:pPr>
            <w:r>
              <w:t>Low</w:t>
            </w:r>
          </w:p>
        </w:tc>
        <w:tc>
          <w:tcPr>
            <w:tcW w:w="1341" w:type="dxa"/>
            <w:shd w:val="clear" w:color="auto" w:fill="auto"/>
          </w:tcPr>
          <w:p w14:paraId="086FA0F7" w14:textId="04CE86AF" w:rsidR="00B475A1" w:rsidRDefault="00D41D47" w:rsidP="00F51FA8">
            <w:pPr>
              <w:jc w:val="center"/>
            </w:pPr>
            <w:r>
              <w:t>Unlikely</w:t>
            </w:r>
          </w:p>
        </w:tc>
        <w:tc>
          <w:tcPr>
            <w:tcW w:w="4021" w:type="dxa"/>
            <w:shd w:val="clear" w:color="auto" w:fill="auto"/>
          </w:tcPr>
          <w:p w14:paraId="3D7EE5AB" w14:textId="63D69FE2" w:rsidR="00B475A1" w:rsidRDefault="00D41D47" w:rsidP="00F51FA8">
            <w:pPr>
              <w:jc w:val="center"/>
            </w:pPr>
            <w:r>
              <w:t>Low</w:t>
            </w:r>
          </w:p>
        </w:tc>
        <w:tc>
          <w:tcPr>
            <w:tcW w:w="1807" w:type="dxa"/>
            <w:shd w:val="clear" w:color="auto" w:fill="auto"/>
          </w:tcPr>
          <w:p w14:paraId="483DB358" w14:textId="44E06D38" w:rsidR="00B475A1" w:rsidRDefault="00D41D47" w:rsidP="00F51FA8">
            <w:pPr>
              <w:jc w:val="center"/>
            </w:pPr>
            <w:r>
              <w:t>P3</w:t>
            </w:r>
          </w:p>
        </w:tc>
        <w:tc>
          <w:tcPr>
            <w:tcW w:w="1805" w:type="dxa"/>
            <w:shd w:val="clear" w:color="auto" w:fill="auto"/>
          </w:tcPr>
          <w:p w14:paraId="0216068C" w14:textId="1AA2DB70" w:rsidR="00B475A1" w:rsidRDefault="00D41D47"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CECAA66" w:rsidR="00B475A1" w:rsidRDefault="00D41D47" w:rsidP="00F51FA8">
            <w:pPr>
              <w:jc w:val="center"/>
            </w:pPr>
            <w:proofErr w:type="spellStart"/>
            <w:r w:rsidRPr="00D41D47">
              <w:t>CodeSonar</w:t>
            </w:r>
            <w:proofErr w:type="spellEnd"/>
          </w:p>
        </w:tc>
        <w:tc>
          <w:tcPr>
            <w:tcW w:w="1341" w:type="dxa"/>
            <w:shd w:val="clear" w:color="auto" w:fill="auto"/>
          </w:tcPr>
          <w:p w14:paraId="2A2ABA7F" w14:textId="0CB56E1F" w:rsidR="00B475A1" w:rsidRDefault="00D41D47" w:rsidP="00F51FA8">
            <w:pPr>
              <w:jc w:val="center"/>
            </w:pPr>
            <w:r>
              <w:t>7.3p0</w:t>
            </w:r>
          </w:p>
        </w:tc>
        <w:tc>
          <w:tcPr>
            <w:tcW w:w="4021" w:type="dxa"/>
            <w:shd w:val="clear" w:color="auto" w:fill="auto"/>
          </w:tcPr>
          <w:p w14:paraId="4441551B" w14:textId="7FD907EF" w:rsidR="00B475A1" w:rsidRDefault="00D41D47" w:rsidP="00F51FA8">
            <w:pPr>
              <w:jc w:val="center"/>
            </w:pPr>
            <w:r w:rsidRPr="00D41D47">
              <w:t>LANG.STRUCT.DECL.ML</w:t>
            </w:r>
          </w:p>
        </w:tc>
        <w:tc>
          <w:tcPr>
            <w:tcW w:w="3611" w:type="dxa"/>
            <w:shd w:val="clear" w:color="auto" w:fill="auto"/>
          </w:tcPr>
          <w:p w14:paraId="196AC4C7" w14:textId="7C3DB468" w:rsidR="00B475A1" w:rsidRDefault="00D41D47" w:rsidP="00D41D47">
            <w:r w:rsidRPr="00D41D47">
              <w:t xml:space="preserve">Multiple Declarations </w:t>
            </w:r>
            <w:proofErr w:type="gramStart"/>
            <w:r w:rsidRPr="00D41D47">
              <w:t>on Line</w:t>
            </w:r>
            <w:proofErr w:type="gramEnd"/>
          </w:p>
        </w:tc>
      </w:tr>
      <w:tr w:rsidR="00B475A1" w14:paraId="5FE44A56" w14:textId="77777777" w:rsidTr="00001F14">
        <w:trPr>
          <w:trHeight w:val="460"/>
        </w:trPr>
        <w:tc>
          <w:tcPr>
            <w:tcW w:w="1807" w:type="dxa"/>
            <w:shd w:val="clear" w:color="auto" w:fill="auto"/>
          </w:tcPr>
          <w:p w14:paraId="4E4CBBF1" w14:textId="681546E6" w:rsidR="00B475A1" w:rsidRDefault="00D41D47" w:rsidP="00F51FA8">
            <w:pPr>
              <w:jc w:val="center"/>
            </w:pPr>
            <w:r w:rsidRPr="00D41D47">
              <w:t>ECLAIR</w:t>
            </w:r>
          </w:p>
        </w:tc>
        <w:tc>
          <w:tcPr>
            <w:tcW w:w="1341" w:type="dxa"/>
            <w:shd w:val="clear" w:color="auto" w:fill="auto"/>
          </w:tcPr>
          <w:p w14:paraId="70D2F7C5" w14:textId="644C5295" w:rsidR="00B475A1" w:rsidRDefault="00D41D47" w:rsidP="00F51FA8">
            <w:pPr>
              <w:jc w:val="center"/>
            </w:pPr>
            <w:r>
              <w:t>1.2</w:t>
            </w:r>
          </w:p>
        </w:tc>
        <w:tc>
          <w:tcPr>
            <w:tcW w:w="4021" w:type="dxa"/>
            <w:shd w:val="clear" w:color="auto" w:fill="auto"/>
          </w:tcPr>
          <w:p w14:paraId="68783DFF" w14:textId="194B4F59" w:rsidR="00B475A1" w:rsidRDefault="00D41D47" w:rsidP="00F51FA8">
            <w:pPr>
              <w:jc w:val="center"/>
              <w:rPr>
                <w:u w:val="single"/>
              </w:rPr>
            </w:pPr>
            <w:r w:rsidRPr="00D41D47">
              <w:t>CC2.DCL04</w:t>
            </w:r>
          </w:p>
        </w:tc>
        <w:tc>
          <w:tcPr>
            <w:tcW w:w="3611" w:type="dxa"/>
            <w:shd w:val="clear" w:color="auto" w:fill="auto"/>
          </w:tcPr>
          <w:p w14:paraId="67EF3C2C" w14:textId="320F699F" w:rsidR="00B475A1" w:rsidRDefault="00D41D47" w:rsidP="00D41D47">
            <w:r w:rsidRPr="00D41D47">
              <w:t>Fully implemented</w:t>
            </w:r>
          </w:p>
        </w:tc>
      </w:tr>
      <w:tr w:rsidR="00B475A1" w14:paraId="142FCAB9" w14:textId="77777777" w:rsidTr="00001F14">
        <w:trPr>
          <w:trHeight w:val="460"/>
        </w:trPr>
        <w:tc>
          <w:tcPr>
            <w:tcW w:w="1807" w:type="dxa"/>
            <w:shd w:val="clear" w:color="auto" w:fill="auto"/>
          </w:tcPr>
          <w:p w14:paraId="5404A3BA" w14:textId="0CAB8405" w:rsidR="00B475A1" w:rsidRDefault="00D41D47" w:rsidP="00F51FA8">
            <w:pPr>
              <w:jc w:val="center"/>
            </w:pPr>
            <w:r w:rsidRPr="00D41D47">
              <w:t>LDRA tool suite</w:t>
            </w:r>
          </w:p>
        </w:tc>
        <w:tc>
          <w:tcPr>
            <w:tcW w:w="1341" w:type="dxa"/>
            <w:shd w:val="clear" w:color="auto" w:fill="auto"/>
          </w:tcPr>
          <w:p w14:paraId="5109F248" w14:textId="74ADB0A8" w:rsidR="00B475A1" w:rsidRDefault="00D41D47" w:rsidP="00F51FA8">
            <w:pPr>
              <w:jc w:val="center"/>
            </w:pPr>
            <w:r>
              <w:t>9.7.1</w:t>
            </w:r>
          </w:p>
        </w:tc>
        <w:tc>
          <w:tcPr>
            <w:tcW w:w="4021" w:type="dxa"/>
            <w:shd w:val="clear" w:color="auto" w:fill="auto"/>
          </w:tcPr>
          <w:p w14:paraId="05A09A96" w14:textId="48DE18BF" w:rsidR="00B475A1" w:rsidRDefault="00D41D47" w:rsidP="00D41D47">
            <w:pPr>
              <w:jc w:val="center"/>
              <w:rPr>
                <w:u w:val="single"/>
              </w:rPr>
            </w:pPr>
            <w:r w:rsidRPr="00D41D47">
              <w:t>579 S</w:t>
            </w:r>
          </w:p>
        </w:tc>
        <w:tc>
          <w:tcPr>
            <w:tcW w:w="3611" w:type="dxa"/>
            <w:shd w:val="clear" w:color="auto" w:fill="auto"/>
          </w:tcPr>
          <w:p w14:paraId="7D572B94" w14:textId="2EE322DC" w:rsidR="00B475A1" w:rsidRDefault="00D41D47" w:rsidP="00D41D47">
            <w:r w:rsidRPr="00D41D47">
              <w:t>Fully implemented</w:t>
            </w:r>
          </w:p>
        </w:tc>
      </w:tr>
      <w:tr w:rsidR="00B475A1" w14:paraId="7B57D6C5" w14:textId="77777777" w:rsidTr="00001F14">
        <w:trPr>
          <w:trHeight w:val="460"/>
        </w:trPr>
        <w:tc>
          <w:tcPr>
            <w:tcW w:w="1807" w:type="dxa"/>
            <w:shd w:val="clear" w:color="auto" w:fill="auto"/>
          </w:tcPr>
          <w:p w14:paraId="0880DBB9" w14:textId="684BA849" w:rsidR="00B475A1" w:rsidRDefault="00D41D47" w:rsidP="00F51FA8">
            <w:pPr>
              <w:jc w:val="center"/>
            </w:pPr>
            <w:proofErr w:type="spellStart"/>
            <w:r w:rsidRPr="00D41D47">
              <w:t>Parasoft</w:t>
            </w:r>
            <w:proofErr w:type="spellEnd"/>
            <w:r w:rsidRPr="00D41D47">
              <w:t xml:space="preserve"> C/C++test</w:t>
            </w:r>
          </w:p>
        </w:tc>
        <w:tc>
          <w:tcPr>
            <w:tcW w:w="1341" w:type="dxa"/>
            <w:shd w:val="clear" w:color="auto" w:fill="auto"/>
          </w:tcPr>
          <w:p w14:paraId="527A0ABE" w14:textId="07DE6AA6" w:rsidR="00B475A1" w:rsidRDefault="00D41D47" w:rsidP="00F51FA8">
            <w:pPr>
              <w:jc w:val="center"/>
            </w:pPr>
            <w:r>
              <w:t>2022.2</w:t>
            </w:r>
          </w:p>
        </w:tc>
        <w:tc>
          <w:tcPr>
            <w:tcW w:w="4021" w:type="dxa"/>
            <w:shd w:val="clear" w:color="auto" w:fill="auto"/>
          </w:tcPr>
          <w:p w14:paraId="2EFB0041" w14:textId="55CC6CCA" w:rsidR="00B475A1" w:rsidRDefault="00D41D47" w:rsidP="00F51FA8">
            <w:pPr>
              <w:jc w:val="center"/>
              <w:rPr>
                <w:u w:val="single"/>
              </w:rPr>
            </w:pPr>
            <w:r w:rsidRPr="00D41D47">
              <w:t>CERT_C-DCL04-a</w:t>
            </w:r>
          </w:p>
        </w:tc>
        <w:tc>
          <w:tcPr>
            <w:tcW w:w="3611" w:type="dxa"/>
            <w:shd w:val="clear" w:color="auto" w:fill="auto"/>
          </w:tcPr>
          <w:p w14:paraId="6E45804C" w14:textId="34DED4E5" w:rsidR="00B475A1" w:rsidRDefault="00D41D47" w:rsidP="00D41D47">
            <w:r w:rsidRPr="00D41D47">
              <w:t>Each variable should be declared in a separate declaration statement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BE84FE" w:rsidR="00381847" w:rsidRDefault="00E769D9">
            <w:pPr>
              <w:jc w:val="center"/>
            </w:pPr>
            <w:r>
              <w:t>[STD-</w:t>
            </w:r>
            <w:r w:rsidR="00A56D3E">
              <w:t>003</w:t>
            </w:r>
            <w:r>
              <w:t>-</w:t>
            </w:r>
            <w:r w:rsidR="00A56D3E">
              <w:t>CPP</w:t>
            </w:r>
            <w:r>
              <w:t>]</w:t>
            </w:r>
          </w:p>
        </w:tc>
        <w:tc>
          <w:tcPr>
            <w:tcW w:w="7632" w:type="dxa"/>
            <w:tcMar>
              <w:top w:w="100" w:type="dxa"/>
              <w:left w:w="100" w:type="dxa"/>
              <w:bottom w:w="100" w:type="dxa"/>
              <w:right w:w="100" w:type="dxa"/>
            </w:tcMar>
          </w:tcPr>
          <w:p w14:paraId="2E7240A9" w14:textId="29D35B67" w:rsidR="00381847" w:rsidRDefault="00A56D3E">
            <w:r w:rsidRPr="00A56D3E">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745FFAB" w:rsidR="00F72634" w:rsidRDefault="00A56D3E" w:rsidP="0015146B">
            <w:r w:rsidRPr="00A56D3E">
              <w:t>Because the input is unbounded, the following code could lead to a buffer overflow.</w:t>
            </w:r>
          </w:p>
        </w:tc>
      </w:tr>
      <w:tr w:rsidR="00F72634" w:rsidRPr="006A25E6" w14:paraId="6EF6786D" w14:textId="77777777" w:rsidTr="00001F14">
        <w:trPr>
          <w:trHeight w:val="460"/>
        </w:trPr>
        <w:tc>
          <w:tcPr>
            <w:tcW w:w="10800" w:type="dxa"/>
            <w:tcMar>
              <w:top w:w="100" w:type="dxa"/>
              <w:left w:w="100" w:type="dxa"/>
              <w:bottom w:w="100" w:type="dxa"/>
              <w:right w:w="100" w:type="dxa"/>
            </w:tcMar>
          </w:tcPr>
          <w:p w14:paraId="42B6B212"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#include &lt;iostream&gt;</w:t>
            </w:r>
          </w:p>
          <w:p w14:paraId="75DA25E5"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
          <w:p w14:paraId="4CECAC5D"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void </w:t>
            </w:r>
            <w:proofErr w:type="gramStart"/>
            <w:r w:rsidRPr="006A25E6">
              <w:rPr>
                <w:rFonts w:ascii="Courier New" w:hAnsi="Courier New" w:cs="Courier New"/>
                <w:sz w:val="24"/>
                <w:szCs w:val="24"/>
              </w:rPr>
              <w:t>f(</w:t>
            </w:r>
            <w:proofErr w:type="gramEnd"/>
            <w:r w:rsidRPr="006A25E6">
              <w:rPr>
                <w:rFonts w:ascii="Courier New" w:hAnsi="Courier New" w:cs="Courier New"/>
                <w:sz w:val="24"/>
                <w:szCs w:val="24"/>
              </w:rPr>
              <w:t>) {</w:t>
            </w:r>
          </w:p>
          <w:p w14:paraId="2E9D5476"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char </w:t>
            </w:r>
            <w:proofErr w:type="spellStart"/>
            <w:proofErr w:type="gramStart"/>
            <w:r w:rsidRPr="006A25E6">
              <w:rPr>
                <w:rFonts w:ascii="Courier New" w:hAnsi="Courier New" w:cs="Courier New"/>
                <w:sz w:val="24"/>
                <w:szCs w:val="24"/>
              </w:rPr>
              <w:t>buf</w:t>
            </w:r>
            <w:proofErr w:type="spellEnd"/>
            <w:r w:rsidRPr="006A25E6">
              <w:rPr>
                <w:rFonts w:ascii="Courier New" w:hAnsi="Courier New" w:cs="Courier New"/>
                <w:sz w:val="24"/>
                <w:szCs w:val="24"/>
              </w:rPr>
              <w:t>[</w:t>
            </w:r>
            <w:proofErr w:type="gramEnd"/>
            <w:r w:rsidRPr="006A25E6">
              <w:rPr>
                <w:rFonts w:ascii="Courier New" w:hAnsi="Courier New" w:cs="Courier New"/>
                <w:sz w:val="24"/>
                <w:szCs w:val="24"/>
              </w:rPr>
              <w:t>12];</w:t>
            </w:r>
          </w:p>
          <w:p w14:paraId="64BE0330"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roofErr w:type="gramStart"/>
            <w:r w:rsidRPr="006A25E6">
              <w:rPr>
                <w:rFonts w:ascii="Courier New" w:hAnsi="Courier New" w:cs="Courier New"/>
                <w:sz w:val="24"/>
                <w:szCs w:val="24"/>
              </w:rPr>
              <w:t>std::</w:t>
            </w:r>
            <w:proofErr w:type="spellStart"/>
            <w:proofErr w:type="gramEnd"/>
            <w:r w:rsidRPr="006A25E6">
              <w:rPr>
                <w:rFonts w:ascii="Courier New" w:hAnsi="Courier New" w:cs="Courier New"/>
                <w:sz w:val="24"/>
                <w:szCs w:val="24"/>
              </w:rPr>
              <w:t>cin</w:t>
            </w:r>
            <w:proofErr w:type="spellEnd"/>
            <w:r w:rsidRPr="006A25E6">
              <w:rPr>
                <w:rFonts w:ascii="Courier New" w:hAnsi="Courier New" w:cs="Courier New"/>
                <w:sz w:val="24"/>
                <w:szCs w:val="24"/>
              </w:rPr>
              <w:t xml:space="preserve"> &gt;&gt; </w:t>
            </w:r>
            <w:proofErr w:type="spellStart"/>
            <w:r w:rsidRPr="006A25E6">
              <w:rPr>
                <w:rFonts w:ascii="Courier New" w:hAnsi="Courier New" w:cs="Courier New"/>
                <w:sz w:val="24"/>
                <w:szCs w:val="24"/>
              </w:rPr>
              <w:t>buf</w:t>
            </w:r>
            <w:proofErr w:type="spellEnd"/>
            <w:r w:rsidRPr="006A25E6">
              <w:rPr>
                <w:rFonts w:ascii="Courier New" w:hAnsi="Courier New" w:cs="Courier New"/>
                <w:sz w:val="24"/>
                <w:szCs w:val="24"/>
              </w:rPr>
              <w:t>;</w:t>
            </w:r>
          </w:p>
          <w:p w14:paraId="12374FA0" w14:textId="688D3DD9" w:rsidR="00F72634" w:rsidRPr="006A25E6" w:rsidRDefault="00A56D3E" w:rsidP="00A56D3E">
            <w:pPr>
              <w:rPr>
                <w:sz w:val="24"/>
                <w:szCs w:val="24"/>
              </w:rPr>
            </w:pPr>
            <w:r w:rsidRPr="006A25E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32D90AF" w:rsidR="00F72634" w:rsidRPr="00BC6834" w:rsidRDefault="00A56D3E" w:rsidP="0015146B">
            <w:pPr>
              <w:rPr>
                <w:i/>
                <w:iCs/>
              </w:rPr>
            </w:pPr>
            <w:r w:rsidRPr="00A56D3E">
              <w:t xml:space="preserve">The best solution for ensuring that data is not truncated and for guarding against buffer overflows is to use </w:t>
            </w:r>
            <w:proofErr w:type="gramStart"/>
            <w:r w:rsidRPr="00A56D3E">
              <w:t>std::</w:t>
            </w:r>
            <w:proofErr w:type="gramEnd"/>
            <w:r w:rsidRPr="00A56D3E">
              <w:t>string instead of a bounded array, as in this compliant solution.</w:t>
            </w:r>
          </w:p>
        </w:tc>
      </w:tr>
      <w:tr w:rsidR="00F72634" w:rsidRPr="006A25E6" w14:paraId="1A9D16B4" w14:textId="77777777" w:rsidTr="00001F14">
        <w:trPr>
          <w:trHeight w:val="460"/>
        </w:trPr>
        <w:tc>
          <w:tcPr>
            <w:tcW w:w="10800" w:type="dxa"/>
            <w:tcMar>
              <w:top w:w="100" w:type="dxa"/>
              <w:left w:w="100" w:type="dxa"/>
              <w:bottom w:w="100" w:type="dxa"/>
              <w:right w:w="100" w:type="dxa"/>
            </w:tcMar>
          </w:tcPr>
          <w:p w14:paraId="547112FB"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#include &lt;iostream&gt;</w:t>
            </w:r>
          </w:p>
          <w:p w14:paraId="10F21C73"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#include &lt;string&gt;</w:t>
            </w:r>
          </w:p>
          <w:p w14:paraId="333A2585"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
          <w:p w14:paraId="58BE2C91"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void </w:t>
            </w:r>
            <w:proofErr w:type="gramStart"/>
            <w:r w:rsidRPr="006A25E6">
              <w:rPr>
                <w:rFonts w:ascii="Courier New" w:hAnsi="Courier New" w:cs="Courier New"/>
                <w:sz w:val="24"/>
                <w:szCs w:val="24"/>
              </w:rPr>
              <w:t>f(</w:t>
            </w:r>
            <w:proofErr w:type="gramEnd"/>
            <w:r w:rsidRPr="006A25E6">
              <w:rPr>
                <w:rFonts w:ascii="Courier New" w:hAnsi="Courier New" w:cs="Courier New"/>
                <w:sz w:val="24"/>
                <w:szCs w:val="24"/>
              </w:rPr>
              <w:t>) {</w:t>
            </w:r>
          </w:p>
          <w:p w14:paraId="12C09AEF"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roofErr w:type="gramStart"/>
            <w:r w:rsidRPr="006A25E6">
              <w:rPr>
                <w:rFonts w:ascii="Courier New" w:hAnsi="Courier New" w:cs="Courier New"/>
                <w:sz w:val="24"/>
                <w:szCs w:val="24"/>
              </w:rPr>
              <w:t>std::</w:t>
            </w:r>
            <w:proofErr w:type="gramEnd"/>
            <w:r w:rsidRPr="006A25E6">
              <w:rPr>
                <w:rFonts w:ascii="Courier New" w:hAnsi="Courier New" w:cs="Courier New"/>
                <w:sz w:val="24"/>
                <w:szCs w:val="24"/>
              </w:rPr>
              <w:t>string input;</w:t>
            </w:r>
          </w:p>
          <w:p w14:paraId="7592FE0F" w14:textId="373E17B0" w:rsidR="00BC6834"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roofErr w:type="gramStart"/>
            <w:r w:rsidRPr="006A25E6">
              <w:rPr>
                <w:rFonts w:ascii="Courier New" w:hAnsi="Courier New" w:cs="Courier New"/>
                <w:sz w:val="24"/>
                <w:szCs w:val="24"/>
              </w:rPr>
              <w:t>std::</w:t>
            </w:r>
            <w:proofErr w:type="gramEnd"/>
            <w:r w:rsidRPr="006A25E6">
              <w:rPr>
                <w:rFonts w:ascii="Courier New" w:hAnsi="Courier New" w:cs="Courier New"/>
                <w:sz w:val="24"/>
                <w:szCs w:val="24"/>
              </w:rPr>
              <w:t xml:space="preserve">string </w:t>
            </w:r>
            <w:proofErr w:type="spellStart"/>
            <w:r w:rsidRPr="006A25E6">
              <w:rPr>
                <w:rFonts w:ascii="Courier New" w:hAnsi="Courier New" w:cs="Courier New"/>
                <w:sz w:val="24"/>
                <w:szCs w:val="24"/>
              </w:rPr>
              <w:t>stringOne</w:t>
            </w:r>
            <w:proofErr w:type="spellEnd"/>
            <w:r w:rsidR="00BC6834">
              <w:rPr>
                <w:rFonts w:ascii="Courier New" w:hAnsi="Courier New" w:cs="Courier New"/>
                <w:sz w:val="24"/>
                <w:szCs w:val="24"/>
              </w:rPr>
              <w:t>;</w:t>
            </w:r>
          </w:p>
          <w:p w14:paraId="020477A7" w14:textId="2AFA43B3" w:rsidR="00A56D3E" w:rsidRPr="006A25E6" w:rsidRDefault="00BC6834" w:rsidP="00A56D3E">
            <w:pPr>
              <w:rPr>
                <w:rFonts w:ascii="Courier New" w:hAnsi="Courier New" w:cs="Courier New"/>
                <w:sz w:val="24"/>
                <w:szCs w:val="24"/>
              </w:rPr>
            </w:pPr>
            <w:r>
              <w:rPr>
                <w:rFonts w:ascii="Courier New" w:hAnsi="Courier New" w:cs="Courier New"/>
                <w:sz w:val="24"/>
                <w:szCs w:val="24"/>
              </w:rPr>
              <w:t xml:space="preserve"> </w:t>
            </w:r>
            <w:r w:rsidR="00A56D3E" w:rsidRPr="006A25E6">
              <w:rPr>
                <w:rFonts w:ascii="Courier New" w:hAnsi="Courier New" w:cs="Courier New"/>
                <w:sz w:val="24"/>
                <w:szCs w:val="24"/>
              </w:rPr>
              <w:t xml:space="preserve"> </w:t>
            </w:r>
            <w:proofErr w:type="gramStart"/>
            <w:r w:rsidRPr="006A25E6">
              <w:rPr>
                <w:rFonts w:ascii="Courier New" w:hAnsi="Courier New" w:cs="Courier New"/>
                <w:sz w:val="24"/>
                <w:szCs w:val="24"/>
              </w:rPr>
              <w:t>std::</w:t>
            </w:r>
            <w:proofErr w:type="gramEnd"/>
            <w:r w:rsidRPr="006A25E6">
              <w:rPr>
                <w:rFonts w:ascii="Courier New" w:hAnsi="Courier New" w:cs="Courier New"/>
                <w:sz w:val="24"/>
                <w:szCs w:val="24"/>
              </w:rPr>
              <w:t xml:space="preserve">string </w:t>
            </w:r>
            <w:proofErr w:type="spellStart"/>
            <w:r w:rsidR="00A56D3E" w:rsidRPr="006A25E6">
              <w:rPr>
                <w:rFonts w:ascii="Courier New" w:hAnsi="Courier New" w:cs="Courier New"/>
                <w:sz w:val="24"/>
                <w:szCs w:val="24"/>
              </w:rPr>
              <w:t>stringTwo</w:t>
            </w:r>
            <w:proofErr w:type="spellEnd"/>
            <w:r w:rsidR="00A56D3E" w:rsidRPr="006A25E6">
              <w:rPr>
                <w:rFonts w:ascii="Courier New" w:hAnsi="Courier New" w:cs="Courier New"/>
                <w:sz w:val="24"/>
                <w:szCs w:val="24"/>
              </w:rPr>
              <w:t>;</w:t>
            </w:r>
          </w:p>
          <w:p w14:paraId="006EF752" w14:textId="77777777" w:rsidR="00A56D3E" w:rsidRPr="006A25E6" w:rsidRDefault="00A56D3E" w:rsidP="00A56D3E">
            <w:pPr>
              <w:rPr>
                <w:rFonts w:ascii="Courier New" w:hAnsi="Courier New" w:cs="Courier New"/>
                <w:sz w:val="24"/>
                <w:szCs w:val="24"/>
              </w:rPr>
            </w:pPr>
            <w:r w:rsidRPr="006A25E6">
              <w:rPr>
                <w:rFonts w:ascii="Courier New" w:hAnsi="Courier New" w:cs="Courier New"/>
                <w:sz w:val="24"/>
                <w:szCs w:val="24"/>
              </w:rPr>
              <w:t xml:space="preserve">  </w:t>
            </w:r>
            <w:proofErr w:type="gramStart"/>
            <w:r w:rsidRPr="006A25E6">
              <w:rPr>
                <w:rFonts w:ascii="Courier New" w:hAnsi="Courier New" w:cs="Courier New"/>
                <w:sz w:val="24"/>
                <w:szCs w:val="24"/>
              </w:rPr>
              <w:t>std::</w:t>
            </w:r>
            <w:proofErr w:type="spellStart"/>
            <w:proofErr w:type="gramEnd"/>
            <w:r w:rsidRPr="006A25E6">
              <w:rPr>
                <w:rFonts w:ascii="Courier New" w:hAnsi="Courier New" w:cs="Courier New"/>
                <w:sz w:val="24"/>
                <w:szCs w:val="24"/>
              </w:rPr>
              <w:t>cin</w:t>
            </w:r>
            <w:proofErr w:type="spellEnd"/>
            <w:r w:rsidRPr="006A25E6">
              <w:rPr>
                <w:rFonts w:ascii="Courier New" w:hAnsi="Courier New" w:cs="Courier New"/>
                <w:sz w:val="24"/>
                <w:szCs w:val="24"/>
              </w:rPr>
              <w:t xml:space="preserve"> &gt;&gt; </w:t>
            </w:r>
            <w:proofErr w:type="spellStart"/>
            <w:r w:rsidRPr="006A25E6">
              <w:rPr>
                <w:rFonts w:ascii="Courier New" w:hAnsi="Courier New" w:cs="Courier New"/>
                <w:sz w:val="24"/>
                <w:szCs w:val="24"/>
              </w:rPr>
              <w:t>stringOne</w:t>
            </w:r>
            <w:proofErr w:type="spellEnd"/>
            <w:r w:rsidRPr="006A25E6">
              <w:rPr>
                <w:rFonts w:ascii="Courier New" w:hAnsi="Courier New" w:cs="Courier New"/>
                <w:sz w:val="24"/>
                <w:szCs w:val="24"/>
              </w:rPr>
              <w:t xml:space="preserve"> &gt;&gt; </w:t>
            </w:r>
            <w:proofErr w:type="spellStart"/>
            <w:r w:rsidRPr="006A25E6">
              <w:rPr>
                <w:rFonts w:ascii="Courier New" w:hAnsi="Courier New" w:cs="Courier New"/>
                <w:sz w:val="24"/>
                <w:szCs w:val="24"/>
              </w:rPr>
              <w:t>stringTwo</w:t>
            </w:r>
            <w:proofErr w:type="spellEnd"/>
            <w:r w:rsidRPr="006A25E6">
              <w:rPr>
                <w:rFonts w:ascii="Courier New" w:hAnsi="Courier New" w:cs="Courier New"/>
                <w:sz w:val="24"/>
                <w:szCs w:val="24"/>
              </w:rPr>
              <w:t>;</w:t>
            </w:r>
          </w:p>
          <w:p w14:paraId="5286DB6F" w14:textId="3C12BA5E" w:rsidR="00F72634" w:rsidRPr="006A25E6" w:rsidRDefault="00A56D3E" w:rsidP="00A56D3E">
            <w:pPr>
              <w:rPr>
                <w:sz w:val="24"/>
                <w:szCs w:val="24"/>
              </w:rPr>
            </w:pPr>
            <w:r w:rsidRPr="006A25E6">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E63ADC7" w:rsidR="00B475A1" w:rsidRPr="00B622DA" w:rsidRDefault="00B475A1" w:rsidP="00F51FA8">
            <w:pPr>
              <w:pBdr>
                <w:top w:val="nil"/>
                <w:left w:val="nil"/>
                <w:bottom w:val="nil"/>
                <w:right w:val="nil"/>
                <w:between w:val="nil"/>
              </w:pBdr>
            </w:pPr>
            <w:r>
              <w:rPr>
                <w:b/>
              </w:rPr>
              <w:t>Principles(s):</w:t>
            </w:r>
            <w:r>
              <w:t xml:space="preserve"> </w:t>
            </w:r>
            <w:r w:rsidR="00B622DA">
              <w:t xml:space="preserve">This standard would map to the principles </w:t>
            </w:r>
            <w:r w:rsidR="00B622DA">
              <w:rPr>
                <w:i/>
                <w:iCs/>
              </w:rPr>
              <w:t>Validate User Input</w:t>
            </w:r>
            <w:r w:rsidR="00B622DA">
              <w:t xml:space="preserve"> and </w:t>
            </w:r>
            <w:r w:rsidR="00B622DA" w:rsidRPr="00B622DA">
              <w:rPr>
                <w:i/>
                <w:iCs/>
              </w:rPr>
              <w:t>Sanitize Data Sent to Other Systems</w:t>
            </w:r>
            <w:r w:rsidR="00B622DA">
              <w:t xml:space="preserve"> because these are two major vectors of attack used by would-be hackers: an attack could be launched by causing a buffer overflow when inputting data, or the data input (even if it does not result in an overflow) could cause malicious code to run if passed to another system.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5120302" w:rsidR="00B475A1" w:rsidRDefault="00D41D47" w:rsidP="00F51FA8">
            <w:pPr>
              <w:jc w:val="center"/>
            </w:pPr>
            <w:r>
              <w:t>High</w:t>
            </w:r>
          </w:p>
        </w:tc>
        <w:tc>
          <w:tcPr>
            <w:tcW w:w="1341" w:type="dxa"/>
            <w:shd w:val="clear" w:color="auto" w:fill="auto"/>
          </w:tcPr>
          <w:p w14:paraId="5C1BDC13" w14:textId="01BD847F" w:rsidR="00B475A1" w:rsidRDefault="00D41D47" w:rsidP="00F51FA8">
            <w:pPr>
              <w:jc w:val="center"/>
            </w:pPr>
            <w:r>
              <w:t>Likely</w:t>
            </w:r>
          </w:p>
        </w:tc>
        <w:tc>
          <w:tcPr>
            <w:tcW w:w="4021" w:type="dxa"/>
            <w:shd w:val="clear" w:color="auto" w:fill="auto"/>
          </w:tcPr>
          <w:p w14:paraId="33D6ABC8" w14:textId="04E782FF" w:rsidR="00B475A1" w:rsidRDefault="00D41D47" w:rsidP="00F51FA8">
            <w:pPr>
              <w:jc w:val="center"/>
            </w:pPr>
            <w:r>
              <w:t>Medium</w:t>
            </w:r>
          </w:p>
        </w:tc>
        <w:tc>
          <w:tcPr>
            <w:tcW w:w="1807" w:type="dxa"/>
            <w:shd w:val="clear" w:color="auto" w:fill="auto"/>
          </w:tcPr>
          <w:p w14:paraId="4D88F132" w14:textId="14E4EC5F" w:rsidR="00B475A1" w:rsidRDefault="00D41D47" w:rsidP="00F51FA8">
            <w:pPr>
              <w:jc w:val="center"/>
            </w:pPr>
            <w:r>
              <w:t>P18</w:t>
            </w:r>
          </w:p>
        </w:tc>
        <w:tc>
          <w:tcPr>
            <w:tcW w:w="1805" w:type="dxa"/>
            <w:shd w:val="clear" w:color="auto" w:fill="auto"/>
          </w:tcPr>
          <w:p w14:paraId="1999E754" w14:textId="6DADFDB6" w:rsidR="00B475A1" w:rsidRDefault="00D41D47" w:rsidP="00F51FA8">
            <w:pPr>
              <w:jc w:val="center"/>
            </w:pPr>
            <w:r>
              <w:t>L1</w:t>
            </w:r>
          </w:p>
        </w:tc>
      </w:tr>
    </w:tbl>
    <w:p w14:paraId="4900EA45" w14:textId="2E114520" w:rsidR="00B475A1" w:rsidRDefault="00B475A1" w:rsidP="00B475A1">
      <w:pPr>
        <w:rPr>
          <w:b/>
        </w:rPr>
      </w:pPr>
    </w:p>
    <w:p w14:paraId="67959CB0" w14:textId="77777777" w:rsidR="00B622DA" w:rsidRDefault="00B622DA"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10"/>
        <w:gridCol w:w="1350"/>
        <w:gridCol w:w="3309"/>
        <w:gridCol w:w="3611"/>
      </w:tblGrid>
      <w:tr w:rsidR="00B475A1" w14:paraId="7EEBDFAC" w14:textId="77777777" w:rsidTr="00B622DA">
        <w:trPr>
          <w:trHeight w:val="460"/>
          <w:tblHeader/>
        </w:trPr>
        <w:tc>
          <w:tcPr>
            <w:tcW w:w="2510"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50"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3309"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B622DA">
        <w:trPr>
          <w:trHeight w:val="460"/>
        </w:trPr>
        <w:tc>
          <w:tcPr>
            <w:tcW w:w="2510" w:type="dxa"/>
            <w:shd w:val="clear" w:color="auto" w:fill="auto"/>
          </w:tcPr>
          <w:p w14:paraId="39F0D11B" w14:textId="3DAA0628" w:rsidR="00B475A1" w:rsidRDefault="00B622DA" w:rsidP="00F51FA8">
            <w:pPr>
              <w:jc w:val="center"/>
            </w:pPr>
            <w:proofErr w:type="spellStart"/>
            <w:r w:rsidRPr="00B622DA">
              <w:t>Astrée</w:t>
            </w:r>
            <w:proofErr w:type="spellEnd"/>
          </w:p>
        </w:tc>
        <w:tc>
          <w:tcPr>
            <w:tcW w:w="1350" w:type="dxa"/>
            <w:shd w:val="clear" w:color="auto" w:fill="auto"/>
          </w:tcPr>
          <w:p w14:paraId="6692C9F4" w14:textId="672912C0" w:rsidR="00B475A1" w:rsidRDefault="00B622DA" w:rsidP="00F51FA8">
            <w:pPr>
              <w:jc w:val="center"/>
            </w:pPr>
            <w:r>
              <w:t>22.04</w:t>
            </w:r>
          </w:p>
        </w:tc>
        <w:tc>
          <w:tcPr>
            <w:tcW w:w="3309" w:type="dxa"/>
            <w:shd w:val="clear" w:color="auto" w:fill="auto"/>
          </w:tcPr>
          <w:p w14:paraId="285A8AFB" w14:textId="07F5ED14" w:rsidR="00B475A1" w:rsidRDefault="00B475A1" w:rsidP="00F51FA8">
            <w:pPr>
              <w:jc w:val="center"/>
            </w:pPr>
          </w:p>
        </w:tc>
        <w:tc>
          <w:tcPr>
            <w:tcW w:w="3611" w:type="dxa"/>
            <w:shd w:val="clear" w:color="auto" w:fill="auto"/>
          </w:tcPr>
          <w:p w14:paraId="0ADC8A3E" w14:textId="0094BBF0" w:rsidR="00B622DA" w:rsidRPr="00B622DA" w:rsidRDefault="00B622DA" w:rsidP="00B622DA">
            <w:r w:rsidRPr="00B622DA">
              <w:t>Supported</w:t>
            </w:r>
          </w:p>
          <w:p w14:paraId="349283E5" w14:textId="49B03534" w:rsidR="00B475A1" w:rsidRDefault="00B622DA" w:rsidP="00B622DA">
            <w:proofErr w:type="spellStart"/>
            <w:r w:rsidRPr="00B622DA">
              <w:t>Astrée</w:t>
            </w:r>
            <w:proofErr w:type="spellEnd"/>
            <w:r w:rsidRPr="00B622DA">
              <w:t xml:space="preserve"> reports all buffer overflows resulting from copying data to a buffer that is not large enough to hold that data.</w:t>
            </w:r>
          </w:p>
        </w:tc>
      </w:tr>
      <w:tr w:rsidR="00B475A1" w14:paraId="21077E8E" w14:textId="77777777" w:rsidTr="00B622DA">
        <w:trPr>
          <w:trHeight w:val="460"/>
        </w:trPr>
        <w:tc>
          <w:tcPr>
            <w:tcW w:w="2510" w:type="dxa"/>
            <w:shd w:val="clear" w:color="auto" w:fill="auto"/>
          </w:tcPr>
          <w:p w14:paraId="27D17B6B" w14:textId="34716359" w:rsidR="00B475A1" w:rsidRDefault="00B622DA" w:rsidP="00F51FA8">
            <w:pPr>
              <w:jc w:val="center"/>
            </w:pPr>
            <w:proofErr w:type="spellStart"/>
            <w:r w:rsidRPr="00B622DA">
              <w:t>Axivion</w:t>
            </w:r>
            <w:proofErr w:type="spellEnd"/>
            <w:r w:rsidRPr="00B622DA">
              <w:t xml:space="preserve"> Bauhaus Suite</w:t>
            </w:r>
          </w:p>
        </w:tc>
        <w:tc>
          <w:tcPr>
            <w:tcW w:w="1350" w:type="dxa"/>
            <w:shd w:val="clear" w:color="auto" w:fill="auto"/>
          </w:tcPr>
          <w:p w14:paraId="2A788F9D" w14:textId="6A2893C9" w:rsidR="00B475A1" w:rsidRDefault="00B622DA" w:rsidP="00F51FA8">
            <w:pPr>
              <w:jc w:val="center"/>
            </w:pPr>
            <w:r>
              <w:t>7.2.0</w:t>
            </w:r>
          </w:p>
        </w:tc>
        <w:tc>
          <w:tcPr>
            <w:tcW w:w="3309" w:type="dxa"/>
            <w:shd w:val="clear" w:color="auto" w:fill="auto"/>
          </w:tcPr>
          <w:p w14:paraId="6E2A4868" w14:textId="3F727595" w:rsidR="00B475A1" w:rsidRDefault="00B622DA" w:rsidP="00F51FA8">
            <w:pPr>
              <w:jc w:val="center"/>
              <w:rPr>
                <w:u w:val="single"/>
              </w:rPr>
            </w:pPr>
            <w:r w:rsidRPr="00B622DA">
              <w:t>CertC-STR31</w:t>
            </w:r>
          </w:p>
        </w:tc>
        <w:tc>
          <w:tcPr>
            <w:tcW w:w="3611" w:type="dxa"/>
            <w:shd w:val="clear" w:color="auto" w:fill="auto"/>
          </w:tcPr>
          <w:p w14:paraId="3266AB58" w14:textId="77777777" w:rsidR="00B622DA" w:rsidRPr="00B622DA" w:rsidRDefault="00B622DA" w:rsidP="00B622DA">
            <w:r w:rsidRPr="00B622DA">
              <w:t xml:space="preserve">Detects calls to unsafe string function that may cause buffer </w:t>
            </w:r>
            <w:proofErr w:type="gramStart"/>
            <w:r w:rsidRPr="00B622DA">
              <w:t>overflow</w:t>
            </w:r>
            <w:proofErr w:type="gramEnd"/>
          </w:p>
          <w:p w14:paraId="6728BDD5" w14:textId="27C82523" w:rsidR="00B475A1" w:rsidRDefault="00B622DA" w:rsidP="00B622DA">
            <w:r w:rsidRPr="00B622DA">
              <w:t xml:space="preserve">Detects potential buffer overruns, including those caused by unsafe usage of </w:t>
            </w:r>
            <w:proofErr w:type="spellStart"/>
            <w:proofErr w:type="gramStart"/>
            <w:r w:rsidRPr="00B622DA">
              <w:t>fscanf</w:t>
            </w:r>
            <w:proofErr w:type="spellEnd"/>
            <w:r w:rsidRPr="00B622DA">
              <w:t>(</w:t>
            </w:r>
            <w:proofErr w:type="gramEnd"/>
            <w:r w:rsidRPr="00B622DA">
              <w:t>)</w:t>
            </w:r>
          </w:p>
        </w:tc>
      </w:tr>
      <w:tr w:rsidR="00B475A1" w14:paraId="2F58D832" w14:textId="77777777" w:rsidTr="00B622DA">
        <w:trPr>
          <w:trHeight w:val="460"/>
        </w:trPr>
        <w:tc>
          <w:tcPr>
            <w:tcW w:w="2510" w:type="dxa"/>
            <w:shd w:val="clear" w:color="auto" w:fill="auto"/>
          </w:tcPr>
          <w:p w14:paraId="378ECFD3" w14:textId="785403C2" w:rsidR="00B475A1" w:rsidRDefault="00B622DA" w:rsidP="00F51FA8">
            <w:pPr>
              <w:jc w:val="center"/>
            </w:pPr>
            <w:proofErr w:type="spellStart"/>
            <w:r w:rsidRPr="00B622DA">
              <w:t>CodeSonar</w:t>
            </w:r>
            <w:proofErr w:type="spellEnd"/>
          </w:p>
        </w:tc>
        <w:tc>
          <w:tcPr>
            <w:tcW w:w="1350" w:type="dxa"/>
            <w:shd w:val="clear" w:color="auto" w:fill="auto"/>
          </w:tcPr>
          <w:p w14:paraId="7CC79B01" w14:textId="48630349" w:rsidR="00B475A1" w:rsidRDefault="00B622DA" w:rsidP="00F51FA8">
            <w:pPr>
              <w:jc w:val="center"/>
            </w:pPr>
            <w:r>
              <w:t>7.3p0</w:t>
            </w:r>
          </w:p>
        </w:tc>
        <w:tc>
          <w:tcPr>
            <w:tcW w:w="3309" w:type="dxa"/>
            <w:shd w:val="clear" w:color="auto" w:fill="auto"/>
          </w:tcPr>
          <w:p w14:paraId="6591CF09" w14:textId="77777777" w:rsidR="00B622DA" w:rsidRPr="00B622DA" w:rsidRDefault="00B622DA" w:rsidP="00B622DA">
            <w:pPr>
              <w:jc w:val="center"/>
            </w:pPr>
            <w:r w:rsidRPr="00B622DA">
              <w:t>LANG.MEM.BO</w:t>
            </w:r>
          </w:p>
          <w:p w14:paraId="25C0722D" w14:textId="77777777" w:rsidR="00B622DA" w:rsidRPr="00B622DA" w:rsidRDefault="00B622DA" w:rsidP="00B622DA">
            <w:pPr>
              <w:jc w:val="center"/>
            </w:pPr>
            <w:r w:rsidRPr="00B622DA">
              <w:t>LANG.MEM.TO</w:t>
            </w:r>
          </w:p>
          <w:p w14:paraId="62E8DD05" w14:textId="77777777" w:rsidR="00B622DA" w:rsidRPr="00B622DA" w:rsidRDefault="00B622DA" w:rsidP="00B622DA">
            <w:pPr>
              <w:jc w:val="center"/>
            </w:pPr>
            <w:r w:rsidRPr="00B622DA">
              <w:t>MISC.MEM.NTERM</w:t>
            </w:r>
          </w:p>
          <w:p w14:paraId="10926EE6" w14:textId="1A73FD42" w:rsidR="00B475A1" w:rsidRPr="00B622DA" w:rsidRDefault="00B622DA" w:rsidP="00B622DA">
            <w:pPr>
              <w:jc w:val="center"/>
              <w:rPr>
                <w:u w:val="single"/>
              </w:rPr>
            </w:pPr>
            <w:proofErr w:type="gramStart"/>
            <w:r w:rsidRPr="00B622DA">
              <w:t>BADFUNC.BO.*</w:t>
            </w:r>
            <w:proofErr w:type="gramEnd"/>
          </w:p>
        </w:tc>
        <w:tc>
          <w:tcPr>
            <w:tcW w:w="3611" w:type="dxa"/>
            <w:shd w:val="clear" w:color="auto" w:fill="auto"/>
          </w:tcPr>
          <w:p w14:paraId="21995F48" w14:textId="77777777" w:rsidR="00B622DA" w:rsidRPr="00B622DA" w:rsidRDefault="00B622DA" w:rsidP="00B622DA">
            <w:r w:rsidRPr="00B622DA">
              <w:t xml:space="preserve">Buffer </w:t>
            </w:r>
            <w:proofErr w:type="gramStart"/>
            <w:r w:rsidRPr="00B622DA">
              <w:t>overrun</w:t>
            </w:r>
            <w:proofErr w:type="gramEnd"/>
          </w:p>
          <w:p w14:paraId="13E902CF" w14:textId="77777777" w:rsidR="00B622DA" w:rsidRPr="00B622DA" w:rsidRDefault="00B622DA" w:rsidP="00B622DA">
            <w:r w:rsidRPr="00B622DA">
              <w:t xml:space="preserve">Type </w:t>
            </w:r>
            <w:proofErr w:type="gramStart"/>
            <w:r w:rsidRPr="00B622DA">
              <w:t>overrun</w:t>
            </w:r>
            <w:proofErr w:type="gramEnd"/>
          </w:p>
          <w:p w14:paraId="6D1D74C5" w14:textId="77777777" w:rsidR="00B622DA" w:rsidRPr="00B622DA" w:rsidRDefault="00B622DA" w:rsidP="00B622DA">
            <w:r w:rsidRPr="00B622DA">
              <w:t>No space for null terminator</w:t>
            </w:r>
          </w:p>
          <w:p w14:paraId="5CB53902" w14:textId="1E15A4E7" w:rsidR="00B475A1" w:rsidRDefault="00B622DA" w:rsidP="00B622DA">
            <w:r w:rsidRPr="00B622DA">
              <w:t>A collection of warning classes that report uses of library functions prone to internal buffer overflows</w:t>
            </w:r>
          </w:p>
        </w:tc>
      </w:tr>
      <w:tr w:rsidR="00B475A1" w14:paraId="4771F374" w14:textId="77777777" w:rsidTr="00B622DA">
        <w:trPr>
          <w:trHeight w:val="460"/>
        </w:trPr>
        <w:tc>
          <w:tcPr>
            <w:tcW w:w="2510" w:type="dxa"/>
            <w:shd w:val="clear" w:color="auto" w:fill="auto"/>
          </w:tcPr>
          <w:p w14:paraId="7E6AC12A" w14:textId="3A374B3F" w:rsidR="00B475A1" w:rsidRDefault="00B622DA" w:rsidP="00F51FA8">
            <w:pPr>
              <w:jc w:val="center"/>
            </w:pPr>
            <w:r>
              <w:t>Coverity</w:t>
            </w:r>
          </w:p>
        </w:tc>
        <w:tc>
          <w:tcPr>
            <w:tcW w:w="1350" w:type="dxa"/>
            <w:shd w:val="clear" w:color="auto" w:fill="auto"/>
          </w:tcPr>
          <w:p w14:paraId="608161A4" w14:textId="77213AC0" w:rsidR="00B475A1" w:rsidRDefault="00B622DA" w:rsidP="00F51FA8">
            <w:pPr>
              <w:jc w:val="center"/>
            </w:pPr>
            <w:r>
              <w:t>2017.07</w:t>
            </w:r>
          </w:p>
        </w:tc>
        <w:tc>
          <w:tcPr>
            <w:tcW w:w="3309" w:type="dxa"/>
            <w:shd w:val="clear" w:color="auto" w:fill="auto"/>
          </w:tcPr>
          <w:p w14:paraId="1921628F" w14:textId="6607C5E2" w:rsidR="00B622DA" w:rsidRPr="00B622DA" w:rsidRDefault="00B622DA" w:rsidP="00B622DA">
            <w:pPr>
              <w:jc w:val="center"/>
            </w:pPr>
            <w:r w:rsidRPr="00B622DA">
              <w:t>STRING_OVERFLOW</w:t>
            </w:r>
          </w:p>
          <w:p w14:paraId="0504C144" w14:textId="460918C3" w:rsidR="00B622DA" w:rsidRPr="00B622DA" w:rsidRDefault="00B622DA" w:rsidP="00B622DA">
            <w:pPr>
              <w:jc w:val="center"/>
            </w:pPr>
            <w:r w:rsidRPr="00B622DA">
              <w:t>BUFFER_SIZE</w:t>
            </w:r>
          </w:p>
          <w:p w14:paraId="4B246B7E" w14:textId="65854DDE" w:rsidR="00B622DA" w:rsidRPr="00B622DA" w:rsidRDefault="00B622DA" w:rsidP="00B622DA">
            <w:pPr>
              <w:jc w:val="center"/>
            </w:pPr>
            <w:r w:rsidRPr="00B622DA">
              <w:t>OVERRUN</w:t>
            </w:r>
          </w:p>
          <w:p w14:paraId="5E8BB44E" w14:textId="4F3CAB52" w:rsidR="00B475A1" w:rsidRDefault="00B622DA" w:rsidP="00B622DA">
            <w:pPr>
              <w:jc w:val="center"/>
              <w:rPr>
                <w:u w:val="single"/>
              </w:rPr>
            </w:pPr>
            <w:r w:rsidRPr="00B622DA">
              <w:t>STRING_SIZE</w:t>
            </w:r>
          </w:p>
        </w:tc>
        <w:tc>
          <w:tcPr>
            <w:tcW w:w="3611" w:type="dxa"/>
            <w:shd w:val="clear" w:color="auto" w:fill="auto"/>
          </w:tcPr>
          <w:p w14:paraId="30910B79" w14:textId="5F92D431" w:rsidR="00B475A1" w:rsidRDefault="00B622DA" w:rsidP="00B622DA">
            <w:r w:rsidRPr="00B622DA">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F455D9" w:rsidR="00381847" w:rsidRDefault="00E769D9">
            <w:pPr>
              <w:jc w:val="center"/>
            </w:pPr>
            <w:r>
              <w:t>[STD-</w:t>
            </w:r>
            <w:r w:rsidR="00036BA2">
              <w:t>004</w:t>
            </w:r>
            <w:r>
              <w:t>-</w:t>
            </w:r>
            <w:r w:rsidR="007E1D2A">
              <w:t>J</w:t>
            </w:r>
            <w:r>
              <w:t>]</w:t>
            </w:r>
          </w:p>
        </w:tc>
        <w:tc>
          <w:tcPr>
            <w:tcW w:w="7632" w:type="dxa"/>
            <w:tcMar>
              <w:top w:w="100" w:type="dxa"/>
              <w:left w:w="100" w:type="dxa"/>
              <w:bottom w:w="100" w:type="dxa"/>
              <w:right w:w="100" w:type="dxa"/>
            </w:tcMar>
          </w:tcPr>
          <w:p w14:paraId="5D0F26FC" w14:textId="60BF5265" w:rsidR="00381847" w:rsidRDefault="007E1D2A">
            <w:r w:rsidRPr="007E1D2A">
              <w:t>Prevent SQL injection</w:t>
            </w:r>
            <w:r w:rsidR="00902E94">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14861A" w14:textId="77777777" w:rsidR="007E1D2A" w:rsidRPr="007E1D2A" w:rsidRDefault="007E1D2A" w:rsidP="007E1D2A">
            <w:r w:rsidRPr="007E1D2A">
              <w:t>This noncompliant code example shows JDBC code to authenticate a user to a system. The password is passed as a char array, the database connection is created, and then the passwords are hashed.</w:t>
            </w:r>
          </w:p>
          <w:p w14:paraId="786970CE" w14:textId="77777777" w:rsidR="007E1D2A" w:rsidRPr="007E1D2A" w:rsidRDefault="007E1D2A" w:rsidP="007E1D2A"/>
          <w:p w14:paraId="70470021" w14:textId="0019751E" w:rsidR="00F72634" w:rsidRDefault="007E1D2A" w:rsidP="007E1D2A">
            <w:r w:rsidRPr="007E1D2A">
              <w:t xml:space="preserve">Unfortunately, this code example permits a SQL injection attack by incorporating the </w:t>
            </w:r>
            <w:proofErr w:type="spellStart"/>
            <w:r w:rsidRPr="007E1D2A">
              <w:t>unsanitized</w:t>
            </w:r>
            <w:proofErr w:type="spellEnd"/>
            <w:r w:rsidRPr="007E1D2A">
              <w:t xml:space="preserve"> input argument username into the SQL command, allowing an attacker to inject </w:t>
            </w:r>
            <w:proofErr w:type="spellStart"/>
            <w:r w:rsidRPr="007E1D2A">
              <w:t>validuser</w:t>
            </w:r>
            <w:proofErr w:type="spellEnd"/>
            <w:r w:rsidRPr="007E1D2A">
              <w:t xml:space="preserve">' OR '1'='1. The password argument cannot be used to attack this program because it is passed to the </w:t>
            </w:r>
            <w:proofErr w:type="spellStart"/>
            <w:proofErr w:type="gramStart"/>
            <w:r w:rsidRPr="007E1D2A">
              <w:t>hashPassword</w:t>
            </w:r>
            <w:proofErr w:type="spellEnd"/>
            <w:r w:rsidRPr="007E1D2A">
              <w:t>(</w:t>
            </w:r>
            <w:proofErr w:type="gramEnd"/>
            <w:r w:rsidRPr="007E1D2A">
              <w:t>)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33AC078A" w14:textId="77777777" w:rsidR="007E1D2A" w:rsidRPr="007E1D2A" w:rsidRDefault="007E1D2A" w:rsidP="007E1D2A">
            <w:pPr>
              <w:rPr>
                <w:rFonts w:ascii="Courier New" w:hAnsi="Courier New" w:cs="Courier New"/>
              </w:rPr>
            </w:pPr>
            <w:r w:rsidRPr="007E1D2A">
              <w:rPr>
                <w:rFonts w:ascii="Courier New" w:hAnsi="Courier New" w:cs="Courier New"/>
              </w:rPr>
              <w:t xml:space="preserve">import </w:t>
            </w:r>
            <w:proofErr w:type="spellStart"/>
            <w:proofErr w:type="gramStart"/>
            <w:r w:rsidRPr="007E1D2A">
              <w:rPr>
                <w:rFonts w:ascii="Courier New" w:hAnsi="Courier New" w:cs="Courier New"/>
              </w:rPr>
              <w:t>java.sql.Connection</w:t>
            </w:r>
            <w:proofErr w:type="spellEnd"/>
            <w:proofErr w:type="gramEnd"/>
            <w:r w:rsidRPr="007E1D2A">
              <w:rPr>
                <w:rFonts w:ascii="Courier New" w:hAnsi="Courier New" w:cs="Courier New"/>
              </w:rPr>
              <w:t>;</w:t>
            </w:r>
          </w:p>
          <w:p w14:paraId="69AA003D" w14:textId="77777777" w:rsidR="007E1D2A" w:rsidRPr="007E1D2A" w:rsidRDefault="007E1D2A" w:rsidP="007E1D2A">
            <w:pPr>
              <w:rPr>
                <w:rFonts w:ascii="Courier New" w:hAnsi="Courier New" w:cs="Courier New"/>
              </w:rPr>
            </w:pPr>
            <w:r w:rsidRPr="007E1D2A">
              <w:rPr>
                <w:rFonts w:ascii="Courier New" w:hAnsi="Courier New" w:cs="Courier New"/>
              </w:rPr>
              <w:t xml:space="preserve">import </w:t>
            </w:r>
            <w:proofErr w:type="spellStart"/>
            <w:proofErr w:type="gramStart"/>
            <w:r w:rsidRPr="007E1D2A">
              <w:rPr>
                <w:rFonts w:ascii="Courier New" w:hAnsi="Courier New" w:cs="Courier New"/>
              </w:rPr>
              <w:t>java.sql.DriverManager</w:t>
            </w:r>
            <w:proofErr w:type="spellEnd"/>
            <w:proofErr w:type="gramEnd"/>
            <w:r w:rsidRPr="007E1D2A">
              <w:rPr>
                <w:rFonts w:ascii="Courier New" w:hAnsi="Courier New" w:cs="Courier New"/>
              </w:rPr>
              <w:t>;</w:t>
            </w:r>
          </w:p>
          <w:p w14:paraId="39D80C76" w14:textId="77777777" w:rsidR="007E1D2A" w:rsidRPr="007E1D2A" w:rsidRDefault="007E1D2A" w:rsidP="007E1D2A">
            <w:pPr>
              <w:rPr>
                <w:rFonts w:ascii="Courier New" w:hAnsi="Courier New" w:cs="Courier New"/>
              </w:rPr>
            </w:pPr>
            <w:r w:rsidRPr="007E1D2A">
              <w:rPr>
                <w:rFonts w:ascii="Courier New" w:hAnsi="Courier New" w:cs="Courier New"/>
              </w:rPr>
              <w:t xml:space="preserve">import </w:t>
            </w:r>
            <w:proofErr w:type="spellStart"/>
            <w:proofErr w:type="gramStart"/>
            <w:r w:rsidRPr="007E1D2A">
              <w:rPr>
                <w:rFonts w:ascii="Courier New" w:hAnsi="Courier New" w:cs="Courier New"/>
              </w:rPr>
              <w:t>java.sql.ResultSet</w:t>
            </w:r>
            <w:proofErr w:type="spellEnd"/>
            <w:proofErr w:type="gramEnd"/>
            <w:r w:rsidRPr="007E1D2A">
              <w:rPr>
                <w:rFonts w:ascii="Courier New" w:hAnsi="Courier New" w:cs="Courier New"/>
              </w:rPr>
              <w:t>;</w:t>
            </w:r>
          </w:p>
          <w:p w14:paraId="3062DEB7" w14:textId="77777777" w:rsidR="007E1D2A" w:rsidRPr="007E1D2A" w:rsidRDefault="007E1D2A" w:rsidP="007E1D2A">
            <w:pPr>
              <w:rPr>
                <w:rFonts w:ascii="Courier New" w:hAnsi="Courier New" w:cs="Courier New"/>
              </w:rPr>
            </w:pPr>
            <w:r w:rsidRPr="007E1D2A">
              <w:rPr>
                <w:rFonts w:ascii="Courier New" w:hAnsi="Courier New" w:cs="Courier New"/>
              </w:rPr>
              <w:t xml:space="preserve">import </w:t>
            </w:r>
            <w:proofErr w:type="spellStart"/>
            <w:proofErr w:type="gramStart"/>
            <w:r w:rsidRPr="007E1D2A">
              <w:rPr>
                <w:rFonts w:ascii="Courier New" w:hAnsi="Courier New" w:cs="Courier New"/>
              </w:rPr>
              <w:t>java.sql.SQLException</w:t>
            </w:r>
            <w:proofErr w:type="spellEnd"/>
            <w:proofErr w:type="gramEnd"/>
            <w:r w:rsidRPr="007E1D2A">
              <w:rPr>
                <w:rFonts w:ascii="Courier New" w:hAnsi="Courier New" w:cs="Courier New"/>
              </w:rPr>
              <w:t>;</w:t>
            </w:r>
          </w:p>
          <w:p w14:paraId="5C06CFC5" w14:textId="77777777" w:rsidR="007E1D2A" w:rsidRPr="007E1D2A" w:rsidRDefault="007E1D2A" w:rsidP="007E1D2A">
            <w:pPr>
              <w:rPr>
                <w:rFonts w:ascii="Courier New" w:hAnsi="Courier New" w:cs="Courier New"/>
              </w:rPr>
            </w:pPr>
            <w:r w:rsidRPr="007E1D2A">
              <w:rPr>
                <w:rFonts w:ascii="Courier New" w:hAnsi="Courier New" w:cs="Courier New"/>
              </w:rPr>
              <w:t xml:space="preserve">import </w:t>
            </w:r>
            <w:proofErr w:type="spellStart"/>
            <w:proofErr w:type="gramStart"/>
            <w:r w:rsidRPr="007E1D2A">
              <w:rPr>
                <w:rFonts w:ascii="Courier New" w:hAnsi="Courier New" w:cs="Courier New"/>
              </w:rPr>
              <w:t>java.sql.Statement</w:t>
            </w:r>
            <w:proofErr w:type="spellEnd"/>
            <w:proofErr w:type="gramEnd"/>
            <w:r w:rsidRPr="007E1D2A">
              <w:rPr>
                <w:rFonts w:ascii="Courier New" w:hAnsi="Courier New" w:cs="Courier New"/>
              </w:rPr>
              <w:t>;</w:t>
            </w:r>
          </w:p>
          <w:p w14:paraId="0C5DA8BD"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001F0AEB" w14:textId="77777777" w:rsidR="007E1D2A" w:rsidRPr="007E1D2A" w:rsidRDefault="007E1D2A" w:rsidP="007E1D2A">
            <w:pPr>
              <w:rPr>
                <w:rFonts w:ascii="Courier New" w:hAnsi="Courier New" w:cs="Courier New"/>
              </w:rPr>
            </w:pPr>
            <w:r w:rsidRPr="007E1D2A">
              <w:rPr>
                <w:rFonts w:ascii="Courier New" w:hAnsi="Courier New" w:cs="Courier New"/>
              </w:rPr>
              <w:t>class Login {</w:t>
            </w:r>
          </w:p>
          <w:p w14:paraId="41F28BF3" w14:textId="77777777" w:rsidR="007E1D2A" w:rsidRPr="007E1D2A" w:rsidRDefault="007E1D2A" w:rsidP="007E1D2A">
            <w:pPr>
              <w:rPr>
                <w:rFonts w:ascii="Courier New" w:hAnsi="Courier New" w:cs="Courier New"/>
              </w:rPr>
            </w:pPr>
            <w:r w:rsidRPr="007E1D2A">
              <w:rPr>
                <w:rFonts w:ascii="Courier New" w:hAnsi="Courier New" w:cs="Courier New"/>
              </w:rPr>
              <w:t xml:space="preserve">  public Connection </w:t>
            </w:r>
            <w:proofErr w:type="spellStart"/>
            <w:proofErr w:type="gramStart"/>
            <w:r w:rsidRPr="007E1D2A">
              <w:rPr>
                <w:rFonts w:ascii="Courier New" w:hAnsi="Courier New" w:cs="Courier New"/>
              </w:rPr>
              <w:t>getConnection</w:t>
            </w:r>
            <w:proofErr w:type="spellEnd"/>
            <w:r w:rsidRPr="007E1D2A">
              <w:rPr>
                <w:rFonts w:ascii="Courier New" w:hAnsi="Courier New" w:cs="Courier New"/>
              </w:rPr>
              <w:t>(</w:t>
            </w:r>
            <w:proofErr w:type="gramEnd"/>
            <w:r w:rsidRPr="007E1D2A">
              <w:rPr>
                <w:rFonts w:ascii="Courier New" w:hAnsi="Courier New" w:cs="Courier New"/>
              </w:rPr>
              <w:t xml:space="preserve">) throws </w:t>
            </w:r>
            <w:proofErr w:type="spellStart"/>
            <w:r w:rsidRPr="007E1D2A">
              <w:rPr>
                <w:rFonts w:ascii="Courier New" w:hAnsi="Courier New" w:cs="Courier New"/>
              </w:rPr>
              <w:t>SQLException</w:t>
            </w:r>
            <w:proofErr w:type="spellEnd"/>
            <w:r w:rsidRPr="007E1D2A">
              <w:rPr>
                <w:rFonts w:ascii="Courier New" w:hAnsi="Courier New" w:cs="Courier New"/>
              </w:rPr>
              <w:t xml:space="preserve"> {</w:t>
            </w:r>
          </w:p>
          <w:p w14:paraId="10EFB40F"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r w:rsidRPr="007E1D2A">
              <w:rPr>
                <w:rFonts w:ascii="Courier New" w:hAnsi="Courier New" w:cs="Courier New"/>
              </w:rPr>
              <w:t>DriverManager.registerDriver</w:t>
            </w:r>
            <w:proofErr w:type="spellEnd"/>
            <w:r w:rsidRPr="007E1D2A">
              <w:rPr>
                <w:rFonts w:ascii="Courier New" w:hAnsi="Courier New" w:cs="Courier New"/>
              </w:rPr>
              <w:t>(new</w:t>
            </w:r>
          </w:p>
          <w:p w14:paraId="56DB6FF3"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proofErr w:type="gramStart"/>
            <w:r w:rsidRPr="007E1D2A">
              <w:rPr>
                <w:rFonts w:ascii="Courier New" w:hAnsi="Courier New" w:cs="Courier New"/>
              </w:rPr>
              <w:t>com.microsoft</w:t>
            </w:r>
            <w:proofErr w:type="gramEnd"/>
            <w:r w:rsidRPr="007E1D2A">
              <w:rPr>
                <w:rFonts w:ascii="Courier New" w:hAnsi="Courier New" w:cs="Courier New"/>
              </w:rPr>
              <w:t>.sqlserver.jdbc.SQLServerDriver</w:t>
            </w:r>
            <w:proofErr w:type="spellEnd"/>
            <w:r w:rsidRPr="007E1D2A">
              <w:rPr>
                <w:rFonts w:ascii="Courier New" w:hAnsi="Courier New" w:cs="Courier New"/>
              </w:rPr>
              <w:t>());</w:t>
            </w:r>
          </w:p>
          <w:p w14:paraId="3B62A893"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dbConnection</w:t>
            </w:r>
            <w:proofErr w:type="spellEnd"/>
            <w:r w:rsidRPr="007E1D2A">
              <w:rPr>
                <w:rFonts w:ascii="Courier New" w:hAnsi="Courier New" w:cs="Courier New"/>
              </w:rPr>
              <w:t xml:space="preserve"> =</w:t>
            </w:r>
          </w:p>
          <w:p w14:paraId="52E9ED70"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r w:rsidRPr="007E1D2A">
              <w:rPr>
                <w:rFonts w:ascii="Courier New" w:hAnsi="Courier New" w:cs="Courier New"/>
              </w:rPr>
              <w:t>PropertyManager.getProperty</w:t>
            </w:r>
            <w:proofErr w:type="spellEnd"/>
            <w:r w:rsidRPr="007E1D2A">
              <w:rPr>
                <w:rFonts w:ascii="Courier New" w:hAnsi="Courier New" w:cs="Courier New"/>
              </w:rPr>
              <w:t>("</w:t>
            </w:r>
            <w:proofErr w:type="spellStart"/>
            <w:proofErr w:type="gramStart"/>
            <w:r w:rsidRPr="007E1D2A">
              <w:rPr>
                <w:rFonts w:ascii="Courier New" w:hAnsi="Courier New" w:cs="Courier New"/>
              </w:rPr>
              <w:t>db.connection</w:t>
            </w:r>
            <w:proofErr w:type="spellEnd"/>
            <w:proofErr w:type="gramEnd"/>
            <w:r w:rsidRPr="007E1D2A">
              <w:rPr>
                <w:rFonts w:ascii="Courier New" w:hAnsi="Courier New" w:cs="Courier New"/>
              </w:rPr>
              <w:t>");</w:t>
            </w:r>
          </w:p>
          <w:p w14:paraId="7346B9F3" w14:textId="77777777" w:rsidR="007E1D2A" w:rsidRPr="007E1D2A" w:rsidRDefault="007E1D2A" w:rsidP="007E1D2A">
            <w:pPr>
              <w:rPr>
                <w:rFonts w:ascii="Courier New" w:hAnsi="Courier New" w:cs="Courier New"/>
              </w:rPr>
            </w:pPr>
            <w:r w:rsidRPr="007E1D2A">
              <w:rPr>
                <w:rFonts w:ascii="Courier New" w:hAnsi="Courier New" w:cs="Courier New"/>
              </w:rPr>
              <w:t xml:space="preserve">    // Can hold some value like</w:t>
            </w:r>
          </w:p>
          <w:p w14:paraId="7B589E6D" w14:textId="77777777" w:rsidR="007E1D2A" w:rsidRPr="007E1D2A" w:rsidRDefault="007E1D2A" w:rsidP="007E1D2A">
            <w:pPr>
              <w:rPr>
                <w:rFonts w:ascii="Courier New" w:hAnsi="Courier New" w:cs="Courier New"/>
              </w:rPr>
            </w:pPr>
            <w:r w:rsidRPr="007E1D2A">
              <w:rPr>
                <w:rFonts w:ascii="Courier New" w:hAnsi="Courier New" w:cs="Courier New"/>
              </w:rPr>
              <w:t xml:space="preserve">    // "</w:t>
            </w:r>
            <w:proofErr w:type="spellStart"/>
            <w:proofErr w:type="gramStart"/>
            <w:r w:rsidRPr="007E1D2A">
              <w:rPr>
                <w:rFonts w:ascii="Courier New" w:hAnsi="Courier New" w:cs="Courier New"/>
              </w:rPr>
              <w:t>jdbc:microsoft</w:t>
            </w:r>
            <w:proofErr w:type="gramEnd"/>
            <w:r w:rsidRPr="007E1D2A">
              <w:rPr>
                <w:rFonts w:ascii="Courier New" w:hAnsi="Courier New" w:cs="Courier New"/>
              </w:rPr>
              <w:t>:sqlserver</w:t>
            </w:r>
            <w:proofErr w:type="spellEnd"/>
            <w:r w:rsidRPr="007E1D2A">
              <w:rPr>
                <w:rFonts w:ascii="Courier New" w:hAnsi="Courier New" w:cs="Courier New"/>
              </w:rPr>
              <w:t>://&lt;HOST&gt;:1433,&lt;UID&gt;,&lt;PWD&gt;"</w:t>
            </w:r>
          </w:p>
          <w:p w14:paraId="11C2C53E" w14:textId="77777777" w:rsidR="007E1D2A" w:rsidRPr="007E1D2A" w:rsidRDefault="007E1D2A" w:rsidP="007E1D2A">
            <w:pPr>
              <w:rPr>
                <w:rFonts w:ascii="Courier New" w:hAnsi="Courier New" w:cs="Courier New"/>
              </w:rPr>
            </w:pPr>
            <w:r w:rsidRPr="007E1D2A">
              <w:rPr>
                <w:rFonts w:ascii="Courier New" w:hAnsi="Courier New" w:cs="Courier New"/>
              </w:rPr>
              <w:t xml:space="preserve">    return </w:t>
            </w:r>
            <w:proofErr w:type="spellStart"/>
            <w:r w:rsidRPr="007E1D2A">
              <w:rPr>
                <w:rFonts w:ascii="Courier New" w:hAnsi="Courier New" w:cs="Courier New"/>
              </w:rPr>
              <w:t>DriverManager.getConnection</w:t>
            </w:r>
            <w:proofErr w:type="spellEnd"/>
            <w:r w:rsidRPr="007E1D2A">
              <w:rPr>
                <w:rFonts w:ascii="Courier New" w:hAnsi="Courier New" w:cs="Courier New"/>
              </w:rPr>
              <w:t>(</w:t>
            </w:r>
            <w:proofErr w:type="spellStart"/>
            <w:r w:rsidRPr="007E1D2A">
              <w:rPr>
                <w:rFonts w:ascii="Courier New" w:hAnsi="Courier New" w:cs="Courier New"/>
              </w:rPr>
              <w:t>dbConnection</w:t>
            </w:r>
            <w:proofErr w:type="spellEnd"/>
            <w:proofErr w:type="gramStart"/>
            <w:r w:rsidRPr="007E1D2A">
              <w:rPr>
                <w:rFonts w:ascii="Courier New" w:hAnsi="Courier New" w:cs="Courier New"/>
              </w:rPr>
              <w:t>);</w:t>
            </w:r>
            <w:proofErr w:type="gramEnd"/>
          </w:p>
          <w:p w14:paraId="7815A8EC"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71FE57EC"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457FF20B"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hashPassword</w:t>
            </w:r>
            <w:proofErr w:type="spellEnd"/>
            <w:r w:rsidRPr="007E1D2A">
              <w:rPr>
                <w:rFonts w:ascii="Courier New" w:hAnsi="Courier New" w:cs="Courier New"/>
              </w:rPr>
              <w:t>(</w:t>
            </w:r>
            <w:proofErr w:type="gramStart"/>
            <w:r w:rsidRPr="007E1D2A">
              <w:rPr>
                <w:rFonts w:ascii="Courier New" w:hAnsi="Courier New" w:cs="Courier New"/>
              </w:rPr>
              <w:t>char[</w:t>
            </w:r>
            <w:proofErr w:type="gramEnd"/>
            <w:r w:rsidRPr="007E1D2A">
              <w:rPr>
                <w:rFonts w:ascii="Courier New" w:hAnsi="Courier New" w:cs="Courier New"/>
              </w:rPr>
              <w:t>] password) {</w:t>
            </w:r>
          </w:p>
          <w:p w14:paraId="58756CD5" w14:textId="77777777" w:rsidR="007E1D2A" w:rsidRPr="007E1D2A" w:rsidRDefault="007E1D2A" w:rsidP="007E1D2A">
            <w:pPr>
              <w:rPr>
                <w:rFonts w:ascii="Courier New" w:hAnsi="Courier New" w:cs="Courier New"/>
              </w:rPr>
            </w:pPr>
            <w:r w:rsidRPr="007E1D2A">
              <w:rPr>
                <w:rFonts w:ascii="Courier New" w:hAnsi="Courier New" w:cs="Courier New"/>
              </w:rPr>
              <w:t xml:space="preserve">    // Create hash of password</w:t>
            </w:r>
          </w:p>
          <w:p w14:paraId="2BDD033E"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58D22F86"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127604E5" w14:textId="77777777" w:rsidR="007E1D2A" w:rsidRPr="007E1D2A" w:rsidRDefault="007E1D2A" w:rsidP="007E1D2A">
            <w:pPr>
              <w:rPr>
                <w:rFonts w:ascii="Courier New" w:hAnsi="Courier New" w:cs="Courier New"/>
              </w:rPr>
            </w:pPr>
            <w:r w:rsidRPr="007E1D2A">
              <w:rPr>
                <w:rFonts w:ascii="Courier New" w:hAnsi="Courier New" w:cs="Courier New"/>
              </w:rPr>
              <w:t xml:space="preserve">  public void </w:t>
            </w:r>
            <w:proofErr w:type="spellStart"/>
            <w:proofErr w:type="gramStart"/>
            <w:r w:rsidRPr="007E1D2A">
              <w:rPr>
                <w:rFonts w:ascii="Courier New" w:hAnsi="Courier New" w:cs="Courier New"/>
              </w:rPr>
              <w:t>doPrivilegedAction</w:t>
            </w:r>
            <w:proofErr w:type="spellEnd"/>
            <w:r w:rsidRPr="007E1D2A">
              <w:rPr>
                <w:rFonts w:ascii="Courier New" w:hAnsi="Courier New" w:cs="Courier New"/>
              </w:rPr>
              <w:t>(</w:t>
            </w:r>
            <w:proofErr w:type="gramEnd"/>
            <w:r w:rsidRPr="007E1D2A">
              <w:rPr>
                <w:rFonts w:ascii="Courier New" w:hAnsi="Courier New" w:cs="Courier New"/>
              </w:rPr>
              <w:t>String username, char[] password)</w:t>
            </w:r>
          </w:p>
          <w:p w14:paraId="54A6772B" w14:textId="77777777" w:rsidR="007E1D2A" w:rsidRPr="007E1D2A" w:rsidRDefault="007E1D2A" w:rsidP="007E1D2A">
            <w:pPr>
              <w:rPr>
                <w:rFonts w:ascii="Courier New" w:hAnsi="Courier New" w:cs="Courier New"/>
              </w:rPr>
            </w:pPr>
            <w:r w:rsidRPr="007E1D2A">
              <w:rPr>
                <w:rFonts w:ascii="Courier New" w:hAnsi="Courier New" w:cs="Courier New"/>
              </w:rPr>
              <w:t xml:space="preserve">                                 throws </w:t>
            </w:r>
            <w:proofErr w:type="spellStart"/>
            <w:r w:rsidRPr="007E1D2A">
              <w:rPr>
                <w:rFonts w:ascii="Courier New" w:hAnsi="Courier New" w:cs="Courier New"/>
              </w:rPr>
              <w:t>SQLException</w:t>
            </w:r>
            <w:proofErr w:type="spellEnd"/>
            <w:r w:rsidRPr="007E1D2A">
              <w:rPr>
                <w:rFonts w:ascii="Courier New" w:hAnsi="Courier New" w:cs="Courier New"/>
              </w:rPr>
              <w:t xml:space="preserve"> {</w:t>
            </w:r>
          </w:p>
          <w:p w14:paraId="11368C62" w14:textId="77777777" w:rsidR="007E1D2A" w:rsidRPr="007E1D2A" w:rsidRDefault="007E1D2A" w:rsidP="007E1D2A">
            <w:pPr>
              <w:rPr>
                <w:rFonts w:ascii="Courier New" w:hAnsi="Courier New" w:cs="Courier New"/>
              </w:rPr>
            </w:pPr>
            <w:r w:rsidRPr="007E1D2A">
              <w:rPr>
                <w:rFonts w:ascii="Courier New" w:hAnsi="Courier New" w:cs="Courier New"/>
              </w:rPr>
              <w:t xml:space="preserve">    Connection </w:t>
            </w:r>
            <w:proofErr w:type="spellStart"/>
            <w:r w:rsidRPr="007E1D2A">
              <w:rPr>
                <w:rFonts w:ascii="Courier New" w:hAnsi="Courier New" w:cs="Courier New"/>
              </w:rPr>
              <w:t>connection</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getConnection</w:t>
            </w:r>
            <w:proofErr w:type="spellEnd"/>
            <w:r w:rsidRPr="007E1D2A">
              <w:rPr>
                <w:rFonts w:ascii="Courier New" w:hAnsi="Courier New" w:cs="Courier New"/>
              </w:rPr>
              <w:t>(</w:t>
            </w:r>
            <w:proofErr w:type="gramEnd"/>
            <w:r w:rsidRPr="007E1D2A">
              <w:rPr>
                <w:rFonts w:ascii="Courier New" w:hAnsi="Courier New" w:cs="Courier New"/>
              </w:rPr>
              <w:t>);</w:t>
            </w:r>
          </w:p>
          <w:p w14:paraId="74B44452" w14:textId="77777777" w:rsidR="007E1D2A" w:rsidRPr="007E1D2A" w:rsidRDefault="007E1D2A" w:rsidP="007E1D2A">
            <w:pPr>
              <w:rPr>
                <w:rFonts w:ascii="Courier New" w:hAnsi="Courier New" w:cs="Courier New"/>
              </w:rPr>
            </w:pPr>
            <w:r w:rsidRPr="007E1D2A">
              <w:rPr>
                <w:rFonts w:ascii="Courier New" w:hAnsi="Courier New" w:cs="Courier New"/>
              </w:rPr>
              <w:t xml:space="preserve">    if (connection == null) {</w:t>
            </w:r>
          </w:p>
          <w:p w14:paraId="42ADEAE3" w14:textId="77777777" w:rsidR="007E1D2A" w:rsidRPr="007E1D2A" w:rsidRDefault="007E1D2A" w:rsidP="007E1D2A">
            <w:pPr>
              <w:rPr>
                <w:rFonts w:ascii="Courier New" w:hAnsi="Courier New" w:cs="Courier New"/>
              </w:rPr>
            </w:pPr>
            <w:r w:rsidRPr="007E1D2A">
              <w:rPr>
                <w:rFonts w:ascii="Courier New" w:hAnsi="Courier New" w:cs="Courier New"/>
              </w:rPr>
              <w:t xml:space="preserve">      // Handle error</w:t>
            </w:r>
          </w:p>
          <w:p w14:paraId="2518CBED"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4354052F" w14:textId="77777777" w:rsidR="007E1D2A" w:rsidRPr="007E1D2A" w:rsidRDefault="007E1D2A" w:rsidP="007E1D2A">
            <w:pPr>
              <w:rPr>
                <w:rFonts w:ascii="Courier New" w:hAnsi="Courier New" w:cs="Courier New"/>
              </w:rPr>
            </w:pPr>
            <w:r w:rsidRPr="007E1D2A">
              <w:rPr>
                <w:rFonts w:ascii="Courier New" w:hAnsi="Courier New" w:cs="Courier New"/>
              </w:rPr>
              <w:t xml:space="preserve">    try {</w:t>
            </w:r>
          </w:p>
          <w:p w14:paraId="0957BDDC"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pwd</w:t>
            </w:r>
            <w:proofErr w:type="spellEnd"/>
            <w:r w:rsidRPr="007E1D2A">
              <w:rPr>
                <w:rFonts w:ascii="Courier New" w:hAnsi="Courier New" w:cs="Courier New"/>
              </w:rPr>
              <w:t xml:space="preserve"> = </w:t>
            </w:r>
            <w:proofErr w:type="spellStart"/>
            <w:r w:rsidRPr="007E1D2A">
              <w:rPr>
                <w:rFonts w:ascii="Courier New" w:hAnsi="Courier New" w:cs="Courier New"/>
              </w:rPr>
              <w:t>hashPassword</w:t>
            </w:r>
            <w:proofErr w:type="spellEnd"/>
            <w:r w:rsidRPr="007E1D2A">
              <w:rPr>
                <w:rFonts w:ascii="Courier New" w:hAnsi="Courier New" w:cs="Courier New"/>
              </w:rPr>
              <w:t>(password</w:t>
            </w:r>
            <w:proofErr w:type="gramStart"/>
            <w:r w:rsidRPr="007E1D2A">
              <w:rPr>
                <w:rFonts w:ascii="Courier New" w:hAnsi="Courier New" w:cs="Courier New"/>
              </w:rPr>
              <w:t>);</w:t>
            </w:r>
            <w:proofErr w:type="gramEnd"/>
          </w:p>
          <w:p w14:paraId="061B55FA"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61BDFC02"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sqlString</w:t>
            </w:r>
            <w:proofErr w:type="spellEnd"/>
            <w:r w:rsidRPr="007E1D2A">
              <w:rPr>
                <w:rFonts w:ascii="Courier New" w:hAnsi="Courier New" w:cs="Courier New"/>
              </w:rPr>
              <w:t xml:space="preserve"> = "SELECT * FROM </w:t>
            </w:r>
            <w:proofErr w:type="spellStart"/>
            <w:r w:rsidRPr="007E1D2A">
              <w:rPr>
                <w:rFonts w:ascii="Courier New" w:hAnsi="Courier New" w:cs="Courier New"/>
              </w:rPr>
              <w:t>db_user</w:t>
            </w:r>
            <w:proofErr w:type="spellEnd"/>
            <w:r w:rsidRPr="007E1D2A">
              <w:rPr>
                <w:rFonts w:ascii="Courier New" w:hAnsi="Courier New" w:cs="Courier New"/>
              </w:rPr>
              <w:t xml:space="preserve"> WHERE username = '"</w:t>
            </w:r>
          </w:p>
          <w:p w14:paraId="5079CEAA" w14:textId="77777777" w:rsidR="007E1D2A" w:rsidRPr="007E1D2A" w:rsidRDefault="007E1D2A" w:rsidP="007E1D2A">
            <w:pPr>
              <w:rPr>
                <w:rFonts w:ascii="Courier New" w:hAnsi="Courier New" w:cs="Courier New"/>
              </w:rPr>
            </w:pPr>
            <w:r w:rsidRPr="007E1D2A">
              <w:rPr>
                <w:rFonts w:ascii="Courier New" w:hAnsi="Courier New" w:cs="Courier New"/>
              </w:rPr>
              <w:t xml:space="preserve">                         + username +</w:t>
            </w:r>
          </w:p>
          <w:p w14:paraId="6BFA25D9" w14:textId="77777777" w:rsidR="007E1D2A" w:rsidRPr="007E1D2A" w:rsidRDefault="007E1D2A" w:rsidP="007E1D2A">
            <w:pPr>
              <w:rPr>
                <w:rFonts w:ascii="Courier New" w:hAnsi="Courier New" w:cs="Courier New"/>
              </w:rPr>
            </w:pPr>
            <w:r w:rsidRPr="007E1D2A">
              <w:rPr>
                <w:rFonts w:ascii="Courier New" w:hAnsi="Courier New" w:cs="Courier New"/>
              </w:rPr>
              <w:t xml:space="preserve">                         "' AND password = '" + </w:t>
            </w:r>
            <w:proofErr w:type="spellStart"/>
            <w:r w:rsidRPr="007E1D2A">
              <w:rPr>
                <w:rFonts w:ascii="Courier New" w:hAnsi="Courier New" w:cs="Courier New"/>
              </w:rPr>
              <w:t>pwd</w:t>
            </w:r>
            <w:proofErr w:type="spellEnd"/>
            <w:r w:rsidRPr="007E1D2A">
              <w:rPr>
                <w:rFonts w:ascii="Courier New" w:hAnsi="Courier New" w:cs="Courier New"/>
              </w:rPr>
              <w:t xml:space="preserve"> + "'</w:t>
            </w:r>
            <w:proofErr w:type="gramStart"/>
            <w:r w:rsidRPr="007E1D2A">
              <w:rPr>
                <w:rFonts w:ascii="Courier New" w:hAnsi="Courier New" w:cs="Courier New"/>
              </w:rPr>
              <w:t>";</w:t>
            </w:r>
            <w:proofErr w:type="gramEnd"/>
          </w:p>
          <w:p w14:paraId="768AEAB8" w14:textId="77777777" w:rsidR="007E1D2A" w:rsidRPr="007E1D2A" w:rsidRDefault="007E1D2A" w:rsidP="007E1D2A">
            <w:pPr>
              <w:rPr>
                <w:rFonts w:ascii="Courier New" w:hAnsi="Courier New" w:cs="Courier New"/>
              </w:rPr>
            </w:pPr>
            <w:r w:rsidRPr="007E1D2A">
              <w:rPr>
                <w:rFonts w:ascii="Courier New" w:hAnsi="Courier New" w:cs="Courier New"/>
              </w:rPr>
              <w:t xml:space="preserve">      Statement </w:t>
            </w:r>
            <w:proofErr w:type="spellStart"/>
            <w:r w:rsidRPr="007E1D2A">
              <w:rPr>
                <w:rFonts w:ascii="Courier New" w:hAnsi="Courier New" w:cs="Courier New"/>
              </w:rPr>
              <w:t>stmt</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connection.createStatement</w:t>
            </w:r>
            <w:proofErr w:type="spellEnd"/>
            <w:proofErr w:type="gramEnd"/>
            <w:r w:rsidRPr="007E1D2A">
              <w:rPr>
                <w:rFonts w:ascii="Courier New" w:hAnsi="Courier New" w:cs="Courier New"/>
              </w:rPr>
              <w:t>();</w:t>
            </w:r>
          </w:p>
          <w:p w14:paraId="4A5B7C78"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r w:rsidRPr="007E1D2A">
              <w:rPr>
                <w:rFonts w:ascii="Courier New" w:hAnsi="Courier New" w:cs="Courier New"/>
              </w:rPr>
              <w:t>ResultSet</w:t>
            </w:r>
            <w:proofErr w:type="spellEnd"/>
            <w:r w:rsidRPr="007E1D2A">
              <w:rPr>
                <w:rFonts w:ascii="Courier New" w:hAnsi="Courier New" w:cs="Courier New"/>
              </w:rPr>
              <w:t xml:space="preserve"> </w:t>
            </w:r>
            <w:proofErr w:type="spellStart"/>
            <w:r w:rsidRPr="007E1D2A">
              <w:rPr>
                <w:rFonts w:ascii="Courier New" w:hAnsi="Courier New" w:cs="Courier New"/>
              </w:rPr>
              <w:t>rs</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stmt.executeQuery</w:t>
            </w:r>
            <w:proofErr w:type="spellEnd"/>
            <w:proofErr w:type="gramEnd"/>
            <w:r w:rsidRPr="007E1D2A">
              <w:rPr>
                <w:rFonts w:ascii="Courier New" w:hAnsi="Courier New" w:cs="Courier New"/>
              </w:rPr>
              <w:t>(</w:t>
            </w:r>
            <w:proofErr w:type="spellStart"/>
            <w:r w:rsidRPr="007E1D2A">
              <w:rPr>
                <w:rFonts w:ascii="Courier New" w:hAnsi="Courier New" w:cs="Courier New"/>
              </w:rPr>
              <w:t>sqlString</w:t>
            </w:r>
            <w:proofErr w:type="spellEnd"/>
            <w:r w:rsidRPr="007E1D2A">
              <w:rPr>
                <w:rFonts w:ascii="Courier New" w:hAnsi="Courier New" w:cs="Courier New"/>
              </w:rPr>
              <w:t>);</w:t>
            </w:r>
          </w:p>
          <w:p w14:paraId="32C2E987" w14:textId="77777777" w:rsidR="007E1D2A" w:rsidRPr="007E1D2A" w:rsidRDefault="007E1D2A" w:rsidP="007E1D2A">
            <w:pPr>
              <w:rPr>
                <w:rFonts w:ascii="Courier New" w:hAnsi="Courier New" w:cs="Courier New"/>
              </w:rPr>
            </w:pPr>
            <w:r w:rsidRPr="007E1D2A">
              <w:rPr>
                <w:rFonts w:ascii="Courier New" w:hAnsi="Courier New" w:cs="Courier New"/>
              </w:rPr>
              <w:lastRenderedPageBreak/>
              <w:t xml:space="preserve"> </w:t>
            </w:r>
          </w:p>
          <w:p w14:paraId="7A85A307" w14:textId="77777777" w:rsidR="007E1D2A" w:rsidRPr="007E1D2A" w:rsidRDefault="007E1D2A" w:rsidP="007E1D2A">
            <w:pPr>
              <w:rPr>
                <w:rFonts w:ascii="Courier New" w:hAnsi="Courier New" w:cs="Courier New"/>
              </w:rPr>
            </w:pPr>
            <w:r w:rsidRPr="007E1D2A">
              <w:rPr>
                <w:rFonts w:ascii="Courier New" w:hAnsi="Courier New" w:cs="Courier New"/>
              </w:rPr>
              <w:t xml:space="preserve">      if </w:t>
            </w:r>
            <w:proofErr w:type="gramStart"/>
            <w:r w:rsidRPr="007E1D2A">
              <w:rPr>
                <w:rFonts w:ascii="Courier New" w:hAnsi="Courier New" w:cs="Courier New"/>
              </w:rPr>
              <w:t>(!</w:t>
            </w:r>
            <w:proofErr w:type="spellStart"/>
            <w:r w:rsidRPr="007E1D2A">
              <w:rPr>
                <w:rFonts w:ascii="Courier New" w:hAnsi="Courier New" w:cs="Courier New"/>
              </w:rPr>
              <w:t>rs</w:t>
            </w:r>
            <w:proofErr w:type="gramEnd"/>
            <w:r w:rsidRPr="007E1D2A">
              <w:rPr>
                <w:rFonts w:ascii="Courier New" w:hAnsi="Courier New" w:cs="Courier New"/>
              </w:rPr>
              <w:t>.next</w:t>
            </w:r>
            <w:proofErr w:type="spellEnd"/>
            <w:r w:rsidRPr="007E1D2A">
              <w:rPr>
                <w:rFonts w:ascii="Courier New" w:hAnsi="Courier New" w:cs="Courier New"/>
              </w:rPr>
              <w:t>()) {</w:t>
            </w:r>
          </w:p>
          <w:p w14:paraId="73CC2C37" w14:textId="77777777" w:rsidR="007E1D2A" w:rsidRPr="007E1D2A" w:rsidRDefault="007E1D2A" w:rsidP="007E1D2A">
            <w:pPr>
              <w:rPr>
                <w:rFonts w:ascii="Courier New" w:hAnsi="Courier New" w:cs="Courier New"/>
              </w:rPr>
            </w:pPr>
            <w:r w:rsidRPr="007E1D2A">
              <w:rPr>
                <w:rFonts w:ascii="Courier New" w:hAnsi="Courier New" w:cs="Courier New"/>
              </w:rPr>
              <w:t xml:space="preserve">        throw new </w:t>
            </w:r>
            <w:proofErr w:type="spellStart"/>
            <w:proofErr w:type="gramStart"/>
            <w:r w:rsidRPr="007E1D2A">
              <w:rPr>
                <w:rFonts w:ascii="Courier New" w:hAnsi="Courier New" w:cs="Courier New"/>
              </w:rPr>
              <w:t>SecurityException</w:t>
            </w:r>
            <w:proofErr w:type="spellEnd"/>
            <w:r w:rsidRPr="007E1D2A">
              <w:rPr>
                <w:rFonts w:ascii="Courier New" w:hAnsi="Courier New" w:cs="Courier New"/>
              </w:rPr>
              <w:t>(</w:t>
            </w:r>
            <w:proofErr w:type="gramEnd"/>
          </w:p>
          <w:p w14:paraId="7AC930BD"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gramStart"/>
            <w:r w:rsidRPr="007E1D2A">
              <w:rPr>
                <w:rFonts w:ascii="Courier New" w:hAnsi="Courier New" w:cs="Courier New"/>
              </w:rPr>
              <w:t>User name</w:t>
            </w:r>
            <w:proofErr w:type="gramEnd"/>
            <w:r w:rsidRPr="007E1D2A">
              <w:rPr>
                <w:rFonts w:ascii="Courier New" w:hAnsi="Courier New" w:cs="Courier New"/>
              </w:rPr>
              <w:t xml:space="preserve"> or password incorrect"</w:t>
            </w:r>
          </w:p>
          <w:p w14:paraId="135FBF1E"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5B33B07F"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6906E6BB"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48CE71AB" w14:textId="77777777" w:rsidR="007E1D2A" w:rsidRPr="007E1D2A" w:rsidRDefault="007E1D2A" w:rsidP="007E1D2A">
            <w:pPr>
              <w:rPr>
                <w:rFonts w:ascii="Courier New" w:hAnsi="Courier New" w:cs="Courier New"/>
              </w:rPr>
            </w:pPr>
            <w:r w:rsidRPr="007E1D2A">
              <w:rPr>
                <w:rFonts w:ascii="Courier New" w:hAnsi="Courier New" w:cs="Courier New"/>
              </w:rPr>
              <w:t xml:space="preserve">      // Authenticated; proceed</w:t>
            </w:r>
          </w:p>
          <w:p w14:paraId="32EB8FE1" w14:textId="77777777" w:rsidR="007E1D2A" w:rsidRPr="007E1D2A" w:rsidRDefault="007E1D2A" w:rsidP="007E1D2A">
            <w:pPr>
              <w:rPr>
                <w:rFonts w:ascii="Courier New" w:hAnsi="Courier New" w:cs="Courier New"/>
              </w:rPr>
            </w:pPr>
            <w:r w:rsidRPr="007E1D2A">
              <w:rPr>
                <w:rFonts w:ascii="Courier New" w:hAnsi="Courier New" w:cs="Courier New"/>
              </w:rPr>
              <w:t xml:space="preserve">    } finally {</w:t>
            </w:r>
          </w:p>
          <w:p w14:paraId="11FB6DA7" w14:textId="77777777" w:rsidR="007E1D2A" w:rsidRPr="007E1D2A" w:rsidRDefault="007E1D2A" w:rsidP="007E1D2A">
            <w:pPr>
              <w:rPr>
                <w:rFonts w:ascii="Courier New" w:hAnsi="Courier New" w:cs="Courier New"/>
              </w:rPr>
            </w:pPr>
            <w:r w:rsidRPr="007E1D2A">
              <w:rPr>
                <w:rFonts w:ascii="Courier New" w:hAnsi="Courier New" w:cs="Courier New"/>
              </w:rPr>
              <w:t xml:space="preserve">      try {</w:t>
            </w:r>
          </w:p>
          <w:p w14:paraId="75AA5B02"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proofErr w:type="gramStart"/>
            <w:r w:rsidRPr="007E1D2A">
              <w:rPr>
                <w:rFonts w:ascii="Courier New" w:hAnsi="Courier New" w:cs="Courier New"/>
              </w:rPr>
              <w:t>connection.close</w:t>
            </w:r>
            <w:proofErr w:type="spellEnd"/>
            <w:proofErr w:type="gramEnd"/>
            <w:r w:rsidRPr="007E1D2A">
              <w:rPr>
                <w:rFonts w:ascii="Courier New" w:hAnsi="Courier New" w:cs="Courier New"/>
              </w:rPr>
              <w:t>();</w:t>
            </w:r>
          </w:p>
          <w:p w14:paraId="23725689" w14:textId="77777777" w:rsidR="007E1D2A" w:rsidRPr="007E1D2A" w:rsidRDefault="007E1D2A" w:rsidP="007E1D2A">
            <w:pPr>
              <w:rPr>
                <w:rFonts w:ascii="Courier New" w:hAnsi="Courier New" w:cs="Courier New"/>
              </w:rPr>
            </w:pPr>
            <w:r w:rsidRPr="007E1D2A">
              <w:rPr>
                <w:rFonts w:ascii="Courier New" w:hAnsi="Courier New" w:cs="Courier New"/>
              </w:rPr>
              <w:t xml:space="preserve">      } catch (</w:t>
            </w:r>
            <w:proofErr w:type="spellStart"/>
            <w:r w:rsidRPr="007E1D2A">
              <w:rPr>
                <w:rFonts w:ascii="Courier New" w:hAnsi="Courier New" w:cs="Courier New"/>
              </w:rPr>
              <w:t>SQLException</w:t>
            </w:r>
            <w:proofErr w:type="spellEnd"/>
            <w:r w:rsidRPr="007E1D2A">
              <w:rPr>
                <w:rFonts w:ascii="Courier New" w:hAnsi="Courier New" w:cs="Courier New"/>
              </w:rPr>
              <w:t xml:space="preserve"> x) {</w:t>
            </w:r>
          </w:p>
          <w:p w14:paraId="746E9484" w14:textId="77777777" w:rsidR="007E1D2A" w:rsidRPr="007E1D2A" w:rsidRDefault="007E1D2A" w:rsidP="007E1D2A">
            <w:pPr>
              <w:rPr>
                <w:rFonts w:ascii="Courier New" w:hAnsi="Courier New" w:cs="Courier New"/>
              </w:rPr>
            </w:pPr>
            <w:r w:rsidRPr="007E1D2A">
              <w:rPr>
                <w:rFonts w:ascii="Courier New" w:hAnsi="Courier New" w:cs="Courier New"/>
              </w:rPr>
              <w:t xml:space="preserve">        // Forward to handler</w:t>
            </w:r>
          </w:p>
          <w:p w14:paraId="5144887C"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4D34D2B0"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7E839B60"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2AE2AEF7" w14:textId="19ECB23B" w:rsidR="00F72634" w:rsidRPr="007E1D2A" w:rsidRDefault="007E1D2A" w:rsidP="007E1D2A">
            <w:pPr>
              <w:rPr>
                <w:rFonts w:ascii="Courier New" w:hAnsi="Courier New" w:cs="Courier New"/>
                <w:sz w:val="24"/>
                <w:szCs w:val="24"/>
              </w:rPr>
            </w:pPr>
            <w:r w:rsidRPr="007E1D2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9F55ED" w:rsidR="00F72634" w:rsidRDefault="007E1D2A" w:rsidP="0015146B">
            <w:r w:rsidRPr="007E1D2A">
              <w:t xml:space="preserve">This compliant solution uses a parametric query with </w:t>
            </w:r>
            <w:proofErr w:type="gramStart"/>
            <w:r w:rsidRPr="007E1D2A">
              <w:t>a ?</w:t>
            </w:r>
            <w:proofErr w:type="gramEnd"/>
            <w:r w:rsidRPr="007E1D2A">
              <w:t xml:space="preserve"> character as a placeholder for the argument. This code also validates the length of the username argument, preventing an attacker from submitting an arbitrarily long </w:t>
            </w:r>
            <w:proofErr w:type="gramStart"/>
            <w:r w:rsidRPr="007E1D2A">
              <w:t>user name</w:t>
            </w:r>
            <w:proofErr w:type="gramEnd"/>
            <w:r w:rsidRPr="007E1D2A">
              <w:t>.</w:t>
            </w:r>
          </w:p>
        </w:tc>
      </w:tr>
      <w:tr w:rsidR="00F72634" w14:paraId="270FEC8A" w14:textId="77777777" w:rsidTr="00001F14">
        <w:trPr>
          <w:trHeight w:val="460"/>
        </w:trPr>
        <w:tc>
          <w:tcPr>
            <w:tcW w:w="10800" w:type="dxa"/>
            <w:tcMar>
              <w:top w:w="100" w:type="dxa"/>
              <w:left w:w="100" w:type="dxa"/>
              <w:bottom w:w="100" w:type="dxa"/>
              <w:right w:w="100" w:type="dxa"/>
            </w:tcMar>
          </w:tcPr>
          <w:p w14:paraId="5595997F" w14:textId="77777777" w:rsidR="007E1D2A" w:rsidRPr="007E1D2A" w:rsidRDefault="007E1D2A" w:rsidP="007E1D2A">
            <w:pPr>
              <w:rPr>
                <w:rFonts w:ascii="Courier New" w:hAnsi="Courier New" w:cs="Courier New"/>
              </w:rPr>
            </w:pPr>
            <w:r w:rsidRPr="007E1D2A">
              <w:rPr>
                <w:rFonts w:ascii="Courier New" w:hAnsi="Courier New" w:cs="Courier New"/>
              </w:rPr>
              <w:t xml:space="preserve">public void </w:t>
            </w:r>
            <w:proofErr w:type="spellStart"/>
            <w:proofErr w:type="gramStart"/>
            <w:r w:rsidRPr="007E1D2A">
              <w:rPr>
                <w:rFonts w:ascii="Courier New" w:hAnsi="Courier New" w:cs="Courier New"/>
              </w:rPr>
              <w:t>doPrivilegedAction</w:t>
            </w:r>
            <w:proofErr w:type="spellEnd"/>
            <w:r w:rsidRPr="007E1D2A">
              <w:rPr>
                <w:rFonts w:ascii="Courier New" w:hAnsi="Courier New" w:cs="Courier New"/>
              </w:rPr>
              <w:t>(</w:t>
            </w:r>
            <w:proofErr w:type="gramEnd"/>
          </w:p>
          <w:p w14:paraId="672E7BC5"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username, </w:t>
            </w:r>
            <w:proofErr w:type="gramStart"/>
            <w:r w:rsidRPr="007E1D2A">
              <w:rPr>
                <w:rFonts w:ascii="Courier New" w:hAnsi="Courier New" w:cs="Courier New"/>
              </w:rPr>
              <w:t>char[</w:t>
            </w:r>
            <w:proofErr w:type="gramEnd"/>
            <w:r w:rsidRPr="007E1D2A">
              <w:rPr>
                <w:rFonts w:ascii="Courier New" w:hAnsi="Courier New" w:cs="Courier New"/>
              </w:rPr>
              <w:t>] password</w:t>
            </w:r>
          </w:p>
          <w:p w14:paraId="7D4F1E36"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gramStart"/>
            <w:r w:rsidRPr="007E1D2A">
              <w:rPr>
                <w:rFonts w:ascii="Courier New" w:hAnsi="Courier New" w:cs="Courier New"/>
              </w:rPr>
              <w:t>throws</w:t>
            </w:r>
            <w:proofErr w:type="gramEnd"/>
            <w:r w:rsidRPr="007E1D2A">
              <w:rPr>
                <w:rFonts w:ascii="Courier New" w:hAnsi="Courier New" w:cs="Courier New"/>
              </w:rPr>
              <w:t xml:space="preserve"> </w:t>
            </w:r>
            <w:proofErr w:type="spellStart"/>
            <w:r w:rsidRPr="007E1D2A">
              <w:rPr>
                <w:rFonts w:ascii="Courier New" w:hAnsi="Courier New" w:cs="Courier New"/>
              </w:rPr>
              <w:t>SQLException</w:t>
            </w:r>
            <w:proofErr w:type="spellEnd"/>
            <w:r w:rsidRPr="007E1D2A">
              <w:rPr>
                <w:rFonts w:ascii="Courier New" w:hAnsi="Courier New" w:cs="Courier New"/>
              </w:rPr>
              <w:t xml:space="preserve"> {</w:t>
            </w:r>
          </w:p>
          <w:p w14:paraId="5F47022A" w14:textId="77777777" w:rsidR="007E1D2A" w:rsidRPr="007E1D2A" w:rsidRDefault="007E1D2A" w:rsidP="007E1D2A">
            <w:pPr>
              <w:rPr>
                <w:rFonts w:ascii="Courier New" w:hAnsi="Courier New" w:cs="Courier New"/>
              </w:rPr>
            </w:pPr>
            <w:r w:rsidRPr="007E1D2A">
              <w:rPr>
                <w:rFonts w:ascii="Courier New" w:hAnsi="Courier New" w:cs="Courier New"/>
              </w:rPr>
              <w:t xml:space="preserve">  Connection </w:t>
            </w:r>
            <w:proofErr w:type="spellStart"/>
            <w:r w:rsidRPr="007E1D2A">
              <w:rPr>
                <w:rFonts w:ascii="Courier New" w:hAnsi="Courier New" w:cs="Courier New"/>
              </w:rPr>
              <w:t>connection</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getConnection</w:t>
            </w:r>
            <w:proofErr w:type="spellEnd"/>
            <w:r w:rsidRPr="007E1D2A">
              <w:rPr>
                <w:rFonts w:ascii="Courier New" w:hAnsi="Courier New" w:cs="Courier New"/>
              </w:rPr>
              <w:t>(</w:t>
            </w:r>
            <w:proofErr w:type="gramEnd"/>
            <w:r w:rsidRPr="007E1D2A">
              <w:rPr>
                <w:rFonts w:ascii="Courier New" w:hAnsi="Courier New" w:cs="Courier New"/>
              </w:rPr>
              <w:t>);</w:t>
            </w:r>
          </w:p>
          <w:p w14:paraId="422AEB89" w14:textId="77777777" w:rsidR="007E1D2A" w:rsidRPr="007E1D2A" w:rsidRDefault="007E1D2A" w:rsidP="007E1D2A">
            <w:pPr>
              <w:rPr>
                <w:rFonts w:ascii="Courier New" w:hAnsi="Courier New" w:cs="Courier New"/>
              </w:rPr>
            </w:pPr>
            <w:r w:rsidRPr="007E1D2A">
              <w:rPr>
                <w:rFonts w:ascii="Courier New" w:hAnsi="Courier New" w:cs="Courier New"/>
              </w:rPr>
              <w:t xml:space="preserve">  if (connection == null) {</w:t>
            </w:r>
          </w:p>
          <w:p w14:paraId="039ABE4A" w14:textId="77777777" w:rsidR="007E1D2A" w:rsidRPr="007E1D2A" w:rsidRDefault="007E1D2A" w:rsidP="007E1D2A">
            <w:pPr>
              <w:rPr>
                <w:rFonts w:ascii="Courier New" w:hAnsi="Courier New" w:cs="Courier New"/>
              </w:rPr>
            </w:pPr>
            <w:r w:rsidRPr="007E1D2A">
              <w:rPr>
                <w:rFonts w:ascii="Courier New" w:hAnsi="Courier New" w:cs="Courier New"/>
              </w:rPr>
              <w:t xml:space="preserve">    // Handle error</w:t>
            </w:r>
          </w:p>
          <w:p w14:paraId="6282D65A"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506620BF" w14:textId="77777777" w:rsidR="007E1D2A" w:rsidRPr="007E1D2A" w:rsidRDefault="007E1D2A" w:rsidP="007E1D2A">
            <w:pPr>
              <w:rPr>
                <w:rFonts w:ascii="Courier New" w:hAnsi="Courier New" w:cs="Courier New"/>
              </w:rPr>
            </w:pPr>
            <w:r w:rsidRPr="007E1D2A">
              <w:rPr>
                <w:rFonts w:ascii="Courier New" w:hAnsi="Courier New" w:cs="Courier New"/>
              </w:rPr>
              <w:t xml:space="preserve">  try {</w:t>
            </w:r>
          </w:p>
          <w:p w14:paraId="7903285C"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pwd</w:t>
            </w:r>
            <w:proofErr w:type="spellEnd"/>
            <w:r w:rsidRPr="007E1D2A">
              <w:rPr>
                <w:rFonts w:ascii="Courier New" w:hAnsi="Courier New" w:cs="Courier New"/>
              </w:rPr>
              <w:t xml:space="preserve"> = </w:t>
            </w:r>
            <w:proofErr w:type="spellStart"/>
            <w:r w:rsidRPr="007E1D2A">
              <w:rPr>
                <w:rFonts w:ascii="Courier New" w:hAnsi="Courier New" w:cs="Courier New"/>
              </w:rPr>
              <w:t>hashPassword</w:t>
            </w:r>
            <w:proofErr w:type="spellEnd"/>
            <w:r w:rsidRPr="007E1D2A">
              <w:rPr>
                <w:rFonts w:ascii="Courier New" w:hAnsi="Courier New" w:cs="Courier New"/>
              </w:rPr>
              <w:t>(password</w:t>
            </w:r>
            <w:proofErr w:type="gramStart"/>
            <w:r w:rsidRPr="007E1D2A">
              <w:rPr>
                <w:rFonts w:ascii="Courier New" w:hAnsi="Courier New" w:cs="Courier New"/>
              </w:rPr>
              <w:t>);</w:t>
            </w:r>
            <w:proofErr w:type="gramEnd"/>
          </w:p>
          <w:p w14:paraId="09303D9F"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1AB8BB54" w14:textId="77777777" w:rsidR="007E1D2A" w:rsidRPr="007E1D2A" w:rsidRDefault="007E1D2A" w:rsidP="007E1D2A">
            <w:pPr>
              <w:rPr>
                <w:rFonts w:ascii="Courier New" w:hAnsi="Courier New" w:cs="Courier New"/>
              </w:rPr>
            </w:pPr>
            <w:r w:rsidRPr="007E1D2A">
              <w:rPr>
                <w:rFonts w:ascii="Courier New" w:hAnsi="Courier New" w:cs="Courier New"/>
              </w:rPr>
              <w:t xml:space="preserve">    // Validate username length</w:t>
            </w:r>
          </w:p>
          <w:p w14:paraId="3BF752B1" w14:textId="77777777" w:rsidR="007E1D2A" w:rsidRPr="007E1D2A" w:rsidRDefault="007E1D2A" w:rsidP="007E1D2A">
            <w:pPr>
              <w:rPr>
                <w:rFonts w:ascii="Courier New" w:hAnsi="Courier New" w:cs="Courier New"/>
              </w:rPr>
            </w:pPr>
            <w:r w:rsidRPr="007E1D2A">
              <w:rPr>
                <w:rFonts w:ascii="Courier New" w:hAnsi="Courier New" w:cs="Courier New"/>
              </w:rPr>
              <w:t xml:space="preserve">    if (</w:t>
            </w:r>
            <w:proofErr w:type="spellStart"/>
            <w:proofErr w:type="gramStart"/>
            <w:r w:rsidRPr="007E1D2A">
              <w:rPr>
                <w:rFonts w:ascii="Courier New" w:hAnsi="Courier New" w:cs="Courier New"/>
              </w:rPr>
              <w:t>username.length</w:t>
            </w:r>
            <w:proofErr w:type="spellEnd"/>
            <w:proofErr w:type="gramEnd"/>
            <w:r w:rsidRPr="007E1D2A">
              <w:rPr>
                <w:rFonts w:ascii="Courier New" w:hAnsi="Courier New" w:cs="Courier New"/>
              </w:rPr>
              <w:t>() &gt; 8) {</w:t>
            </w:r>
          </w:p>
          <w:p w14:paraId="1A2C2D97" w14:textId="77777777" w:rsidR="007E1D2A" w:rsidRPr="007E1D2A" w:rsidRDefault="007E1D2A" w:rsidP="007E1D2A">
            <w:pPr>
              <w:rPr>
                <w:rFonts w:ascii="Courier New" w:hAnsi="Courier New" w:cs="Courier New"/>
              </w:rPr>
            </w:pPr>
            <w:r w:rsidRPr="007E1D2A">
              <w:rPr>
                <w:rFonts w:ascii="Courier New" w:hAnsi="Courier New" w:cs="Courier New"/>
              </w:rPr>
              <w:t xml:space="preserve">      // Handle error</w:t>
            </w:r>
          </w:p>
          <w:p w14:paraId="2BDDB2CD"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73213E1B"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5D5897A1" w14:textId="77777777" w:rsidR="007E1D2A" w:rsidRPr="007E1D2A" w:rsidRDefault="007E1D2A" w:rsidP="007E1D2A">
            <w:pPr>
              <w:rPr>
                <w:rFonts w:ascii="Courier New" w:hAnsi="Courier New" w:cs="Courier New"/>
              </w:rPr>
            </w:pPr>
            <w:r w:rsidRPr="007E1D2A">
              <w:rPr>
                <w:rFonts w:ascii="Courier New" w:hAnsi="Courier New" w:cs="Courier New"/>
              </w:rPr>
              <w:t xml:space="preserve">    String </w:t>
            </w:r>
            <w:proofErr w:type="spellStart"/>
            <w:r w:rsidRPr="007E1D2A">
              <w:rPr>
                <w:rFonts w:ascii="Courier New" w:hAnsi="Courier New" w:cs="Courier New"/>
              </w:rPr>
              <w:t>sqlString</w:t>
            </w:r>
            <w:proofErr w:type="spellEnd"/>
            <w:r w:rsidRPr="007E1D2A">
              <w:rPr>
                <w:rFonts w:ascii="Courier New" w:hAnsi="Courier New" w:cs="Courier New"/>
              </w:rPr>
              <w:t xml:space="preserve"> =</w:t>
            </w:r>
          </w:p>
          <w:p w14:paraId="2ABDE537" w14:textId="77777777" w:rsidR="007E1D2A" w:rsidRPr="007E1D2A" w:rsidRDefault="007E1D2A" w:rsidP="007E1D2A">
            <w:pPr>
              <w:rPr>
                <w:rFonts w:ascii="Courier New" w:hAnsi="Courier New" w:cs="Courier New"/>
              </w:rPr>
            </w:pPr>
            <w:r w:rsidRPr="007E1D2A">
              <w:rPr>
                <w:rFonts w:ascii="Courier New" w:hAnsi="Courier New" w:cs="Courier New"/>
              </w:rPr>
              <w:t xml:space="preserve">      "select * from </w:t>
            </w:r>
            <w:proofErr w:type="spellStart"/>
            <w:r w:rsidRPr="007E1D2A">
              <w:rPr>
                <w:rFonts w:ascii="Courier New" w:hAnsi="Courier New" w:cs="Courier New"/>
              </w:rPr>
              <w:t>db_user</w:t>
            </w:r>
            <w:proofErr w:type="spellEnd"/>
            <w:r w:rsidRPr="007E1D2A">
              <w:rPr>
                <w:rFonts w:ascii="Courier New" w:hAnsi="Courier New" w:cs="Courier New"/>
              </w:rPr>
              <w:t xml:space="preserve"> where username=? and password=?</w:t>
            </w:r>
            <w:proofErr w:type="gramStart"/>
            <w:r w:rsidRPr="007E1D2A">
              <w:rPr>
                <w:rFonts w:ascii="Courier New" w:hAnsi="Courier New" w:cs="Courier New"/>
              </w:rPr>
              <w:t>";</w:t>
            </w:r>
            <w:proofErr w:type="gramEnd"/>
          </w:p>
          <w:p w14:paraId="520F2DC5"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r w:rsidRPr="007E1D2A">
              <w:rPr>
                <w:rFonts w:ascii="Courier New" w:hAnsi="Courier New" w:cs="Courier New"/>
              </w:rPr>
              <w:t>PreparedStatement</w:t>
            </w:r>
            <w:proofErr w:type="spellEnd"/>
            <w:r w:rsidRPr="007E1D2A">
              <w:rPr>
                <w:rFonts w:ascii="Courier New" w:hAnsi="Courier New" w:cs="Courier New"/>
              </w:rPr>
              <w:t xml:space="preserve"> </w:t>
            </w:r>
            <w:proofErr w:type="spellStart"/>
            <w:r w:rsidRPr="007E1D2A">
              <w:rPr>
                <w:rFonts w:ascii="Courier New" w:hAnsi="Courier New" w:cs="Courier New"/>
              </w:rPr>
              <w:t>stmt</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connection.prepareStatement</w:t>
            </w:r>
            <w:proofErr w:type="spellEnd"/>
            <w:proofErr w:type="gramEnd"/>
            <w:r w:rsidRPr="007E1D2A">
              <w:rPr>
                <w:rFonts w:ascii="Courier New" w:hAnsi="Courier New" w:cs="Courier New"/>
              </w:rPr>
              <w:t>(</w:t>
            </w:r>
            <w:proofErr w:type="spellStart"/>
            <w:r w:rsidRPr="007E1D2A">
              <w:rPr>
                <w:rFonts w:ascii="Courier New" w:hAnsi="Courier New" w:cs="Courier New"/>
              </w:rPr>
              <w:t>sqlString</w:t>
            </w:r>
            <w:proofErr w:type="spellEnd"/>
            <w:r w:rsidRPr="007E1D2A">
              <w:rPr>
                <w:rFonts w:ascii="Courier New" w:hAnsi="Courier New" w:cs="Courier New"/>
              </w:rPr>
              <w:t>);</w:t>
            </w:r>
          </w:p>
          <w:p w14:paraId="2B5BC0A6"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proofErr w:type="gramStart"/>
            <w:r w:rsidRPr="007E1D2A">
              <w:rPr>
                <w:rFonts w:ascii="Courier New" w:hAnsi="Courier New" w:cs="Courier New"/>
              </w:rPr>
              <w:t>stmt.setString</w:t>
            </w:r>
            <w:proofErr w:type="spellEnd"/>
            <w:proofErr w:type="gramEnd"/>
            <w:r w:rsidRPr="007E1D2A">
              <w:rPr>
                <w:rFonts w:ascii="Courier New" w:hAnsi="Courier New" w:cs="Courier New"/>
              </w:rPr>
              <w:t>(1, username);</w:t>
            </w:r>
          </w:p>
          <w:p w14:paraId="79FA7139"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proofErr w:type="gramStart"/>
            <w:r w:rsidRPr="007E1D2A">
              <w:rPr>
                <w:rFonts w:ascii="Courier New" w:hAnsi="Courier New" w:cs="Courier New"/>
              </w:rPr>
              <w:t>stmt.setString</w:t>
            </w:r>
            <w:proofErr w:type="spellEnd"/>
            <w:proofErr w:type="gramEnd"/>
            <w:r w:rsidRPr="007E1D2A">
              <w:rPr>
                <w:rFonts w:ascii="Courier New" w:hAnsi="Courier New" w:cs="Courier New"/>
              </w:rPr>
              <w:t xml:space="preserve">(2, </w:t>
            </w:r>
            <w:proofErr w:type="spellStart"/>
            <w:r w:rsidRPr="007E1D2A">
              <w:rPr>
                <w:rFonts w:ascii="Courier New" w:hAnsi="Courier New" w:cs="Courier New"/>
              </w:rPr>
              <w:t>pwd</w:t>
            </w:r>
            <w:proofErr w:type="spellEnd"/>
            <w:r w:rsidRPr="007E1D2A">
              <w:rPr>
                <w:rFonts w:ascii="Courier New" w:hAnsi="Courier New" w:cs="Courier New"/>
              </w:rPr>
              <w:t>);</w:t>
            </w:r>
          </w:p>
          <w:p w14:paraId="17D69E81"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r w:rsidRPr="007E1D2A">
              <w:rPr>
                <w:rFonts w:ascii="Courier New" w:hAnsi="Courier New" w:cs="Courier New"/>
              </w:rPr>
              <w:t>ResultSet</w:t>
            </w:r>
            <w:proofErr w:type="spellEnd"/>
            <w:r w:rsidRPr="007E1D2A">
              <w:rPr>
                <w:rFonts w:ascii="Courier New" w:hAnsi="Courier New" w:cs="Courier New"/>
              </w:rPr>
              <w:t xml:space="preserve"> </w:t>
            </w:r>
            <w:proofErr w:type="spellStart"/>
            <w:r w:rsidRPr="007E1D2A">
              <w:rPr>
                <w:rFonts w:ascii="Courier New" w:hAnsi="Courier New" w:cs="Courier New"/>
              </w:rPr>
              <w:t>rs</w:t>
            </w:r>
            <w:proofErr w:type="spellEnd"/>
            <w:r w:rsidRPr="007E1D2A">
              <w:rPr>
                <w:rFonts w:ascii="Courier New" w:hAnsi="Courier New" w:cs="Courier New"/>
              </w:rPr>
              <w:t xml:space="preserve"> = </w:t>
            </w:r>
            <w:proofErr w:type="spellStart"/>
            <w:proofErr w:type="gramStart"/>
            <w:r w:rsidRPr="007E1D2A">
              <w:rPr>
                <w:rFonts w:ascii="Courier New" w:hAnsi="Courier New" w:cs="Courier New"/>
              </w:rPr>
              <w:t>stmt.executeQuery</w:t>
            </w:r>
            <w:proofErr w:type="spellEnd"/>
            <w:proofErr w:type="gramEnd"/>
            <w:r w:rsidRPr="007E1D2A">
              <w:rPr>
                <w:rFonts w:ascii="Courier New" w:hAnsi="Courier New" w:cs="Courier New"/>
              </w:rPr>
              <w:t>();</w:t>
            </w:r>
          </w:p>
          <w:p w14:paraId="1F8B8C03" w14:textId="77777777" w:rsidR="007E1D2A" w:rsidRPr="007E1D2A" w:rsidRDefault="007E1D2A" w:rsidP="007E1D2A">
            <w:pPr>
              <w:rPr>
                <w:rFonts w:ascii="Courier New" w:hAnsi="Courier New" w:cs="Courier New"/>
              </w:rPr>
            </w:pPr>
            <w:r w:rsidRPr="007E1D2A">
              <w:rPr>
                <w:rFonts w:ascii="Courier New" w:hAnsi="Courier New" w:cs="Courier New"/>
              </w:rPr>
              <w:t xml:space="preserve">    if </w:t>
            </w:r>
            <w:proofErr w:type="gramStart"/>
            <w:r w:rsidRPr="007E1D2A">
              <w:rPr>
                <w:rFonts w:ascii="Courier New" w:hAnsi="Courier New" w:cs="Courier New"/>
              </w:rPr>
              <w:t>(!</w:t>
            </w:r>
            <w:proofErr w:type="spellStart"/>
            <w:r w:rsidRPr="007E1D2A">
              <w:rPr>
                <w:rFonts w:ascii="Courier New" w:hAnsi="Courier New" w:cs="Courier New"/>
              </w:rPr>
              <w:t>rs</w:t>
            </w:r>
            <w:proofErr w:type="gramEnd"/>
            <w:r w:rsidRPr="007E1D2A">
              <w:rPr>
                <w:rFonts w:ascii="Courier New" w:hAnsi="Courier New" w:cs="Courier New"/>
              </w:rPr>
              <w:t>.next</w:t>
            </w:r>
            <w:proofErr w:type="spellEnd"/>
            <w:r w:rsidRPr="007E1D2A">
              <w:rPr>
                <w:rFonts w:ascii="Courier New" w:hAnsi="Courier New" w:cs="Courier New"/>
              </w:rPr>
              <w:t>()) {</w:t>
            </w:r>
          </w:p>
          <w:p w14:paraId="47871E10" w14:textId="77777777" w:rsidR="007E1D2A" w:rsidRPr="007E1D2A" w:rsidRDefault="007E1D2A" w:rsidP="007E1D2A">
            <w:pPr>
              <w:rPr>
                <w:rFonts w:ascii="Courier New" w:hAnsi="Courier New" w:cs="Courier New"/>
              </w:rPr>
            </w:pPr>
            <w:r w:rsidRPr="007E1D2A">
              <w:rPr>
                <w:rFonts w:ascii="Courier New" w:hAnsi="Courier New" w:cs="Courier New"/>
              </w:rPr>
              <w:t xml:space="preserve">      throw new </w:t>
            </w:r>
            <w:proofErr w:type="spellStart"/>
            <w:proofErr w:type="gramStart"/>
            <w:r w:rsidRPr="007E1D2A">
              <w:rPr>
                <w:rFonts w:ascii="Courier New" w:hAnsi="Courier New" w:cs="Courier New"/>
              </w:rPr>
              <w:t>SecurityException</w:t>
            </w:r>
            <w:proofErr w:type="spellEnd"/>
            <w:r w:rsidRPr="007E1D2A">
              <w:rPr>
                <w:rFonts w:ascii="Courier New" w:hAnsi="Courier New" w:cs="Courier New"/>
              </w:rPr>
              <w:t>(</w:t>
            </w:r>
            <w:proofErr w:type="gramEnd"/>
            <w:r w:rsidRPr="007E1D2A">
              <w:rPr>
                <w:rFonts w:ascii="Courier New" w:hAnsi="Courier New" w:cs="Courier New"/>
              </w:rPr>
              <w:t>"User name or password incorrect");</w:t>
            </w:r>
          </w:p>
          <w:p w14:paraId="259936E3"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01DB6B99"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59BB8AD9" w14:textId="77777777" w:rsidR="007E1D2A" w:rsidRPr="007E1D2A" w:rsidRDefault="007E1D2A" w:rsidP="007E1D2A">
            <w:pPr>
              <w:rPr>
                <w:rFonts w:ascii="Courier New" w:hAnsi="Courier New" w:cs="Courier New"/>
              </w:rPr>
            </w:pPr>
            <w:r w:rsidRPr="007E1D2A">
              <w:rPr>
                <w:rFonts w:ascii="Courier New" w:hAnsi="Courier New" w:cs="Courier New"/>
              </w:rPr>
              <w:t xml:space="preserve">    // Authenticated; proceed</w:t>
            </w:r>
          </w:p>
          <w:p w14:paraId="0ACA7E81" w14:textId="77777777" w:rsidR="007E1D2A" w:rsidRPr="007E1D2A" w:rsidRDefault="007E1D2A" w:rsidP="007E1D2A">
            <w:pPr>
              <w:rPr>
                <w:rFonts w:ascii="Courier New" w:hAnsi="Courier New" w:cs="Courier New"/>
              </w:rPr>
            </w:pPr>
            <w:r w:rsidRPr="007E1D2A">
              <w:rPr>
                <w:rFonts w:ascii="Courier New" w:hAnsi="Courier New" w:cs="Courier New"/>
              </w:rPr>
              <w:t xml:space="preserve">  } finally {</w:t>
            </w:r>
          </w:p>
          <w:p w14:paraId="1563D2EA" w14:textId="77777777" w:rsidR="007E1D2A" w:rsidRPr="007E1D2A" w:rsidRDefault="007E1D2A" w:rsidP="007E1D2A">
            <w:pPr>
              <w:rPr>
                <w:rFonts w:ascii="Courier New" w:hAnsi="Courier New" w:cs="Courier New"/>
              </w:rPr>
            </w:pPr>
            <w:r w:rsidRPr="007E1D2A">
              <w:rPr>
                <w:rFonts w:ascii="Courier New" w:hAnsi="Courier New" w:cs="Courier New"/>
              </w:rPr>
              <w:lastRenderedPageBreak/>
              <w:t xml:space="preserve">    try {</w:t>
            </w:r>
          </w:p>
          <w:p w14:paraId="319F0964"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roofErr w:type="spellStart"/>
            <w:proofErr w:type="gramStart"/>
            <w:r w:rsidRPr="007E1D2A">
              <w:rPr>
                <w:rFonts w:ascii="Courier New" w:hAnsi="Courier New" w:cs="Courier New"/>
              </w:rPr>
              <w:t>connection.close</w:t>
            </w:r>
            <w:proofErr w:type="spellEnd"/>
            <w:proofErr w:type="gramEnd"/>
            <w:r w:rsidRPr="007E1D2A">
              <w:rPr>
                <w:rFonts w:ascii="Courier New" w:hAnsi="Courier New" w:cs="Courier New"/>
              </w:rPr>
              <w:t>();</w:t>
            </w:r>
          </w:p>
          <w:p w14:paraId="3D380583" w14:textId="77777777" w:rsidR="007E1D2A" w:rsidRPr="007E1D2A" w:rsidRDefault="007E1D2A" w:rsidP="007E1D2A">
            <w:pPr>
              <w:rPr>
                <w:rFonts w:ascii="Courier New" w:hAnsi="Courier New" w:cs="Courier New"/>
              </w:rPr>
            </w:pPr>
            <w:r w:rsidRPr="007E1D2A">
              <w:rPr>
                <w:rFonts w:ascii="Courier New" w:hAnsi="Courier New" w:cs="Courier New"/>
              </w:rPr>
              <w:t xml:space="preserve">    } catch (</w:t>
            </w:r>
            <w:proofErr w:type="spellStart"/>
            <w:r w:rsidRPr="007E1D2A">
              <w:rPr>
                <w:rFonts w:ascii="Courier New" w:hAnsi="Courier New" w:cs="Courier New"/>
              </w:rPr>
              <w:t>SQLException</w:t>
            </w:r>
            <w:proofErr w:type="spellEnd"/>
            <w:r w:rsidRPr="007E1D2A">
              <w:rPr>
                <w:rFonts w:ascii="Courier New" w:hAnsi="Courier New" w:cs="Courier New"/>
              </w:rPr>
              <w:t xml:space="preserve"> x) {</w:t>
            </w:r>
          </w:p>
          <w:p w14:paraId="293857AB" w14:textId="77777777" w:rsidR="007E1D2A" w:rsidRPr="007E1D2A" w:rsidRDefault="007E1D2A" w:rsidP="007E1D2A">
            <w:pPr>
              <w:rPr>
                <w:rFonts w:ascii="Courier New" w:hAnsi="Courier New" w:cs="Courier New"/>
              </w:rPr>
            </w:pPr>
            <w:r w:rsidRPr="007E1D2A">
              <w:rPr>
                <w:rFonts w:ascii="Courier New" w:hAnsi="Courier New" w:cs="Courier New"/>
              </w:rPr>
              <w:t xml:space="preserve">      // Forward to handler</w:t>
            </w:r>
          </w:p>
          <w:p w14:paraId="7188163B"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0CC9D0D8" w14:textId="77777777" w:rsidR="007E1D2A" w:rsidRPr="007E1D2A" w:rsidRDefault="007E1D2A" w:rsidP="007E1D2A">
            <w:pPr>
              <w:rPr>
                <w:rFonts w:ascii="Courier New" w:hAnsi="Courier New" w:cs="Courier New"/>
              </w:rPr>
            </w:pPr>
            <w:r w:rsidRPr="007E1D2A">
              <w:rPr>
                <w:rFonts w:ascii="Courier New" w:hAnsi="Courier New" w:cs="Courier New"/>
              </w:rPr>
              <w:t xml:space="preserve">  }</w:t>
            </w:r>
          </w:p>
          <w:p w14:paraId="4E978D2E" w14:textId="355DA83D" w:rsidR="00F72634" w:rsidRDefault="007E1D2A" w:rsidP="007E1D2A">
            <w:r w:rsidRPr="007E1D2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B0C2171" w:rsidR="00B475A1" w:rsidRPr="00EF3087" w:rsidRDefault="00B475A1" w:rsidP="00F51FA8">
            <w:pPr>
              <w:pBdr>
                <w:top w:val="nil"/>
                <w:left w:val="nil"/>
                <w:bottom w:val="nil"/>
                <w:right w:val="nil"/>
                <w:between w:val="nil"/>
              </w:pBdr>
            </w:pPr>
            <w:r>
              <w:rPr>
                <w:b/>
              </w:rPr>
              <w:t>Principles(s):</w:t>
            </w:r>
            <w:r>
              <w:t xml:space="preserve"> </w:t>
            </w:r>
            <w:r w:rsidR="00EF3087">
              <w:t xml:space="preserve">This standard maps to the principles </w:t>
            </w:r>
            <w:r w:rsidR="00EF3087" w:rsidRPr="00EF3087">
              <w:rPr>
                <w:i/>
                <w:iCs/>
              </w:rPr>
              <w:t>Architect and Design for Security Policies</w:t>
            </w:r>
            <w:r w:rsidR="00EF3087">
              <w:t xml:space="preserve"> because it recognizes the importance of </w:t>
            </w:r>
            <w:r w:rsidR="00D67ECB">
              <w:t xml:space="preserve">security being ‘baked-in’ to the very structure of the code itself rather than being superimposed upon it as an afterthought. It also maps, again, to the principle of </w:t>
            </w:r>
            <w:r w:rsidR="00D67ECB">
              <w:rPr>
                <w:i/>
                <w:iCs/>
              </w:rPr>
              <w:t>Sanitize Data sent to other Systems</w:t>
            </w:r>
            <w:r w:rsidR="00D67ECB">
              <w:t xml:space="preserve"> because it acknowledges that data that could appear innocuous in one system could be very damaging when sent to another.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8CB3DE7" w:rsidR="00B475A1" w:rsidRDefault="00EF3087" w:rsidP="00F51FA8">
            <w:pPr>
              <w:jc w:val="center"/>
            </w:pPr>
            <w:r>
              <w:t>High</w:t>
            </w:r>
          </w:p>
        </w:tc>
        <w:tc>
          <w:tcPr>
            <w:tcW w:w="1341" w:type="dxa"/>
            <w:shd w:val="clear" w:color="auto" w:fill="auto"/>
          </w:tcPr>
          <w:p w14:paraId="3CDD9AA9" w14:textId="17087396" w:rsidR="00B475A1" w:rsidRDefault="00EF3087" w:rsidP="00F51FA8">
            <w:pPr>
              <w:jc w:val="center"/>
            </w:pPr>
            <w:r>
              <w:t>Probable</w:t>
            </w:r>
          </w:p>
        </w:tc>
        <w:tc>
          <w:tcPr>
            <w:tcW w:w="4021" w:type="dxa"/>
            <w:shd w:val="clear" w:color="auto" w:fill="auto"/>
          </w:tcPr>
          <w:p w14:paraId="1C831C3D" w14:textId="266FD14B" w:rsidR="00B475A1" w:rsidRDefault="00EF3087" w:rsidP="00F51FA8">
            <w:pPr>
              <w:jc w:val="center"/>
            </w:pPr>
            <w:r>
              <w:t>Medium</w:t>
            </w:r>
          </w:p>
        </w:tc>
        <w:tc>
          <w:tcPr>
            <w:tcW w:w="1807" w:type="dxa"/>
            <w:shd w:val="clear" w:color="auto" w:fill="auto"/>
          </w:tcPr>
          <w:p w14:paraId="6CDF17A4" w14:textId="64F07B20" w:rsidR="00B475A1" w:rsidRDefault="00EF3087" w:rsidP="00F51FA8">
            <w:pPr>
              <w:jc w:val="center"/>
            </w:pPr>
            <w:r>
              <w:t>P12</w:t>
            </w:r>
          </w:p>
        </w:tc>
        <w:tc>
          <w:tcPr>
            <w:tcW w:w="1805" w:type="dxa"/>
            <w:shd w:val="clear" w:color="auto" w:fill="auto"/>
          </w:tcPr>
          <w:p w14:paraId="459AD35B" w14:textId="1247B249" w:rsidR="00B475A1" w:rsidRDefault="00EF308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502"/>
        <w:gridCol w:w="4130"/>
      </w:tblGrid>
      <w:tr w:rsidR="00B475A1" w14:paraId="1FBAD320" w14:textId="77777777" w:rsidTr="00EF3087">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3502"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413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EF3087">
        <w:trPr>
          <w:trHeight w:val="460"/>
        </w:trPr>
        <w:tc>
          <w:tcPr>
            <w:tcW w:w="1807" w:type="dxa"/>
            <w:shd w:val="clear" w:color="auto" w:fill="auto"/>
          </w:tcPr>
          <w:p w14:paraId="5D423C47" w14:textId="287BBDC7" w:rsidR="00B475A1" w:rsidRDefault="00EF3087" w:rsidP="00F51FA8">
            <w:pPr>
              <w:jc w:val="center"/>
            </w:pPr>
            <w:proofErr w:type="spellStart"/>
            <w:r>
              <w:t>Findbugs</w:t>
            </w:r>
            <w:proofErr w:type="spellEnd"/>
          </w:p>
        </w:tc>
        <w:tc>
          <w:tcPr>
            <w:tcW w:w="1341" w:type="dxa"/>
            <w:shd w:val="clear" w:color="auto" w:fill="auto"/>
          </w:tcPr>
          <w:p w14:paraId="510F5ED6" w14:textId="4B4F800C" w:rsidR="00B475A1" w:rsidRDefault="00EF3087" w:rsidP="00F51FA8">
            <w:pPr>
              <w:jc w:val="center"/>
            </w:pPr>
            <w:r>
              <w:t>1.0</w:t>
            </w:r>
          </w:p>
        </w:tc>
        <w:tc>
          <w:tcPr>
            <w:tcW w:w="3502" w:type="dxa"/>
            <w:shd w:val="clear" w:color="auto" w:fill="auto"/>
          </w:tcPr>
          <w:p w14:paraId="55B618EC" w14:textId="54DD5256" w:rsidR="00B475A1" w:rsidRDefault="00EF3087" w:rsidP="00F51FA8">
            <w:pPr>
              <w:jc w:val="center"/>
            </w:pPr>
            <w:r w:rsidRPr="00EF3087">
              <w:t>SQL_NONCONSTANT_STRING_PASSED_TO_EXECUTE</w:t>
            </w:r>
          </w:p>
        </w:tc>
        <w:tc>
          <w:tcPr>
            <w:tcW w:w="4130" w:type="dxa"/>
            <w:shd w:val="clear" w:color="auto" w:fill="auto"/>
          </w:tcPr>
          <w:p w14:paraId="45E70620" w14:textId="55D28367" w:rsidR="00B475A1" w:rsidRDefault="00EF3087" w:rsidP="00EF3087">
            <w:r>
              <w:t>Implemented</w:t>
            </w:r>
          </w:p>
        </w:tc>
      </w:tr>
      <w:tr w:rsidR="00B475A1" w14:paraId="631335FB" w14:textId="77777777" w:rsidTr="00EF3087">
        <w:trPr>
          <w:trHeight w:val="460"/>
        </w:trPr>
        <w:tc>
          <w:tcPr>
            <w:tcW w:w="1807" w:type="dxa"/>
            <w:shd w:val="clear" w:color="auto" w:fill="auto"/>
          </w:tcPr>
          <w:p w14:paraId="7D7DAF61" w14:textId="6EB07273" w:rsidR="00B475A1" w:rsidRDefault="00EF3087" w:rsidP="00F51FA8">
            <w:pPr>
              <w:jc w:val="center"/>
            </w:pPr>
            <w:r>
              <w:t>Fortify</w:t>
            </w:r>
          </w:p>
        </w:tc>
        <w:tc>
          <w:tcPr>
            <w:tcW w:w="1341" w:type="dxa"/>
            <w:shd w:val="clear" w:color="auto" w:fill="auto"/>
          </w:tcPr>
          <w:p w14:paraId="59BE0E81" w14:textId="0E9CC0DE" w:rsidR="00B475A1" w:rsidRDefault="00EF3087" w:rsidP="00F51FA8">
            <w:pPr>
              <w:jc w:val="center"/>
            </w:pPr>
            <w:r>
              <w:t>1.0</w:t>
            </w:r>
          </w:p>
        </w:tc>
        <w:tc>
          <w:tcPr>
            <w:tcW w:w="3502" w:type="dxa"/>
            <w:shd w:val="clear" w:color="auto" w:fill="auto"/>
          </w:tcPr>
          <w:p w14:paraId="245C533A" w14:textId="77777777" w:rsidR="00EF3087" w:rsidRPr="00EF3087" w:rsidRDefault="00EF3087" w:rsidP="00EF3087">
            <w:pPr>
              <w:jc w:val="center"/>
            </w:pPr>
            <w:proofErr w:type="spellStart"/>
            <w:r w:rsidRPr="00EF3087">
              <w:t>HTTP_Response_Splitting</w:t>
            </w:r>
            <w:proofErr w:type="spellEnd"/>
          </w:p>
          <w:p w14:paraId="04F19571" w14:textId="77777777" w:rsidR="00EF3087" w:rsidRPr="00EF3087" w:rsidRDefault="00EF3087" w:rsidP="00EF3087">
            <w:pPr>
              <w:jc w:val="center"/>
            </w:pPr>
            <w:proofErr w:type="spellStart"/>
            <w:r w:rsidRPr="00EF3087">
              <w:t>SQL_Injection__Persistence</w:t>
            </w:r>
            <w:proofErr w:type="spellEnd"/>
          </w:p>
          <w:p w14:paraId="6B3F44DA" w14:textId="42FEBA76" w:rsidR="00B475A1" w:rsidRDefault="00EF3087" w:rsidP="00EF3087">
            <w:pPr>
              <w:jc w:val="center"/>
              <w:rPr>
                <w:u w:val="single"/>
              </w:rPr>
            </w:pPr>
            <w:proofErr w:type="spellStart"/>
            <w:r w:rsidRPr="00EF3087">
              <w:t>SQL_Injection</w:t>
            </w:r>
            <w:proofErr w:type="spellEnd"/>
          </w:p>
        </w:tc>
        <w:tc>
          <w:tcPr>
            <w:tcW w:w="4130" w:type="dxa"/>
            <w:shd w:val="clear" w:color="auto" w:fill="auto"/>
          </w:tcPr>
          <w:p w14:paraId="75413ECD" w14:textId="5C8C7C6E" w:rsidR="00B475A1" w:rsidRDefault="00EF3087" w:rsidP="00EF3087">
            <w:r>
              <w:t>Implemented</w:t>
            </w:r>
          </w:p>
        </w:tc>
      </w:tr>
      <w:tr w:rsidR="00B475A1" w14:paraId="53A16CAB" w14:textId="77777777" w:rsidTr="00EF3087">
        <w:trPr>
          <w:trHeight w:val="460"/>
        </w:trPr>
        <w:tc>
          <w:tcPr>
            <w:tcW w:w="1807" w:type="dxa"/>
            <w:shd w:val="clear" w:color="auto" w:fill="auto"/>
          </w:tcPr>
          <w:p w14:paraId="730AD398" w14:textId="05DA1EF4" w:rsidR="00B475A1" w:rsidRDefault="00EF3087" w:rsidP="00F51FA8">
            <w:pPr>
              <w:jc w:val="center"/>
            </w:pPr>
            <w:proofErr w:type="spellStart"/>
            <w:r>
              <w:t>Klocwork</w:t>
            </w:r>
            <w:proofErr w:type="spellEnd"/>
          </w:p>
        </w:tc>
        <w:tc>
          <w:tcPr>
            <w:tcW w:w="1341" w:type="dxa"/>
            <w:shd w:val="clear" w:color="auto" w:fill="auto"/>
          </w:tcPr>
          <w:p w14:paraId="01646044" w14:textId="2E9FC709" w:rsidR="00B475A1" w:rsidRDefault="00B475A1" w:rsidP="00F51FA8">
            <w:pPr>
              <w:jc w:val="center"/>
            </w:pPr>
          </w:p>
        </w:tc>
        <w:tc>
          <w:tcPr>
            <w:tcW w:w="3502" w:type="dxa"/>
            <w:shd w:val="clear" w:color="auto" w:fill="auto"/>
          </w:tcPr>
          <w:p w14:paraId="3664961A" w14:textId="77777777" w:rsidR="00EF3087" w:rsidRPr="00EF3087" w:rsidRDefault="00EF3087" w:rsidP="00EF3087">
            <w:pPr>
              <w:jc w:val="center"/>
            </w:pPr>
            <w:proofErr w:type="gramStart"/>
            <w:r w:rsidRPr="00EF3087">
              <w:t>SV.DATA.BOUND</w:t>
            </w:r>
            <w:proofErr w:type="gramEnd"/>
          </w:p>
          <w:p w14:paraId="4BDF39FD" w14:textId="77777777" w:rsidR="00EF3087" w:rsidRPr="00EF3087" w:rsidRDefault="00EF3087" w:rsidP="00EF3087">
            <w:pPr>
              <w:jc w:val="center"/>
            </w:pPr>
            <w:proofErr w:type="gramStart"/>
            <w:r w:rsidRPr="00EF3087">
              <w:t>SV.DATA.DB</w:t>
            </w:r>
            <w:proofErr w:type="gramEnd"/>
          </w:p>
          <w:p w14:paraId="4DC070E2" w14:textId="77777777" w:rsidR="00EF3087" w:rsidRPr="00EF3087" w:rsidRDefault="00EF3087" w:rsidP="00EF3087">
            <w:pPr>
              <w:jc w:val="center"/>
            </w:pPr>
            <w:proofErr w:type="gramStart"/>
            <w:r w:rsidRPr="00EF3087">
              <w:t>SV.HTTP</w:t>
            </w:r>
            <w:proofErr w:type="gramEnd"/>
            <w:r w:rsidRPr="00EF3087">
              <w:t>_SPLIT</w:t>
            </w:r>
          </w:p>
          <w:p w14:paraId="6AB75D00" w14:textId="77777777" w:rsidR="00EF3087" w:rsidRPr="00EF3087" w:rsidRDefault="00EF3087" w:rsidP="00EF3087">
            <w:pPr>
              <w:jc w:val="center"/>
            </w:pPr>
            <w:proofErr w:type="gramStart"/>
            <w:r w:rsidRPr="00EF3087">
              <w:t>SV.PATH</w:t>
            </w:r>
            <w:proofErr w:type="gramEnd"/>
          </w:p>
          <w:p w14:paraId="1777AD1B" w14:textId="77777777" w:rsidR="00EF3087" w:rsidRPr="00EF3087" w:rsidRDefault="00EF3087" w:rsidP="00EF3087">
            <w:pPr>
              <w:jc w:val="center"/>
            </w:pPr>
            <w:r w:rsidRPr="00EF3087">
              <w:t>SV.PATH.INJ</w:t>
            </w:r>
          </w:p>
          <w:p w14:paraId="02CDAF81" w14:textId="6538B20F" w:rsidR="00B475A1" w:rsidRDefault="00EF3087" w:rsidP="00EF3087">
            <w:pPr>
              <w:jc w:val="center"/>
              <w:rPr>
                <w:u w:val="single"/>
              </w:rPr>
            </w:pPr>
            <w:r w:rsidRPr="00EF3087">
              <w:t>SV.SQL</w:t>
            </w:r>
          </w:p>
        </w:tc>
        <w:tc>
          <w:tcPr>
            <w:tcW w:w="4130" w:type="dxa"/>
            <w:shd w:val="clear" w:color="auto" w:fill="auto"/>
          </w:tcPr>
          <w:p w14:paraId="27D28E14" w14:textId="35BDC1F9" w:rsidR="00B475A1" w:rsidRDefault="00EF3087" w:rsidP="00EF3087">
            <w:r>
              <w:t>Implemented</w:t>
            </w:r>
          </w:p>
        </w:tc>
      </w:tr>
      <w:tr w:rsidR="00B475A1" w14:paraId="3116DC25" w14:textId="77777777" w:rsidTr="00EF3087">
        <w:trPr>
          <w:trHeight w:val="460"/>
        </w:trPr>
        <w:tc>
          <w:tcPr>
            <w:tcW w:w="1807" w:type="dxa"/>
            <w:shd w:val="clear" w:color="auto" w:fill="auto"/>
          </w:tcPr>
          <w:p w14:paraId="72D2ADAE" w14:textId="14CC28F0" w:rsidR="00B475A1" w:rsidRDefault="00EF3087" w:rsidP="00F51FA8">
            <w:pPr>
              <w:jc w:val="center"/>
            </w:pPr>
            <w:r>
              <w:t>SonarQube</w:t>
            </w:r>
          </w:p>
        </w:tc>
        <w:tc>
          <w:tcPr>
            <w:tcW w:w="1341" w:type="dxa"/>
            <w:shd w:val="clear" w:color="auto" w:fill="auto"/>
          </w:tcPr>
          <w:p w14:paraId="175DCE5F" w14:textId="72E235BF" w:rsidR="00B475A1" w:rsidRDefault="00EF3087" w:rsidP="00F51FA8">
            <w:pPr>
              <w:jc w:val="center"/>
            </w:pPr>
            <w:r>
              <w:t>6.7</w:t>
            </w:r>
          </w:p>
        </w:tc>
        <w:tc>
          <w:tcPr>
            <w:tcW w:w="3502" w:type="dxa"/>
            <w:shd w:val="clear" w:color="auto" w:fill="auto"/>
          </w:tcPr>
          <w:p w14:paraId="1787D1CC" w14:textId="14207522" w:rsidR="00EF3087" w:rsidRPr="00EF3087" w:rsidRDefault="00EF3087" w:rsidP="00EF3087">
            <w:pPr>
              <w:jc w:val="center"/>
            </w:pPr>
            <w:r w:rsidRPr="00EF3087">
              <w:t>S2077</w:t>
            </w:r>
          </w:p>
          <w:p w14:paraId="04C2C431" w14:textId="5088332F" w:rsidR="00B475A1" w:rsidRDefault="00EF3087" w:rsidP="00EF3087">
            <w:pPr>
              <w:jc w:val="center"/>
              <w:rPr>
                <w:u w:val="single"/>
              </w:rPr>
            </w:pPr>
            <w:r w:rsidRPr="00EF3087">
              <w:t>S3649</w:t>
            </w:r>
          </w:p>
        </w:tc>
        <w:tc>
          <w:tcPr>
            <w:tcW w:w="4130" w:type="dxa"/>
            <w:shd w:val="clear" w:color="auto" w:fill="auto"/>
          </w:tcPr>
          <w:p w14:paraId="291E017B" w14:textId="77777777" w:rsidR="00EF3087" w:rsidRPr="00EF3087" w:rsidRDefault="00EF3087" w:rsidP="00EF3087">
            <w:r w:rsidRPr="00EF3087">
              <w:t>Executing SQL queries is security-</w:t>
            </w:r>
            <w:proofErr w:type="gramStart"/>
            <w:r w:rsidRPr="00EF3087">
              <w:t>sensitive</w:t>
            </w:r>
            <w:proofErr w:type="gramEnd"/>
          </w:p>
          <w:p w14:paraId="7F2B9CD4" w14:textId="77777777" w:rsidR="00EF3087" w:rsidRPr="00EF3087" w:rsidRDefault="00EF3087" w:rsidP="00EF3087"/>
          <w:p w14:paraId="3EED4FB0" w14:textId="472C665A" w:rsidR="00B475A1" w:rsidRDefault="00EF3087" w:rsidP="00EF3087">
            <w:r w:rsidRPr="00EF3087">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4FF8D00" w:rsidR="00381847" w:rsidRDefault="00E769D9">
            <w:pPr>
              <w:jc w:val="center"/>
            </w:pPr>
            <w:r>
              <w:t>[STD-</w:t>
            </w:r>
            <w:r w:rsidR="00036BA2">
              <w:t>005</w:t>
            </w:r>
            <w:r>
              <w:t>-</w:t>
            </w:r>
            <w:r w:rsidR="00036BA2">
              <w:t>CPP</w:t>
            </w:r>
            <w:r>
              <w:t>]</w:t>
            </w:r>
          </w:p>
        </w:tc>
        <w:tc>
          <w:tcPr>
            <w:tcW w:w="7632" w:type="dxa"/>
            <w:tcMar>
              <w:top w:w="100" w:type="dxa"/>
              <w:left w:w="100" w:type="dxa"/>
              <w:bottom w:w="100" w:type="dxa"/>
              <w:right w:w="100" w:type="dxa"/>
            </w:tcMar>
          </w:tcPr>
          <w:p w14:paraId="76F8F206" w14:textId="5542BFBE" w:rsidR="00381847" w:rsidRDefault="00036BA2">
            <w:r w:rsidRPr="00036BA2">
              <w:t>Explicitly construct and destruct objects when manually managing object lifetime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B15C54F" w:rsidR="00F72634" w:rsidRDefault="00036BA2" w:rsidP="0015146B">
            <w:r w:rsidRPr="00036BA2">
              <w:t xml:space="preserve">In this noncompliant code example, a class with nontrivial initialization (due to the presence of a user-provided constructor) is created with a call to </w:t>
            </w:r>
            <w:proofErr w:type="gramStart"/>
            <w:r w:rsidRPr="00036BA2">
              <w:t>std::</w:t>
            </w:r>
            <w:proofErr w:type="gramEnd"/>
            <w:r w:rsidRPr="00036BA2">
              <w:t>malloc(). However, the constructor for the object is never called, resulting in undefined behavior when the class is later accessed by calling s-&gt;</w:t>
            </w:r>
            <w:proofErr w:type="gramStart"/>
            <w:r w:rsidRPr="00036BA2">
              <w:t>f(</w:t>
            </w:r>
            <w:proofErr w:type="gramEnd"/>
            <w:r w:rsidRPr="00036BA2">
              <w:t>).</w:t>
            </w:r>
          </w:p>
        </w:tc>
      </w:tr>
      <w:tr w:rsidR="00F72634" w14:paraId="3267071A" w14:textId="77777777" w:rsidTr="00001F14">
        <w:trPr>
          <w:trHeight w:val="460"/>
        </w:trPr>
        <w:tc>
          <w:tcPr>
            <w:tcW w:w="10800" w:type="dxa"/>
            <w:tcMar>
              <w:top w:w="100" w:type="dxa"/>
              <w:left w:w="100" w:type="dxa"/>
              <w:bottom w:w="100" w:type="dxa"/>
              <w:right w:w="100" w:type="dxa"/>
            </w:tcMar>
          </w:tcPr>
          <w:p w14:paraId="07245929"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#include &lt;</w:t>
            </w:r>
            <w:proofErr w:type="spellStart"/>
            <w:r w:rsidRPr="007E1D2A">
              <w:rPr>
                <w:rFonts w:ascii="Courier New" w:hAnsi="Courier New" w:cs="Courier New"/>
                <w:sz w:val="24"/>
                <w:szCs w:val="24"/>
              </w:rPr>
              <w:t>cstdlib</w:t>
            </w:r>
            <w:proofErr w:type="spellEnd"/>
            <w:r w:rsidRPr="007E1D2A">
              <w:rPr>
                <w:rFonts w:ascii="Courier New" w:hAnsi="Courier New" w:cs="Courier New"/>
                <w:sz w:val="24"/>
                <w:szCs w:val="24"/>
              </w:rPr>
              <w:t>&gt;</w:t>
            </w:r>
          </w:p>
          <w:p w14:paraId="187D3EFB"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17E5E8CB"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struct S {</w:t>
            </w:r>
          </w:p>
          <w:p w14:paraId="6A2083C4"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roofErr w:type="gramStart"/>
            <w:r w:rsidRPr="007E1D2A">
              <w:rPr>
                <w:rFonts w:ascii="Courier New" w:hAnsi="Courier New" w:cs="Courier New"/>
                <w:sz w:val="24"/>
                <w:szCs w:val="24"/>
              </w:rPr>
              <w:t>S(</w:t>
            </w:r>
            <w:proofErr w:type="gramEnd"/>
            <w:r w:rsidRPr="007E1D2A">
              <w:rPr>
                <w:rFonts w:ascii="Courier New" w:hAnsi="Courier New" w:cs="Courier New"/>
                <w:sz w:val="24"/>
                <w:szCs w:val="24"/>
              </w:rPr>
              <w:t>);</w:t>
            </w:r>
          </w:p>
          <w:p w14:paraId="7C6BF61A"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54CD45F8"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void </w:t>
            </w:r>
            <w:proofErr w:type="gramStart"/>
            <w:r w:rsidRPr="007E1D2A">
              <w:rPr>
                <w:rFonts w:ascii="Courier New" w:hAnsi="Courier New" w:cs="Courier New"/>
                <w:sz w:val="24"/>
                <w:szCs w:val="24"/>
              </w:rPr>
              <w:t>f(</w:t>
            </w:r>
            <w:proofErr w:type="gramEnd"/>
            <w:r w:rsidRPr="007E1D2A">
              <w:rPr>
                <w:rFonts w:ascii="Courier New" w:hAnsi="Courier New" w:cs="Courier New"/>
                <w:sz w:val="24"/>
                <w:szCs w:val="24"/>
              </w:rPr>
              <w:t>);</w:t>
            </w:r>
          </w:p>
          <w:p w14:paraId="6202251E"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w:t>
            </w:r>
          </w:p>
          <w:p w14:paraId="0756CA91"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27A5C7E9"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void </w:t>
            </w:r>
            <w:proofErr w:type="gramStart"/>
            <w:r w:rsidRPr="007E1D2A">
              <w:rPr>
                <w:rFonts w:ascii="Courier New" w:hAnsi="Courier New" w:cs="Courier New"/>
                <w:sz w:val="24"/>
                <w:szCs w:val="24"/>
              </w:rPr>
              <w:t>g(</w:t>
            </w:r>
            <w:proofErr w:type="gramEnd"/>
            <w:r w:rsidRPr="007E1D2A">
              <w:rPr>
                <w:rFonts w:ascii="Courier New" w:hAnsi="Courier New" w:cs="Courier New"/>
                <w:sz w:val="24"/>
                <w:szCs w:val="24"/>
              </w:rPr>
              <w:t>) {</w:t>
            </w:r>
          </w:p>
          <w:p w14:paraId="1DF30811"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S *s = </w:t>
            </w:r>
            <w:proofErr w:type="spellStart"/>
            <w:r w:rsidRPr="007E1D2A">
              <w:rPr>
                <w:rFonts w:ascii="Courier New" w:hAnsi="Courier New" w:cs="Courier New"/>
                <w:sz w:val="24"/>
                <w:szCs w:val="24"/>
              </w:rPr>
              <w:t>static_cast</w:t>
            </w:r>
            <w:proofErr w:type="spellEnd"/>
            <w:r w:rsidRPr="007E1D2A">
              <w:rPr>
                <w:rFonts w:ascii="Courier New" w:hAnsi="Courier New" w:cs="Courier New"/>
                <w:sz w:val="24"/>
                <w:szCs w:val="24"/>
              </w:rPr>
              <w:t>&lt;S *&gt;(</w:t>
            </w:r>
            <w:proofErr w:type="gramStart"/>
            <w:r w:rsidRPr="007E1D2A">
              <w:rPr>
                <w:rFonts w:ascii="Courier New" w:hAnsi="Courier New" w:cs="Courier New"/>
                <w:sz w:val="24"/>
                <w:szCs w:val="24"/>
              </w:rPr>
              <w:t>std::</w:t>
            </w:r>
            <w:proofErr w:type="gramEnd"/>
            <w:r w:rsidRPr="007E1D2A">
              <w:rPr>
                <w:rFonts w:ascii="Courier New" w:hAnsi="Courier New" w:cs="Courier New"/>
                <w:sz w:val="24"/>
                <w:szCs w:val="24"/>
              </w:rPr>
              <w:t>malloc(</w:t>
            </w:r>
            <w:proofErr w:type="spellStart"/>
            <w:r w:rsidRPr="007E1D2A">
              <w:rPr>
                <w:rFonts w:ascii="Courier New" w:hAnsi="Courier New" w:cs="Courier New"/>
                <w:sz w:val="24"/>
                <w:szCs w:val="24"/>
              </w:rPr>
              <w:t>sizeof</w:t>
            </w:r>
            <w:proofErr w:type="spellEnd"/>
            <w:r w:rsidRPr="007E1D2A">
              <w:rPr>
                <w:rFonts w:ascii="Courier New" w:hAnsi="Courier New" w:cs="Courier New"/>
                <w:sz w:val="24"/>
                <w:szCs w:val="24"/>
              </w:rPr>
              <w:t>(S)));</w:t>
            </w:r>
          </w:p>
          <w:p w14:paraId="0F894686"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20634E0F"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s-&gt;</w:t>
            </w:r>
            <w:proofErr w:type="gramStart"/>
            <w:r w:rsidRPr="007E1D2A">
              <w:rPr>
                <w:rFonts w:ascii="Courier New" w:hAnsi="Courier New" w:cs="Courier New"/>
                <w:sz w:val="24"/>
                <w:szCs w:val="24"/>
              </w:rPr>
              <w:t>f(</w:t>
            </w:r>
            <w:proofErr w:type="gramEnd"/>
            <w:r w:rsidRPr="007E1D2A">
              <w:rPr>
                <w:rFonts w:ascii="Courier New" w:hAnsi="Courier New" w:cs="Courier New"/>
                <w:sz w:val="24"/>
                <w:szCs w:val="24"/>
              </w:rPr>
              <w:t>);</w:t>
            </w:r>
          </w:p>
          <w:p w14:paraId="1CB664F3"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1C4B8D67"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roofErr w:type="gramStart"/>
            <w:r w:rsidRPr="007E1D2A">
              <w:rPr>
                <w:rFonts w:ascii="Courier New" w:hAnsi="Courier New" w:cs="Courier New"/>
                <w:sz w:val="24"/>
                <w:szCs w:val="24"/>
              </w:rPr>
              <w:t>std::</w:t>
            </w:r>
            <w:proofErr w:type="gramEnd"/>
            <w:r w:rsidRPr="007E1D2A">
              <w:rPr>
                <w:rFonts w:ascii="Courier New" w:hAnsi="Courier New" w:cs="Courier New"/>
                <w:sz w:val="24"/>
                <w:szCs w:val="24"/>
              </w:rPr>
              <w:t>free(s);</w:t>
            </w:r>
          </w:p>
          <w:p w14:paraId="7C4D0934" w14:textId="197C7B11" w:rsidR="00F72634" w:rsidRDefault="00036BA2" w:rsidP="00036BA2">
            <w:r w:rsidRPr="007E1D2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41C4AA" w:rsidR="00F72634" w:rsidRDefault="00036BA2" w:rsidP="0015146B">
            <w:r w:rsidRPr="00036BA2">
              <w:t>In this compliant solution, the constructor and destructor are both explicitly called. Further, to reduce the possibility of the object being used outside of its lifetime, the underlying storage is a separate variable from the live object.</w:t>
            </w:r>
          </w:p>
        </w:tc>
      </w:tr>
      <w:tr w:rsidR="00F72634" w:rsidRPr="007E1D2A" w14:paraId="7A1A78A0" w14:textId="77777777" w:rsidTr="00001F14">
        <w:trPr>
          <w:trHeight w:val="460"/>
        </w:trPr>
        <w:tc>
          <w:tcPr>
            <w:tcW w:w="10800" w:type="dxa"/>
            <w:tcMar>
              <w:top w:w="100" w:type="dxa"/>
              <w:left w:w="100" w:type="dxa"/>
              <w:bottom w:w="100" w:type="dxa"/>
              <w:right w:w="100" w:type="dxa"/>
            </w:tcMar>
          </w:tcPr>
          <w:p w14:paraId="24EAF55A"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#include &lt;</w:t>
            </w:r>
            <w:proofErr w:type="spellStart"/>
            <w:r w:rsidRPr="007E1D2A">
              <w:rPr>
                <w:rFonts w:ascii="Courier New" w:hAnsi="Courier New" w:cs="Courier New"/>
                <w:sz w:val="24"/>
                <w:szCs w:val="24"/>
              </w:rPr>
              <w:t>cstdlib</w:t>
            </w:r>
            <w:proofErr w:type="spellEnd"/>
            <w:r w:rsidRPr="007E1D2A">
              <w:rPr>
                <w:rFonts w:ascii="Courier New" w:hAnsi="Courier New" w:cs="Courier New"/>
                <w:sz w:val="24"/>
                <w:szCs w:val="24"/>
              </w:rPr>
              <w:t>&gt;</w:t>
            </w:r>
          </w:p>
          <w:p w14:paraId="64D33571"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#include &lt;new&gt;</w:t>
            </w:r>
          </w:p>
          <w:p w14:paraId="15B60F4A"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04753831"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struct S {</w:t>
            </w:r>
          </w:p>
          <w:p w14:paraId="1FF96D05"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roofErr w:type="gramStart"/>
            <w:r w:rsidRPr="007E1D2A">
              <w:rPr>
                <w:rFonts w:ascii="Courier New" w:hAnsi="Courier New" w:cs="Courier New"/>
                <w:sz w:val="24"/>
                <w:szCs w:val="24"/>
              </w:rPr>
              <w:t>S(</w:t>
            </w:r>
            <w:proofErr w:type="gramEnd"/>
            <w:r w:rsidRPr="007E1D2A">
              <w:rPr>
                <w:rFonts w:ascii="Courier New" w:hAnsi="Courier New" w:cs="Courier New"/>
                <w:sz w:val="24"/>
                <w:szCs w:val="24"/>
              </w:rPr>
              <w:t>);</w:t>
            </w:r>
          </w:p>
          <w:p w14:paraId="3ED81BA7"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03A9B069"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void </w:t>
            </w:r>
            <w:proofErr w:type="gramStart"/>
            <w:r w:rsidRPr="007E1D2A">
              <w:rPr>
                <w:rFonts w:ascii="Courier New" w:hAnsi="Courier New" w:cs="Courier New"/>
                <w:sz w:val="24"/>
                <w:szCs w:val="24"/>
              </w:rPr>
              <w:t>f(</w:t>
            </w:r>
            <w:proofErr w:type="gramEnd"/>
            <w:r w:rsidRPr="007E1D2A">
              <w:rPr>
                <w:rFonts w:ascii="Courier New" w:hAnsi="Courier New" w:cs="Courier New"/>
                <w:sz w:val="24"/>
                <w:szCs w:val="24"/>
              </w:rPr>
              <w:t>);</w:t>
            </w:r>
          </w:p>
          <w:p w14:paraId="1FE15E59"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w:t>
            </w:r>
          </w:p>
          <w:p w14:paraId="23ED4AA2"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6154FB92"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void </w:t>
            </w:r>
            <w:proofErr w:type="gramStart"/>
            <w:r w:rsidRPr="007E1D2A">
              <w:rPr>
                <w:rFonts w:ascii="Courier New" w:hAnsi="Courier New" w:cs="Courier New"/>
                <w:sz w:val="24"/>
                <w:szCs w:val="24"/>
              </w:rPr>
              <w:t>g(</w:t>
            </w:r>
            <w:proofErr w:type="gramEnd"/>
            <w:r w:rsidRPr="007E1D2A">
              <w:rPr>
                <w:rFonts w:ascii="Courier New" w:hAnsi="Courier New" w:cs="Courier New"/>
                <w:sz w:val="24"/>
                <w:szCs w:val="24"/>
              </w:rPr>
              <w:t>) {</w:t>
            </w:r>
          </w:p>
          <w:p w14:paraId="1443FE43"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void *</w:t>
            </w:r>
            <w:proofErr w:type="spellStart"/>
            <w:r w:rsidRPr="007E1D2A">
              <w:rPr>
                <w:rFonts w:ascii="Courier New" w:hAnsi="Courier New" w:cs="Courier New"/>
                <w:sz w:val="24"/>
                <w:szCs w:val="24"/>
              </w:rPr>
              <w:t>ptr</w:t>
            </w:r>
            <w:proofErr w:type="spellEnd"/>
            <w:r w:rsidRPr="007E1D2A">
              <w:rPr>
                <w:rFonts w:ascii="Courier New" w:hAnsi="Courier New" w:cs="Courier New"/>
                <w:sz w:val="24"/>
                <w:szCs w:val="24"/>
              </w:rPr>
              <w:t xml:space="preserve"> = </w:t>
            </w:r>
            <w:proofErr w:type="gramStart"/>
            <w:r w:rsidRPr="007E1D2A">
              <w:rPr>
                <w:rFonts w:ascii="Courier New" w:hAnsi="Courier New" w:cs="Courier New"/>
                <w:sz w:val="24"/>
                <w:szCs w:val="24"/>
              </w:rPr>
              <w:t>std::</w:t>
            </w:r>
            <w:proofErr w:type="gramEnd"/>
            <w:r w:rsidRPr="007E1D2A">
              <w:rPr>
                <w:rFonts w:ascii="Courier New" w:hAnsi="Courier New" w:cs="Courier New"/>
                <w:sz w:val="24"/>
                <w:szCs w:val="24"/>
              </w:rPr>
              <w:t>malloc(</w:t>
            </w:r>
            <w:proofErr w:type="spellStart"/>
            <w:r w:rsidRPr="007E1D2A">
              <w:rPr>
                <w:rFonts w:ascii="Courier New" w:hAnsi="Courier New" w:cs="Courier New"/>
                <w:sz w:val="24"/>
                <w:szCs w:val="24"/>
              </w:rPr>
              <w:t>sizeof</w:t>
            </w:r>
            <w:proofErr w:type="spellEnd"/>
            <w:r w:rsidRPr="007E1D2A">
              <w:rPr>
                <w:rFonts w:ascii="Courier New" w:hAnsi="Courier New" w:cs="Courier New"/>
                <w:sz w:val="24"/>
                <w:szCs w:val="24"/>
              </w:rPr>
              <w:t>(S));</w:t>
            </w:r>
          </w:p>
          <w:p w14:paraId="0F7E0B3D"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S *s = new (</w:t>
            </w:r>
            <w:proofErr w:type="spellStart"/>
            <w:r w:rsidRPr="007E1D2A">
              <w:rPr>
                <w:rFonts w:ascii="Courier New" w:hAnsi="Courier New" w:cs="Courier New"/>
                <w:sz w:val="24"/>
                <w:szCs w:val="24"/>
              </w:rPr>
              <w:t>ptr</w:t>
            </w:r>
            <w:proofErr w:type="spellEnd"/>
            <w:r w:rsidRPr="007E1D2A">
              <w:rPr>
                <w:rFonts w:ascii="Courier New" w:hAnsi="Courier New" w:cs="Courier New"/>
                <w:sz w:val="24"/>
                <w:szCs w:val="24"/>
              </w:rPr>
              <w:t xml:space="preserve">) </w:t>
            </w:r>
            <w:proofErr w:type="gramStart"/>
            <w:r w:rsidRPr="007E1D2A">
              <w:rPr>
                <w:rFonts w:ascii="Courier New" w:hAnsi="Courier New" w:cs="Courier New"/>
                <w:sz w:val="24"/>
                <w:szCs w:val="24"/>
              </w:rPr>
              <w:t>S;</w:t>
            </w:r>
            <w:proofErr w:type="gramEnd"/>
          </w:p>
          <w:p w14:paraId="7181CDCB"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lastRenderedPageBreak/>
              <w:t xml:space="preserve"> </w:t>
            </w:r>
          </w:p>
          <w:p w14:paraId="1BC0CC26"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s-&gt;</w:t>
            </w:r>
            <w:proofErr w:type="gramStart"/>
            <w:r w:rsidRPr="007E1D2A">
              <w:rPr>
                <w:rFonts w:ascii="Courier New" w:hAnsi="Courier New" w:cs="Courier New"/>
                <w:sz w:val="24"/>
                <w:szCs w:val="24"/>
              </w:rPr>
              <w:t>f(</w:t>
            </w:r>
            <w:proofErr w:type="gramEnd"/>
            <w:r w:rsidRPr="007E1D2A">
              <w:rPr>
                <w:rFonts w:ascii="Courier New" w:hAnsi="Courier New" w:cs="Courier New"/>
                <w:sz w:val="24"/>
                <w:szCs w:val="24"/>
              </w:rPr>
              <w:t>);</w:t>
            </w:r>
          </w:p>
          <w:p w14:paraId="4E649AC1"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
          <w:p w14:paraId="0491CCDC"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s-&gt;~</w:t>
            </w:r>
            <w:proofErr w:type="gramStart"/>
            <w:r w:rsidRPr="007E1D2A">
              <w:rPr>
                <w:rFonts w:ascii="Courier New" w:hAnsi="Courier New" w:cs="Courier New"/>
                <w:sz w:val="24"/>
                <w:szCs w:val="24"/>
              </w:rPr>
              <w:t>S(</w:t>
            </w:r>
            <w:proofErr w:type="gramEnd"/>
            <w:r w:rsidRPr="007E1D2A">
              <w:rPr>
                <w:rFonts w:ascii="Courier New" w:hAnsi="Courier New" w:cs="Courier New"/>
                <w:sz w:val="24"/>
                <w:szCs w:val="24"/>
              </w:rPr>
              <w:t>);</w:t>
            </w:r>
          </w:p>
          <w:p w14:paraId="686CD93A" w14:textId="77777777" w:rsidR="00036BA2" w:rsidRPr="007E1D2A" w:rsidRDefault="00036BA2" w:rsidP="00036BA2">
            <w:pPr>
              <w:rPr>
                <w:rFonts w:ascii="Courier New" w:hAnsi="Courier New" w:cs="Courier New"/>
                <w:sz w:val="24"/>
                <w:szCs w:val="24"/>
              </w:rPr>
            </w:pPr>
            <w:r w:rsidRPr="007E1D2A">
              <w:rPr>
                <w:rFonts w:ascii="Courier New" w:hAnsi="Courier New" w:cs="Courier New"/>
                <w:sz w:val="24"/>
                <w:szCs w:val="24"/>
              </w:rPr>
              <w:t xml:space="preserve">  </w:t>
            </w:r>
            <w:proofErr w:type="gramStart"/>
            <w:r w:rsidRPr="007E1D2A">
              <w:rPr>
                <w:rFonts w:ascii="Courier New" w:hAnsi="Courier New" w:cs="Courier New"/>
                <w:sz w:val="24"/>
                <w:szCs w:val="24"/>
              </w:rPr>
              <w:t>std::</w:t>
            </w:r>
            <w:proofErr w:type="gramEnd"/>
            <w:r w:rsidRPr="007E1D2A">
              <w:rPr>
                <w:rFonts w:ascii="Courier New" w:hAnsi="Courier New" w:cs="Courier New"/>
                <w:sz w:val="24"/>
                <w:szCs w:val="24"/>
              </w:rPr>
              <w:t>free(</w:t>
            </w:r>
            <w:proofErr w:type="spellStart"/>
            <w:r w:rsidRPr="007E1D2A">
              <w:rPr>
                <w:rFonts w:ascii="Courier New" w:hAnsi="Courier New" w:cs="Courier New"/>
                <w:sz w:val="24"/>
                <w:szCs w:val="24"/>
              </w:rPr>
              <w:t>ptr</w:t>
            </w:r>
            <w:proofErr w:type="spellEnd"/>
            <w:r w:rsidRPr="007E1D2A">
              <w:rPr>
                <w:rFonts w:ascii="Courier New" w:hAnsi="Courier New" w:cs="Courier New"/>
                <w:sz w:val="24"/>
                <w:szCs w:val="24"/>
              </w:rPr>
              <w:t>);</w:t>
            </w:r>
          </w:p>
          <w:p w14:paraId="681B4B09" w14:textId="32D686F3" w:rsidR="00F72634" w:rsidRPr="007E1D2A" w:rsidRDefault="00036BA2" w:rsidP="00036BA2">
            <w:pPr>
              <w:rPr>
                <w:rFonts w:ascii="Courier New" w:hAnsi="Courier New" w:cs="Courier New"/>
                <w:sz w:val="24"/>
                <w:szCs w:val="24"/>
              </w:rPr>
            </w:pPr>
            <w:r w:rsidRPr="007E1D2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FA995F" w:rsidR="00B475A1" w:rsidRPr="00FA6BD2" w:rsidRDefault="00B475A1" w:rsidP="00F51FA8">
            <w:pPr>
              <w:pBdr>
                <w:top w:val="nil"/>
                <w:left w:val="nil"/>
                <w:bottom w:val="nil"/>
                <w:right w:val="nil"/>
                <w:between w:val="nil"/>
              </w:pBdr>
              <w:rPr>
                <w:i/>
                <w:iCs/>
              </w:rPr>
            </w:pPr>
            <w:r>
              <w:rPr>
                <w:b/>
              </w:rPr>
              <w:t>Principles(s):</w:t>
            </w:r>
            <w:r>
              <w:t xml:space="preserve"> </w:t>
            </w:r>
            <w:r w:rsidR="00FA6BD2">
              <w:t xml:space="preserve">This maps to </w:t>
            </w:r>
            <w:r w:rsidR="00FA6BD2" w:rsidRPr="00FA6BD2">
              <w:rPr>
                <w:i/>
                <w:iCs/>
              </w:rPr>
              <w:t>Adopt a Secure Coding Standard</w:t>
            </w:r>
            <w:r w:rsidR="00FA6BD2">
              <w:t xml:space="preserve"> because</w:t>
            </w:r>
            <w:r w:rsidR="00A40221">
              <w:t xml:space="preserve"> it details the specifics of how a certain element of code (constructors and destructors, in this case) should be handled by all developers to ensure that the code is as secure as possible.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8200973" w:rsidR="00B475A1" w:rsidRDefault="00D67ECB" w:rsidP="00F51FA8">
            <w:pPr>
              <w:jc w:val="center"/>
            </w:pPr>
            <w:r>
              <w:t>High</w:t>
            </w:r>
          </w:p>
        </w:tc>
        <w:tc>
          <w:tcPr>
            <w:tcW w:w="1341" w:type="dxa"/>
            <w:shd w:val="clear" w:color="auto" w:fill="auto"/>
          </w:tcPr>
          <w:p w14:paraId="3FECF226" w14:textId="1AF60AD7" w:rsidR="00B475A1" w:rsidRDefault="00D67ECB" w:rsidP="00F51FA8">
            <w:pPr>
              <w:jc w:val="center"/>
            </w:pPr>
            <w:r>
              <w:t>Likely</w:t>
            </w:r>
          </w:p>
        </w:tc>
        <w:tc>
          <w:tcPr>
            <w:tcW w:w="4021" w:type="dxa"/>
            <w:shd w:val="clear" w:color="auto" w:fill="auto"/>
          </w:tcPr>
          <w:p w14:paraId="001260E5" w14:textId="7F1584A3" w:rsidR="00B475A1" w:rsidRDefault="00D67ECB" w:rsidP="00F51FA8">
            <w:pPr>
              <w:jc w:val="center"/>
            </w:pPr>
            <w:r>
              <w:t>Medium</w:t>
            </w:r>
          </w:p>
        </w:tc>
        <w:tc>
          <w:tcPr>
            <w:tcW w:w="1807" w:type="dxa"/>
            <w:shd w:val="clear" w:color="auto" w:fill="auto"/>
          </w:tcPr>
          <w:p w14:paraId="5C1BD06F" w14:textId="6F859164" w:rsidR="00B475A1" w:rsidRDefault="00D67ECB" w:rsidP="00F51FA8">
            <w:pPr>
              <w:jc w:val="center"/>
            </w:pPr>
            <w:r>
              <w:t>P18</w:t>
            </w:r>
          </w:p>
        </w:tc>
        <w:tc>
          <w:tcPr>
            <w:tcW w:w="1805" w:type="dxa"/>
            <w:shd w:val="clear" w:color="auto" w:fill="auto"/>
          </w:tcPr>
          <w:p w14:paraId="321828B7" w14:textId="05E3E767" w:rsidR="00B475A1" w:rsidRDefault="00D67EC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240"/>
        <w:gridCol w:w="1260"/>
        <w:gridCol w:w="3669"/>
        <w:gridCol w:w="3611"/>
      </w:tblGrid>
      <w:tr w:rsidR="00B475A1" w14:paraId="0C9C771F" w14:textId="77777777" w:rsidTr="00D67ECB">
        <w:trPr>
          <w:trHeight w:val="460"/>
          <w:tblHeader/>
        </w:trPr>
        <w:tc>
          <w:tcPr>
            <w:tcW w:w="2240"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260"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669"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D67ECB">
        <w:trPr>
          <w:trHeight w:val="460"/>
        </w:trPr>
        <w:tc>
          <w:tcPr>
            <w:tcW w:w="2240" w:type="dxa"/>
            <w:shd w:val="clear" w:color="auto" w:fill="auto"/>
          </w:tcPr>
          <w:p w14:paraId="699288A5" w14:textId="5DE18E5E" w:rsidR="00B475A1" w:rsidRDefault="00D67ECB" w:rsidP="00F51FA8">
            <w:pPr>
              <w:jc w:val="center"/>
            </w:pPr>
            <w:r w:rsidRPr="00D67ECB">
              <w:t>Helix QAC</w:t>
            </w:r>
          </w:p>
        </w:tc>
        <w:tc>
          <w:tcPr>
            <w:tcW w:w="1260" w:type="dxa"/>
            <w:shd w:val="clear" w:color="auto" w:fill="auto"/>
          </w:tcPr>
          <w:p w14:paraId="35911E79" w14:textId="22CDB88C" w:rsidR="00B475A1" w:rsidRDefault="00D67ECB" w:rsidP="00F51FA8">
            <w:pPr>
              <w:jc w:val="center"/>
            </w:pPr>
            <w:r>
              <w:t>2023.1</w:t>
            </w:r>
          </w:p>
        </w:tc>
        <w:tc>
          <w:tcPr>
            <w:tcW w:w="3669" w:type="dxa"/>
            <w:shd w:val="clear" w:color="auto" w:fill="auto"/>
          </w:tcPr>
          <w:p w14:paraId="1B4ADD74" w14:textId="711FBE88" w:rsidR="00B475A1" w:rsidRDefault="00D67ECB" w:rsidP="00F51FA8">
            <w:pPr>
              <w:jc w:val="center"/>
            </w:pPr>
            <w:r w:rsidRPr="00D67ECB">
              <w:t>DF4761, DF4762, DF4766, DF4767</w:t>
            </w:r>
          </w:p>
        </w:tc>
        <w:tc>
          <w:tcPr>
            <w:tcW w:w="3611" w:type="dxa"/>
            <w:shd w:val="clear" w:color="auto" w:fill="auto"/>
          </w:tcPr>
          <w:p w14:paraId="221E6849" w14:textId="29579F0B" w:rsidR="00B475A1" w:rsidRDefault="00B475A1" w:rsidP="00D67ECB"/>
        </w:tc>
      </w:tr>
      <w:tr w:rsidR="00B475A1" w14:paraId="433579AD" w14:textId="77777777" w:rsidTr="00D67ECB">
        <w:trPr>
          <w:trHeight w:val="460"/>
        </w:trPr>
        <w:tc>
          <w:tcPr>
            <w:tcW w:w="2240" w:type="dxa"/>
            <w:shd w:val="clear" w:color="auto" w:fill="auto"/>
          </w:tcPr>
          <w:p w14:paraId="4AE4D8D3" w14:textId="3A57A71C" w:rsidR="00B475A1" w:rsidRDefault="00D67ECB" w:rsidP="00F51FA8">
            <w:pPr>
              <w:jc w:val="center"/>
            </w:pPr>
            <w:proofErr w:type="spellStart"/>
            <w:r w:rsidRPr="00D67ECB">
              <w:t>Parasoft</w:t>
            </w:r>
            <w:proofErr w:type="spellEnd"/>
            <w:r w:rsidRPr="00D67ECB">
              <w:t xml:space="preserve"> C/C++test</w:t>
            </w:r>
          </w:p>
        </w:tc>
        <w:tc>
          <w:tcPr>
            <w:tcW w:w="1260" w:type="dxa"/>
            <w:shd w:val="clear" w:color="auto" w:fill="auto"/>
          </w:tcPr>
          <w:p w14:paraId="485EEED8" w14:textId="32FCDBC7" w:rsidR="00B475A1" w:rsidRDefault="00D67ECB" w:rsidP="00F51FA8">
            <w:pPr>
              <w:jc w:val="center"/>
            </w:pPr>
            <w:r>
              <w:t>2022.2</w:t>
            </w:r>
          </w:p>
        </w:tc>
        <w:tc>
          <w:tcPr>
            <w:tcW w:w="3669" w:type="dxa"/>
            <w:shd w:val="clear" w:color="auto" w:fill="auto"/>
          </w:tcPr>
          <w:p w14:paraId="7CFDA649" w14:textId="4B520A52" w:rsidR="00B475A1" w:rsidRDefault="00D67ECB" w:rsidP="00F51FA8">
            <w:pPr>
              <w:jc w:val="center"/>
              <w:rPr>
                <w:u w:val="single"/>
              </w:rPr>
            </w:pPr>
            <w:r w:rsidRPr="00D67ECB">
              <w:t>CERT_CPP-MEM53-a</w:t>
            </w:r>
          </w:p>
        </w:tc>
        <w:tc>
          <w:tcPr>
            <w:tcW w:w="3611" w:type="dxa"/>
            <w:shd w:val="clear" w:color="auto" w:fill="auto"/>
          </w:tcPr>
          <w:p w14:paraId="29E14C36" w14:textId="54FA81EF" w:rsidR="00B475A1" w:rsidRDefault="00D67ECB" w:rsidP="00D67ECB">
            <w:r w:rsidRPr="00D67ECB">
              <w:t>Do not invoke malloc/</w:t>
            </w:r>
            <w:proofErr w:type="spellStart"/>
            <w:r w:rsidRPr="00D67ECB">
              <w:t>realloc</w:t>
            </w:r>
            <w:proofErr w:type="spellEnd"/>
            <w:r w:rsidRPr="00D67ECB">
              <w:t xml:space="preserve"> for objects having constructors</w:t>
            </w:r>
          </w:p>
        </w:tc>
      </w:tr>
      <w:tr w:rsidR="00B475A1" w14:paraId="092940EA" w14:textId="77777777" w:rsidTr="00D67ECB">
        <w:trPr>
          <w:trHeight w:val="460"/>
        </w:trPr>
        <w:tc>
          <w:tcPr>
            <w:tcW w:w="2240" w:type="dxa"/>
            <w:shd w:val="clear" w:color="auto" w:fill="auto"/>
          </w:tcPr>
          <w:p w14:paraId="7589B551" w14:textId="2EE8E7AD" w:rsidR="00B475A1" w:rsidRDefault="00D67ECB" w:rsidP="00F51FA8">
            <w:pPr>
              <w:jc w:val="center"/>
            </w:pPr>
            <w:proofErr w:type="spellStart"/>
            <w:r w:rsidRPr="00D67ECB">
              <w:t>Polyspace</w:t>
            </w:r>
            <w:proofErr w:type="spellEnd"/>
            <w:r w:rsidRPr="00D67ECB">
              <w:t xml:space="preserve"> Bug Finder</w:t>
            </w:r>
          </w:p>
        </w:tc>
        <w:tc>
          <w:tcPr>
            <w:tcW w:w="1260" w:type="dxa"/>
            <w:shd w:val="clear" w:color="auto" w:fill="auto"/>
          </w:tcPr>
          <w:p w14:paraId="3EFDCB9A" w14:textId="7CEFF8CE" w:rsidR="00B475A1" w:rsidRDefault="00D67ECB" w:rsidP="00F51FA8">
            <w:pPr>
              <w:jc w:val="center"/>
            </w:pPr>
            <w:r>
              <w:t>R2023a</w:t>
            </w:r>
          </w:p>
        </w:tc>
        <w:tc>
          <w:tcPr>
            <w:tcW w:w="3669" w:type="dxa"/>
            <w:shd w:val="clear" w:color="auto" w:fill="auto"/>
          </w:tcPr>
          <w:p w14:paraId="2978B16E" w14:textId="06DCAFF2" w:rsidR="00B475A1" w:rsidRDefault="00D67ECB" w:rsidP="00F51FA8">
            <w:pPr>
              <w:jc w:val="center"/>
              <w:rPr>
                <w:u w:val="single"/>
              </w:rPr>
            </w:pPr>
            <w:r w:rsidRPr="00D67ECB">
              <w:t>CERT C++: MEM53-CPP</w:t>
            </w:r>
          </w:p>
        </w:tc>
        <w:tc>
          <w:tcPr>
            <w:tcW w:w="3611" w:type="dxa"/>
            <w:shd w:val="clear" w:color="auto" w:fill="auto"/>
          </w:tcPr>
          <w:p w14:paraId="163BA4AD" w14:textId="7817B702" w:rsidR="00B475A1" w:rsidRDefault="00D67ECB" w:rsidP="00D67ECB">
            <w:r w:rsidRPr="00D67ECB">
              <w:t>Checks for objects allocated but not initialized (rule fully covered).</w:t>
            </w:r>
          </w:p>
        </w:tc>
      </w:tr>
      <w:tr w:rsidR="00B475A1" w14:paraId="41744220" w14:textId="77777777" w:rsidTr="00D67ECB">
        <w:trPr>
          <w:trHeight w:val="460"/>
        </w:trPr>
        <w:tc>
          <w:tcPr>
            <w:tcW w:w="2240" w:type="dxa"/>
            <w:shd w:val="clear" w:color="auto" w:fill="auto"/>
          </w:tcPr>
          <w:p w14:paraId="0EAC101A" w14:textId="6AC3AC33" w:rsidR="00B475A1" w:rsidRDefault="00D67ECB" w:rsidP="00F51FA8">
            <w:pPr>
              <w:jc w:val="center"/>
            </w:pPr>
            <w:r w:rsidRPr="00D67ECB">
              <w:t>PVS-Studio</w:t>
            </w:r>
          </w:p>
        </w:tc>
        <w:tc>
          <w:tcPr>
            <w:tcW w:w="1260" w:type="dxa"/>
            <w:shd w:val="clear" w:color="auto" w:fill="auto"/>
          </w:tcPr>
          <w:p w14:paraId="79F266AC" w14:textId="39B41681" w:rsidR="00B475A1" w:rsidRDefault="00D67ECB" w:rsidP="00F51FA8">
            <w:pPr>
              <w:jc w:val="center"/>
            </w:pPr>
            <w:r>
              <w:t>7.24</w:t>
            </w:r>
          </w:p>
        </w:tc>
        <w:tc>
          <w:tcPr>
            <w:tcW w:w="3669" w:type="dxa"/>
            <w:shd w:val="clear" w:color="auto" w:fill="auto"/>
          </w:tcPr>
          <w:p w14:paraId="6359BB49" w14:textId="0851DF93" w:rsidR="00B475A1" w:rsidRDefault="00D67ECB" w:rsidP="00F51FA8">
            <w:pPr>
              <w:jc w:val="center"/>
              <w:rPr>
                <w:u w:val="single"/>
              </w:rPr>
            </w:pPr>
            <w:r w:rsidRPr="00D67ECB">
              <w:t>V630, V749</w:t>
            </w:r>
          </w:p>
        </w:tc>
        <w:tc>
          <w:tcPr>
            <w:tcW w:w="3611" w:type="dxa"/>
            <w:shd w:val="clear" w:color="auto" w:fill="auto"/>
          </w:tcPr>
          <w:p w14:paraId="0472C174" w14:textId="40D4C77B" w:rsidR="00B475A1" w:rsidRDefault="00B475A1" w:rsidP="00D67ECB"/>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C54DFDC" w:rsidR="00381847" w:rsidRDefault="00E769D9">
            <w:pPr>
              <w:jc w:val="center"/>
            </w:pPr>
            <w:r>
              <w:t>[STD-</w:t>
            </w:r>
            <w:r w:rsidR="00015317">
              <w:t>006</w:t>
            </w:r>
            <w:r>
              <w:t>-</w:t>
            </w:r>
            <w:r w:rsidR="00015317">
              <w:t>C</w:t>
            </w:r>
            <w:r>
              <w:t>]</w:t>
            </w:r>
          </w:p>
        </w:tc>
        <w:tc>
          <w:tcPr>
            <w:tcW w:w="7632" w:type="dxa"/>
            <w:tcMar>
              <w:top w:w="100" w:type="dxa"/>
              <w:left w:w="100" w:type="dxa"/>
              <w:bottom w:w="100" w:type="dxa"/>
              <w:right w:w="100" w:type="dxa"/>
            </w:tcMar>
          </w:tcPr>
          <w:p w14:paraId="33ACFFEA" w14:textId="0F4A7839" w:rsidR="00381847" w:rsidRDefault="00015317">
            <w:r w:rsidRPr="00015317">
              <w:t xml:space="preserve">Understand the termination behavior of </w:t>
            </w:r>
            <w:proofErr w:type="gramStart"/>
            <w:r w:rsidRPr="00015317">
              <w:t>assert(</w:t>
            </w:r>
            <w:proofErr w:type="gramEnd"/>
            <w:r w:rsidRPr="00015317">
              <w:t>) and abort()</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1822A97" w:rsidR="00F72634" w:rsidRDefault="00015317" w:rsidP="0015146B">
            <w:r w:rsidRPr="00015317">
              <w:t>This noncompliant code example defines a function that is called before the program exits to clean up:</w:t>
            </w:r>
          </w:p>
        </w:tc>
      </w:tr>
      <w:tr w:rsidR="00F72634" w14:paraId="058CAEAA" w14:textId="77777777" w:rsidTr="00001F14">
        <w:trPr>
          <w:trHeight w:val="460"/>
        </w:trPr>
        <w:tc>
          <w:tcPr>
            <w:tcW w:w="10800" w:type="dxa"/>
            <w:tcMar>
              <w:top w:w="100" w:type="dxa"/>
              <w:left w:w="100" w:type="dxa"/>
              <w:bottom w:w="100" w:type="dxa"/>
              <w:right w:w="100" w:type="dxa"/>
            </w:tcMar>
          </w:tcPr>
          <w:p w14:paraId="1E511FB0" w14:textId="77777777" w:rsidR="00015317" w:rsidRPr="00015317" w:rsidRDefault="00015317" w:rsidP="00015317">
            <w:pPr>
              <w:rPr>
                <w:rFonts w:ascii="Courier New" w:hAnsi="Courier New" w:cs="Courier New"/>
              </w:rPr>
            </w:pPr>
            <w:r w:rsidRPr="00015317">
              <w:rPr>
                <w:rFonts w:ascii="Courier New" w:hAnsi="Courier New" w:cs="Courier New"/>
              </w:rPr>
              <w:t>void cleanup(void) {</w:t>
            </w:r>
          </w:p>
          <w:p w14:paraId="293974C3" w14:textId="77777777" w:rsidR="00015317" w:rsidRPr="00015317" w:rsidRDefault="00015317" w:rsidP="00015317">
            <w:pPr>
              <w:rPr>
                <w:rFonts w:ascii="Courier New" w:hAnsi="Courier New" w:cs="Courier New"/>
              </w:rPr>
            </w:pPr>
            <w:r w:rsidRPr="00015317">
              <w:rPr>
                <w:rFonts w:ascii="Courier New" w:hAnsi="Courier New" w:cs="Courier New"/>
              </w:rPr>
              <w:t xml:space="preserve">  /* Delete temporary files, restore consistent state, etc. */</w:t>
            </w:r>
          </w:p>
          <w:p w14:paraId="1C411DCE" w14:textId="77777777" w:rsidR="00015317" w:rsidRPr="00015317" w:rsidRDefault="00015317" w:rsidP="00015317">
            <w:pPr>
              <w:rPr>
                <w:rFonts w:ascii="Courier New" w:hAnsi="Courier New" w:cs="Courier New"/>
              </w:rPr>
            </w:pPr>
            <w:r w:rsidRPr="00015317">
              <w:rPr>
                <w:rFonts w:ascii="Courier New" w:hAnsi="Courier New" w:cs="Courier New"/>
              </w:rPr>
              <w:t>}</w:t>
            </w:r>
          </w:p>
          <w:p w14:paraId="09212DD3"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58E79DCA" w14:textId="77777777" w:rsidR="00015317" w:rsidRPr="00015317" w:rsidRDefault="00015317" w:rsidP="00015317">
            <w:pPr>
              <w:rPr>
                <w:rFonts w:ascii="Courier New" w:hAnsi="Courier New" w:cs="Courier New"/>
              </w:rPr>
            </w:pPr>
            <w:r w:rsidRPr="00015317">
              <w:rPr>
                <w:rFonts w:ascii="Courier New" w:hAnsi="Courier New" w:cs="Courier New"/>
              </w:rPr>
              <w:t>int main(void) {</w:t>
            </w:r>
          </w:p>
          <w:p w14:paraId="489D39AE" w14:textId="77777777" w:rsidR="00015317" w:rsidRPr="00015317" w:rsidRDefault="00015317" w:rsidP="00015317">
            <w:pPr>
              <w:rPr>
                <w:rFonts w:ascii="Courier New" w:hAnsi="Courier New" w:cs="Courier New"/>
              </w:rPr>
            </w:pPr>
            <w:r w:rsidRPr="00015317">
              <w:rPr>
                <w:rFonts w:ascii="Courier New" w:hAnsi="Courier New" w:cs="Courier New"/>
              </w:rPr>
              <w:t xml:space="preserve">  if (</w:t>
            </w:r>
            <w:proofErr w:type="spellStart"/>
            <w:r w:rsidRPr="00015317">
              <w:rPr>
                <w:rFonts w:ascii="Courier New" w:hAnsi="Courier New" w:cs="Courier New"/>
              </w:rPr>
              <w:t>atexit</w:t>
            </w:r>
            <w:proofErr w:type="spellEnd"/>
            <w:r w:rsidRPr="00015317">
              <w:rPr>
                <w:rFonts w:ascii="Courier New" w:hAnsi="Courier New" w:cs="Courier New"/>
              </w:rPr>
              <w:t>(cleanup</w:t>
            </w:r>
            <w:proofErr w:type="gramStart"/>
            <w:r w:rsidRPr="00015317">
              <w:rPr>
                <w:rFonts w:ascii="Courier New" w:hAnsi="Courier New" w:cs="Courier New"/>
              </w:rPr>
              <w:t>) !</w:t>
            </w:r>
            <w:proofErr w:type="gramEnd"/>
            <w:r w:rsidRPr="00015317">
              <w:rPr>
                <w:rFonts w:ascii="Courier New" w:hAnsi="Courier New" w:cs="Courier New"/>
              </w:rPr>
              <w:t>= 0) {</w:t>
            </w:r>
          </w:p>
          <w:p w14:paraId="52BAA63F" w14:textId="77777777" w:rsidR="00015317" w:rsidRPr="00015317" w:rsidRDefault="00015317" w:rsidP="00015317">
            <w:pPr>
              <w:rPr>
                <w:rFonts w:ascii="Courier New" w:hAnsi="Courier New" w:cs="Courier New"/>
              </w:rPr>
            </w:pPr>
            <w:r w:rsidRPr="00015317">
              <w:rPr>
                <w:rFonts w:ascii="Courier New" w:hAnsi="Courier New" w:cs="Courier New"/>
              </w:rPr>
              <w:t xml:space="preserve">    /* Handle error */</w:t>
            </w:r>
          </w:p>
          <w:p w14:paraId="5D889727"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5C1B8BF5"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27D51936" w14:textId="77777777" w:rsidR="00015317" w:rsidRPr="00015317" w:rsidRDefault="00015317" w:rsidP="00015317">
            <w:pPr>
              <w:rPr>
                <w:rFonts w:ascii="Courier New" w:hAnsi="Courier New" w:cs="Courier New"/>
              </w:rPr>
            </w:pPr>
            <w:r w:rsidRPr="00015317">
              <w:rPr>
                <w:rFonts w:ascii="Courier New" w:hAnsi="Courier New" w:cs="Courier New"/>
              </w:rPr>
              <w:t xml:space="preserve">  /* ... */</w:t>
            </w:r>
          </w:p>
          <w:p w14:paraId="3534F2FA"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4B5A29CD"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roofErr w:type="gramStart"/>
            <w:r w:rsidRPr="00015317">
              <w:rPr>
                <w:rFonts w:ascii="Courier New" w:hAnsi="Courier New" w:cs="Courier New"/>
              </w:rPr>
              <w:t>assert(</w:t>
            </w:r>
            <w:proofErr w:type="gramEnd"/>
            <w:r w:rsidRPr="00015317">
              <w:rPr>
                <w:rFonts w:ascii="Courier New" w:hAnsi="Courier New" w:cs="Courier New"/>
              </w:rPr>
              <w:t>/* Something bad didn't happen */);</w:t>
            </w:r>
          </w:p>
          <w:p w14:paraId="5D02742A"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422F4F2B" w14:textId="77777777" w:rsidR="00015317" w:rsidRPr="00015317" w:rsidRDefault="00015317" w:rsidP="00015317">
            <w:pPr>
              <w:rPr>
                <w:rFonts w:ascii="Courier New" w:hAnsi="Courier New" w:cs="Courier New"/>
              </w:rPr>
            </w:pPr>
            <w:r w:rsidRPr="00015317">
              <w:rPr>
                <w:rFonts w:ascii="Courier New" w:hAnsi="Courier New" w:cs="Courier New"/>
              </w:rPr>
              <w:t xml:space="preserve">  /* ... */</w:t>
            </w:r>
          </w:p>
          <w:p w14:paraId="28BA138C" w14:textId="2BFCEB48" w:rsidR="00F72634" w:rsidRPr="00015317" w:rsidRDefault="00015317" w:rsidP="00015317">
            <w:pPr>
              <w:rPr>
                <w:rFonts w:ascii="Courier New" w:hAnsi="Courier New" w:cs="Courier New"/>
                <w:sz w:val="24"/>
                <w:szCs w:val="24"/>
              </w:rPr>
            </w:pPr>
            <w:r w:rsidRPr="00015317">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6977E19" w:rsidR="00F72634" w:rsidRDefault="00015317" w:rsidP="0015146B">
            <w:r w:rsidRPr="00015317">
              <w:t xml:space="preserve">In this compliant solution, the call to </w:t>
            </w:r>
            <w:proofErr w:type="gramStart"/>
            <w:r w:rsidRPr="00015317">
              <w:t>assert(</w:t>
            </w:r>
            <w:proofErr w:type="gramEnd"/>
            <w:r w:rsidRPr="00015317">
              <w:t>) is replaced with an if statement that calls exit() to ensure that the proper termination routines are run:</w:t>
            </w:r>
          </w:p>
        </w:tc>
      </w:tr>
      <w:tr w:rsidR="00F72634" w14:paraId="2DA5938A" w14:textId="77777777" w:rsidTr="00001F14">
        <w:trPr>
          <w:trHeight w:val="460"/>
        </w:trPr>
        <w:tc>
          <w:tcPr>
            <w:tcW w:w="10800" w:type="dxa"/>
            <w:tcMar>
              <w:top w:w="100" w:type="dxa"/>
              <w:left w:w="100" w:type="dxa"/>
              <w:bottom w:w="100" w:type="dxa"/>
              <w:right w:w="100" w:type="dxa"/>
            </w:tcMar>
          </w:tcPr>
          <w:p w14:paraId="0CB04349" w14:textId="77777777" w:rsidR="00015317" w:rsidRPr="00015317" w:rsidRDefault="00015317" w:rsidP="00015317">
            <w:pPr>
              <w:rPr>
                <w:rFonts w:ascii="Courier New" w:hAnsi="Courier New" w:cs="Courier New"/>
              </w:rPr>
            </w:pPr>
            <w:r w:rsidRPr="00015317">
              <w:rPr>
                <w:rFonts w:ascii="Courier New" w:hAnsi="Courier New" w:cs="Courier New"/>
              </w:rPr>
              <w:t>void cleanup(void) {</w:t>
            </w:r>
          </w:p>
          <w:p w14:paraId="611207F5" w14:textId="77777777" w:rsidR="00015317" w:rsidRPr="00015317" w:rsidRDefault="00015317" w:rsidP="00015317">
            <w:pPr>
              <w:rPr>
                <w:rFonts w:ascii="Courier New" w:hAnsi="Courier New" w:cs="Courier New"/>
              </w:rPr>
            </w:pPr>
            <w:r w:rsidRPr="00015317">
              <w:rPr>
                <w:rFonts w:ascii="Courier New" w:hAnsi="Courier New" w:cs="Courier New"/>
              </w:rPr>
              <w:t xml:space="preserve">  /* Delete temporary files, restore consistent state, etc. */</w:t>
            </w:r>
          </w:p>
          <w:p w14:paraId="0BC823F0" w14:textId="77777777" w:rsidR="00015317" w:rsidRPr="00015317" w:rsidRDefault="00015317" w:rsidP="00015317">
            <w:pPr>
              <w:rPr>
                <w:rFonts w:ascii="Courier New" w:hAnsi="Courier New" w:cs="Courier New"/>
              </w:rPr>
            </w:pPr>
            <w:r w:rsidRPr="00015317">
              <w:rPr>
                <w:rFonts w:ascii="Courier New" w:hAnsi="Courier New" w:cs="Courier New"/>
              </w:rPr>
              <w:t>}</w:t>
            </w:r>
          </w:p>
          <w:p w14:paraId="1817712D"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565D8DA8" w14:textId="77777777" w:rsidR="00015317" w:rsidRPr="00015317" w:rsidRDefault="00015317" w:rsidP="00015317">
            <w:pPr>
              <w:rPr>
                <w:rFonts w:ascii="Courier New" w:hAnsi="Courier New" w:cs="Courier New"/>
              </w:rPr>
            </w:pPr>
            <w:r w:rsidRPr="00015317">
              <w:rPr>
                <w:rFonts w:ascii="Courier New" w:hAnsi="Courier New" w:cs="Courier New"/>
              </w:rPr>
              <w:t>int main(void) {</w:t>
            </w:r>
          </w:p>
          <w:p w14:paraId="5E105CB7" w14:textId="77777777" w:rsidR="00015317" w:rsidRPr="00015317" w:rsidRDefault="00015317" w:rsidP="00015317">
            <w:pPr>
              <w:rPr>
                <w:rFonts w:ascii="Courier New" w:hAnsi="Courier New" w:cs="Courier New"/>
              </w:rPr>
            </w:pPr>
            <w:r w:rsidRPr="00015317">
              <w:rPr>
                <w:rFonts w:ascii="Courier New" w:hAnsi="Courier New" w:cs="Courier New"/>
              </w:rPr>
              <w:t xml:space="preserve">  if (</w:t>
            </w:r>
            <w:proofErr w:type="spellStart"/>
            <w:r w:rsidRPr="00015317">
              <w:rPr>
                <w:rFonts w:ascii="Courier New" w:hAnsi="Courier New" w:cs="Courier New"/>
              </w:rPr>
              <w:t>atexit</w:t>
            </w:r>
            <w:proofErr w:type="spellEnd"/>
            <w:r w:rsidRPr="00015317">
              <w:rPr>
                <w:rFonts w:ascii="Courier New" w:hAnsi="Courier New" w:cs="Courier New"/>
              </w:rPr>
              <w:t>(cleanup</w:t>
            </w:r>
            <w:proofErr w:type="gramStart"/>
            <w:r w:rsidRPr="00015317">
              <w:rPr>
                <w:rFonts w:ascii="Courier New" w:hAnsi="Courier New" w:cs="Courier New"/>
              </w:rPr>
              <w:t>) !</w:t>
            </w:r>
            <w:proofErr w:type="gramEnd"/>
            <w:r w:rsidRPr="00015317">
              <w:rPr>
                <w:rFonts w:ascii="Courier New" w:hAnsi="Courier New" w:cs="Courier New"/>
              </w:rPr>
              <w:t>= 0) {</w:t>
            </w:r>
          </w:p>
          <w:p w14:paraId="34C1CDE5" w14:textId="77777777" w:rsidR="00015317" w:rsidRPr="00015317" w:rsidRDefault="00015317" w:rsidP="00015317">
            <w:pPr>
              <w:rPr>
                <w:rFonts w:ascii="Courier New" w:hAnsi="Courier New" w:cs="Courier New"/>
              </w:rPr>
            </w:pPr>
            <w:r w:rsidRPr="00015317">
              <w:rPr>
                <w:rFonts w:ascii="Courier New" w:hAnsi="Courier New" w:cs="Courier New"/>
              </w:rPr>
              <w:t xml:space="preserve">    /* Handle error */</w:t>
            </w:r>
          </w:p>
          <w:p w14:paraId="0A0495DF"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6CF65105"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408F11D2" w14:textId="77777777" w:rsidR="00015317" w:rsidRPr="00015317" w:rsidRDefault="00015317" w:rsidP="00015317">
            <w:pPr>
              <w:rPr>
                <w:rFonts w:ascii="Courier New" w:hAnsi="Courier New" w:cs="Courier New"/>
              </w:rPr>
            </w:pPr>
            <w:r w:rsidRPr="00015317">
              <w:rPr>
                <w:rFonts w:ascii="Courier New" w:hAnsi="Courier New" w:cs="Courier New"/>
              </w:rPr>
              <w:t xml:space="preserve">  /* ... */</w:t>
            </w:r>
          </w:p>
          <w:p w14:paraId="4BAB796F"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0C5E707E" w14:textId="77777777" w:rsidR="00015317" w:rsidRPr="00015317" w:rsidRDefault="00015317" w:rsidP="00015317">
            <w:pPr>
              <w:rPr>
                <w:rFonts w:ascii="Courier New" w:hAnsi="Courier New" w:cs="Courier New"/>
              </w:rPr>
            </w:pPr>
            <w:r w:rsidRPr="00015317">
              <w:rPr>
                <w:rFonts w:ascii="Courier New" w:hAnsi="Courier New" w:cs="Courier New"/>
              </w:rPr>
              <w:t xml:space="preserve">  if (/* Something bad happened */) {</w:t>
            </w:r>
          </w:p>
          <w:p w14:paraId="1E0E4B19"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roofErr w:type="gramStart"/>
            <w:r w:rsidRPr="00015317">
              <w:rPr>
                <w:rFonts w:ascii="Courier New" w:hAnsi="Courier New" w:cs="Courier New"/>
              </w:rPr>
              <w:t>exit(</w:t>
            </w:r>
            <w:proofErr w:type="gramEnd"/>
            <w:r w:rsidRPr="00015317">
              <w:rPr>
                <w:rFonts w:ascii="Courier New" w:hAnsi="Courier New" w:cs="Courier New"/>
              </w:rPr>
              <w:t>EXIT_FAILURE);</w:t>
            </w:r>
          </w:p>
          <w:p w14:paraId="2563AFD6"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7C5D6F98"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278F05AB" w14:textId="77777777" w:rsidR="00015317" w:rsidRPr="00015317" w:rsidRDefault="00015317" w:rsidP="00015317">
            <w:pPr>
              <w:rPr>
                <w:rFonts w:ascii="Courier New" w:hAnsi="Courier New" w:cs="Courier New"/>
              </w:rPr>
            </w:pPr>
            <w:r w:rsidRPr="00015317">
              <w:rPr>
                <w:rFonts w:ascii="Courier New" w:hAnsi="Courier New" w:cs="Courier New"/>
              </w:rPr>
              <w:t xml:space="preserve">  /* ... */</w:t>
            </w:r>
          </w:p>
          <w:p w14:paraId="2E312001" w14:textId="34D936E1" w:rsidR="00F72634" w:rsidRDefault="00015317" w:rsidP="00015317">
            <w:r w:rsidRPr="00015317">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1774B10" w:rsidR="00B475A1" w:rsidRDefault="00B475A1" w:rsidP="00F51FA8">
            <w:pPr>
              <w:pBdr>
                <w:top w:val="nil"/>
                <w:left w:val="nil"/>
                <w:bottom w:val="nil"/>
                <w:right w:val="nil"/>
                <w:between w:val="nil"/>
              </w:pBdr>
            </w:pPr>
            <w:r>
              <w:rPr>
                <w:b/>
              </w:rPr>
              <w:t>Principles(s):</w:t>
            </w:r>
            <w:r>
              <w:t xml:space="preserve"> </w:t>
            </w:r>
            <w:r w:rsidR="00A40221">
              <w:t xml:space="preserve">This standard maps to the </w:t>
            </w:r>
            <w:r w:rsidR="00A40221" w:rsidRPr="0052584A">
              <w:rPr>
                <w:i/>
                <w:iCs/>
              </w:rPr>
              <w:t>Architect and Design for Security Policies</w:t>
            </w:r>
            <w:r w:rsidR="00A40221">
              <w:t xml:space="preserve"> </w:t>
            </w:r>
            <w:r w:rsidR="0052584A">
              <w:t xml:space="preserve">principle </w:t>
            </w:r>
            <w:r w:rsidR="00A40221">
              <w:t xml:space="preserve">because it deals </w:t>
            </w:r>
            <w:r w:rsidR="00752655">
              <w:t>with specifics of code architecture as it relates to security implications</w:t>
            </w:r>
            <w:r w:rsidR="0052584A">
              <w:t xml:space="preserve"> and provides specific guidance to developers on how to use this macro in C++</w:t>
            </w:r>
            <w:r w:rsidR="00752655">
              <w:t>.</w:t>
            </w:r>
            <w:r w:rsidR="00A40221">
              <w:t xml:space="preserv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8E5A657" w:rsidR="00B475A1" w:rsidRDefault="00752655" w:rsidP="00F51FA8">
            <w:pPr>
              <w:jc w:val="center"/>
            </w:pPr>
            <w:r>
              <w:t>Medium</w:t>
            </w:r>
          </w:p>
        </w:tc>
        <w:tc>
          <w:tcPr>
            <w:tcW w:w="1341" w:type="dxa"/>
            <w:shd w:val="clear" w:color="auto" w:fill="auto"/>
          </w:tcPr>
          <w:p w14:paraId="05FDEF4C" w14:textId="6B8A7AC8" w:rsidR="00B475A1" w:rsidRDefault="00752655" w:rsidP="00F51FA8">
            <w:pPr>
              <w:jc w:val="center"/>
            </w:pPr>
            <w:r>
              <w:t>Unlikely</w:t>
            </w:r>
          </w:p>
        </w:tc>
        <w:tc>
          <w:tcPr>
            <w:tcW w:w="4021" w:type="dxa"/>
            <w:shd w:val="clear" w:color="auto" w:fill="auto"/>
          </w:tcPr>
          <w:p w14:paraId="79D1FC84" w14:textId="051123A7" w:rsidR="00B475A1" w:rsidRDefault="00752655" w:rsidP="00F51FA8">
            <w:pPr>
              <w:jc w:val="center"/>
            </w:pPr>
            <w:r>
              <w:t>Medium</w:t>
            </w:r>
          </w:p>
        </w:tc>
        <w:tc>
          <w:tcPr>
            <w:tcW w:w="1807" w:type="dxa"/>
            <w:shd w:val="clear" w:color="auto" w:fill="auto"/>
          </w:tcPr>
          <w:p w14:paraId="07D13FDB" w14:textId="009F0EA7" w:rsidR="00B475A1" w:rsidRDefault="00752655" w:rsidP="00F51FA8">
            <w:pPr>
              <w:jc w:val="center"/>
            </w:pPr>
            <w:r>
              <w:t>P4</w:t>
            </w:r>
          </w:p>
        </w:tc>
        <w:tc>
          <w:tcPr>
            <w:tcW w:w="1805" w:type="dxa"/>
            <w:shd w:val="clear" w:color="auto" w:fill="auto"/>
          </w:tcPr>
          <w:p w14:paraId="018B5741" w14:textId="675C3717" w:rsidR="00B475A1" w:rsidRDefault="0075265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BB35321" w:rsidR="00B475A1" w:rsidRDefault="00752655" w:rsidP="00F51FA8">
            <w:pPr>
              <w:jc w:val="center"/>
            </w:pPr>
            <w:r>
              <w:t>Compass/ROSE</w:t>
            </w:r>
          </w:p>
        </w:tc>
        <w:tc>
          <w:tcPr>
            <w:tcW w:w="1341" w:type="dxa"/>
            <w:shd w:val="clear" w:color="auto" w:fill="auto"/>
          </w:tcPr>
          <w:p w14:paraId="1659F964" w14:textId="7988C20C" w:rsidR="00B475A1" w:rsidRDefault="00B475A1" w:rsidP="00F51FA8">
            <w:pPr>
              <w:jc w:val="center"/>
            </w:pPr>
          </w:p>
        </w:tc>
        <w:tc>
          <w:tcPr>
            <w:tcW w:w="4021" w:type="dxa"/>
            <w:shd w:val="clear" w:color="auto" w:fill="auto"/>
          </w:tcPr>
          <w:p w14:paraId="14C127A7" w14:textId="0E8934E2" w:rsidR="00B475A1" w:rsidRDefault="00B475A1" w:rsidP="00F51FA8">
            <w:pPr>
              <w:jc w:val="center"/>
            </w:pPr>
          </w:p>
        </w:tc>
        <w:tc>
          <w:tcPr>
            <w:tcW w:w="3611" w:type="dxa"/>
            <w:shd w:val="clear" w:color="auto" w:fill="auto"/>
          </w:tcPr>
          <w:p w14:paraId="511AFF98" w14:textId="3384825F" w:rsidR="00B475A1" w:rsidRDefault="00752655" w:rsidP="00752655">
            <w:r w:rsidRPr="00752655">
              <w:t xml:space="preserve">Can detect some violations of this rule. However, it can only detect violations involving </w:t>
            </w:r>
            <w:proofErr w:type="gramStart"/>
            <w:r w:rsidRPr="00752655">
              <w:t>abort(</w:t>
            </w:r>
            <w:proofErr w:type="gramEnd"/>
            <w:r w:rsidRPr="00752655">
              <w:t>) because assert() is implemented as a macro</w:t>
            </w:r>
          </w:p>
        </w:tc>
      </w:tr>
      <w:tr w:rsidR="00B475A1" w14:paraId="31776F75" w14:textId="77777777" w:rsidTr="00001F14">
        <w:trPr>
          <w:trHeight w:val="460"/>
        </w:trPr>
        <w:tc>
          <w:tcPr>
            <w:tcW w:w="1807" w:type="dxa"/>
            <w:shd w:val="clear" w:color="auto" w:fill="auto"/>
          </w:tcPr>
          <w:p w14:paraId="1DD1CB55" w14:textId="092E28EF" w:rsidR="00B475A1" w:rsidRDefault="00752655" w:rsidP="00F51FA8">
            <w:pPr>
              <w:jc w:val="center"/>
            </w:pPr>
            <w:r w:rsidRPr="00752655">
              <w:t>LDRA tool suite</w:t>
            </w:r>
          </w:p>
        </w:tc>
        <w:tc>
          <w:tcPr>
            <w:tcW w:w="1341" w:type="dxa"/>
            <w:shd w:val="clear" w:color="auto" w:fill="auto"/>
          </w:tcPr>
          <w:p w14:paraId="147234E7" w14:textId="76A83622" w:rsidR="00B475A1" w:rsidRDefault="00752655" w:rsidP="00F51FA8">
            <w:pPr>
              <w:jc w:val="center"/>
            </w:pPr>
            <w:r>
              <w:t>9.7.1</w:t>
            </w:r>
          </w:p>
        </w:tc>
        <w:tc>
          <w:tcPr>
            <w:tcW w:w="4021" w:type="dxa"/>
            <w:shd w:val="clear" w:color="auto" w:fill="auto"/>
          </w:tcPr>
          <w:p w14:paraId="7C643E28" w14:textId="2AD36FA5" w:rsidR="00B475A1" w:rsidRDefault="00752655" w:rsidP="00F51FA8">
            <w:pPr>
              <w:jc w:val="center"/>
              <w:rPr>
                <w:u w:val="single"/>
              </w:rPr>
            </w:pPr>
            <w:r>
              <w:t>44 S</w:t>
            </w:r>
          </w:p>
        </w:tc>
        <w:tc>
          <w:tcPr>
            <w:tcW w:w="3611" w:type="dxa"/>
            <w:shd w:val="clear" w:color="auto" w:fill="auto"/>
          </w:tcPr>
          <w:p w14:paraId="2CB1863C" w14:textId="109AE9AA" w:rsidR="00B475A1" w:rsidRDefault="00752655" w:rsidP="00752655">
            <w:r>
              <w:t>Enhanced enforcement</w:t>
            </w:r>
          </w:p>
        </w:tc>
      </w:tr>
      <w:tr w:rsidR="00B475A1" w14:paraId="70B30499" w14:textId="77777777" w:rsidTr="00001F14">
        <w:trPr>
          <w:trHeight w:val="460"/>
        </w:trPr>
        <w:tc>
          <w:tcPr>
            <w:tcW w:w="1807" w:type="dxa"/>
            <w:shd w:val="clear" w:color="auto" w:fill="auto"/>
          </w:tcPr>
          <w:p w14:paraId="4DFBB62B" w14:textId="3AFE004D" w:rsidR="00B475A1" w:rsidRDefault="00752655" w:rsidP="00F51FA8">
            <w:pPr>
              <w:jc w:val="center"/>
            </w:pPr>
            <w:proofErr w:type="spellStart"/>
            <w:r w:rsidRPr="00752655">
              <w:t>Parasoft</w:t>
            </w:r>
            <w:proofErr w:type="spellEnd"/>
            <w:r w:rsidRPr="00752655">
              <w:t xml:space="preserve"> C/C++test</w:t>
            </w:r>
          </w:p>
        </w:tc>
        <w:tc>
          <w:tcPr>
            <w:tcW w:w="1341" w:type="dxa"/>
            <w:shd w:val="clear" w:color="auto" w:fill="auto"/>
          </w:tcPr>
          <w:p w14:paraId="4C886138" w14:textId="1DE0525F" w:rsidR="00B475A1" w:rsidRDefault="00752655" w:rsidP="00F51FA8">
            <w:pPr>
              <w:jc w:val="center"/>
            </w:pPr>
            <w:r>
              <w:t>2022.2</w:t>
            </w:r>
          </w:p>
        </w:tc>
        <w:tc>
          <w:tcPr>
            <w:tcW w:w="4021" w:type="dxa"/>
            <w:shd w:val="clear" w:color="auto" w:fill="auto"/>
          </w:tcPr>
          <w:p w14:paraId="270673C4" w14:textId="5C17B885" w:rsidR="00B475A1" w:rsidRPr="00752655" w:rsidRDefault="00752655" w:rsidP="00F51FA8">
            <w:pPr>
              <w:jc w:val="center"/>
            </w:pPr>
            <w:r w:rsidRPr="00752655">
              <w:t>CERT_C-ERR06-a</w:t>
            </w:r>
          </w:p>
        </w:tc>
        <w:tc>
          <w:tcPr>
            <w:tcW w:w="3611" w:type="dxa"/>
            <w:shd w:val="clear" w:color="auto" w:fill="auto"/>
          </w:tcPr>
          <w:p w14:paraId="3D93F88D" w14:textId="214B1D39" w:rsidR="00B475A1" w:rsidRDefault="00752655" w:rsidP="00752655">
            <w:r w:rsidRPr="00752655">
              <w:t>Do not use assertions</w:t>
            </w:r>
          </w:p>
        </w:tc>
      </w:tr>
      <w:tr w:rsidR="00B475A1" w14:paraId="28383A14" w14:textId="77777777" w:rsidTr="00001F14">
        <w:trPr>
          <w:trHeight w:val="460"/>
        </w:trPr>
        <w:tc>
          <w:tcPr>
            <w:tcW w:w="1807" w:type="dxa"/>
            <w:shd w:val="clear" w:color="auto" w:fill="auto"/>
          </w:tcPr>
          <w:p w14:paraId="1EC45772" w14:textId="31FE7935" w:rsidR="00B475A1" w:rsidRDefault="00752655" w:rsidP="00F51FA8">
            <w:pPr>
              <w:jc w:val="center"/>
            </w:pPr>
            <w:r>
              <w:t>PC-lint Plus</w:t>
            </w:r>
          </w:p>
        </w:tc>
        <w:tc>
          <w:tcPr>
            <w:tcW w:w="1341" w:type="dxa"/>
            <w:shd w:val="clear" w:color="auto" w:fill="auto"/>
          </w:tcPr>
          <w:p w14:paraId="6D5B7F9C" w14:textId="73274755" w:rsidR="00B475A1" w:rsidRDefault="00752655" w:rsidP="00F51FA8">
            <w:pPr>
              <w:jc w:val="center"/>
            </w:pPr>
            <w:r>
              <w:t>1.4</w:t>
            </w:r>
          </w:p>
        </w:tc>
        <w:tc>
          <w:tcPr>
            <w:tcW w:w="4021" w:type="dxa"/>
            <w:shd w:val="clear" w:color="auto" w:fill="auto"/>
          </w:tcPr>
          <w:p w14:paraId="6A3B83A6" w14:textId="78B9BF8E" w:rsidR="00B475A1" w:rsidRDefault="00752655" w:rsidP="00F51FA8">
            <w:pPr>
              <w:jc w:val="center"/>
              <w:rPr>
                <w:u w:val="single"/>
              </w:rPr>
            </w:pPr>
            <w:r>
              <w:t>586</w:t>
            </w:r>
          </w:p>
        </w:tc>
        <w:tc>
          <w:tcPr>
            <w:tcW w:w="3611" w:type="dxa"/>
            <w:shd w:val="clear" w:color="auto" w:fill="auto"/>
          </w:tcPr>
          <w:p w14:paraId="08365A70" w14:textId="3F73E313" w:rsidR="00B475A1" w:rsidRDefault="00752655" w:rsidP="00752655">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56B265" w:rsidR="00381847" w:rsidRDefault="00E769D9">
            <w:pPr>
              <w:jc w:val="center"/>
            </w:pPr>
            <w:r>
              <w:t>[STD-</w:t>
            </w:r>
            <w:r w:rsidR="00036BA2">
              <w:t>007</w:t>
            </w:r>
            <w:r>
              <w:t>-</w:t>
            </w:r>
            <w:r w:rsidR="00036BA2">
              <w:t>CPP</w:t>
            </w:r>
            <w:r>
              <w:t>]</w:t>
            </w:r>
          </w:p>
        </w:tc>
        <w:tc>
          <w:tcPr>
            <w:tcW w:w="7632" w:type="dxa"/>
            <w:tcMar>
              <w:top w:w="100" w:type="dxa"/>
              <w:left w:w="100" w:type="dxa"/>
              <w:bottom w:w="100" w:type="dxa"/>
              <w:right w:w="100" w:type="dxa"/>
            </w:tcMar>
          </w:tcPr>
          <w:p w14:paraId="7DF53768" w14:textId="363ED42F" w:rsidR="00381847" w:rsidRDefault="00036BA2">
            <w:r w:rsidRPr="00036BA2">
              <w:t xml:space="preserve">Exception objects must be </w:t>
            </w:r>
            <w:proofErr w:type="spellStart"/>
            <w:r w:rsidRPr="00036BA2">
              <w:t>nothrow</w:t>
            </w:r>
            <w:proofErr w:type="spellEnd"/>
            <w:r w:rsidRPr="00036BA2">
              <w:t xml:space="preserve"> copy constructible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FED31DE" w:rsidR="00F72634" w:rsidRDefault="00036BA2" w:rsidP="0015146B">
            <w:r w:rsidRPr="00036BA2">
              <w:t xml:space="preserve">In this noncompliant code example, an exception of type S is thrown in </w:t>
            </w:r>
            <w:proofErr w:type="gramStart"/>
            <w:r w:rsidRPr="00036BA2">
              <w:t>f(</w:t>
            </w:r>
            <w:proofErr w:type="gramEnd"/>
            <w:r w:rsidRPr="00036BA2">
              <w:t xml:space="preserve">). However, because S has a </w:t>
            </w:r>
            <w:proofErr w:type="gramStart"/>
            <w:r w:rsidRPr="00036BA2">
              <w:t>std::</w:t>
            </w:r>
            <w:proofErr w:type="gramEnd"/>
            <w:r w:rsidRPr="00036BA2">
              <w:t xml:space="preserve">string data member, and the copy constructor for std::string is not declared </w:t>
            </w:r>
            <w:proofErr w:type="spellStart"/>
            <w:r w:rsidRPr="00036BA2">
              <w:t>noexcept</w:t>
            </w:r>
            <w:proofErr w:type="spellEnd"/>
            <w:r w:rsidRPr="00036BA2">
              <w:t xml:space="preserve">, the implicitly-defined copy constructor for S is also not declared to be </w:t>
            </w:r>
            <w:proofErr w:type="spellStart"/>
            <w:r w:rsidRPr="00036BA2">
              <w:t>noexcept</w:t>
            </w:r>
            <w:proofErr w:type="spellEnd"/>
            <w:r w:rsidRPr="00036BA2">
              <w:t xml:space="preserve">. In low-memory situations, the copy constructor for </w:t>
            </w:r>
            <w:proofErr w:type="gramStart"/>
            <w:r w:rsidRPr="00036BA2">
              <w:t>std::</w:t>
            </w:r>
            <w:proofErr w:type="gramEnd"/>
            <w:r w:rsidRPr="00036BA2">
              <w:t>string may be unable to allocate sufficient memory to complete the copy operation, resulting in a std::</w:t>
            </w:r>
            <w:proofErr w:type="spellStart"/>
            <w:r w:rsidRPr="00036BA2">
              <w:t>bad_alloc</w:t>
            </w:r>
            <w:proofErr w:type="spellEnd"/>
            <w:r w:rsidRPr="00036BA2">
              <w:t xml:space="preserve">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1B1D9A99"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#include &lt;exception&gt;</w:t>
            </w:r>
          </w:p>
          <w:p w14:paraId="59C0AF61"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#include &lt;string&gt;</w:t>
            </w:r>
          </w:p>
          <w:p w14:paraId="5015073C"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51C37152"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class </w:t>
            </w:r>
            <w:proofErr w:type="gramStart"/>
            <w:r w:rsidRPr="00015317">
              <w:rPr>
                <w:rFonts w:ascii="Courier New" w:hAnsi="Courier New" w:cs="Courier New"/>
                <w:sz w:val="24"/>
                <w:szCs w:val="24"/>
              </w:rPr>
              <w:t>S :</w:t>
            </w:r>
            <w:proofErr w:type="gramEnd"/>
            <w:r w:rsidRPr="00015317">
              <w:rPr>
                <w:rFonts w:ascii="Courier New" w:hAnsi="Courier New" w:cs="Courier New"/>
                <w:sz w:val="24"/>
                <w:szCs w:val="24"/>
              </w:rPr>
              <w:t xml:space="preserve"> public std::exception {</w:t>
            </w:r>
          </w:p>
          <w:p w14:paraId="51DF3F8A"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roofErr w:type="gramStart"/>
            <w:r w:rsidRPr="00015317">
              <w:rPr>
                <w:rFonts w:ascii="Courier New" w:hAnsi="Courier New" w:cs="Courier New"/>
                <w:sz w:val="24"/>
                <w:szCs w:val="24"/>
              </w:rPr>
              <w:t>std::</w:t>
            </w:r>
            <w:proofErr w:type="gramEnd"/>
            <w:r w:rsidRPr="00015317">
              <w:rPr>
                <w:rFonts w:ascii="Courier New" w:hAnsi="Courier New" w:cs="Courier New"/>
                <w:sz w:val="24"/>
                <w:szCs w:val="24"/>
              </w:rPr>
              <w:t>string m;</w:t>
            </w:r>
          </w:p>
          <w:p w14:paraId="7C95686C"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public:</w:t>
            </w:r>
          </w:p>
          <w:p w14:paraId="0AD3E888"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roofErr w:type="gramStart"/>
            <w:r w:rsidRPr="00015317">
              <w:rPr>
                <w:rFonts w:ascii="Courier New" w:hAnsi="Courier New" w:cs="Courier New"/>
                <w:sz w:val="24"/>
                <w:szCs w:val="24"/>
              </w:rPr>
              <w:t>S(</w:t>
            </w:r>
            <w:proofErr w:type="gramEnd"/>
            <w:r w:rsidRPr="00015317">
              <w:rPr>
                <w:rFonts w:ascii="Courier New" w:hAnsi="Courier New" w:cs="Courier New"/>
                <w:sz w:val="24"/>
                <w:szCs w:val="24"/>
              </w:rPr>
              <w:t>const char *msg) : m(msg) {}</w:t>
            </w:r>
          </w:p>
          <w:p w14:paraId="7E8C4F17"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67C33391"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const char *</w:t>
            </w:r>
            <w:proofErr w:type="gramStart"/>
            <w:r w:rsidRPr="00015317">
              <w:rPr>
                <w:rFonts w:ascii="Courier New" w:hAnsi="Courier New" w:cs="Courier New"/>
                <w:sz w:val="24"/>
                <w:szCs w:val="24"/>
              </w:rPr>
              <w:t>what(</w:t>
            </w:r>
            <w:proofErr w:type="gramEnd"/>
            <w:r w:rsidRPr="00015317">
              <w:rPr>
                <w:rFonts w:ascii="Courier New" w:hAnsi="Courier New" w:cs="Courier New"/>
                <w:sz w:val="24"/>
                <w:szCs w:val="24"/>
              </w:rPr>
              <w:t xml:space="preserve">) const </w:t>
            </w:r>
            <w:proofErr w:type="spellStart"/>
            <w:r w:rsidRPr="00015317">
              <w:rPr>
                <w:rFonts w:ascii="Courier New" w:hAnsi="Courier New" w:cs="Courier New"/>
                <w:sz w:val="24"/>
                <w:szCs w:val="24"/>
              </w:rPr>
              <w:t>noexcept</w:t>
            </w:r>
            <w:proofErr w:type="spellEnd"/>
            <w:r w:rsidRPr="00015317">
              <w:rPr>
                <w:rFonts w:ascii="Courier New" w:hAnsi="Courier New" w:cs="Courier New"/>
                <w:sz w:val="24"/>
                <w:szCs w:val="24"/>
              </w:rPr>
              <w:t xml:space="preserve"> override {</w:t>
            </w:r>
          </w:p>
          <w:p w14:paraId="469E3896"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return </w:t>
            </w:r>
            <w:proofErr w:type="spellStart"/>
            <w:r w:rsidRPr="00015317">
              <w:rPr>
                <w:rFonts w:ascii="Courier New" w:hAnsi="Courier New" w:cs="Courier New"/>
                <w:sz w:val="24"/>
                <w:szCs w:val="24"/>
              </w:rPr>
              <w:t>m.c_</w:t>
            </w:r>
            <w:proofErr w:type="gramStart"/>
            <w:r w:rsidRPr="00015317">
              <w:rPr>
                <w:rFonts w:ascii="Courier New" w:hAnsi="Courier New" w:cs="Courier New"/>
                <w:sz w:val="24"/>
                <w:szCs w:val="24"/>
              </w:rPr>
              <w:t>str</w:t>
            </w:r>
            <w:proofErr w:type="spellEnd"/>
            <w:r w:rsidRPr="00015317">
              <w:rPr>
                <w:rFonts w:ascii="Courier New" w:hAnsi="Courier New" w:cs="Courier New"/>
                <w:sz w:val="24"/>
                <w:szCs w:val="24"/>
              </w:rPr>
              <w:t>(</w:t>
            </w:r>
            <w:proofErr w:type="gramEnd"/>
            <w:r w:rsidRPr="00015317">
              <w:rPr>
                <w:rFonts w:ascii="Courier New" w:hAnsi="Courier New" w:cs="Courier New"/>
                <w:sz w:val="24"/>
                <w:szCs w:val="24"/>
              </w:rPr>
              <w:t xml:space="preserve">);  </w:t>
            </w:r>
          </w:p>
          <w:p w14:paraId="3EEDB672"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407D1918"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w:t>
            </w:r>
          </w:p>
          <w:p w14:paraId="1A3873DB"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02C14CA3"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void </w:t>
            </w:r>
            <w:proofErr w:type="gramStart"/>
            <w:r w:rsidRPr="00015317">
              <w:rPr>
                <w:rFonts w:ascii="Courier New" w:hAnsi="Courier New" w:cs="Courier New"/>
                <w:sz w:val="24"/>
                <w:szCs w:val="24"/>
              </w:rPr>
              <w:t>g(</w:t>
            </w:r>
            <w:proofErr w:type="gramEnd"/>
            <w:r w:rsidRPr="00015317">
              <w:rPr>
                <w:rFonts w:ascii="Courier New" w:hAnsi="Courier New" w:cs="Courier New"/>
                <w:sz w:val="24"/>
                <w:szCs w:val="24"/>
              </w:rPr>
              <w:t>) {</w:t>
            </w:r>
          </w:p>
          <w:p w14:paraId="4CA5C5E8"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If some condition doesn't hold...</w:t>
            </w:r>
          </w:p>
          <w:p w14:paraId="0EA63412"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throw </w:t>
            </w:r>
            <w:proofErr w:type="gramStart"/>
            <w:r w:rsidRPr="00015317">
              <w:rPr>
                <w:rFonts w:ascii="Courier New" w:hAnsi="Courier New" w:cs="Courier New"/>
                <w:sz w:val="24"/>
                <w:szCs w:val="24"/>
              </w:rPr>
              <w:t>S(</w:t>
            </w:r>
            <w:proofErr w:type="gramEnd"/>
            <w:r w:rsidRPr="00015317">
              <w:rPr>
                <w:rFonts w:ascii="Courier New" w:hAnsi="Courier New" w:cs="Courier New"/>
                <w:sz w:val="24"/>
                <w:szCs w:val="24"/>
              </w:rPr>
              <w:t>"Condition did not hold");</w:t>
            </w:r>
          </w:p>
          <w:p w14:paraId="19285867"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w:t>
            </w:r>
          </w:p>
          <w:p w14:paraId="3BD4344C"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56E70905"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void </w:t>
            </w:r>
            <w:proofErr w:type="gramStart"/>
            <w:r w:rsidRPr="00015317">
              <w:rPr>
                <w:rFonts w:ascii="Courier New" w:hAnsi="Courier New" w:cs="Courier New"/>
                <w:sz w:val="24"/>
                <w:szCs w:val="24"/>
              </w:rPr>
              <w:t>f(</w:t>
            </w:r>
            <w:proofErr w:type="gramEnd"/>
            <w:r w:rsidRPr="00015317">
              <w:rPr>
                <w:rFonts w:ascii="Courier New" w:hAnsi="Courier New" w:cs="Courier New"/>
                <w:sz w:val="24"/>
                <w:szCs w:val="24"/>
              </w:rPr>
              <w:t>) {</w:t>
            </w:r>
          </w:p>
          <w:p w14:paraId="7851F49B"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try {</w:t>
            </w:r>
          </w:p>
          <w:p w14:paraId="7B21DECF"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roofErr w:type="gramStart"/>
            <w:r w:rsidRPr="00015317">
              <w:rPr>
                <w:rFonts w:ascii="Courier New" w:hAnsi="Courier New" w:cs="Courier New"/>
                <w:sz w:val="24"/>
                <w:szCs w:val="24"/>
              </w:rPr>
              <w:t>g(</w:t>
            </w:r>
            <w:proofErr w:type="gramEnd"/>
            <w:r w:rsidRPr="00015317">
              <w:rPr>
                <w:rFonts w:ascii="Courier New" w:hAnsi="Courier New" w:cs="Courier New"/>
                <w:sz w:val="24"/>
                <w:szCs w:val="24"/>
              </w:rPr>
              <w:t>);</w:t>
            </w:r>
          </w:p>
          <w:p w14:paraId="5D6D98D1"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catch (S &amp;s) {</w:t>
            </w:r>
          </w:p>
          <w:p w14:paraId="508C803D"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Handle error</w:t>
            </w:r>
          </w:p>
          <w:p w14:paraId="392076BB"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728394A2" w14:textId="2D77C438" w:rsidR="00F72634" w:rsidRDefault="00036BA2" w:rsidP="00036BA2">
            <w:r w:rsidRPr="0001531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66F33FA" w:rsidR="00F72634" w:rsidRDefault="00036BA2" w:rsidP="0015146B">
            <w:r w:rsidRPr="00036BA2">
              <w:t xml:space="preserve">This compliant solution assumes that the type of the exception object can inherit from </w:t>
            </w:r>
            <w:proofErr w:type="gramStart"/>
            <w:r w:rsidRPr="00036BA2">
              <w:t>std::</w:t>
            </w:r>
            <w:proofErr w:type="spellStart"/>
            <w:proofErr w:type="gramEnd"/>
            <w:r w:rsidRPr="00036BA2">
              <w:t>runtime_error</w:t>
            </w:r>
            <w:proofErr w:type="spellEnd"/>
            <w:r w:rsidRPr="00036BA2">
              <w:t xml:space="preserve">, or that type can be used directly. Unlike </w:t>
            </w:r>
            <w:proofErr w:type="gramStart"/>
            <w:r w:rsidRPr="00036BA2">
              <w:t>std::</w:t>
            </w:r>
            <w:proofErr w:type="gramEnd"/>
            <w:r w:rsidRPr="00036BA2">
              <w:t>string, a std::</w:t>
            </w:r>
            <w:proofErr w:type="spellStart"/>
            <w:r w:rsidRPr="00036BA2">
              <w:t>runtime_error</w:t>
            </w:r>
            <w:proofErr w:type="spellEnd"/>
            <w:r w:rsidRPr="00036BA2">
              <w:t xml:space="preserve"> object is required to correctly handle an arbitrary-length error message that is exception safe and guarantees the copy constructor will not throw [ ISO/IEC 14882-2014 ].</w:t>
            </w:r>
          </w:p>
        </w:tc>
      </w:tr>
      <w:tr w:rsidR="00F72634" w14:paraId="5DBE36E7" w14:textId="77777777" w:rsidTr="00001F14">
        <w:trPr>
          <w:trHeight w:val="460"/>
        </w:trPr>
        <w:tc>
          <w:tcPr>
            <w:tcW w:w="10800" w:type="dxa"/>
            <w:tcMar>
              <w:top w:w="100" w:type="dxa"/>
              <w:left w:w="100" w:type="dxa"/>
              <w:bottom w:w="100" w:type="dxa"/>
              <w:right w:w="100" w:type="dxa"/>
            </w:tcMar>
          </w:tcPr>
          <w:p w14:paraId="61DF6708"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lastRenderedPageBreak/>
              <w:t>#include &lt;</w:t>
            </w:r>
            <w:proofErr w:type="spellStart"/>
            <w:r w:rsidRPr="00015317">
              <w:rPr>
                <w:rFonts w:ascii="Courier New" w:hAnsi="Courier New" w:cs="Courier New"/>
                <w:sz w:val="24"/>
                <w:szCs w:val="24"/>
              </w:rPr>
              <w:t>stdexcept</w:t>
            </w:r>
            <w:proofErr w:type="spellEnd"/>
            <w:r w:rsidRPr="00015317">
              <w:rPr>
                <w:rFonts w:ascii="Courier New" w:hAnsi="Courier New" w:cs="Courier New"/>
                <w:sz w:val="24"/>
                <w:szCs w:val="24"/>
              </w:rPr>
              <w:t>&gt;</w:t>
            </w:r>
          </w:p>
          <w:p w14:paraId="52808502"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#include &lt;</w:t>
            </w:r>
            <w:proofErr w:type="spellStart"/>
            <w:r w:rsidRPr="00015317">
              <w:rPr>
                <w:rFonts w:ascii="Courier New" w:hAnsi="Courier New" w:cs="Courier New"/>
                <w:sz w:val="24"/>
                <w:szCs w:val="24"/>
              </w:rPr>
              <w:t>type_traits</w:t>
            </w:r>
            <w:proofErr w:type="spellEnd"/>
            <w:r w:rsidRPr="00015317">
              <w:rPr>
                <w:rFonts w:ascii="Courier New" w:hAnsi="Courier New" w:cs="Courier New"/>
                <w:sz w:val="24"/>
                <w:szCs w:val="24"/>
              </w:rPr>
              <w:t>&gt;</w:t>
            </w:r>
          </w:p>
          <w:p w14:paraId="277B752B"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464ACB7C"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struct </w:t>
            </w:r>
            <w:proofErr w:type="gramStart"/>
            <w:r w:rsidRPr="00015317">
              <w:rPr>
                <w:rFonts w:ascii="Courier New" w:hAnsi="Courier New" w:cs="Courier New"/>
                <w:sz w:val="24"/>
                <w:szCs w:val="24"/>
              </w:rPr>
              <w:t>S :</w:t>
            </w:r>
            <w:proofErr w:type="gramEnd"/>
            <w:r w:rsidRPr="00015317">
              <w:rPr>
                <w:rFonts w:ascii="Courier New" w:hAnsi="Courier New" w:cs="Courier New"/>
                <w:sz w:val="24"/>
                <w:szCs w:val="24"/>
              </w:rPr>
              <w:t xml:space="preserve"> std::</w:t>
            </w:r>
            <w:proofErr w:type="spellStart"/>
            <w:r w:rsidRPr="00015317">
              <w:rPr>
                <w:rFonts w:ascii="Courier New" w:hAnsi="Courier New" w:cs="Courier New"/>
                <w:sz w:val="24"/>
                <w:szCs w:val="24"/>
              </w:rPr>
              <w:t>runtime_error</w:t>
            </w:r>
            <w:proofErr w:type="spellEnd"/>
            <w:r w:rsidRPr="00015317">
              <w:rPr>
                <w:rFonts w:ascii="Courier New" w:hAnsi="Courier New" w:cs="Courier New"/>
                <w:sz w:val="24"/>
                <w:szCs w:val="24"/>
              </w:rPr>
              <w:t xml:space="preserve"> {</w:t>
            </w:r>
          </w:p>
          <w:p w14:paraId="3E6D3E38"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roofErr w:type="gramStart"/>
            <w:r w:rsidRPr="00015317">
              <w:rPr>
                <w:rFonts w:ascii="Courier New" w:hAnsi="Courier New" w:cs="Courier New"/>
                <w:sz w:val="24"/>
                <w:szCs w:val="24"/>
              </w:rPr>
              <w:t>S(</w:t>
            </w:r>
            <w:proofErr w:type="gramEnd"/>
            <w:r w:rsidRPr="00015317">
              <w:rPr>
                <w:rFonts w:ascii="Courier New" w:hAnsi="Courier New" w:cs="Courier New"/>
                <w:sz w:val="24"/>
                <w:szCs w:val="24"/>
              </w:rPr>
              <w:t>const char *msg) : std::</w:t>
            </w:r>
            <w:proofErr w:type="spellStart"/>
            <w:r w:rsidRPr="00015317">
              <w:rPr>
                <w:rFonts w:ascii="Courier New" w:hAnsi="Courier New" w:cs="Courier New"/>
                <w:sz w:val="24"/>
                <w:szCs w:val="24"/>
              </w:rPr>
              <w:t>runtime_error</w:t>
            </w:r>
            <w:proofErr w:type="spellEnd"/>
            <w:r w:rsidRPr="00015317">
              <w:rPr>
                <w:rFonts w:ascii="Courier New" w:hAnsi="Courier New" w:cs="Courier New"/>
                <w:sz w:val="24"/>
                <w:szCs w:val="24"/>
              </w:rPr>
              <w:t>(msg) {}</w:t>
            </w:r>
          </w:p>
          <w:p w14:paraId="7FF8D2F1"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w:t>
            </w:r>
          </w:p>
          <w:p w14:paraId="07C15746"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1F3DC550" w14:textId="77777777" w:rsidR="00036BA2" w:rsidRPr="00015317" w:rsidRDefault="00036BA2" w:rsidP="00036BA2">
            <w:pPr>
              <w:rPr>
                <w:rFonts w:ascii="Courier New" w:hAnsi="Courier New" w:cs="Courier New"/>
                <w:sz w:val="24"/>
                <w:szCs w:val="24"/>
              </w:rPr>
            </w:pPr>
            <w:proofErr w:type="spellStart"/>
            <w:r w:rsidRPr="00015317">
              <w:rPr>
                <w:rFonts w:ascii="Courier New" w:hAnsi="Courier New" w:cs="Courier New"/>
                <w:sz w:val="24"/>
                <w:szCs w:val="24"/>
              </w:rPr>
              <w:t>static_</w:t>
            </w:r>
            <w:proofErr w:type="gramStart"/>
            <w:r w:rsidRPr="00015317">
              <w:rPr>
                <w:rFonts w:ascii="Courier New" w:hAnsi="Courier New" w:cs="Courier New"/>
                <w:sz w:val="24"/>
                <w:szCs w:val="24"/>
              </w:rPr>
              <w:t>assert</w:t>
            </w:r>
            <w:proofErr w:type="spellEnd"/>
            <w:r w:rsidRPr="00015317">
              <w:rPr>
                <w:rFonts w:ascii="Courier New" w:hAnsi="Courier New" w:cs="Courier New"/>
                <w:sz w:val="24"/>
                <w:szCs w:val="24"/>
              </w:rPr>
              <w:t>(</w:t>
            </w:r>
            <w:proofErr w:type="gramEnd"/>
            <w:r w:rsidRPr="00015317">
              <w:rPr>
                <w:rFonts w:ascii="Courier New" w:hAnsi="Courier New" w:cs="Courier New"/>
                <w:sz w:val="24"/>
                <w:szCs w:val="24"/>
              </w:rPr>
              <w:t>std::</w:t>
            </w:r>
            <w:proofErr w:type="spellStart"/>
            <w:r w:rsidRPr="00015317">
              <w:rPr>
                <w:rFonts w:ascii="Courier New" w:hAnsi="Courier New" w:cs="Courier New"/>
                <w:sz w:val="24"/>
                <w:szCs w:val="24"/>
              </w:rPr>
              <w:t>is_nothrow_copy_constructible</w:t>
            </w:r>
            <w:proofErr w:type="spellEnd"/>
            <w:r w:rsidRPr="00015317">
              <w:rPr>
                <w:rFonts w:ascii="Courier New" w:hAnsi="Courier New" w:cs="Courier New"/>
                <w:sz w:val="24"/>
                <w:szCs w:val="24"/>
              </w:rPr>
              <w:t>&lt;S&gt;::value,</w:t>
            </w:r>
          </w:p>
          <w:p w14:paraId="1FC76056"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"S must be </w:t>
            </w:r>
            <w:proofErr w:type="spellStart"/>
            <w:r w:rsidRPr="00015317">
              <w:rPr>
                <w:rFonts w:ascii="Courier New" w:hAnsi="Courier New" w:cs="Courier New"/>
                <w:sz w:val="24"/>
                <w:szCs w:val="24"/>
              </w:rPr>
              <w:t>nothrow</w:t>
            </w:r>
            <w:proofErr w:type="spellEnd"/>
            <w:r w:rsidRPr="00015317">
              <w:rPr>
                <w:rFonts w:ascii="Courier New" w:hAnsi="Courier New" w:cs="Courier New"/>
                <w:sz w:val="24"/>
                <w:szCs w:val="24"/>
              </w:rPr>
              <w:t xml:space="preserve"> copy constructible"</w:t>
            </w:r>
            <w:proofErr w:type="gramStart"/>
            <w:r w:rsidRPr="00015317">
              <w:rPr>
                <w:rFonts w:ascii="Courier New" w:hAnsi="Courier New" w:cs="Courier New"/>
                <w:sz w:val="24"/>
                <w:szCs w:val="24"/>
              </w:rPr>
              <w:t>);</w:t>
            </w:r>
            <w:proofErr w:type="gramEnd"/>
          </w:p>
          <w:p w14:paraId="3EC787A7"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07ABE54B"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void </w:t>
            </w:r>
            <w:proofErr w:type="gramStart"/>
            <w:r w:rsidRPr="00015317">
              <w:rPr>
                <w:rFonts w:ascii="Courier New" w:hAnsi="Courier New" w:cs="Courier New"/>
                <w:sz w:val="24"/>
                <w:szCs w:val="24"/>
              </w:rPr>
              <w:t>g(</w:t>
            </w:r>
            <w:proofErr w:type="gramEnd"/>
            <w:r w:rsidRPr="00015317">
              <w:rPr>
                <w:rFonts w:ascii="Courier New" w:hAnsi="Courier New" w:cs="Courier New"/>
                <w:sz w:val="24"/>
                <w:szCs w:val="24"/>
              </w:rPr>
              <w:t>) {</w:t>
            </w:r>
          </w:p>
          <w:p w14:paraId="688816A1"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If some condition doesn't hold...</w:t>
            </w:r>
          </w:p>
          <w:p w14:paraId="47D91B05"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throw </w:t>
            </w:r>
            <w:proofErr w:type="gramStart"/>
            <w:r w:rsidRPr="00015317">
              <w:rPr>
                <w:rFonts w:ascii="Courier New" w:hAnsi="Courier New" w:cs="Courier New"/>
                <w:sz w:val="24"/>
                <w:szCs w:val="24"/>
              </w:rPr>
              <w:t>S(</w:t>
            </w:r>
            <w:proofErr w:type="gramEnd"/>
            <w:r w:rsidRPr="00015317">
              <w:rPr>
                <w:rFonts w:ascii="Courier New" w:hAnsi="Courier New" w:cs="Courier New"/>
                <w:sz w:val="24"/>
                <w:szCs w:val="24"/>
              </w:rPr>
              <w:t>"Condition did not hold");</w:t>
            </w:r>
          </w:p>
          <w:p w14:paraId="6EEE644F"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w:t>
            </w:r>
          </w:p>
          <w:p w14:paraId="4A8B0E34"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53ACC31F"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void </w:t>
            </w:r>
            <w:proofErr w:type="gramStart"/>
            <w:r w:rsidRPr="00015317">
              <w:rPr>
                <w:rFonts w:ascii="Courier New" w:hAnsi="Courier New" w:cs="Courier New"/>
                <w:sz w:val="24"/>
                <w:szCs w:val="24"/>
              </w:rPr>
              <w:t>f(</w:t>
            </w:r>
            <w:proofErr w:type="gramEnd"/>
            <w:r w:rsidRPr="00015317">
              <w:rPr>
                <w:rFonts w:ascii="Courier New" w:hAnsi="Courier New" w:cs="Courier New"/>
                <w:sz w:val="24"/>
                <w:szCs w:val="24"/>
              </w:rPr>
              <w:t>) {</w:t>
            </w:r>
          </w:p>
          <w:p w14:paraId="25C65B1F"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try {</w:t>
            </w:r>
          </w:p>
          <w:p w14:paraId="45A28C74"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roofErr w:type="gramStart"/>
            <w:r w:rsidRPr="00015317">
              <w:rPr>
                <w:rFonts w:ascii="Courier New" w:hAnsi="Courier New" w:cs="Courier New"/>
                <w:sz w:val="24"/>
                <w:szCs w:val="24"/>
              </w:rPr>
              <w:t>g(</w:t>
            </w:r>
            <w:proofErr w:type="gramEnd"/>
            <w:r w:rsidRPr="00015317">
              <w:rPr>
                <w:rFonts w:ascii="Courier New" w:hAnsi="Courier New" w:cs="Courier New"/>
                <w:sz w:val="24"/>
                <w:szCs w:val="24"/>
              </w:rPr>
              <w:t>);</w:t>
            </w:r>
          </w:p>
          <w:p w14:paraId="07F30FF7"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catch (S &amp;s) {</w:t>
            </w:r>
          </w:p>
          <w:p w14:paraId="12B837B2"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 Handle error</w:t>
            </w:r>
          </w:p>
          <w:p w14:paraId="403D6DA6" w14:textId="77777777" w:rsidR="00036BA2" w:rsidRPr="00015317" w:rsidRDefault="00036BA2" w:rsidP="00036BA2">
            <w:pPr>
              <w:rPr>
                <w:rFonts w:ascii="Courier New" w:hAnsi="Courier New" w:cs="Courier New"/>
                <w:sz w:val="24"/>
                <w:szCs w:val="24"/>
              </w:rPr>
            </w:pPr>
            <w:r w:rsidRPr="00015317">
              <w:rPr>
                <w:rFonts w:ascii="Courier New" w:hAnsi="Courier New" w:cs="Courier New"/>
                <w:sz w:val="24"/>
                <w:szCs w:val="24"/>
              </w:rPr>
              <w:t xml:space="preserve">  }</w:t>
            </w:r>
          </w:p>
          <w:p w14:paraId="1B81CDBB" w14:textId="0FA445CF" w:rsidR="00F72634" w:rsidRDefault="00036BA2" w:rsidP="00036BA2">
            <w:r w:rsidRPr="0001531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FACFF60" w:rsidR="00B475A1" w:rsidRDefault="00B475A1" w:rsidP="00F51FA8">
            <w:pPr>
              <w:pBdr>
                <w:top w:val="nil"/>
                <w:left w:val="nil"/>
                <w:bottom w:val="nil"/>
                <w:right w:val="nil"/>
                <w:between w:val="nil"/>
              </w:pBdr>
            </w:pPr>
            <w:r>
              <w:rPr>
                <w:b/>
              </w:rPr>
              <w:t>Principles(s):</w:t>
            </w:r>
            <w:r>
              <w:t xml:space="preserve"> </w:t>
            </w:r>
            <w:r w:rsidR="00752655">
              <w:t xml:space="preserve">This maps to the principle </w:t>
            </w:r>
            <w:r w:rsidR="00752655" w:rsidRPr="00752655">
              <w:rPr>
                <w:i/>
                <w:iCs/>
              </w:rPr>
              <w:t>Adopt a Secure Coding Standard</w:t>
            </w:r>
            <w:r w:rsidR="00752655">
              <w:t xml:space="preserve"> because it </w:t>
            </w:r>
            <w:r w:rsidR="008475C0">
              <w:t>outlines the proper construction of exception objects</w:t>
            </w:r>
            <w:r w:rsidR="0052584A">
              <w:t xml:space="preserve"> which all developers should follow to ensure that error hiding </w:t>
            </w:r>
            <w:r w:rsidR="0052584A" w:rsidRPr="0052584A">
              <w:t>—</w:t>
            </w:r>
            <w:r w:rsidR="0052584A">
              <w:t xml:space="preserve"> which could obscure other potential security vulnerabilities</w:t>
            </w:r>
            <w:r w:rsidR="0052584A" w:rsidRPr="0052584A">
              <w:t>—</w:t>
            </w:r>
            <w:r w:rsidR="0052584A" w:rsidRPr="0052584A">
              <w:t xml:space="preserve"> </w:t>
            </w:r>
            <w:r w:rsidR="0052584A">
              <w:t>is avoided</w:t>
            </w:r>
            <w:r w:rsidR="008475C0">
              <w:t xml:space="preserve">. </w:t>
            </w:r>
            <w:r w:rsidR="00752655">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B5C032" w:rsidR="00B475A1" w:rsidRDefault="008054F8" w:rsidP="00F51FA8">
            <w:pPr>
              <w:jc w:val="center"/>
            </w:pPr>
            <w:r>
              <w:t>Low</w:t>
            </w:r>
          </w:p>
        </w:tc>
        <w:tc>
          <w:tcPr>
            <w:tcW w:w="1341" w:type="dxa"/>
            <w:shd w:val="clear" w:color="auto" w:fill="auto"/>
          </w:tcPr>
          <w:p w14:paraId="3F2670C9" w14:textId="3D7BD5E7" w:rsidR="00B475A1" w:rsidRDefault="008054F8" w:rsidP="00F51FA8">
            <w:pPr>
              <w:jc w:val="center"/>
            </w:pPr>
            <w:r>
              <w:t>Probable</w:t>
            </w:r>
          </w:p>
        </w:tc>
        <w:tc>
          <w:tcPr>
            <w:tcW w:w="4021" w:type="dxa"/>
            <w:shd w:val="clear" w:color="auto" w:fill="auto"/>
          </w:tcPr>
          <w:p w14:paraId="40C1B5AC" w14:textId="5CC6AA2B" w:rsidR="00B475A1" w:rsidRDefault="008054F8" w:rsidP="00F51FA8">
            <w:pPr>
              <w:jc w:val="center"/>
            </w:pPr>
            <w:r>
              <w:t>Medium</w:t>
            </w:r>
          </w:p>
        </w:tc>
        <w:tc>
          <w:tcPr>
            <w:tcW w:w="1807" w:type="dxa"/>
            <w:shd w:val="clear" w:color="auto" w:fill="auto"/>
          </w:tcPr>
          <w:p w14:paraId="62635B7A" w14:textId="72C0D742" w:rsidR="00B475A1" w:rsidRDefault="008054F8" w:rsidP="00F51FA8">
            <w:pPr>
              <w:jc w:val="center"/>
            </w:pPr>
            <w:r>
              <w:t>P4</w:t>
            </w:r>
          </w:p>
        </w:tc>
        <w:tc>
          <w:tcPr>
            <w:tcW w:w="1805" w:type="dxa"/>
            <w:shd w:val="clear" w:color="auto" w:fill="auto"/>
          </w:tcPr>
          <w:p w14:paraId="18B948EA" w14:textId="4685DE8E" w:rsidR="00B475A1" w:rsidRDefault="008054F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4244F0C" w:rsidR="00B475A1" w:rsidRDefault="008054F8" w:rsidP="00F51FA8">
            <w:pPr>
              <w:jc w:val="center"/>
            </w:pPr>
            <w:r>
              <w:t>Clang</w:t>
            </w:r>
          </w:p>
        </w:tc>
        <w:tc>
          <w:tcPr>
            <w:tcW w:w="1341" w:type="dxa"/>
            <w:shd w:val="clear" w:color="auto" w:fill="auto"/>
          </w:tcPr>
          <w:p w14:paraId="348AB2BC" w14:textId="3B61BAE3" w:rsidR="00B475A1" w:rsidRDefault="008054F8" w:rsidP="00F51FA8">
            <w:pPr>
              <w:jc w:val="center"/>
            </w:pPr>
            <w:r>
              <w:t>3.9</w:t>
            </w:r>
          </w:p>
        </w:tc>
        <w:tc>
          <w:tcPr>
            <w:tcW w:w="4021" w:type="dxa"/>
            <w:shd w:val="clear" w:color="auto" w:fill="auto"/>
          </w:tcPr>
          <w:p w14:paraId="47F79C0E" w14:textId="7D89B1AC" w:rsidR="00B475A1" w:rsidRDefault="008054F8" w:rsidP="00F51FA8">
            <w:pPr>
              <w:jc w:val="center"/>
            </w:pPr>
            <w:r w:rsidRPr="008054F8">
              <w:t>cert-err60-cpp</w:t>
            </w:r>
          </w:p>
        </w:tc>
        <w:tc>
          <w:tcPr>
            <w:tcW w:w="3611" w:type="dxa"/>
            <w:shd w:val="clear" w:color="auto" w:fill="auto"/>
          </w:tcPr>
          <w:p w14:paraId="012AA30D" w14:textId="4ACB7DA8" w:rsidR="00B475A1" w:rsidRDefault="008054F8" w:rsidP="008054F8">
            <w:r w:rsidRPr="008054F8">
              <w:t>Checked by clang-tidy</w:t>
            </w:r>
          </w:p>
        </w:tc>
      </w:tr>
      <w:tr w:rsidR="00B475A1" w14:paraId="415234C8" w14:textId="77777777" w:rsidTr="00001F14">
        <w:trPr>
          <w:trHeight w:val="460"/>
        </w:trPr>
        <w:tc>
          <w:tcPr>
            <w:tcW w:w="1807" w:type="dxa"/>
            <w:shd w:val="clear" w:color="auto" w:fill="auto"/>
          </w:tcPr>
          <w:p w14:paraId="1C940DF2" w14:textId="0DC58E3C" w:rsidR="00B475A1" w:rsidRDefault="008054F8" w:rsidP="00F51FA8">
            <w:pPr>
              <w:jc w:val="center"/>
            </w:pPr>
            <w:r w:rsidRPr="008054F8">
              <w:t>Helix QAC</w:t>
            </w:r>
          </w:p>
        </w:tc>
        <w:tc>
          <w:tcPr>
            <w:tcW w:w="1341" w:type="dxa"/>
            <w:shd w:val="clear" w:color="auto" w:fill="auto"/>
          </w:tcPr>
          <w:p w14:paraId="76E7C4D8" w14:textId="71B1A957" w:rsidR="00B475A1" w:rsidRDefault="008054F8" w:rsidP="00F51FA8">
            <w:pPr>
              <w:jc w:val="center"/>
            </w:pPr>
            <w:r>
              <w:t>2023.1</w:t>
            </w:r>
          </w:p>
        </w:tc>
        <w:tc>
          <w:tcPr>
            <w:tcW w:w="4021" w:type="dxa"/>
            <w:shd w:val="clear" w:color="auto" w:fill="auto"/>
          </w:tcPr>
          <w:p w14:paraId="34777AB2" w14:textId="53945B91" w:rsidR="00B475A1" w:rsidRDefault="008054F8" w:rsidP="00F51FA8">
            <w:pPr>
              <w:jc w:val="center"/>
              <w:rPr>
                <w:u w:val="single"/>
              </w:rPr>
            </w:pPr>
            <w:r w:rsidRPr="008054F8">
              <w:t>C++3508</w:t>
            </w:r>
          </w:p>
        </w:tc>
        <w:tc>
          <w:tcPr>
            <w:tcW w:w="3611" w:type="dxa"/>
            <w:shd w:val="clear" w:color="auto" w:fill="auto"/>
          </w:tcPr>
          <w:p w14:paraId="66AACB9D" w14:textId="0631EC63"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15AF311" w:rsidR="00B475A1" w:rsidRDefault="008054F8" w:rsidP="00F51FA8">
            <w:pPr>
              <w:jc w:val="center"/>
            </w:pPr>
            <w:proofErr w:type="spellStart"/>
            <w:r w:rsidRPr="008054F8">
              <w:t>Parasoft</w:t>
            </w:r>
            <w:proofErr w:type="spellEnd"/>
            <w:r w:rsidRPr="008054F8">
              <w:t xml:space="preserve"> C/C++test</w:t>
            </w:r>
          </w:p>
        </w:tc>
        <w:tc>
          <w:tcPr>
            <w:tcW w:w="1341" w:type="dxa"/>
            <w:shd w:val="clear" w:color="auto" w:fill="auto"/>
          </w:tcPr>
          <w:p w14:paraId="17B55B3F" w14:textId="4C7BDBDB" w:rsidR="00B475A1" w:rsidRDefault="008054F8" w:rsidP="00F51FA8">
            <w:pPr>
              <w:jc w:val="center"/>
            </w:pPr>
            <w:r>
              <w:t>2022.2</w:t>
            </w:r>
          </w:p>
        </w:tc>
        <w:tc>
          <w:tcPr>
            <w:tcW w:w="4021" w:type="dxa"/>
            <w:shd w:val="clear" w:color="auto" w:fill="auto"/>
          </w:tcPr>
          <w:p w14:paraId="157211D8" w14:textId="77777777" w:rsidR="008054F8" w:rsidRPr="008054F8" w:rsidRDefault="008054F8" w:rsidP="008054F8">
            <w:pPr>
              <w:jc w:val="center"/>
              <w:rPr>
                <w:sz w:val="22"/>
                <w:szCs w:val="22"/>
              </w:rPr>
            </w:pPr>
            <w:r w:rsidRPr="008054F8">
              <w:rPr>
                <w:sz w:val="22"/>
                <w:szCs w:val="22"/>
              </w:rPr>
              <w:t>CERT_CPP-ERR60-a</w:t>
            </w:r>
          </w:p>
          <w:p w14:paraId="237A438D" w14:textId="54233FD8" w:rsidR="00B475A1" w:rsidRDefault="008054F8" w:rsidP="008054F8">
            <w:pPr>
              <w:jc w:val="center"/>
              <w:rPr>
                <w:u w:val="single"/>
              </w:rPr>
            </w:pPr>
            <w:r w:rsidRPr="008054F8">
              <w:t>CERT_CPP-ERR60-b</w:t>
            </w:r>
          </w:p>
        </w:tc>
        <w:tc>
          <w:tcPr>
            <w:tcW w:w="3611" w:type="dxa"/>
            <w:shd w:val="clear" w:color="auto" w:fill="auto"/>
          </w:tcPr>
          <w:p w14:paraId="76544E25" w14:textId="77777777" w:rsidR="008054F8" w:rsidRPr="008054F8" w:rsidRDefault="008054F8" w:rsidP="008054F8">
            <w:pPr>
              <w:rPr>
                <w:sz w:val="22"/>
                <w:szCs w:val="22"/>
              </w:rPr>
            </w:pPr>
            <w:r w:rsidRPr="008054F8">
              <w:rPr>
                <w:sz w:val="22"/>
                <w:szCs w:val="22"/>
              </w:rPr>
              <w:t xml:space="preserve">Exception objects must be </w:t>
            </w:r>
            <w:proofErr w:type="spellStart"/>
            <w:r w:rsidRPr="008054F8">
              <w:rPr>
                <w:sz w:val="22"/>
                <w:szCs w:val="22"/>
              </w:rPr>
              <w:t>nothrow</w:t>
            </w:r>
            <w:proofErr w:type="spellEnd"/>
            <w:r w:rsidRPr="008054F8">
              <w:rPr>
                <w:sz w:val="22"/>
                <w:szCs w:val="22"/>
              </w:rPr>
              <w:t xml:space="preserve"> copy </w:t>
            </w:r>
            <w:proofErr w:type="gramStart"/>
            <w:r w:rsidRPr="008054F8">
              <w:rPr>
                <w:sz w:val="22"/>
                <w:szCs w:val="22"/>
              </w:rPr>
              <w:t>constructible</w:t>
            </w:r>
            <w:proofErr w:type="gramEnd"/>
          </w:p>
          <w:p w14:paraId="247E2C86" w14:textId="1B46CCF7" w:rsidR="00B475A1" w:rsidRDefault="008054F8" w:rsidP="008054F8">
            <w:r w:rsidRPr="008054F8">
              <w:t xml:space="preserve">An explicitly declared copy constructor for a class that inherits </w:t>
            </w:r>
            <w:r w:rsidRPr="008054F8">
              <w:lastRenderedPageBreak/>
              <w:t>from '</w:t>
            </w:r>
            <w:proofErr w:type="gramStart"/>
            <w:r w:rsidRPr="008054F8">
              <w:t>std::</w:t>
            </w:r>
            <w:proofErr w:type="gramEnd"/>
            <w:r w:rsidRPr="008054F8">
              <w:t>exception' should have a non-throwing exception specification</w:t>
            </w:r>
          </w:p>
        </w:tc>
      </w:tr>
      <w:tr w:rsidR="00B475A1" w14:paraId="4FD06851" w14:textId="77777777" w:rsidTr="00001F14">
        <w:trPr>
          <w:trHeight w:val="460"/>
        </w:trPr>
        <w:tc>
          <w:tcPr>
            <w:tcW w:w="1807" w:type="dxa"/>
            <w:shd w:val="clear" w:color="auto" w:fill="auto"/>
          </w:tcPr>
          <w:p w14:paraId="79BB9036" w14:textId="018AF8A0" w:rsidR="00B475A1" w:rsidRDefault="008054F8" w:rsidP="00F51FA8">
            <w:pPr>
              <w:jc w:val="center"/>
            </w:pPr>
            <w:r w:rsidRPr="008054F8">
              <w:lastRenderedPageBreak/>
              <w:t>PRQA QA-C++</w:t>
            </w:r>
          </w:p>
        </w:tc>
        <w:tc>
          <w:tcPr>
            <w:tcW w:w="1341" w:type="dxa"/>
            <w:shd w:val="clear" w:color="auto" w:fill="auto"/>
          </w:tcPr>
          <w:p w14:paraId="2B986054" w14:textId="46F3E726" w:rsidR="00B475A1" w:rsidRDefault="008054F8" w:rsidP="00F51FA8">
            <w:pPr>
              <w:jc w:val="center"/>
            </w:pPr>
            <w:r>
              <w:t>4.4</w:t>
            </w:r>
          </w:p>
        </w:tc>
        <w:tc>
          <w:tcPr>
            <w:tcW w:w="4021" w:type="dxa"/>
            <w:shd w:val="clear" w:color="auto" w:fill="auto"/>
          </w:tcPr>
          <w:p w14:paraId="0FB441F9" w14:textId="2AE7568C" w:rsidR="00B475A1" w:rsidRDefault="008054F8" w:rsidP="00F51FA8">
            <w:pPr>
              <w:jc w:val="center"/>
              <w:rPr>
                <w:u w:val="single"/>
              </w:rPr>
            </w:pPr>
            <w:r w:rsidRPr="008054F8">
              <w:t>3508</w:t>
            </w:r>
          </w:p>
        </w:tc>
        <w:tc>
          <w:tcPr>
            <w:tcW w:w="3611" w:type="dxa"/>
            <w:shd w:val="clear" w:color="auto" w:fill="auto"/>
          </w:tcPr>
          <w:p w14:paraId="11539D90" w14:textId="55D77DC0"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C2020E1" w:rsidR="00B475A1" w:rsidRDefault="00015317" w:rsidP="00F51FA8">
            <w:pPr>
              <w:jc w:val="center"/>
            </w:pPr>
            <w:r>
              <w:t>Object Lifetime</w:t>
            </w:r>
          </w:p>
        </w:tc>
        <w:tc>
          <w:tcPr>
            <w:tcW w:w="1341" w:type="dxa"/>
            <w:tcMar>
              <w:top w:w="100" w:type="dxa"/>
              <w:left w:w="100" w:type="dxa"/>
              <w:bottom w:w="100" w:type="dxa"/>
              <w:right w:w="100" w:type="dxa"/>
            </w:tcMar>
          </w:tcPr>
          <w:p w14:paraId="5C9484A9" w14:textId="596E126C" w:rsidR="00B475A1" w:rsidRDefault="00B475A1" w:rsidP="00F51FA8">
            <w:pPr>
              <w:jc w:val="center"/>
            </w:pPr>
            <w:r>
              <w:t>[STD-</w:t>
            </w:r>
            <w:r w:rsidR="00015317">
              <w:t>008</w:t>
            </w:r>
            <w:r>
              <w:t>-</w:t>
            </w:r>
            <w:r w:rsidR="00015317">
              <w:t>CPP</w:t>
            </w:r>
            <w:r>
              <w:t>]</w:t>
            </w:r>
          </w:p>
        </w:tc>
        <w:tc>
          <w:tcPr>
            <w:tcW w:w="7632" w:type="dxa"/>
            <w:tcMar>
              <w:top w:w="100" w:type="dxa"/>
              <w:left w:w="100" w:type="dxa"/>
              <w:bottom w:w="100" w:type="dxa"/>
              <w:right w:w="100" w:type="dxa"/>
            </w:tcMar>
          </w:tcPr>
          <w:p w14:paraId="48B2377D" w14:textId="58926892" w:rsidR="00B475A1" w:rsidRDefault="00015317" w:rsidP="00F51FA8">
            <w:r w:rsidRPr="00015317">
              <w:t>Do not access an object outside of its lifetime</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0E5F496" w:rsidR="00F72634" w:rsidRDefault="00015317" w:rsidP="0015146B">
            <w:r w:rsidRPr="00015317">
              <w:t>In this noncompliant code example, a pointer to an object is used to call a non-static member function of the object prior to the beginning of the pointer's lifetime,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9FDD8D3" w14:textId="77777777" w:rsidR="00015317" w:rsidRPr="00015317" w:rsidRDefault="00015317" w:rsidP="00015317">
            <w:pPr>
              <w:rPr>
                <w:rFonts w:ascii="Courier New" w:hAnsi="Courier New" w:cs="Courier New"/>
              </w:rPr>
            </w:pPr>
            <w:r w:rsidRPr="00015317">
              <w:rPr>
                <w:rFonts w:ascii="Courier New" w:hAnsi="Courier New" w:cs="Courier New"/>
              </w:rPr>
              <w:t>struct S {</w:t>
            </w:r>
          </w:p>
          <w:p w14:paraId="5A73F1C4" w14:textId="77777777" w:rsidR="00015317" w:rsidRPr="00015317" w:rsidRDefault="00015317" w:rsidP="00015317">
            <w:pPr>
              <w:rPr>
                <w:rFonts w:ascii="Courier New" w:hAnsi="Courier New" w:cs="Courier New"/>
              </w:rPr>
            </w:pPr>
            <w:r w:rsidRPr="00015317">
              <w:rPr>
                <w:rFonts w:ascii="Courier New" w:hAnsi="Courier New" w:cs="Courier New"/>
              </w:rPr>
              <w:t xml:space="preserve">  void </w:t>
            </w:r>
            <w:proofErr w:type="spellStart"/>
            <w:r w:rsidRPr="00015317">
              <w:rPr>
                <w:rFonts w:ascii="Courier New" w:hAnsi="Courier New" w:cs="Courier New"/>
              </w:rPr>
              <w:t>mem_</w:t>
            </w:r>
            <w:proofErr w:type="gramStart"/>
            <w:r w:rsidRPr="00015317">
              <w:rPr>
                <w:rFonts w:ascii="Courier New" w:hAnsi="Courier New" w:cs="Courier New"/>
              </w:rPr>
              <w:t>fn</w:t>
            </w:r>
            <w:proofErr w:type="spellEnd"/>
            <w:r w:rsidRPr="00015317">
              <w:rPr>
                <w:rFonts w:ascii="Courier New" w:hAnsi="Courier New" w:cs="Courier New"/>
              </w:rPr>
              <w:t>(</w:t>
            </w:r>
            <w:proofErr w:type="gramEnd"/>
            <w:r w:rsidRPr="00015317">
              <w:rPr>
                <w:rFonts w:ascii="Courier New" w:hAnsi="Courier New" w:cs="Courier New"/>
              </w:rPr>
              <w:t>);</w:t>
            </w:r>
          </w:p>
          <w:p w14:paraId="2D0EC140" w14:textId="77777777" w:rsidR="00015317" w:rsidRPr="00015317" w:rsidRDefault="00015317" w:rsidP="00015317">
            <w:pPr>
              <w:rPr>
                <w:rFonts w:ascii="Courier New" w:hAnsi="Courier New" w:cs="Courier New"/>
              </w:rPr>
            </w:pPr>
            <w:r w:rsidRPr="00015317">
              <w:rPr>
                <w:rFonts w:ascii="Courier New" w:hAnsi="Courier New" w:cs="Courier New"/>
              </w:rPr>
              <w:t>};</w:t>
            </w:r>
          </w:p>
          <w:p w14:paraId="2A186DF2"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063EB183" w14:textId="77777777" w:rsidR="00015317" w:rsidRPr="00015317" w:rsidRDefault="00015317" w:rsidP="00015317">
            <w:pPr>
              <w:rPr>
                <w:rFonts w:ascii="Courier New" w:hAnsi="Courier New" w:cs="Courier New"/>
              </w:rPr>
            </w:pPr>
            <w:r w:rsidRPr="00015317">
              <w:rPr>
                <w:rFonts w:ascii="Courier New" w:hAnsi="Courier New" w:cs="Courier New"/>
              </w:rPr>
              <w:t xml:space="preserve">void </w:t>
            </w:r>
            <w:proofErr w:type="gramStart"/>
            <w:r w:rsidRPr="00015317">
              <w:rPr>
                <w:rFonts w:ascii="Courier New" w:hAnsi="Courier New" w:cs="Courier New"/>
              </w:rPr>
              <w:t>f(</w:t>
            </w:r>
            <w:proofErr w:type="gramEnd"/>
            <w:r w:rsidRPr="00015317">
              <w:rPr>
                <w:rFonts w:ascii="Courier New" w:hAnsi="Courier New" w:cs="Courier New"/>
              </w:rPr>
              <w:t>) {</w:t>
            </w:r>
          </w:p>
          <w:p w14:paraId="2E2CA4D7" w14:textId="77777777" w:rsidR="00015317" w:rsidRPr="00015317" w:rsidRDefault="00015317" w:rsidP="00015317">
            <w:pPr>
              <w:rPr>
                <w:rFonts w:ascii="Courier New" w:hAnsi="Courier New" w:cs="Courier New"/>
              </w:rPr>
            </w:pPr>
            <w:r w:rsidRPr="00015317">
              <w:rPr>
                <w:rFonts w:ascii="Courier New" w:hAnsi="Courier New" w:cs="Courier New"/>
              </w:rPr>
              <w:t xml:space="preserve">  S *</w:t>
            </w:r>
            <w:proofErr w:type="gramStart"/>
            <w:r w:rsidRPr="00015317">
              <w:rPr>
                <w:rFonts w:ascii="Courier New" w:hAnsi="Courier New" w:cs="Courier New"/>
              </w:rPr>
              <w:t>s;</w:t>
            </w:r>
            <w:proofErr w:type="gramEnd"/>
          </w:p>
          <w:p w14:paraId="01BC9311" w14:textId="77777777" w:rsidR="00015317" w:rsidRPr="00015317" w:rsidRDefault="00015317" w:rsidP="00015317">
            <w:pPr>
              <w:rPr>
                <w:rFonts w:ascii="Courier New" w:hAnsi="Courier New" w:cs="Courier New"/>
              </w:rPr>
            </w:pPr>
            <w:r w:rsidRPr="00015317">
              <w:rPr>
                <w:rFonts w:ascii="Courier New" w:hAnsi="Courier New" w:cs="Courier New"/>
              </w:rPr>
              <w:t xml:space="preserve">  s-&gt;</w:t>
            </w:r>
            <w:proofErr w:type="spellStart"/>
            <w:r w:rsidRPr="00015317">
              <w:rPr>
                <w:rFonts w:ascii="Courier New" w:hAnsi="Courier New" w:cs="Courier New"/>
              </w:rPr>
              <w:t>mem_</w:t>
            </w:r>
            <w:proofErr w:type="gramStart"/>
            <w:r w:rsidRPr="00015317">
              <w:rPr>
                <w:rFonts w:ascii="Courier New" w:hAnsi="Courier New" w:cs="Courier New"/>
              </w:rPr>
              <w:t>fn</w:t>
            </w:r>
            <w:proofErr w:type="spellEnd"/>
            <w:r w:rsidRPr="00015317">
              <w:rPr>
                <w:rFonts w:ascii="Courier New" w:hAnsi="Courier New" w:cs="Courier New"/>
              </w:rPr>
              <w:t>(</w:t>
            </w:r>
            <w:proofErr w:type="gramEnd"/>
            <w:r w:rsidRPr="00015317">
              <w:rPr>
                <w:rFonts w:ascii="Courier New" w:hAnsi="Courier New" w:cs="Courier New"/>
              </w:rPr>
              <w:t>);</w:t>
            </w:r>
          </w:p>
          <w:p w14:paraId="01CC8C03" w14:textId="3A62A72D" w:rsidR="00F72634" w:rsidRPr="00015317" w:rsidRDefault="00015317" w:rsidP="00015317">
            <w:pPr>
              <w:rPr>
                <w:rFonts w:ascii="Courier New" w:hAnsi="Courier New" w:cs="Courier New"/>
                <w:sz w:val="24"/>
                <w:szCs w:val="24"/>
              </w:rPr>
            </w:pPr>
            <w:r w:rsidRPr="00015317">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E03FF0" w:rsidR="00015317" w:rsidRPr="00015317" w:rsidRDefault="00015317" w:rsidP="00015317">
            <w:r w:rsidRPr="00015317">
              <w:t xml:space="preserve">In this compliant solution, storage is obtained for the pointer prior to calling </w:t>
            </w:r>
            <w:proofErr w:type="gramStart"/>
            <w:r w:rsidRPr="00015317">
              <w:t>S::</w:t>
            </w:r>
            <w:proofErr w:type="gramEnd"/>
            <w:r w:rsidRPr="00015317">
              <w:t>mem_fn().</w:t>
            </w:r>
          </w:p>
        </w:tc>
      </w:tr>
      <w:tr w:rsidR="00F72634" w14:paraId="2A6DB0E0" w14:textId="77777777" w:rsidTr="00001F14">
        <w:trPr>
          <w:trHeight w:val="460"/>
        </w:trPr>
        <w:tc>
          <w:tcPr>
            <w:tcW w:w="10800" w:type="dxa"/>
            <w:tcMar>
              <w:top w:w="100" w:type="dxa"/>
              <w:left w:w="100" w:type="dxa"/>
              <w:bottom w:w="100" w:type="dxa"/>
              <w:right w:w="100" w:type="dxa"/>
            </w:tcMar>
          </w:tcPr>
          <w:p w14:paraId="73CCF4A7" w14:textId="77777777" w:rsidR="00015317" w:rsidRPr="00015317" w:rsidRDefault="00015317" w:rsidP="00015317">
            <w:pPr>
              <w:rPr>
                <w:rFonts w:ascii="Courier New" w:hAnsi="Courier New" w:cs="Courier New"/>
              </w:rPr>
            </w:pPr>
            <w:r w:rsidRPr="00015317">
              <w:rPr>
                <w:rFonts w:ascii="Courier New" w:hAnsi="Courier New" w:cs="Courier New"/>
              </w:rPr>
              <w:t>struct S {</w:t>
            </w:r>
          </w:p>
          <w:p w14:paraId="18D297C4" w14:textId="77777777" w:rsidR="00015317" w:rsidRPr="00015317" w:rsidRDefault="00015317" w:rsidP="00015317">
            <w:pPr>
              <w:rPr>
                <w:rFonts w:ascii="Courier New" w:hAnsi="Courier New" w:cs="Courier New"/>
              </w:rPr>
            </w:pPr>
            <w:r w:rsidRPr="00015317">
              <w:rPr>
                <w:rFonts w:ascii="Courier New" w:hAnsi="Courier New" w:cs="Courier New"/>
              </w:rPr>
              <w:t xml:space="preserve">  void </w:t>
            </w:r>
            <w:proofErr w:type="spellStart"/>
            <w:r w:rsidRPr="00015317">
              <w:rPr>
                <w:rFonts w:ascii="Courier New" w:hAnsi="Courier New" w:cs="Courier New"/>
              </w:rPr>
              <w:t>mem_</w:t>
            </w:r>
            <w:proofErr w:type="gramStart"/>
            <w:r w:rsidRPr="00015317">
              <w:rPr>
                <w:rFonts w:ascii="Courier New" w:hAnsi="Courier New" w:cs="Courier New"/>
              </w:rPr>
              <w:t>fn</w:t>
            </w:r>
            <w:proofErr w:type="spellEnd"/>
            <w:r w:rsidRPr="00015317">
              <w:rPr>
                <w:rFonts w:ascii="Courier New" w:hAnsi="Courier New" w:cs="Courier New"/>
              </w:rPr>
              <w:t>(</w:t>
            </w:r>
            <w:proofErr w:type="gramEnd"/>
            <w:r w:rsidRPr="00015317">
              <w:rPr>
                <w:rFonts w:ascii="Courier New" w:hAnsi="Courier New" w:cs="Courier New"/>
              </w:rPr>
              <w:t>);</w:t>
            </w:r>
          </w:p>
          <w:p w14:paraId="6214FFA9" w14:textId="77777777" w:rsidR="00015317" w:rsidRPr="00015317" w:rsidRDefault="00015317" w:rsidP="00015317">
            <w:pPr>
              <w:rPr>
                <w:rFonts w:ascii="Courier New" w:hAnsi="Courier New" w:cs="Courier New"/>
              </w:rPr>
            </w:pPr>
            <w:r w:rsidRPr="00015317">
              <w:rPr>
                <w:rFonts w:ascii="Courier New" w:hAnsi="Courier New" w:cs="Courier New"/>
              </w:rPr>
              <w:t>};</w:t>
            </w:r>
          </w:p>
          <w:p w14:paraId="5AA0DED8"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6891E63F" w14:textId="77777777" w:rsidR="00015317" w:rsidRPr="00015317" w:rsidRDefault="00015317" w:rsidP="00015317">
            <w:pPr>
              <w:rPr>
                <w:rFonts w:ascii="Courier New" w:hAnsi="Courier New" w:cs="Courier New"/>
              </w:rPr>
            </w:pPr>
            <w:r w:rsidRPr="00015317">
              <w:rPr>
                <w:rFonts w:ascii="Courier New" w:hAnsi="Courier New" w:cs="Courier New"/>
              </w:rPr>
              <w:t xml:space="preserve">void </w:t>
            </w:r>
            <w:proofErr w:type="gramStart"/>
            <w:r w:rsidRPr="00015317">
              <w:rPr>
                <w:rFonts w:ascii="Courier New" w:hAnsi="Courier New" w:cs="Courier New"/>
              </w:rPr>
              <w:t>f(</w:t>
            </w:r>
            <w:proofErr w:type="gramEnd"/>
            <w:r w:rsidRPr="00015317">
              <w:rPr>
                <w:rFonts w:ascii="Courier New" w:hAnsi="Courier New" w:cs="Courier New"/>
              </w:rPr>
              <w:t>) {</w:t>
            </w:r>
          </w:p>
          <w:p w14:paraId="403B00AA" w14:textId="77777777" w:rsidR="00015317" w:rsidRPr="00015317" w:rsidRDefault="00015317" w:rsidP="00015317">
            <w:pPr>
              <w:rPr>
                <w:rFonts w:ascii="Courier New" w:hAnsi="Courier New" w:cs="Courier New"/>
              </w:rPr>
            </w:pPr>
            <w:r w:rsidRPr="00015317">
              <w:rPr>
                <w:rFonts w:ascii="Courier New" w:hAnsi="Courier New" w:cs="Courier New"/>
              </w:rPr>
              <w:t xml:space="preserve">  S *s = new </w:t>
            </w:r>
            <w:proofErr w:type="gramStart"/>
            <w:r w:rsidRPr="00015317">
              <w:rPr>
                <w:rFonts w:ascii="Courier New" w:hAnsi="Courier New" w:cs="Courier New"/>
              </w:rPr>
              <w:t>S;</w:t>
            </w:r>
            <w:proofErr w:type="gramEnd"/>
          </w:p>
          <w:p w14:paraId="32954450" w14:textId="77777777" w:rsidR="00015317" w:rsidRPr="00015317" w:rsidRDefault="00015317" w:rsidP="00015317">
            <w:pPr>
              <w:rPr>
                <w:rFonts w:ascii="Courier New" w:hAnsi="Courier New" w:cs="Courier New"/>
              </w:rPr>
            </w:pPr>
            <w:r w:rsidRPr="00015317">
              <w:rPr>
                <w:rFonts w:ascii="Courier New" w:hAnsi="Courier New" w:cs="Courier New"/>
              </w:rPr>
              <w:t xml:space="preserve">  s-&gt;</w:t>
            </w:r>
            <w:proofErr w:type="spellStart"/>
            <w:r w:rsidRPr="00015317">
              <w:rPr>
                <w:rFonts w:ascii="Courier New" w:hAnsi="Courier New" w:cs="Courier New"/>
              </w:rPr>
              <w:t>mem_</w:t>
            </w:r>
            <w:proofErr w:type="gramStart"/>
            <w:r w:rsidRPr="00015317">
              <w:rPr>
                <w:rFonts w:ascii="Courier New" w:hAnsi="Courier New" w:cs="Courier New"/>
              </w:rPr>
              <w:t>fn</w:t>
            </w:r>
            <w:proofErr w:type="spellEnd"/>
            <w:r w:rsidRPr="00015317">
              <w:rPr>
                <w:rFonts w:ascii="Courier New" w:hAnsi="Courier New" w:cs="Courier New"/>
              </w:rPr>
              <w:t>(</w:t>
            </w:r>
            <w:proofErr w:type="gramEnd"/>
            <w:r w:rsidRPr="00015317">
              <w:rPr>
                <w:rFonts w:ascii="Courier New" w:hAnsi="Courier New" w:cs="Courier New"/>
              </w:rPr>
              <w:t>);</w:t>
            </w:r>
          </w:p>
          <w:p w14:paraId="236A80A3" w14:textId="77777777" w:rsidR="00015317" w:rsidRPr="00015317" w:rsidRDefault="00015317" w:rsidP="00015317">
            <w:pPr>
              <w:rPr>
                <w:rFonts w:ascii="Courier New" w:hAnsi="Courier New" w:cs="Courier New"/>
              </w:rPr>
            </w:pPr>
            <w:r w:rsidRPr="00015317">
              <w:rPr>
                <w:rFonts w:ascii="Courier New" w:hAnsi="Courier New" w:cs="Courier New"/>
              </w:rPr>
              <w:t xml:space="preserve">  delete </w:t>
            </w:r>
            <w:proofErr w:type="gramStart"/>
            <w:r w:rsidRPr="00015317">
              <w:rPr>
                <w:rFonts w:ascii="Courier New" w:hAnsi="Courier New" w:cs="Courier New"/>
              </w:rPr>
              <w:t>s;</w:t>
            </w:r>
            <w:proofErr w:type="gramEnd"/>
          </w:p>
          <w:p w14:paraId="0D2047C3" w14:textId="47D5C34F" w:rsidR="00F72634" w:rsidRPr="00015317" w:rsidRDefault="00015317" w:rsidP="00015317">
            <w:pPr>
              <w:rPr>
                <w:rFonts w:ascii="Courier New" w:hAnsi="Courier New" w:cs="Courier New"/>
                <w:sz w:val="24"/>
                <w:szCs w:val="24"/>
              </w:rPr>
            </w:pPr>
            <w:r w:rsidRPr="00015317">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F5F5DED" w:rsidR="00B475A1" w:rsidRDefault="00B475A1" w:rsidP="00F51FA8">
            <w:pPr>
              <w:pBdr>
                <w:top w:val="nil"/>
                <w:left w:val="nil"/>
                <w:bottom w:val="nil"/>
                <w:right w:val="nil"/>
                <w:between w:val="nil"/>
              </w:pBdr>
            </w:pPr>
            <w:r>
              <w:rPr>
                <w:b/>
              </w:rPr>
              <w:t>Principles(s):</w:t>
            </w:r>
            <w:r>
              <w:t xml:space="preserve"> </w:t>
            </w:r>
            <w:r w:rsidR="008054F8">
              <w:t xml:space="preserve">This standard maps to the principle </w:t>
            </w:r>
            <w:r w:rsidR="008054F8" w:rsidRPr="008054F8">
              <w:rPr>
                <w:i/>
                <w:iCs/>
              </w:rPr>
              <w:t>Use Effective Quality Assurance Techniques</w:t>
            </w:r>
            <w:r w:rsidR="008054F8">
              <w:t xml:space="preserve"> because thorough unit testing should expose any errors resulting from the undefined </w:t>
            </w:r>
            <w:proofErr w:type="spellStart"/>
            <w:r w:rsidR="008054F8">
              <w:t>behaviour</w:t>
            </w:r>
            <w:proofErr w:type="spellEnd"/>
            <w:r w:rsidR="008054F8">
              <w:t xml:space="preserve"> caused by violating this standard. It also maps to </w:t>
            </w:r>
            <w:r w:rsidR="008054F8" w:rsidRPr="008054F8">
              <w:rPr>
                <w:i/>
                <w:iCs/>
              </w:rPr>
              <w:t>Architect and Design for Security Policies</w:t>
            </w:r>
            <w:r w:rsidR="008054F8">
              <w:t xml:space="preserve"> because it specifies how object lifetimes should be handled </w:t>
            </w:r>
            <w:proofErr w:type="gramStart"/>
            <w:r w:rsidR="008054F8">
              <w:t>in order to</w:t>
            </w:r>
            <w:proofErr w:type="gramEnd"/>
            <w:r w:rsidR="008054F8">
              <w:t xml:space="preserve"> avoid potential security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1A0BDA3" w:rsidR="00B475A1" w:rsidRDefault="008054F8" w:rsidP="00F51FA8">
            <w:pPr>
              <w:jc w:val="center"/>
            </w:pPr>
            <w:r>
              <w:t>High</w:t>
            </w:r>
          </w:p>
        </w:tc>
        <w:tc>
          <w:tcPr>
            <w:tcW w:w="1341" w:type="dxa"/>
            <w:shd w:val="clear" w:color="auto" w:fill="auto"/>
          </w:tcPr>
          <w:p w14:paraId="6D7BD83E" w14:textId="3287795C" w:rsidR="00B475A1" w:rsidRDefault="008054F8" w:rsidP="00F51FA8">
            <w:pPr>
              <w:jc w:val="center"/>
            </w:pPr>
            <w:r>
              <w:t>Probable</w:t>
            </w:r>
          </w:p>
        </w:tc>
        <w:tc>
          <w:tcPr>
            <w:tcW w:w="4021" w:type="dxa"/>
            <w:shd w:val="clear" w:color="auto" w:fill="auto"/>
          </w:tcPr>
          <w:p w14:paraId="4323B829" w14:textId="3534DAB2" w:rsidR="00B475A1" w:rsidRDefault="008054F8" w:rsidP="00F51FA8">
            <w:pPr>
              <w:jc w:val="center"/>
            </w:pPr>
            <w:r>
              <w:t>High</w:t>
            </w:r>
          </w:p>
        </w:tc>
        <w:tc>
          <w:tcPr>
            <w:tcW w:w="1807" w:type="dxa"/>
            <w:shd w:val="clear" w:color="auto" w:fill="auto"/>
          </w:tcPr>
          <w:p w14:paraId="4C5CDDA0" w14:textId="6758DA66" w:rsidR="00B475A1" w:rsidRDefault="008054F8" w:rsidP="00F51FA8">
            <w:pPr>
              <w:jc w:val="center"/>
            </w:pPr>
            <w:r>
              <w:t>P6</w:t>
            </w:r>
          </w:p>
        </w:tc>
        <w:tc>
          <w:tcPr>
            <w:tcW w:w="1805" w:type="dxa"/>
            <w:shd w:val="clear" w:color="auto" w:fill="auto"/>
          </w:tcPr>
          <w:p w14:paraId="21AF3013" w14:textId="10117012" w:rsidR="00B475A1" w:rsidRDefault="008054F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C32FEFB" w:rsidR="00B475A1" w:rsidRDefault="008054F8" w:rsidP="00F51FA8">
            <w:pPr>
              <w:jc w:val="center"/>
            </w:pPr>
            <w:proofErr w:type="spellStart"/>
            <w:r w:rsidRPr="008054F8">
              <w:t>Astrée</w:t>
            </w:r>
            <w:proofErr w:type="spellEnd"/>
          </w:p>
        </w:tc>
        <w:tc>
          <w:tcPr>
            <w:tcW w:w="1341" w:type="dxa"/>
            <w:shd w:val="clear" w:color="auto" w:fill="auto"/>
          </w:tcPr>
          <w:p w14:paraId="3C6600F4" w14:textId="30E783B1" w:rsidR="00B475A1" w:rsidRDefault="008054F8" w:rsidP="00F51FA8">
            <w:pPr>
              <w:jc w:val="center"/>
            </w:pPr>
            <w:r>
              <w:t>22.10</w:t>
            </w:r>
          </w:p>
        </w:tc>
        <w:tc>
          <w:tcPr>
            <w:tcW w:w="4021" w:type="dxa"/>
            <w:shd w:val="clear" w:color="auto" w:fill="auto"/>
          </w:tcPr>
          <w:p w14:paraId="19B6D557" w14:textId="77777777" w:rsidR="008054F8" w:rsidRPr="008054F8" w:rsidRDefault="008054F8" w:rsidP="008054F8">
            <w:pPr>
              <w:jc w:val="center"/>
              <w:rPr>
                <w:sz w:val="22"/>
                <w:szCs w:val="22"/>
              </w:rPr>
            </w:pPr>
            <w:r w:rsidRPr="008054F8">
              <w:rPr>
                <w:sz w:val="22"/>
                <w:szCs w:val="22"/>
              </w:rPr>
              <w:t>return-reference-local</w:t>
            </w:r>
          </w:p>
          <w:p w14:paraId="303F54C0" w14:textId="16233310" w:rsidR="00B475A1" w:rsidRDefault="008054F8" w:rsidP="008054F8">
            <w:pPr>
              <w:jc w:val="center"/>
            </w:pPr>
            <w:proofErr w:type="spellStart"/>
            <w:r w:rsidRPr="008054F8">
              <w:t>dangling_pointer_use</w:t>
            </w:r>
            <w:proofErr w:type="spellEnd"/>
          </w:p>
        </w:tc>
        <w:tc>
          <w:tcPr>
            <w:tcW w:w="3611" w:type="dxa"/>
            <w:shd w:val="clear" w:color="auto" w:fill="auto"/>
          </w:tcPr>
          <w:p w14:paraId="08A327DD" w14:textId="172F220D" w:rsidR="00B475A1" w:rsidRDefault="008054F8" w:rsidP="008054F8">
            <w:r w:rsidRPr="008054F8">
              <w:t>Partially checked</w:t>
            </w:r>
          </w:p>
        </w:tc>
      </w:tr>
      <w:tr w:rsidR="00B475A1" w14:paraId="50569B33" w14:textId="77777777" w:rsidTr="00001F14">
        <w:trPr>
          <w:trHeight w:val="460"/>
        </w:trPr>
        <w:tc>
          <w:tcPr>
            <w:tcW w:w="1807" w:type="dxa"/>
            <w:shd w:val="clear" w:color="auto" w:fill="auto"/>
          </w:tcPr>
          <w:p w14:paraId="1D888D34" w14:textId="7AAB0BCF" w:rsidR="00B475A1" w:rsidRDefault="008054F8" w:rsidP="00F51FA8">
            <w:pPr>
              <w:jc w:val="center"/>
            </w:pPr>
            <w:r>
              <w:t>Clang</w:t>
            </w:r>
          </w:p>
        </w:tc>
        <w:tc>
          <w:tcPr>
            <w:tcW w:w="1341" w:type="dxa"/>
            <w:shd w:val="clear" w:color="auto" w:fill="auto"/>
          </w:tcPr>
          <w:p w14:paraId="1A9DC142" w14:textId="5BE94D41" w:rsidR="00B475A1" w:rsidRDefault="008054F8" w:rsidP="00F51FA8">
            <w:pPr>
              <w:jc w:val="center"/>
            </w:pPr>
            <w:r>
              <w:t>3.9</w:t>
            </w:r>
          </w:p>
        </w:tc>
        <w:tc>
          <w:tcPr>
            <w:tcW w:w="4021" w:type="dxa"/>
            <w:shd w:val="clear" w:color="auto" w:fill="auto"/>
          </w:tcPr>
          <w:p w14:paraId="4BF3B6D8" w14:textId="77777777" w:rsidR="008054F8" w:rsidRPr="008054F8" w:rsidRDefault="008054F8" w:rsidP="008054F8">
            <w:pPr>
              <w:jc w:val="center"/>
              <w:rPr>
                <w:sz w:val="22"/>
                <w:szCs w:val="22"/>
              </w:rPr>
            </w:pPr>
            <w:r w:rsidRPr="008054F8">
              <w:rPr>
                <w:sz w:val="22"/>
                <w:szCs w:val="22"/>
              </w:rPr>
              <w:tab/>
            </w:r>
          </w:p>
          <w:p w14:paraId="310BD1C0" w14:textId="5FBA5422" w:rsidR="00B475A1" w:rsidRDefault="008054F8" w:rsidP="008054F8">
            <w:pPr>
              <w:jc w:val="center"/>
              <w:rPr>
                <w:u w:val="single"/>
              </w:rPr>
            </w:pPr>
            <w:r w:rsidRPr="008054F8">
              <w:t>-</w:t>
            </w:r>
            <w:proofErr w:type="spellStart"/>
            <w:r w:rsidRPr="008054F8">
              <w:t>Wdangling</w:t>
            </w:r>
            <w:proofErr w:type="spellEnd"/>
            <w:r w:rsidRPr="008054F8">
              <w:t>-initializer-list</w:t>
            </w:r>
          </w:p>
        </w:tc>
        <w:tc>
          <w:tcPr>
            <w:tcW w:w="3611" w:type="dxa"/>
            <w:shd w:val="clear" w:color="auto" w:fill="auto"/>
          </w:tcPr>
          <w:p w14:paraId="2D7A853F" w14:textId="6D9BB9D2" w:rsidR="00B475A1" w:rsidRDefault="00D3589B" w:rsidP="008054F8">
            <w:r w:rsidRPr="00D3589B">
              <w:t xml:space="preserve">Catches some lifetime issues related to incorrect use of </w:t>
            </w:r>
            <w:proofErr w:type="gramStart"/>
            <w:r w:rsidRPr="00D3589B">
              <w:t>std::</w:t>
            </w:r>
            <w:proofErr w:type="spellStart"/>
            <w:proofErr w:type="gramEnd"/>
            <w:r w:rsidRPr="00D3589B">
              <w:t>initializer_list</w:t>
            </w:r>
            <w:proofErr w:type="spellEnd"/>
            <w:r w:rsidRPr="00D3589B">
              <w:t>&lt;&gt;</w:t>
            </w:r>
          </w:p>
        </w:tc>
      </w:tr>
      <w:tr w:rsidR="00B475A1" w14:paraId="6F86E3DA" w14:textId="77777777" w:rsidTr="00001F14">
        <w:trPr>
          <w:trHeight w:val="460"/>
        </w:trPr>
        <w:tc>
          <w:tcPr>
            <w:tcW w:w="1807" w:type="dxa"/>
            <w:shd w:val="clear" w:color="auto" w:fill="auto"/>
          </w:tcPr>
          <w:p w14:paraId="258CE126" w14:textId="21CF13BD" w:rsidR="00B475A1" w:rsidRDefault="008054F8" w:rsidP="00F51FA8">
            <w:pPr>
              <w:jc w:val="center"/>
            </w:pPr>
            <w:proofErr w:type="spellStart"/>
            <w:r>
              <w:t>CodeSonar</w:t>
            </w:r>
            <w:proofErr w:type="spellEnd"/>
          </w:p>
        </w:tc>
        <w:tc>
          <w:tcPr>
            <w:tcW w:w="1341" w:type="dxa"/>
            <w:shd w:val="clear" w:color="auto" w:fill="auto"/>
          </w:tcPr>
          <w:p w14:paraId="28A63EAE" w14:textId="32DD4AF2" w:rsidR="00B475A1" w:rsidRDefault="008054F8" w:rsidP="00F51FA8">
            <w:pPr>
              <w:jc w:val="center"/>
            </w:pPr>
            <w:r>
              <w:t>7.3p0</w:t>
            </w:r>
          </w:p>
        </w:tc>
        <w:tc>
          <w:tcPr>
            <w:tcW w:w="4021" w:type="dxa"/>
            <w:shd w:val="clear" w:color="auto" w:fill="auto"/>
          </w:tcPr>
          <w:p w14:paraId="614C2D93" w14:textId="77777777" w:rsidR="008054F8" w:rsidRPr="008054F8" w:rsidRDefault="008054F8" w:rsidP="008054F8">
            <w:pPr>
              <w:jc w:val="center"/>
              <w:rPr>
                <w:sz w:val="22"/>
                <w:szCs w:val="22"/>
              </w:rPr>
            </w:pPr>
            <w:r w:rsidRPr="008054F8">
              <w:rPr>
                <w:sz w:val="22"/>
                <w:szCs w:val="22"/>
              </w:rPr>
              <w:t>IO.UAC</w:t>
            </w:r>
          </w:p>
          <w:p w14:paraId="0CBF64D1" w14:textId="427D4149" w:rsidR="00B475A1" w:rsidRDefault="008054F8" w:rsidP="008054F8">
            <w:pPr>
              <w:jc w:val="center"/>
              <w:rPr>
                <w:u w:val="single"/>
              </w:rPr>
            </w:pPr>
            <w:r w:rsidRPr="008054F8">
              <w:t>ALLOC.UAF</w:t>
            </w:r>
          </w:p>
        </w:tc>
        <w:tc>
          <w:tcPr>
            <w:tcW w:w="3611" w:type="dxa"/>
            <w:shd w:val="clear" w:color="auto" w:fill="auto"/>
          </w:tcPr>
          <w:p w14:paraId="4C1A74E7" w14:textId="77777777" w:rsidR="00D3589B" w:rsidRPr="00D3589B" w:rsidRDefault="00D3589B" w:rsidP="00D3589B">
            <w:pPr>
              <w:rPr>
                <w:sz w:val="22"/>
                <w:szCs w:val="22"/>
              </w:rPr>
            </w:pPr>
            <w:r w:rsidRPr="00D3589B">
              <w:rPr>
                <w:sz w:val="22"/>
                <w:szCs w:val="22"/>
              </w:rPr>
              <w:t xml:space="preserve">Use after </w:t>
            </w:r>
            <w:proofErr w:type="gramStart"/>
            <w:r w:rsidRPr="00D3589B">
              <w:rPr>
                <w:sz w:val="22"/>
                <w:szCs w:val="22"/>
              </w:rPr>
              <w:t>close</w:t>
            </w:r>
            <w:proofErr w:type="gramEnd"/>
          </w:p>
          <w:p w14:paraId="258B63F8" w14:textId="2E039D42" w:rsidR="00B475A1" w:rsidRDefault="00D3589B" w:rsidP="00D3589B">
            <w:r w:rsidRPr="00D3589B">
              <w:t>Use after free</w:t>
            </w:r>
          </w:p>
        </w:tc>
      </w:tr>
      <w:tr w:rsidR="00B475A1" w14:paraId="669BE97C" w14:textId="77777777" w:rsidTr="00001F14">
        <w:trPr>
          <w:trHeight w:val="460"/>
        </w:trPr>
        <w:tc>
          <w:tcPr>
            <w:tcW w:w="1807" w:type="dxa"/>
            <w:shd w:val="clear" w:color="auto" w:fill="auto"/>
          </w:tcPr>
          <w:p w14:paraId="24E01C55" w14:textId="47779454" w:rsidR="00B475A1" w:rsidRDefault="008054F8" w:rsidP="00F51FA8">
            <w:pPr>
              <w:jc w:val="center"/>
            </w:pPr>
            <w:r>
              <w:t>Helix QAC</w:t>
            </w:r>
          </w:p>
        </w:tc>
        <w:tc>
          <w:tcPr>
            <w:tcW w:w="1341" w:type="dxa"/>
            <w:shd w:val="clear" w:color="auto" w:fill="auto"/>
          </w:tcPr>
          <w:p w14:paraId="44AB9F5A" w14:textId="5B502659" w:rsidR="00B475A1" w:rsidRDefault="008054F8" w:rsidP="00F51FA8">
            <w:pPr>
              <w:jc w:val="center"/>
            </w:pPr>
            <w:r>
              <w:t>2023.1</w:t>
            </w:r>
          </w:p>
        </w:tc>
        <w:tc>
          <w:tcPr>
            <w:tcW w:w="4021" w:type="dxa"/>
            <w:shd w:val="clear" w:color="auto" w:fill="auto"/>
          </w:tcPr>
          <w:p w14:paraId="139BD46C" w14:textId="77777777" w:rsidR="008054F8" w:rsidRPr="008054F8" w:rsidRDefault="008054F8" w:rsidP="008054F8">
            <w:pPr>
              <w:jc w:val="center"/>
              <w:rPr>
                <w:sz w:val="22"/>
                <w:szCs w:val="22"/>
              </w:rPr>
            </w:pPr>
            <w:r w:rsidRPr="008054F8">
              <w:rPr>
                <w:sz w:val="22"/>
                <w:szCs w:val="22"/>
              </w:rPr>
              <w:t>C++4003, C++4026</w:t>
            </w:r>
          </w:p>
          <w:p w14:paraId="5C30EA01" w14:textId="77777777" w:rsidR="008054F8" w:rsidRPr="008054F8" w:rsidRDefault="008054F8" w:rsidP="008054F8">
            <w:pPr>
              <w:jc w:val="center"/>
              <w:rPr>
                <w:sz w:val="22"/>
                <w:szCs w:val="22"/>
              </w:rPr>
            </w:pPr>
          </w:p>
          <w:p w14:paraId="070D1B90" w14:textId="5B8E2019" w:rsidR="00B475A1" w:rsidRDefault="008054F8" w:rsidP="008054F8">
            <w:pPr>
              <w:jc w:val="center"/>
              <w:rPr>
                <w:u w:val="single"/>
              </w:rPr>
            </w:pPr>
            <w:r w:rsidRPr="008054F8">
              <w:t>DF2812, DF2813, DF2814, DF2930, DF2931, DF2932, DF2933, DF2934,</w:t>
            </w:r>
          </w:p>
        </w:tc>
        <w:tc>
          <w:tcPr>
            <w:tcW w:w="3611" w:type="dxa"/>
            <w:shd w:val="clear" w:color="auto" w:fill="auto"/>
          </w:tcPr>
          <w:p w14:paraId="1CE70AF4" w14:textId="5BB4B08F" w:rsidR="00B475A1" w:rsidRDefault="00B475A1" w:rsidP="008054F8"/>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010BD71" w:rsidR="00B475A1" w:rsidRDefault="00015317" w:rsidP="00F51FA8">
            <w:pPr>
              <w:jc w:val="center"/>
            </w:pPr>
            <w:r>
              <w:t>Containers</w:t>
            </w:r>
          </w:p>
        </w:tc>
        <w:tc>
          <w:tcPr>
            <w:tcW w:w="1341" w:type="dxa"/>
            <w:tcMar>
              <w:top w:w="100" w:type="dxa"/>
              <w:left w:w="100" w:type="dxa"/>
              <w:bottom w:w="100" w:type="dxa"/>
              <w:right w:w="100" w:type="dxa"/>
            </w:tcMar>
          </w:tcPr>
          <w:p w14:paraId="519E82BC" w14:textId="2AC5F1A9" w:rsidR="00B475A1" w:rsidRDefault="00B475A1" w:rsidP="00F51FA8">
            <w:pPr>
              <w:jc w:val="center"/>
            </w:pPr>
            <w:r>
              <w:t>[STD-</w:t>
            </w:r>
            <w:r w:rsidR="00015317">
              <w:t>009</w:t>
            </w:r>
            <w:r>
              <w:t>-</w:t>
            </w:r>
            <w:r w:rsidR="00015317">
              <w:t>CPP</w:t>
            </w:r>
            <w:r>
              <w:t>]</w:t>
            </w:r>
          </w:p>
        </w:tc>
        <w:tc>
          <w:tcPr>
            <w:tcW w:w="7632" w:type="dxa"/>
            <w:tcMar>
              <w:top w:w="100" w:type="dxa"/>
              <w:left w:w="100" w:type="dxa"/>
              <w:bottom w:w="100" w:type="dxa"/>
              <w:right w:w="100" w:type="dxa"/>
            </w:tcMar>
          </w:tcPr>
          <w:p w14:paraId="490A5770" w14:textId="3A0E2C57" w:rsidR="00B475A1" w:rsidRDefault="00015317" w:rsidP="00F51FA8">
            <w:r w:rsidRPr="00015317">
              <w:t>Guarantee that container indices and iterators are within the valid range</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36E9AC" w:rsidR="00F72634" w:rsidRDefault="00015317" w:rsidP="0015146B">
            <w:r w:rsidRPr="00015317">
              <w:t xml:space="preserve">This noncompliant code example shows a function, </w:t>
            </w:r>
            <w:proofErr w:type="spellStart"/>
            <w:r w:rsidRPr="00015317">
              <w:t>insert_in_</w:t>
            </w:r>
            <w:proofErr w:type="gramStart"/>
            <w:r w:rsidRPr="00015317">
              <w:t>table</w:t>
            </w:r>
            <w:proofErr w:type="spellEnd"/>
            <w:r w:rsidRPr="00015317">
              <w:t>(</w:t>
            </w:r>
            <w:proofErr w:type="gramEnd"/>
            <w:r w:rsidRPr="00015317">
              <w:t xml:space="preserve">), that has two int parameters, pos and value, both of which can be influenced by data originating from untrusted sources. The function performs a range check to ensure that pos does not exceed the upper bound of the array, specified by </w:t>
            </w:r>
            <w:proofErr w:type="spellStart"/>
            <w:r w:rsidRPr="00015317">
              <w:t>tableSize</w:t>
            </w:r>
            <w:proofErr w:type="spellEnd"/>
            <w:r w:rsidRPr="00015317">
              <w:t>, but fails to check the lower bound. Because pos is declared as a (signed) int, this parameter can assume a negative value, resulting in a write outside the bounds of the memory referenced by table.</w:t>
            </w:r>
          </w:p>
        </w:tc>
      </w:tr>
      <w:tr w:rsidR="00F72634" w14:paraId="25A0CD90" w14:textId="77777777" w:rsidTr="00001F14">
        <w:trPr>
          <w:trHeight w:val="460"/>
        </w:trPr>
        <w:tc>
          <w:tcPr>
            <w:tcW w:w="10800" w:type="dxa"/>
            <w:tcMar>
              <w:top w:w="100" w:type="dxa"/>
              <w:left w:w="100" w:type="dxa"/>
              <w:bottom w:w="100" w:type="dxa"/>
              <w:right w:w="100" w:type="dxa"/>
            </w:tcMar>
          </w:tcPr>
          <w:p w14:paraId="6BD98206" w14:textId="77777777" w:rsidR="00015317" w:rsidRPr="00015317" w:rsidRDefault="00015317" w:rsidP="00015317">
            <w:pPr>
              <w:rPr>
                <w:rFonts w:ascii="Courier New" w:hAnsi="Courier New" w:cs="Courier New"/>
              </w:rPr>
            </w:pPr>
            <w:r w:rsidRPr="00015317">
              <w:rPr>
                <w:rFonts w:ascii="Courier New" w:hAnsi="Courier New" w:cs="Courier New"/>
              </w:rPr>
              <w:t>#include &lt;</w:t>
            </w:r>
            <w:proofErr w:type="spellStart"/>
            <w:r w:rsidRPr="00015317">
              <w:rPr>
                <w:rFonts w:ascii="Courier New" w:hAnsi="Courier New" w:cs="Courier New"/>
              </w:rPr>
              <w:t>cstddef</w:t>
            </w:r>
            <w:proofErr w:type="spellEnd"/>
            <w:r w:rsidRPr="00015317">
              <w:rPr>
                <w:rFonts w:ascii="Courier New" w:hAnsi="Courier New" w:cs="Courier New"/>
              </w:rPr>
              <w:t>&gt;</w:t>
            </w:r>
          </w:p>
          <w:p w14:paraId="125E17D8"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3EC57018" w14:textId="77777777" w:rsidR="00015317" w:rsidRPr="00015317" w:rsidRDefault="00015317" w:rsidP="00015317">
            <w:pPr>
              <w:rPr>
                <w:rFonts w:ascii="Courier New" w:hAnsi="Courier New" w:cs="Courier New"/>
              </w:rPr>
            </w:pPr>
            <w:r w:rsidRPr="00015317">
              <w:rPr>
                <w:rFonts w:ascii="Courier New" w:hAnsi="Courier New" w:cs="Courier New"/>
              </w:rPr>
              <w:t xml:space="preserve">void </w:t>
            </w:r>
            <w:proofErr w:type="spellStart"/>
            <w:r w:rsidRPr="00015317">
              <w:rPr>
                <w:rFonts w:ascii="Courier New" w:hAnsi="Courier New" w:cs="Courier New"/>
              </w:rPr>
              <w:t>insert_in_</w:t>
            </w:r>
            <w:proofErr w:type="gramStart"/>
            <w:r w:rsidRPr="00015317">
              <w:rPr>
                <w:rFonts w:ascii="Courier New" w:hAnsi="Courier New" w:cs="Courier New"/>
              </w:rPr>
              <w:t>table</w:t>
            </w:r>
            <w:proofErr w:type="spellEnd"/>
            <w:r w:rsidRPr="00015317">
              <w:rPr>
                <w:rFonts w:ascii="Courier New" w:hAnsi="Courier New" w:cs="Courier New"/>
              </w:rPr>
              <w:t>(</w:t>
            </w:r>
            <w:proofErr w:type="gramEnd"/>
            <w:r w:rsidRPr="00015317">
              <w:rPr>
                <w:rFonts w:ascii="Courier New" w:hAnsi="Courier New" w:cs="Courier New"/>
              </w:rPr>
              <w:t>int *table, std::</w:t>
            </w:r>
            <w:proofErr w:type="spellStart"/>
            <w:r w:rsidRPr="00015317">
              <w:rPr>
                <w:rFonts w:ascii="Courier New" w:hAnsi="Courier New" w:cs="Courier New"/>
              </w:rPr>
              <w:t>size_t</w:t>
            </w:r>
            <w:proofErr w:type="spellEnd"/>
            <w:r w:rsidRPr="00015317">
              <w:rPr>
                <w:rFonts w:ascii="Courier New" w:hAnsi="Courier New" w:cs="Courier New"/>
              </w:rPr>
              <w:t xml:space="preserve"> </w:t>
            </w:r>
            <w:proofErr w:type="spellStart"/>
            <w:r w:rsidRPr="00015317">
              <w:rPr>
                <w:rFonts w:ascii="Courier New" w:hAnsi="Courier New" w:cs="Courier New"/>
              </w:rPr>
              <w:t>tableSize</w:t>
            </w:r>
            <w:proofErr w:type="spellEnd"/>
            <w:r w:rsidRPr="00015317">
              <w:rPr>
                <w:rFonts w:ascii="Courier New" w:hAnsi="Courier New" w:cs="Courier New"/>
              </w:rPr>
              <w:t>, int pos, int value) {</w:t>
            </w:r>
          </w:p>
          <w:p w14:paraId="376A0C28" w14:textId="77777777" w:rsidR="00015317" w:rsidRPr="00015317" w:rsidRDefault="00015317" w:rsidP="00015317">
            <w:pPr>
              <w:rPr>
                <w:rFonts w:ascii="Courier New" w:hAnsi="Courier New" w:cs="Courier New"/>
              </w:rPr>
            </w:pPr>
            <w:r w:rsidRPr="00015317">
              <w:rPr>
                <w:rFonts w:ascii="Courier New" w:hAnsi="Courier New" w:cs="Courier New"/>
              </w:rPr>
              <w:t xml:space="preserve">  if (pos &gt;= </w:t>
            </w:r>
            <w:proofErr w:type="spellStart"/>
            <w:r w:rsidRPr="00015317">
              <w:rPr>
                <w:rFonts w:ascii="Courier New" w:hAnsi="Courier New" w:cs="Courier New"/>
              </w:rPr>
              <w:t>tableSize</w:t>
            </w:r>
            <w:proofErr w:type="spellEnd"/>
            <w:r w:rsidRPr="00015317">
              <w:rPr>
                <w:rFonts w:ascii="Courier New" w:hAnsi="Courier New" w:cs="Courier New"/>
              </w:rPr>
              <w:t>) {</w:t>
            </w:r>
          </w:p>
          <w:p w14:paraId="7A612049" w14:textId="77777777" w:rsidR="00015317" w:rsidRPr="00015317" w:rsidRDefault="00015317" w:rsidP="00015317">
            <w:pPr>
              <w:rPr>
                <w:rFonts w:ascii="Courier New" w:hAnsi="Courier New" w:cs="Courier New"/>
              </w:rPr>
            </w:pPr>
            <w:r w:rsidRPr="00015317">
              <w:rPr>
                <w:rFonts w:ascii="Courier New" w:hAnsi="Courier New" w:cs="Courier New"/>
              </w:rPr>
              <w:t xml:space="preserve">    // Handle error</w:t>
            </w:r>
          </w:p>
          <w:p w14:paraId="7B2094D7"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roofErr w:type="gramStart"/>
            <w:r w:rsidRPr="00015317">
              <w:rPr>
                <w:rFonts w:ascii="Courier New" w:hAnsi="Courier New" w:cs="Courier New"/>
              </w:rPr>
              <w:t>return;</w:t>
            </w:r>
            <w:proofErr w:type="gramEnd"/>
          </w:p>
          <w:p w14:paraId="2BFAF3EB"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556C42EE" w14:textId="77777777" w:rsidR="00015317" w:rsidRPr="00015317" w:rsidRDefault="00015317" w:rsidP="00015317">
            <w:pPr>
              <w:rPr>
                <w:rFonts w:ascii="Courier New" w:hAnsi="Courier New" w:cs="Courier New"/>
              </w:rPr>
            </w:pPr>
            <w:r w:rsidRPr="00015317">
              <w:rPr>
                <w:rFonts w:ascii="Courier New" w:hAnsi="Courier New" w:cs="Courier New"/>
              </w:rPr>
              <w:t xml:space="preserve">  table[pos] = </w:t>
            </w:r>
            <w:proofErr w:type="gramStart"/>
            <w:r w:rsidRPr="00015317">
              <w:rPr>
                <w:rFonts w:ascii="Courier New" w:hAnsi="Courier New" w:cs="Courier New"/>
              </w:rPr>
              <w:t>value;</w:t>
            </w:r>
            <w:proofErr w:type="gramEnd"/>
          </w:p>
          <w:p w14:paraId="5E1D505C" w14:textId="35508605" w:rsidR="00F72634" w:rsidRPr="00015317" w:rsidRDefault="00015317" w:rsidP="00015317">
            <w:pPr>
              <w:rPr>
                <w:rFonts w:ascii="Courier New" w:hAnsi="Courier New" w:cs="Courier New"/>
                <w:sz w:val="24"/>
                <w:szCs w:val="24"/>
              </w:rPr>
            </w:pPr>
            <w:r w:rsidRPr="00015317">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93AF17" w:rsidR="00F72634" w:rsidRDefault="00015317" w:rsidP="0015146B">
            <w:r w:rsidRPr="00015317">
              <w:t xml:space="preserve">In this compliant solution, the parameter pos is declared as </w:t>
            </w:r>
            <w:proofErr w:type="spellStart"/>
            <w:r w:rsidRPr="00015317">
              <w:t>size_t</w:t>
            </w:r>
            <w:proofErr w:type="spellEnd"/>
            <w:r w:rsidRPr="00015317">
              <w:t>, which prevents the passing of negative arguments.</w:t>
            </w:r>
          </w:p>
        </w:tc>
      </w:tr>
      <w:tr w:rsidR="00F72634" w14:paraId="4E6EA6E9" w14:textId="77777777" w:rsidTr="00001F14">
        <w:trPr>
          <w:trHeight w:val="460"/>
        </w:trPr>
        <w:tc>
          <w:tcPr>
            <w:tcW w:w="10800" w:type="dxa"/>
            <w:tcMar>
              <w:top w:w="100" w:type="dxa"/>
              <w:left w:w="100" w:type="dxa"/>
              <w:bottom w:w="100" w:type="dxa"/>
              <w:right w:w="100" w:type="dxa"/>
            </w:tcMar>
          </w:tcPr>
          <w:p w14:paraId="3ACAB624" w14:textId="77777777" w:rsidR="00015317" w:rsidRPr="00015317" w:rsidRDefault="00015317" w:rsidP="00015317">
            <w:pPr>
              <w:rPr>
                <w:rFonts w:ascii="Courier New" w:hAnsi="Courier New" w:cs="Courier New"/>
              </w:rPr>
            </w:pPr>
            <w:r w:rsidRPr="00015317">
              <w:rPr>
                <w:rFonts w:ascii="Courier New" w:hAnsi="Courier New" w:cs="Courier New"/>
              </w:rPr>
              <w:t>#include &lt;</w:t>
            </w:r>
            <w:proofErr w:type="spellStart"/>
            <w:r w:rsidRPr="00015317">
              <w:rPr>
                <w:rFonts w:ascii="Courier New" w:hAnsi="Courier New" w:cs="Courier New"/>
              </w:rPr>
              <w:t>cstddef</w:t>
            </w:r>
            <w:proofErr w:type="spellEnd"/>
            <w:r w:rsidRPr="00015317">
              <w:rPr>
                <w:rFonts w:ascii="Courier New" w:hAnsi="Courier New" w:cs="Courier New"/>
              </w:rPr>
              <w:t>&gt;</w:t>
            </w:r>
          </w:p>
          <w:p w14:paraId="0DBA5A13"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411E39F5" w14:textId="77777777" w:rsidR="00015317" w:rsidRPr="00015317" w:rsidRDefault="00015317" w:rsidP="00015317">
            <w:pPr>
              <w:rPr>
                <w:rFonts w:ascii="Courier New" w:hAnsi="Courier New" w:cs="Courier New"/>
              </w:rPr>
            </w:pPr>
            <w:r w:rsidRPr="00015317">
              <w:rPr>
                <w:rFonts w:ascii="Courier New" w:hAnsi="Courier New" w:cs="Courier New"/>
              </w:rPr>
              <w:t xml:space="preserve">void </w:t>
            </w:r>
            <w:proofErr w:type="spellStart"/>
            <w:r w:rsidRPr="00015317">
              <w:rPr>
                <w:rFonts w:ascii="Courier New" w:hAnsi="Courier New" w:cs="Courier New"/>
              </w:rPr>
              <w:t>insert_in_</w:t>
            </w:r>
            <w:proofErr w:type="gramStart"/>
            <w:r w:rsidRPr="00015317">
              <w:rPr>
                <w:rFonts w:ascii="Courier New" w:hAnsi="Courier New" w:cs="Courier New"/>
              </w:rPr>
              <w:t>table</w:t>
            </w:r>
            <w:proofErr w:type="spellEnd"/>
            <w:r w:rsidRPr="00015317">
              <w:rPr>
                <w:rFonts w:ascii="Courier New" w:hAnsi="Courier New" w:cs="Courier New"/>
              </w:rPr>
              <w:t>(</w:t>
            </w:r>
            <w:proofErr w:type="gramEnd"/>
            <w:r w:rsidRPr="00015317">
              <w:rPr>
                <w:rFonts w:ascii="Courier New" w:hAnsi="Courier New" w:cs="Courier New"/>
              </w:rPr>
              <w:t>int *table, std::</w:t>
            </w:r>
            <w:proofErr w:type="spellStart"/>
            <w:r w:rsidRPr="00015317">
              <w:rPr>
                <w:rFonts w:ascii="Courier New" w:hAnsi="Courier New" w:cs="Courier New"/>
              </w:rPr>
              <w:t>size_t</w:t>
            </w:r>
            <w:proofErr w:type="spellEnd"/>
            <w:r w:rsidRPr="00015317">
              <w:rPr>
                <w:rFonts w:ascii="Courier New" w:hAnsi="Courier New" w:cs="Courier New"/>
              </w:rPr>
              <w:t xml:space="preserve"> </w:t>
            </w:r>
            <w:proofErr w:type="spellStart"/>
            <w:r w:rsidRPr="00015317">
              <w:rPr>
                <w:rFonts w:ascii="Courier New" w:hAnsi="Courier New" w:cs="Courier New"/>
              </w:rPr>
              <w:t>tableSize</w:t>
            </w:r>
            <w:proofErr w:type="spellEnd"/>
            <w:r w:rsidRPr="00015317">
              <w:rPr>
                <w:rFonts w:ascii="Courier New" w:hAnsi="Courier New" w:cs="Courier New"/>
              </w:rPr>
              <w:t>, std::</w:t>
            </w:r>
            <w:proofErr w:type="spellStart"/>
            <w:r w:rsidRPr="00015317">
              <w:rPr>
                <w:rFonts w:ascii="Courier New" w:hAnsi="Courier New" w:cs="Courier New"/>
              </w:rPr>
              <w:t>size_t</w:t>
            </w:r>
            <w:proofErr w:type="spellEnd"/>
            <w:r w:rsidRPr="00015317">
              <w:rPr>
                <w:rFonts w:ascii="Courier New" w:hAnsi="Courier New" w:cs="Courier New"/>
              </w:rPr>
              <w:t xml:space="preserve"> pos, int value) {</w:t>
            </w:r>
          </w:p>
          <w:p w14:paraId="3FA2488A" w14:textId="77777777" w:rsidR="00015317" w:rsidRPr="00015317" w:rsidRDefault="00015317" w:rsidP="00015317">
            <w:pPr>
              <w:rPr>
                <w:rFonts w:ascii="Courier New" w:hAnsi="Courier New" w:cs="Courier New"/>
              </w:rPr>
            </w:pPr>
            <w:r w:rsidRPr="00015317">
              <w:rPr>
                <w:rFonts w:ascii="Courier New" w:hAnsi="Courier New" w:cs="Courier New"/>
              </w:rPr>
              <w:t xml:space="preserve">  if (pos &gt;= </w:t>
            </w:r>
            <w:proofErr w:type="spellStart"/>
            <w:r w:rsidRPr="00015317">
              <w:rPr>
                <w:rFonts w:ascii="Courier New" w:hAnsi="Courier New" w:cs="Courier New"/>
              </w:rPr>
              <w:t>tableSize</w:t>
            </w:r>
            <w:proofErr w:type="spellEnd"/>
            <w:r w:rsidRPr="00015317">
              <w:rPr>
                <w:rFonts w:ascii="Courier New" w:hAnsi="Courier New" w:cs="Courier New"/>
              </w:rPr>
              <w:t>) {</w:t>
            </w:r>
          </w:p>
          <w:p w14:paraId="4FC5BC7C" w14:textId="77777777" w:rsidR="00015317" w:rsidRPr="00015317" w:rsidRDefault="00015317" w:rsidP="00015317">
            <w:pPr>
              <w:rPr>
                <w:rFonts w:ascii="Courier New" w:hAnsi="Courier New" w:cs="Courier New"/>
              </w:rPr>
            </w:pPr>
            <w:r w:rsidRPr="00015317">
              <w:rPr>
                <w:rFonts w:ascii="Courier New" w:hAnsi="Courier New" w:cs="Courier New"/>
              </w:rPr>
              <w:t xml:space="preserve">    // Handle error</w:t>
            </w:r>
          </w:p>
          <w:p w14:paraId="6FDCBF87"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roofErr w:type="gramStart"/>
            <w:r w:rsidRPr="00015317">
              <w:rPr>
                <w:rFonts w:ascii="Courier New" w:hAnsi="Courier New" w:cs="Courier New"/>
              </w:rPr>
              <w:t>return;</w:t>
            </w:r>
            <w:proofErr w:type="gramEnd"/>
          </w:p>
          <w:p w14:paraId="02ACA01F" w14:textId="77777777" w:rsidR="00015317" w:rsidRPr="00015317" w:rsidRDefault="00015317" w:rsidP="00015317">
            <w:pPr>
              <w:rPr>
                <w:rFonts w:ascii="Courier New" w:hAnsi="Courier New" w:cs="Courier New"/>
              </w:rPr>
            </w:pPr>
            <w:r w:rsidRPr="00015317">
              <w:rPr>
                <w:rFonts w:ascii="Courier New" w:hAnsi="Courier New" w:cs="Courier New"/>
              </w:rPr>
              <w:t xml:space="preserve">  }</w:t>
            </w:r>
          </w:p>
          <w:p w14:paraId="33878554" w14:textId="77777777" w:rsidR="00015317" w:rsidRPr="00015317" w:rsidRDefault="00015317" w:rsidP="00015317">
            <w:pPr>
              <w:rPr>
                <w:rFonts w:ascii="Courier New" w:hAnsi="Courier New" w:cs="Courier New"/>
              </w:rPr>
            </w:pPr>
            <w:r w:rsidRPr="00015317">
              <w:rPr>
                <w:rFonts w:ascii="Courier New" w:hAnsi="Courier New" w:cs="Courier New"/>
              </w:rPr>
              <w:t xml:space="preserve">  table[pos] = </w:t>
            </w:r>
            <w:proofErr w:type="gramStart"/>
            <w:r w:rsidRPr="00015317">
              <w:rPr>
                <w:rFonts w:ascii="Courier New" w:hAnsi="Courier New" w:cs="Courier New"/>
              </w:rPr>
              <w:t>value;</w:t>
            </w:r>
            <w:proofErr w:type="gramEnd"/>
          </w:p>
          <w:p w14:paraId="316D7001" w14:textId="7112A69B" w:rsidR="00F72634" w:rsidRDefault="00015317" w:rsidP="00015317">
            <w:r w:rsidRPr="00015317">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AEC7176" w:rsidR="00B475A1" w:rsidRPr="00D3589B" w:rsidRDefault="00B475A1" w:rsidP="00F51FA8">
            <w:pPr>
              <w:pBdr>
                <w:top w:val="nil"/>
                <w:left w:val="nil"/>
                <w:bottom w:val="nil"/>
                <w:right w:val="nil"/>
                <w:between w:val="nil"/>
              </w:pBdr>
            </w:pPr>
            <w:r>
              <w:rPr>
                <w:b/>
              </w:rPr>
              <w:t>Principles(s):</w:t>
            </w:r>
            <w:r>
              <w:t xml:space="preserve"> </w:t>
            </w:r>
            <w:r w:rsidR="00D3589B">
              <w:t xml:space="preserve">This maps to the principle </w:t>
            </w:r>
            <w:r w:rsidR="00D3589B">
              <w:rPr>
                <w:i/>
                <w:iCs/>
              </w:rPr>
              <w:t>Valid</w:t>
            </w:r>
            <w:r w:rsidR="0052584A">
              <w:rPr>
                <w:i/>
                <w:iCs/>
              </w:rPr>
              <w:t>ate</w:t>
            </w:r>
            <w:r w:rsidR="00D3589B">
              <w:rPr>
                <w:i/>
                <w:iCs/>
              </w:rPr>
              <w:t xml:space="preserve"> User Input</w:t>
            </w:r>
            <w:r w:rsidR="00D3589B">
              <w:t xml:space="preserve"> as it deals with the potential for malicious users to manipulate the code by inputting unexpected data. It also maps to </w:t>
            </w:r>
            <w:r w:rsidR="00D3589B" w:rsidRPr="00D3589B">
              <w:rPr>
                <w:i/>
                <w:iCs/>
              </w:rPr>
              <w:t>Architect and Design for Security Policies</w:t>
            </w:r>
            <w:r w:rsidR="00D3589B">
              <w:t xml:space="preserve"> because it is concerned with the architecture of the code itself and how it might be attacked by would-be hackers.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91FBF4B" w:rsidR="00B475A1" w:rsidRDefault="00D3589B" w:rsidP="00F51FA8">
            <w:pPr>
              <w:jc w:val="center"/>
            </w:pPr>
            <w:r>
              <w:t>High</w:t>
            </w:r>
          </w:p>
        </w:tc>
        <w:tc>
          <w:tcPr>
            <w:tcW w:w="1341" w:type="dxa"/>
            <w:shd w:val="clear" w:color="auto" w:fill="auto"/>
          </w:tcPr>
          <w:p w14:paraId="72BD1BCD" w14:textId="64B3C920" w:rsidR="00B475A1" w:rsidRDefault="00D3589B" w:rsidP="00F51FA8">
            <w:pPr>
              <w:jc w:val="center"/>
            </w:pPr>
            <w:r>
              <w:t>Likely</w:t>
            </w:r>
          </w:p>
        </w:tc>
        <w:tc>
          <w:tcPr>
            <w:tcW w:w="4021" w:type="dxa"/>
            <w:shd w:val="clear" w:color="auto" w:fill="auto"/>
          </w:tcPr>
          <w:p w14:paraId="5BE08C9E" w14:textId="61701427" w:rsidR="00B475A1" w:rsidRDefault="00D3589B" w:rsidP="00F51FA8">
            <w:pPr>
              <w:jc w:val="center"/>
            </w:pPr>
            <w:r>
              <w:t>High</w:t>
            </w:r>
          </w:p>
        </w:tc>
        <w:tc>
          <w:tcPr>
            <w:tcW w:w="1807" w:type="dxa"/>
            <w:shd w:val="clear" w:color="auto" w:fill="auto"/>
          </w:tcPr>
          <w:p w14:paraId="507F810F" w14:textId="28864E50" w:rsidR="00B475A1" w:rsidRDefault="00D3589B" w:rsidP="00F51FA8">
            <w:pPr>
              <w:jc w:val="center"/>
            </w:pPr>
            <w:r>
              <w:t>P9</w:t>
            </w:r>
          </w:p>
        </w:tc>
        <w:tc>
          <w:tcPr>
            <w:tcW w:w="1805" w:type="dxa"/>
            <w:shd w:val="clear" w:color="auto" w:fill="auto"/>
          </w:tcPr>
          <w:p w14:paraId="4686F95C" w14:textId="26E39F1D" w:rsidR="00B475A1" w:rsidRDefault="00D3589B"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6092F12" w:rsidR="00B475A1" w:rsidRDefault="00D3589B" w:rsidP="00F51FA8">
            <w:pPr>
              <w:jc w:val="center"/>
            </w:pPr>
            <w:proofErr w:type="spellStart"/>
            <w:r w:rsidRPr="00D3589B">
              <w:t>Astrée</w:t>
            </w:r>
            <w:proofErr w:type="spellEnd"/>
          </w:p>
        </w:tc>
        <w:tc>
          <w:tcPr>
            <w:tcW w:w="1341" w:type="dxa"/>
            <w:shd w:val="clear" w:color="auto" w:fill="auto"/>
          </w:tcPr>
          <w:p w14:paraId="5590A5CF" w14:textId="3771FFED" w:rsidR="00B475A1" w:rsidRDefault="00D3589B" w:rsidP="00F51FA8">
            <w:pPr>
              <w:jc w:val="center"/>
            </w:pPr>
            <w:r>
              <w:t>22.10</w:t>
            </w:r>
          </w:p>
        </w:tc>
        <w:tc>
          <w:tcPr>
            <w:tcW w:w="4021" w:type="dxa"/>
            <w:shd w:val="clear" w:color="auto" w:fill="auto"/>
          </w:tcPr>
          <w:p w14:paraId="2935D2F6" w14:textId="5D10F56C" w:rsidR="00B475A1" w:rsidRDefault="00D3589B" w:rsidP="00F51FA8">
            <w:pPr>
              <w:jc w:val="center"/>
            </w:pPr>
            <w:proofErr w:type="spellStart"/>
            <w:r w:rsidRPr="00D3589B">
              <w:t>overflow_upon_dereference</w:t>
            </w:r>
            <w:proofErr w:type="spellEnd"/>
          </w:p>
        </w:tc>
        <w:tc>
          <w:tcPr>
            <w:tcW w:w="3611" w:type="dxa"/>
            <w:shd w:val="clear" w:color="auto" w:fill="auto"/>
          </w:tcPr>
          <w:p w14:paraId="10EAFC44" w14:textId="77B02ED1" w:rsidR="00B475A1" w:rsidRDefault="00D3589B" w:rsidP="00D3589B">
            <w:r>
              <w:t xml:space="preserve"> </w:t>
            </w:r>
          </w:p>
        </w:tc>
      </w:tr>
      <w:tr w:rsidR="00B475A1" w14:paraId="64F0AC3A" w14:textId="77777777" w:rsidTr="00001F14">
        <w:trPr>
          <w:trHeight w:val="460"/>
        </w:trPr>
        <w:tc>
          <w:tcPr>
            <w:tcW w:w="1807" w:type="dxa"/>
            <w:shd w:val="clear" w:color="auto" w:fill="auto"/>
          </w:tcPr>
          <w:p w14:paraId="1FA053B5" w14:textId="72C2C48B" w:rsidR="00B475A1" w:rsidRDefault="00D3589B" w:rsidP="00F51FA8">
            <w:pPr>
              <w:jc w:val="center"/>
            </w:pPr>
            <w:r w:rsidRPr="00D3589B">
              <w:t>Helix QAC</w:t>
            </w:r>
          </w:p>
        </w:tc>
        <w:tc>
          <w:tcPr>
            <w:tcW w:w="1341" w:type="dxa"/>
            <w:shd w:val="clear" w:color="auto" w:fill="auto"/>
          </w:tcPr>
          <w:p w14:paraId="64B7FC40" w14:textId="5E162C30" w:rsidR="00B475A1" w:rsidRDefault="00D3589B" w:rsidP="00F51FA8">
            <w:pPr>
              <w:jc w:val="center"/>
            </w:pPr>
            <w:r>
              <w:t>2023.1</w:t>
            </w:r>
          </w:p>
        </w:tc>
        <w:tc>
          <w:tcPr>
            <w:tcW w:w="4021" w:type="dxa"/>
            <w:shd w:val="clear" w:color="auto" w:fill="auto"/>
          </w:tcPr>
          <w:p w14:paraId="76B0FEAF" w14:textId="294B083C" w:rsidR="00D3589B" w:rsidRPr="00D3589B" w:rsidRDefault="00D3589B" w:rsidP="00D3589B">
            <w:pPr>
              <w:jc w:val="center"/>
              <w:rPr>
                <w:sz w:val="22"/>
                <w:szCs w:val="22"/>
              </w:rPr>
            </w:pPr>
            <w:r w:rsidRPr="00D3589B">
              <w:rPr>
                <w:sz w:val="22"/>
                <w:szCs w:val="22"/>
              </w:rPr>
              <w:t>C++3139, C++3140</w:t>
            </w:r>
          </w:p>
          <w:p w14:paraId="0155179E" w14:textId="2621EC4A" w:rsidR="00B475A1" w:rsidRDefault="00D3589B" w:rsidP="00D3589B">
            <w:pPr>
              <w:jc w:val="center"/>
              <w:rPr>
                <w:u w:val="single"/>
              </w:rPr>
            </w:pPr>
            <w:r w:rsidRPr="00D3589B">
              <w:t>DF2891</w:t>
            </w:r>
          </w:p>
        </w:tc>
        <w:tc>
          <w:tcPr>
            <w:tcW w:w="3611" w:type="dxa"/>
            <w:shd w:val="clear" w:color="auto" w:fill="auto"/>
          </w:tcPr>
          <w:p w14:paraId="3877BF3F" w14:textId="02F14ACA" w:rsidR="00B475A1" w:rsidRDefault="00B475A1" w:rsidP="00D3589B"/>
        </w:tc>
      </w:tr>
      <w:tr w:rsidR="00B475A1" w14:paraId="2E5EE7DD" w14:textId="77777777" w:rsidTr="00001F14">
        <w:trPr>
          <w:trHeight w:val="460"/>
        </w:trPr>
        <w:tc>
          <w:tcPr>
            <w:tcW w:w="1807" w:type="dxa"/>
            <w:shd w:val="clear" w:color="auto" w:fill="auto"/>
          </w:tcPr>
          <w:p w14:paraId="000C184C" w14:textId="240A63D4" w:rsidR="00B475A1" w:rsidRDefault="00D3589B" w:rsidP="00F51FA8">
            <w:pPr>
              <w:jc w:val="center"/>
            </w:pPr>
            <w:r w:rsidRPr="00D3589B">
              <w:t>LDRA tool suite</w:t>
            </w:r>
          </w:p>
        </w:tc>
        <w:tc>
          <w:tcPr>
            <w:tcW w:w="1341" w:type="dxa"/>
            <w:shd w:val="clear" w:color="auto" w:fill="auto"/>
          </w:tcPr>
          <w:p w14:paraId="6B0CCC4F" w14:textId="5E81334C" w:rsidR="00B475A1" w:rsidRDefault="00D3589B" w:rsidP="00F51FA8">
            <w:pPr>
              <w:jc w:val="center"/>
            </w:pPr>
            <w:r>
              <w:t>9.7.1</w:t>
            </w:r>
          </w:p>
        </w:tc>
        <w:tc>
          <w:tcPr>
            <w:tcW w:w="4021" w:type="dxa"/>
            <w:shd w:val="clear" w:color="auto" w:fill="auto"/>
          </w:tcPr>
          <w:p w14:paraId="6506F573" w14:textId="4E8A3042" w:rsidR="00B475A1" w:rsidRDefault="00D3589B" w:rsidP="00F51FA8">
            <w:pPr>
              <w:jc w:val="center"/>
              <w:rPr>
                <w:u w:val="single"/>
              </w:rPr>
            </w:pPr>
            <w:r w:rsidRPr="00D3589B">
              <w:t>45 D, 47 S, 476 S, 489 S, 64 X, 66 X, 68 X, 69 X, 70 X, 71 X, 79 X</w:t>
            </w:r>
          </w:p>
        </w:tc>
        <w:tc>
          <w:tcPr>
            <w:tcW w:w="3611" w:type="dxa"/>
            <w:shd w:val="clear" w:color="auto" w:fill="auto"/>
          </w:tcPr>
          <w:p w14:paraId="570322E7" w14:textId="1447FE48" w:rsidR="00B475A1" w:rsidRDefault="00D3589B" w:rsidP="00D3589B">
            <w:r w:rsidRPr="00D3589B">
              <w:t>Partially implemented</w:t>
            </w:r>
          </w:p>
        </w:tc>
      </w:tr>
      <w:tr w:rsidR="00B475A1" w14:paraId="2EE1B702" w14:textId="77777777" w:rsidTr="00001F14">
        <w:trPr>
          <w:trHeight w:val="460"/>
        </w:trPr>
        <w:tc>
          <w:tcPr>
            <w:tcW w:w="1807" w:type="dxa"/>
            <w:shd w:val="clear" w:color="auto" w:fill="auto"/>
          </w:tcPr>
          <w:p w14:paraId="09F1CB00" w14:textId="205347EE" w:rsidR="00B475A1" w:rsidRDefault="00D3589B" w:rsidP="00F51FA8">
            <w:pPr>
              <w:jc w:val="center"/>
            </w:pPr>
            <w:proofErr w:type="spellStart"/>
            <w:r w:rsidRPr="00D3589B">
              <w:t>Parasoft</w:t>
            </w:r>
            <w:proofErr w:type="spellEnd"/>
            <w:r w:rsidRPr="00D3589B">
              <w:t xml:space="preserve"> C/C++test</w:t>
            </w:r>
          </w:p>
        </w:tc>
        <w:tc>
          <w:tcPr>
            <w:tcW w:w="1341" w:type="dxa"/>
            <w:shd w:val="clear" w:color="auto" w:fill="auto"/>
          </w:tcPr>
          <w:p w14:paraId="1C057DF1" w14:textId="75152DC1" w:rsidR="00B475A1" w:rsidRDefault="00D3589B" w:rsidP="00F51FA8">
            <w:pPr>
              <w:jc w:val="center"/>
            </w:pPr>
            <w:r>
              <w:t>2002.2</w:t>
            </w:r>
          </w:p>
        </w:tc>
        <w:tc>
          <w:tcPr>
            <w:tcW w:w="4021" w:type="dxa"/>
            <w:shd w:val="clear" w:color="auto" w:fill="auto"/>
          </w:tcPr>
          <w:p w14:paraId="19BD5035" w14:textId="5CC63ED2" w:rsidR="00B475A1" w:rsidRDefault="00D3589B" w:rsidP="00F51FA8">
            <w:pPr>
              <w:jc w:val="center"/>
              <w:rPr>
                <w:u w:val="single"/>
              </w:rPr>
            </w:pPr>
            <w:r w:rsidRPr="00D3589B">
              <w:t>CERT_CPP-CTR50-a</w:t>
            </w:r>
          </w:p>
        </w:tc>
        <w:tc>
          <w:tcPr>
            <w:tcW w:w="3611" w:type="dxa"/>
            <w:shd w:val="clear" w:color="auto" w:fill="auto"/>
          </w:tcPr>
          <w:p w14:paraId="0EBAC9F0" w14:textId="2DE9F1E3" w:rsidR="00B475A1" w:rsidRDefault="00D3589B" w:rsidP="00D3589B">
            <w:r w:rsidRPr="00D3589B">
              <w:t>Guarantee that container indices are within the valid range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8835C0" w:rsidR="00381847" w:rsidRDefault="001E1E0C">
            <w:pPr>
              <w:jc w:val="center"/>
            </w:pPr>
            <w:r>
              <w:t>File Handling</w:t>
            </w:r>
          </w:p>
        </w:tc>
        <w:tc>
          <w:tcPr>
            <w:tcW w:w="1341" w:type="dxa"/>
            <w:tcMar>
              <w:top w:w="100" w:type="dxa"/>
              <w:left w:w="100" w:type="dxa"/>
              <w:bottom w:w="100" w:type="dxa"/>
              <w:right w:w="100" w:type="dxa"/>
            </w:tcMar>
          </w:tcPr>
          <w:p w14:paraId="72961103" w14:textId="592BEA93" w:rsidR="00381847" w:rsidRDefault="00E769D9">
            <w:pPr>
              <w:jc w:val="center"/>
            </w:pPr>
            <w:r>
              <w:t>[STD-</w:t>
            </w:r>
            <w:r w:rsidR="001E1E0C">
              <w:t>010</w:t>
            </w:r>
            <w:r>
              <w:t>-</w:t>
            </w:r>
            <w:r w:rsidR="001E1E0C">
              <w:t>CPP</w:t>
            </w:r>
            <w:r>
              <w:t>]</w:t>
            </w:r>
          </w:p>
        </w:tc>
        <w:tc>
          <w:tcPr>
            <w:tcW w:w="7632" w:type="dxa"/>
            <w:tcMar>
              <w:top w:w="100" w:type="dxa"/>
              <w:left w:w="100" w:type="dxa"/>
              <w:bottom w:w="100" w:type="dxa"/>
              <w:right w:w="100" w:type="dxa"/>
            </w:tcMar>
          </w:tcPr>
          <w:p w14:paraId="02179BF3" w14:textId="04D2E92A" w:rsidR="00381847" w:rsidRDefault="001E1E0C">
            <w:r w:rsidRPr="001E1E0C">
              <w:t>Do not access a closed file</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EDF6783" w:rsidR="00F72634" w:rsidRDefault="001E1E0C" w:rsidP="0015146B">
            <w:r w:rsidRPr="001E1E0C">
              <w:t xml:space="preserve">In this noncompliant code example, the </w:t>
            </w:r>
            <w:proofErr w:type="spellStart"/>
            <w:r w:rsidRPr="001E1E0C">
              <w:t>stdout</w:t>
            </w:r>
            <w:proofErr w:type="spellEnd"/>
            <w:r w:rsidRPr="001E1E0C">
              <w:t xml:space="preserve"> stream is used after it is closed:</w:t>
            </w:r>
          </w:p>
        </w:tc>
      </w:tr>
      <w:tr w:rsidR="00F72634" w14:paraId="23207A43" w14:textId="77777777" w:rsidTr="00001F14">
        <w:trPr>
          <w:trHeight w:val="460"/>
        </w:trPr>
        <w:tc>
          <w:tcPr>
            <w:tcW w:w="10800" w:type="dxa"/>
            <w:tcMar>
              <w:top w:w="100" w:type="dxa"/>
              <w:left w:w="100" w:type="dxa"/>
              <w:bottom w:w="100" w:type="dxa"/>
              <w:right w:w="100" w:type="dxa"/>
            </w:tcMar>
          </w:tcPr>
          <w:p w14:paraId="6E3DCEFB" w14:textId="77777777" w:rsidR="001E1E0C" w:rsidRPr="001E1E0C" w:rsidRDefault="001E1E0C" w:rsidP="001E1E0C">
            <w:pPr>
              <w:rPr>
                <w:rFonts w:ascii="Courier New" w:hAnsi="Courier New" w:cs="Courier New"/>
              </w:rPr>
            </w:pPr>
            <w:r w:rsidRPr="001E1E0C">
              <w:rPr>
                <w:rFonts w:ascii="Courier New" w:hAnsi="Courier New" w:cs="Courier New"/>
              </w:rPr>
              <w:t>#include &lt;</w:t>
            </w:r>
            <w:proofErr w:type="spellStart"/>
            <w:r w:rsidRPr="001E1E0C">
              <w:rPr>
                <w:rFonts w:ascii="Courier New" w:hAnsi="Courier New" w:cs="Courier New"/>
              </w:rPr>
              <w:t>stdio.h</w:t>
            </w:r>
            <w:proofErr w:type="spellEnd"/>
            <w:r w:rsidRPr="001E1E0C">
              <w:rPr>
                <w:rFonts w:ascii="Courier New" w:hAnsi="Courier New" w:cs="Courier New"/>
              </w:rPr>
              <w:t>&gt;</w:t>
            </w:r>
          </w:p>
          <w:p w14:paraId="543A70B0"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6101F35E" w14:textId="77777777" w:rsidR="001E1E0C" w:rsidRPr="001E1E0C" w:rsidRDefault="001E1E0C" w:rsidP="001E1E0C">
            <w:pPr>
              <w:rPr>
                <w:rFonts w:ascii="Courier New" w:hAnsi="Courier New" w:cs="Courier New"/>
              </w:rPr>
            </w:pPr>
            <w:r w:rsidRPr="001E1E0C">
              <w:rPr>
                <w:rFonts w:ascii="Courier New" w:hAnsi="Courier New" w:cs="Courier New"/>
              </w:rPr>
              <w:t xml:space="preserve">int </w:t>
            </w:r>
            <w:proofErr w:type="spellStart"/>
            <w:r w:rsidRPr="001E1E0C">
              <w:rPr>
                <w:rFonts w:ascii="Courier New" w:hAnsi="Courier New" w:cs="Courier New"/>
              </w:rPr>
              <w:t>close_stdout</w:t>
            </w:r>
            <w:proofErr w:type="spellEnd"/>
            <w:r w:rsidRPr="001E1E0C">
              <w:rPr>
                <w:rFonts w:ascii="Courier New" w:hAnsi="Courier New" w:cs="Courier New"/>
              </w:rPr>
              <w:t>(void) {</w:t>
            </w:r>
          </w:p>
          <w:p w14:paraId="22E2386A" w14:textId="77777777" w:rsidR="001E1E0C" w:rsidRPr="001E1E0C" w:rsidRDefault="001E1E0C" w:rsidP="001E1E0C">
            <w:pPr>
              <w:rPr>
                <w:rFonts w:ascii="Courier New" w:hAnsi="Courier New" w:cs="Courier New"/>
              </w:rPr>
            </w:pPr>
            <w:r w:rsidRPr="001E1E0C">
              <w:rPr>
                <w:rFonts w:ascii="Courier New" w:hAnsi="Courier New" w:cs="Courier New"/>
              </w:rPr>
              <w:t xml:space="preserve">  if (</w:t>
            </w:r>
            <w:proofErr w:type="spellStart"/>
            <w:r w:rsidRPr="001E1E0C">
              <w:rPr>
                <w:rFonts w:ascii="Courier New" w:hAnsi="Courier New" w:cs="Courier New"/>
              </w:rPr>
              <w:t>fclose</w:t>
            </w:r>
            <w:proofErr w:type="spellEnd"/>
            <w:r w:rsidRPr="001E1E0C">
              <w:rPr>
                <w:rFonts w:ascii="Courier New" w:hAnsi="Courier New" w:cs="Courier New"/>
              </w:rPr>
              <w:t>(</w:t>
            </w:r>
            <w:proofErr w:type="spellStart"/>
            <w:r w:rsidRPr="001E1E0C">
              <w:rPr>
                <w:rFonts w:ascii="Courier New" w:hAnsi="Courier New" w:cs="Courier New"/>
              </w:rPr>
              <w:t>stdout</w:t>
            </w:r>
            <w:proofErr w:type="spellEnd"/>
            <w:r w:rsidRPr="001E1E0C">
              <w:rPr>
                <w:rFonts w:ascii="Courier New" w:hAnsi="Courier New" w:cs="Courier New"/>
              </w:rPr>
              <w:t>) == EOF) {</w:t>
            </w:r>
          </w:p>
          <w:p w14:paraId="5B9AF720" w14:textId="77777777" w:rsidR="001E1E0C" w:rsidRPr="001E1E0C" w:rsidRDefault="001E1E0C" w:rsidP="001E1E0C">
            <w:pPr>
              <w:rPr>
                <w:rFonts w:ascii="Courier New" w:hAnsi="Courier New" w:cs="Courier New"/>
              </w:rPr>
            </w:pPr>
            <w:r w:rsidRPr="001E1E0C">
              <w:rPr>
                <w:rFonts w:ascii="Courier New" w:hAnsi="Courier New" w:cs="Courier New"/>
              </w:rPr>
              <w:t xml:space="preserve">    return </w:t>
            </w:r>
            <w:proofErr w:type="gramStart"/>
            <w:r w:rsidRPr="001E1E0C">
              <w:rPr>
                <w:rFonts w:ascii="Courier New" w:hAnsi="Courier New" w:cs="Courier New"/>
              </w:rPr>
              <w:t>-1;</w:t>
            </w:r>
            <w:proofErr w:type="gramEnd"/>
          </w:p>
          <w:p w14:paraId="63075E70"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2CBEEA65"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3332FA43"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roofErr w:type="spellStart"/>
            <w:proofErr w:type="gramStart"/>
            <w:r w:rsidRPr="001E1E0C">
              <w:rPr>
                <w:rFonts w:ascii="Courier New" w:hAnsi="Courier New" w:cs="Courier New"/>
              </w:rPr>
              <w:t>printf</w:t>
            </w:r>
            <w:proofErr w:type="spellEnd"/>
            <w:r w:rsidRPr="001E1E0C">
              <w:rPr>
                <w:rFonts w:ascii="Courier New" w:hAnsi="Courier New" w:cs="Courier New"/>
              </w:rPr>
              <w:t>(</w:t>
            </w:r>
            <w:proofErr w:type="gramEnd"/>
            <w:r w:rsidRPr="001E1E0C">
              <w:rPr>
                <w:rFonts w:ascii="Courier New" w:hAnsi="Courier New" w:cs="Courier New"/>
              </w:rPr>
              <w:t>"</w:t>
            </w:r>
            <w:proofErr w:type="spellStart"/>
            <w:r w:rsidRPr="001E1E0C">
              <w:rPr>
                <w:rFonts w:ascii="Courier New" w:hAnsi="Courier New" w:cs="Courier New"/>
              </w:rPr>
              <w:t>stdout</w:t>
            </w:r>
            <w:proofErr w:type="spellEnd"/>
            <w:r w:rsidRPr="001E1E0C">
              <w:rPr>
                <w:rFonts w:ascii="Courier New" w:hAnsi="Courier New" w:cs="Courier New"/>
              </w:rPr>
              <w:t xml:space="preserve"> successfully closed.\n");</w:t>
            </w:r>
          </w:p>
          <w:p w14:paraId="45B7A073" w14:textId="77777777" w:rsidR="001E1E0C" w:rsidRPr="001E1E0C" w:rsidRDefault="001E1E0C" w:rsidP="001E1E0C">
            <w:pPr>
              <w:rPr>
                <w:rFonts w:ascii="Courier New" w:hAnsi="Courier New" w:cs="Courier New"/>
              </w:rPr>
            </w:pPr>
            <w:r w:rsidRPr="001E1E0C">
              <w:rPr>
                <w:rFonts w:ascii="Courier New" w:hAnsi="Courier New" w:cs="Courier New"/>
              </w:rPr>
              <w:t xml:space="preserve">  return </w:t>
            </w:r>
            <w:proofErr w:type="gramStart"/>
            <w:r w:rsidRPr="001E1E0C">
              <w:rPr>
                <w:rFonts w:ascii="Courier New" w:hAnsi="Courier New" w:cs="Courier New"/>
              </w:rPr>
              <w:t>0;</w:t>
            </w:r>
            <w:proofErr w:type="gramEnd"/>
          </w:p>
          <w:p w14:paraId="6BD9F1DC" w14:textId="309339E3" w:rsidR="00F72634" w:rsidRPr="001E1E0C" w:rsidRDefault="001E1E0C" w:rsidP="001E1E0C">
            <w:pPr>
              <w:rPr>
                <w:rFonts w:ascii="Courier New" w:hAnsi="Courier New" w:cs="Courier New"/>
                <w:sz w:val="24"/>
                <w:szCs w:val="24"/>
              </w:rPr>
            </w:pPr>
            <w:r w:rsidRPr="001E1E0C">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C0FD9EB" w:rsidR="00F72634" w:rsidRDefault="001E1E0C" w:rsidP="0015146B">
            <w:r w:rsidRPr="001E1E0C">
              <w:t xml:space="preserve">In this compliant solution, </w:t>
            </w:r>
            <w:proofErr w:type="spellStart"/>
            <w:r w:rsidRPr="001E1E0C">
              <w:t>stdout</w:t>
            </w:r>
            <w:proofErr w:type="spellEnd"/>
            <w:r w:rsidRPr="001E1E0C">
              <w:t xml:space="preserve"> is not used again after it is closed. This must remain true for the remainder of the program, or </w:t>
            </w:r>
            <w:proofErr w:type="spellStart"/>
            <w:r w:rsidRPr="001E1E0C">
              <w:t>stdout</w:t>
            </w:r>
            <w:proofErr w:type="spellEnd"/>
            <w:r w:rsidRPr="001E1E0C">
              <w:t xml:space="preserve"> must be assigned the address of an open file object.</w:t>
            </w:r>
          </w:p>
        </w:tc>
      </w:tr>
      <w:tr w:rsidR="00F72634" w14:paraId="66F887A3" w14:textId="77777777" w:rsidTr="00001F14">
        <w:trPr>
          <w:trHeight w:val="460"/>
        </w:trPr>
        <w:tc>
          <w:tcPr>
            <w:tcW w:w="10800" w:type="dxa"/>
            <w:tcMar>
              <w:top w:w="100" w:type="dxa"/>
              <w:left w:w="100" w:type="dxa"/>
              <w:bottom w:w="100" w:type="dxa"/>
              <w:right w:w="100" w:type="dxa"/>
            </w:tcMar>
          </w:tcPr>
          <w:p w14:paraId="33C47334" w14:textId="77777777" w:rsidR="001E1E0C" w:rsidRPr="001E1E0C" w:rsidRDefault="001E1E0C" w:rsidP="001E1E0C">
            <w:pPr>
              <w:rPr>
                <w:rFonts w:ascii="Courier New" w:hAnsi="Courier New" w:cs="Courier New"/>
              </w:rPr>
            </w:pPr>
            <w:r w:rsidRPr="001E1E0C">
              <w:rPr>
                <w:rFonts w:ascii="Courier New" w:hAnsi="Courier New" w:cs="Courier New"/>
              </w:rPr>
              <w:t>#include &lt;</w:t>
            </w:r>
            <w:proofErr w:type="spellStart"/>
            <w:r w:rsidRPr="001E1E0C">
              <w:rPr>
                <w:rFonts w:ascii="Courier New" w:hAnsi="Courier New" w:cs="Courier New"/>
              </w:rPr>
              <w:t>stdio.h</w:t>
            </w:r>
            <w:proofErr w:type="spellEnd"/>
            <w:r w:rsidRPr="001E1E0C">
              <w:rPr>
                <w:rFonts w:ascii="Courier New" w:hAnsi="Courier New" w:cs="Courier New"/>
              </w:rPr>
              <w:t>&gt;</w:t>
            </w:r>
          </w:p>
          <w:p w14:paraId="12847313"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7E3F69EE" w14:textId="77777777" w:rsidR="001E1E0C" w:rsidRPr="001E1E0C" w:rsidRDefault="001E1E0C" w:rsidP="001E1E0C">
            <w:pPr>
              <w:rPr>
                <w:rFonts w:ascii="Courier New" w:hAnsi="Courier New" w:cs="Courier New"/>
              </w:rPr>
            </w:pPr>
            <w:r w:rsidRPr="001E1E0C">
              <w:rPr>
                <w:rFonts w:ascii="Courier New" w:hAnsi="Courier New" w:cs="Courier New"/>
              </w:rPr>
              <w:t xml:space="preserve">int </w:t>
            </w:r>
            <w:proofErr w:type="spellStart"/>
            <w:r w:rsidRPr="001E1E0C">
              <w:rPr>
                <w:rFonts w:ascii="Courier New" w:hAnsi="Courier New" w:cs="Courier New"/>
              </w:rPr>
              <w:t>close_stdout</w:t>
            </w:r>
            <w:proofErr w:type="spellEnd"/>
            <w:r w:rsidRPr="001E1E0C">
              <w:rPr>
                <w:rFonts w:ascii="Courier New" w:hAnsi="Courier New" w:cs="Courier New"/>
              </w:rPr>
              <w:t>(void) {</w:t>
            </w:r>
          </w:p>
          <w:p w14:paraId="61CFBAFB" w14:textId="77777777" w:rsidR="001E1E0C" w:rsidRPr="001E1E0C" w:rsidRDefault="001E1E0C" w:rsidP="001E1E0C">
            <w:pPr>
              <w:rPr>
                <w:rFonts w:ascii="Courier New" w:hAnsi="Courier New" w:cs="Courier New"/>
              </w:rPr>
            </w:pPr>
            <w:r w:rsidRPr="001E1E0C">
              <w:rPr>
                <w:rFonts w:ascii="Courier New" w:hAnsi="Courier New" w:cs="Courier New"/>
              </w:rPr>
              <w:t xml:space="preserve">  if (</w:t>
            </w:r>
            <w:proofErr w:type="spellStart"/>
            <w:r w:rsidRPr="001E1E0C">
              <w:rPr>
                <w:rFonts w:ascii="Courier New" w:hAnsi="Courier New" w:cs="Courier New"/>
              </w:rPr>
              <w:t>fclose</w:t>
            </w:r>
            <w:proofErr w:type="spellEnd"/>
            <w:r w:rsidRPr="001E1E0C">
              <w:rPr>
                <w:rFonts w:ascii="Courier New" w:hAnsi="Courier New" w:cs="Courier New"/>
              </w:rPr>
              <w:t>(</w:t>
            </w:r>
            <w:proofErr w:type="spellStart"/>
            <w:r w:rsidRPr="001E1E0C">
              <w:rPr>
                <w:rFonts w:ascii="Courier New" w:hAnsi="Courier New" w:cs="Courier New"/>
              </w:rPr>
              <w:t>stdout</w:t>
            </w:r>
            <w:proofErr w:type="spellEnd"/>
            <w:r w:rsidRPr="001E1E0C">
              <w:rPr>
                <w:rFonts w:ascii="Courier New" w:hAnsi="Courier New" w:cs="Courier New"/>
              </w:rPr>
              <w:t>) == EOF) {</w:t>
            </w:r>
          </w:p>
          <w:p w14:paraId="79452232" w14:textId="77777777" w:rsidR="001E1E0C" w:rsidRPr="001E1E0C" w:rsidRDefault="001E1E0C" w:rsidP="001E1E0C">
            <w:pPr>
              <w:rPr>
                <w:rFonts w:ascii="Courier New" w:hAnsi="Courier New" w:cs="Courier New"/>
              </w:rPr>
            </w:pPr>
            <w:r w:rsidRPr="001E1E0C">
              <w:rPr>
                <w:rFonts w:ascii="Courier New" w:hAnsi="Courier New" w:cs="Courier New"/>
              </w:rPr>
              <w:t xml:space="preserve">    return </w:t>
            </w:r>
            <w:proofErr w:type="gramStart"/>
            <w:r w:rsidRPr="001E1E0C">
              <w:rPr>
                <w:rFonts w:ascii="Courier New" w:hAnsi="Courier New" w:cs="Courier New"/>
              </w:rPr>
              <w:t>-1;</w:t>
            </w:r>
            <w:proofErr w:type="gramEnd"/>
          </w:p>
          <w:p w14:paraId="6C3DD165"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1A970C00"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
          <w:p w14:paraId="2FB41CAA" w14:textId="77777777" w:rsidR="001E1E0C" w:rsidRPr="001E1E0C" w:rsidRDefault="001E1E0C" w:rsidP="001E1E0C">
            <w:pPr>
              <w:rPr>
                <w:rFonts w:ascii="Courier New" w:hAnsi="Courier New" w:cs="Courier New"/>
              </w:rPr>
            </w:pPr>
            <w:r w:rsidRPr="001E1E0C">
              <w:rPr>
                <w:rFonts w:ascii="Courier New" w:hAnsi="Courier New" w:cs="Courier New"/>
              </w:rPr>
              <w:t xml:space="preserve">  </w:t>
            </w:r>
            <w:proofErr w:type="spellStart"/>
            <w:proofErr w:type="gramStart"/>
            <w:r w:rsidRPr="001E1E0C">
              <w:rPr>
                <w:rFonts w:ascii="Courier New" w:hAnsi="Courier New" w:cs="Courier New"/>
              </w:rPr>
              <w:t>fputs</w:t>
            </w:r>
            <w:proofErr w:type="spellEnd"/>
            <w:r w:rsidRPr="001E1E0C">
              <w:rPr>
                <w:rFonts w:ascii="Courier New" w:hAnsi="Courier New" w:cs="Courier New"/>
              </w:rPr>
              <w:t>(</w:t>
            </w:r>
            <w:proofErr w:type="gramEnd"/>
            <w:r w:rsidRPr="001E1E0C">
              <w:rPr>
                <w:rFonts w:ascii="Courier New" w:hAnsi="Courier New" w:cs="Courier New"/>
              </w:rPr>
              <w:t>"</w:t>
            </w:r>
            <w:proofErr w:type="spellStart"/>
            <w:r w:rsidRPr="001E1E0C">
              <w:rPr>
                <w:rFonts w:ascii="Courier New" w:hAnsi="Courier New" w:cs="Courier New"/>
              </w:rPr>
              <w:t>stdout</w:t>
            </w:r>
            <w:proofErr w:type="spellEnd"/>
            <w:r w:rsidRPr="001E1E0C">
              <w:rPr>
                <w:rFonts w:ascii="Courier New" w:hAnsi="Courier New" w:cs="Courier New"/>
              </w:rPr>
              <w:t xml:space="preserve"> successfully closed.", stderr);</w:t>
            </w:r>
          </w:p>
          <w:p w14:paraId="2BBC763B" w14:textId="77777777" w:rsidR="001E1E0C" w:rsidRPr="001E1E0C" w:rsidRDefault="001E1E0C" w:rsidP="001E1E0C">
            <w:pPr>
              <w:rPr>
                <w:rFonts w:ascii="Courier New" w:hAnsi="Courier New" w:cs="Courier New"/>
              </w:rPr>
            </w:pPr>
            <w:r w:rsidRPr="001E1E0C">
              <w:rPr>
                <w:rFonts w:ascii="Courier New" w:hAnsi="Courier New" w:cs="Courier New"/>
              </w:rPr>
              <w:t xml:space="preserve">  return </w:t>
            </w:r>
            <w:proofErr w:type="gramStart"/>
            <w:r w:rsidRPr="001E1E0C">
              <w:rPr>
                <w:rFonts w:ascii="Courier New" w:hAnsi="Courier New" w:cs="Courier New"/>
              </w:rPr>
              <w:t>0;</w:t>
            </w:r>
            <w:proofErr w:type="gramEnd"/>
          </w:p>
          <w:p w14:paraId="09D5B7CA" w14:textId="7810926B" w:rsidR="00F72634" w:rsidRPr="001E1E0C" w:rsidRDefault="001E1E0C" w:rsidP="001E1E0C">
            <w:pPr>
              <w:rPr>
                <w:rFonts w:ascii="Courier New" w:hAnsi="Courier New" w:cs="Courier New"/>
                <w:sz w:val="24"/>
                <w:szCs w:val="24"/>
              </w:rPr>
            </w:pPr>
            <w:r w:rsidRPr="001E1E0C">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FD18570" w:rsidR="00381847" w:rsidRDefault="00E769D9">
            <w:pPr>
              <w:pBdr>
                <w:top w:val="nil"/>
                <w:left w:val="nil"/>
                <w:bottom w:val="nil"/>
                <w:right w:val="nil"/>
                <w:between w:val="nil"/>
              </w:pBdr>
            </w:pPr>
            <w:r>
              <w:rPr>
                <w:b/>
              </w:rPr>
              <w:t>Principles(s):</w:t>
            </w:r>
            <w:r>
              <w:t xml:space="preserve"> </w:t>
            </w:r>
            <w:r w:rsidR="00D3589B">
              <w:t xml:space="preserve">This standard maps to the principles </w:t>
            </w:r>
            <w:r w:rsidR="00D3589B" w:rsidRPr="00D3589B">
              <w:rPr>
                <w:i/>
                <w:iCs/>
              </w:rPr>
              <w:t>Use Effective Quality Assurance Techniques</w:t>
            </w:r>
            <w:r w:rsidR="00D3589B">
              <w:t xml:space="preserve"> and </w:t>
            </w:r>
            <w:r w:rsidR="00D3589B">
              <w:rPr>
                <w:i/>
                <w:iCs/>
              </w:rPr>
              <w:t>Adopt a Secure Coding Standard</w:t>
            </w:r>
            <w:r w:rsidR="00D3589B">
              <w:t xml:space="preserve"> because this is a standard which all developers should be following throughout their work, and is a standard which comprehensive unit testing could help to enforce by flagging up any oversights</w:t>
            </w:r>
          </w:p>
        </w:tc>
      </w:tr>
    </w:tbl>
    <w:p w14:paraId="6B71C6F9" w14:textId="53F91205" w:rsidR="00381847" w:rsidRDefault="00381847">
      <w:pPr>
        <w:rPr>
          <w:b/>
        </w:rPr>
      </w:pPr>
    </w:p>
    <w:p w14:paraId="15353F3B" w14:textId="36C7861D" w:rsidR="00D3589B" w:rsidRDefault="00D3589B">
      <w:pPr>
        <w:rPr>
          <w:b/>
        </w:rPr>
      </w:pPr>
    </w:p>
    <w:p w14:paraId="1F70CB8C" w14:textId="453D7880" w:rsidR="00D3589B" w:rsidRDefault="00D3589B">
      <w:pPr>
        <w:rPr>
          <w:b/>
        </w:rPr>
      </w:pPr>
    </w:p>
    <w:p w14:paraId="62449AA5" w14:textId="77777777" w:rsidR="00D3589B" w:rsidRDefault="00D3589B">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9AFCD9" w:rsidR="00381847" w:rsidRDefault="00D3589B">
            <w:pPr>
              <w:jc w:val="center"/>
            </w:pPr>
            <w:r>
              <w:t>Medium</w:t>
            </w:r>
          </w:p>
        </w:tc>
        <w:tc>
          <w:tcPr>
            <w:tcW w:w="1341" w:type="dxa"/>
            <w:shd w:val="clear" w:color="auto" w:fill="auto"/>
          </w:tcPr>
          <w:p w14:paraId="5BBCF7D7" w14:textId="00FE5AC9" w:rsidR="00381847" w:rsidRDefault="00D3589B">
            <w:pPr>
              <w:jc w:val="center"/>
            </w:pPr>
            <w:r>
              <w:t>Unlikely</w:t>
            </w:r>
          </w:p>
        </w:tc>
        <w:tc>
          <w:tcPr>
            <w:tcW w:w="4021" w:type="dxa"/>
            <w:shd w:val="clear" w:color="auto" w:fill="auto"/>
          </w:tcPr>
          <w:p w14:paraId="7B7CD542" w14:textId="23947505" w:rsidR="00381847" w:rsidRDefault="00D3589B">
            <w:pPr>
              <w:jc w:val="center"/>
            </w:pPr>
            <w:r>
              <w:t>Medium</w:t>
            </w:r>
          </w:p>
        </w:tc>
        <w:tc>
          <w:tcPr>
            <w:tcW w:w="1807" w:type="dxa"/>
            <w:shd w:val="clear" w:color="auto" w:fill="auto"/>
          </w:tcPr>
          <w:p w14:paraId="7F0E433A" w14:textId="00325A30" w:rsidR="00381847" w:rsidRDefault="00D3589B">
            <w:pPr>
              <w:jc w:val="center"/>
            </w:pPr>
            <w:r>
              <w:t>P4</w:t>
            </w:r>
          </w:p>
        </w:tc>
        <w:tc>
          <w:tcPr>
            <w:tcW w:w="1805" w:type="dxa"/>
            <w:shd w:val="clear" w:color="auto" w:fill="auto"/>
          </w:tcPr>
          <w:p w14:paraId="61360AD2" w14:textId="65D2DB0A" w:rsidR="00381847" w:rsidRDefault="00D3589B">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C4645D3" w:rsidR="00381847" w:rsidRDefault="00D3589B">
            <w:pPr>
              <w:jc w:val="center"/>
            </w:pPr>
            <w:proofErr w:type="spellStart"/>
            <w:r w:rsidRPr="00D3589B">
              <w:t>Astrée</w:t>
            </w:r>
            <w:proofErr w:type="spellEnd"/>
          </w:p>
        </w:tc>
        <w:tc>
          <w:tcPr>
            <w:tcW w:w="1341" w:type="dxa"/>
            <w:shd w:val="clear" w:color="auto" w:fill="auto"/>
          </w:tcPr>
          <w:p w14:paraId="62B1460B" w14:textId="1D6AC6E7" w:rsidR="00381847" w:rsidRDefault="00C171A3">
            <w:pPr>
              <w:jc w:val="center"/>
            </w:pPr>
            <w:r>
              <w:t>22.04</w:t>
            </w:r>
          </w:p>
        </w:tc>
        <w:tc>
          <w:tcPr>
            <w:tcW w:w="4021" w:type="dxa"/>
            <w:shd w:val="clear" w:color="auto" w:fill="auto"/>
          </w:tcPr>
          <w:p w14:paraId="45D8FD92" w14:textId="099480C1" w:rsidR="00381847" w:rsidRDefault="00381847">
            <w:pPr>
              <w:jc w:val="center"/>
            </w:pPr>
          </w:p>
        </w:tc>
        <w:tc>
          <w:tcPr>
            <w:tcW w:w="3611" w:type="dxa"/>
            <w:shd w:val="clear" w:color="auto" w:fill="auto"/>
          </w:tcPr>
          <w:p w14:paraId="3084A142" w14:textId="577BD010" w:rsidR="00381847" w:rsidRDefault="00C171A3" w:rsidP="00C171A3">
            <w:r>
              <w:t>Supported</w:t>
            </w:r>
          </w:p>
        </w:tc>
      </w:tr>
      <w:tr w:rsidR="00381847" w14:paraId="3EDB9E1C" w14:textId="77777777" w:rsidTr="00001F14">
        <w:trPr>
          <w:trHeight w:val="460"/>
        </w:trPr>
        <w:tc>
          <w:tcPr>
            <w:tcW w:w="1807" w:type="dxa"/>
            <w:shd w:val="clear" w:color="auto" w:fill="auto"/>
          </w:tcPr>
          <w:p w14:paraId="7134DB5C" w14:textId="2F4EEC18" w:rsidR="00381847" w:rsidRDefault="00D3589B">
            <w:pPr>
              <w:jc w:val="center"/>
            </w:pPr>
            <w:proofErr w:type="spellStart"/>
            <w:r>
              <w:t>CodeSonar</w:t>
            </w:r>
            <w:proofErr w:type="spellEnd"/>
          </w:p>
        </w:tc>
        <w:tc>
          <w:tcPr>
            <w:tcW w:w="1341" w:type="dxa"/>
            <w:shd w:val="clear" w:color="auto" w:fill="auto"/>
          </w:tcPr>
          <w:p w14:paraId="13D0400D" w14:textId="330759F0" w:rsidR="00381847" w:rsidRDefault="00C171A3">
            <w:pPr>
              <w:jc w:val="center"/>
            </w:pPr>
            <w:r>
              <w:t>7.3p0</w:t>
            </w:r>
          </w:p>
        </w:tc>
        <w:tc>
          <w:tcPr>
            <w:tcW w:w="4021" w:type="dxa"/>
            <w:shd w:val="clear" w:color="auto" w:fill="auto"/>
          </w:tcPr>
          <w:p w14:paraId="3735EE4B" w14:textId="70F8885E" w:rsidR="00381847" w:rsidRDefault="00C171A3">
            <w:pPr>
              <w:jc w:val="center"/>
              <w:rPr>
                <w:u w:val="single"/>
              </w:rPr>
            </w:pPr>
            <w:r w:rsidRPr="00C171A3">
              <w:t>IO.UAC</w:t>
            </w:r>
          </w:p>
        </w:tc>
        <w:tc>
          <w:tcPr>
            <w:tcW w:w="3611" w:type="dxa"/>
            <w:shd w:val="clear" w:color="auto" w:fill="auto"/>
          </w:tcPr>
          <w:p w14:paraId="2B03763C" w14:textId="197D0A40" w:rsidR="00381847" w:rsidRDefault="00C171A3" w:rsidP="00C171A3">
            <w:r>
              <w:t>Use after close</w:t>
            </w:r>
          </w:p>
        </w:tc>
      </w:tr>
      <w:tr w:rsidR="00381847" w14:paraId="7282C048" w14:textId="77777777" w:rsidTr="00001F14">
        <w:trPr>
          <w:trHeight w:val="460"/>
        </w:trPr>
        <w:tc>
          <w:tcPr>
            <w:tcW w:w="1807" w:type="dxa"/>
            <w:shd w:val="clear" w:color="auto" w:fill="auto"/>
          </w:tcPr>
          <w:p w14:paraId="0A4D6880" w14:textId="333935A5" w:rsidR="00381847" w:rsidRDefault="00D3589B">
            <w:pPr>
              <w:jc w:val="center"/>
            </w:pPr>
            <w:r>
              <w:t>Compass/ROSE</w:t>
            </w:r>
          </w:p>
        </w:tc>
        <w:tc>
          <w:tcPr>
            <w:tcW w:w="1341" w:type="dxa"/>
            <w:shd w:val="clear" w:color="auto" w:fill="auto"/>
          </w:tcPr>
          <w:p w14:paraId="56AE9F2F" w14:textId="3C121A90" w:rsidR="00381847" w:rsidRDefault="00381847">
            <w:pPr>
              <w:jc w:val="center"/>
            </w:pPr>
          </w:p>
        </w:tc>
        <w:tc>
          <w:tcPr>
            <w:tcW w:w="4021" w:type="dxa"/>
            <w:shd w:val="clear" w:color="auto" w:fill="auto"/>
          </w:tcPr>
          <w:p w14:paraId="041DC01E" w14:textId="2AD24FCB" w:rsidR="00381847" w:rsidRDefault="00381847">
            <w:pPr>
              <w:jc w:val="center"/>
              <w:rPr>
                <w:u w:val="single"/>
              </w:rPr>
            </w:pPr>
          </w:p>
        </w:tc>
        <w:tc>
          <w:tcPr>
            <w:tcW w:w="3611" w:type="dxa"/>
            <w:shd w:val="clear" w:color="auto" w:fill="auto"/>
          </w:tcPr>
          <w:p w14:paraId="046003E9" w14:textId="6CFEFA36" w:rsidR="00381847" w:rsidRDefault="00381847" w:rsidP="00C171A3"/>
        </w:tc>
      </w:tr>
      <w:tr w:rsidR="00381847" w14:paraId="7E43A7F6" w14:textId="77777777" w:rsidTr="00001F14">
        <w:trPr>
          <w:trHeight w:val="460"/>
        </w:trPr>
        <w:tc>
          <w:tcPr>
            <w:tcW w:w="1807" w:type="dxa"/>
            <w:shd w:val="clear" w:color="auto" w:fill="auto"/>
          </w:tcPr>
          <w:p w14:paraId="1D1784AB" w14:textId="0414FF1F" w:rsidR="00381847" w:rsidRDefault="00C171A3">
            <w:pPr>
              <w:jc w:val="center"/>
            </w:pPr>
            <w:r>
              <w:t>Coverity</w:t>
            </w:r>
          </w:p>
        </w:tc>
        <w:tc>
          <w:tcPr>
            <w:tcW w:w="1341" w:type="dxa"/>
            <w:shd w:val="clear" w:color="auto" w:fill="auto"/>
          </w:tcPr>
          <w:p w14:paraId="2A494700" w14:textId="49F6D086" w:rsidR="00381847" w:rsidRDefault="00C171A3">
            <w:pPr>
              <w:jc w:val="center"/>
            </w:pPr>
            <w:r>
              <w:t>2017.07</w:t>
            </w:r>
          </w:p>
        </w:tc>
        <w:tc>
          <w:tcPr>
            <w:tcW w:w="4021" w:type="dxa"/>
            <w:shd w:val="clear" w:color="auto" w:fill="auto"/>
          </w:tcPr>
          <w:p w14:paraId="58358B4A" w14:textId="59263BD5" w:rsidR="00381847" w:rsidRDefault="00C171A3">
            <w:pPr>
              <w:jc w:val="center"/>
              <w:rPr>
                <w:u w:val="single"/>
              </w:rPr>
            </w:pPr>
            <w:r w:rsidRPr="00C171A3">
              <w:t>USE_AFTER_FREE</w:t>
            </w:r>
          </w:p>
        </w:tc>
        <w:tc>
          <w:tcPr>
            <w:tcW w:w="3611" w:type="dxa"/>
            <w:shd w:val="clear" w:color="auto" w:fill="auto"/>
          </w:tcPr>
          <w:p w14:paraId="192D69E1" w14:textId="2E3113BC" w:rsidR="00381847" w:rsidRDefault="00C171A3" w:rsidP="00C171A3">
            <w:r>
              <w:t>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46EE75E" w14:textId="5492D16C" w:rsidR="00E6008D" w:rsidRDefault="0073369E" w:rsidP="00E6008D">
      <w:pPr>
        <w:ind w:left="720"/>
      </w:pPr>
      <w:r>
        <w:t xml:space="preserve">Automation can be implemented at the </w:t>
      </w:r>
      <w:r w:rsidRPr="0073369E">
        <w:rPr>
          <w:i/>
          <w:iCs/>
        </w:rPr>
        <w:t>Build</w:t>
      </w:r>
      <w:r>
        <w:t xml:space="preserve"> stage by verifying that all libraries and repositories are still trusted and actively maintained</w:t>
      </w:r>
      <w:r w:rsidR="00E6008D">
        <w:t xml:space="preserve"> to avoid exposing the system to risk through deficient library code.</w:t>
      </w:r>
    </w:p>
    <w:p w14:paraId="3F34AF04" w14:textId="77777777" w:rsidR="00E6008D" w:rsidRDefault="00E6008D" w:rsidP="00E6008D">
      <w:pPr>
        <w:ind w:left="720"/>
      </w:pPr>
    </w:p>
    <w:p w14:paraId="7B3EF771" w14:textId="417D7143" w:rsidR="00E6008D" w:rsidRDefault="0073369E" w:rsidP="00E6008D">
      <w:pPr>
        <w:ind w:left="720"/>
      </w:pPr>
      <w:r>
        <w:t xml:space="preserve">The </w:t>
      </w:r>
      <w:r w:rsidRPr="0073369E">
        <w:rPr>
          <w:i/>
          <w:iCs/>
        </w:rPr>
        <w:t>Verify and Test</w:t>
      </w:r>
      <w:r>
        <w:t xml:space="preserve"> stage can also benefit from substantial automation by utilizing unit tests to verify code integrity and ensuring that code conforms to the standards laid out in this document. </w:t>
      </w:r>
    </w:p>
    <w:p w14:paraId="2248B051" w14:textId="77777777" w:rsidR="00E6008D" w:rsidRDefault="00E6008D">
      <w:pPr>
        <w:ind w:left="720"/>
      </w:pPr>
    </w:p>
    <w:p w14:paraId="485C7819" w14:textId="520A0FB0" w:rsidR="00381847" w:rsidRDefault="0073369E">
      <w:pPr>
        <w:ind w:left="720"/>
      </w:pPr>
      <w:r>
        <w:t xml:space="preserve">Penetration testing </w:t>
      </w:r>
      <w:r w:rsidR="008E0772" w:rsidRPr="008E0772">
        <w:t>—</w:t>
      </w:r>
      <w:r w:rsidR="008E0772">
        <w:t xml:space="preserve"> as part of the </w:t>
      </w:r>
      <w:r w:rsidR="008E0772">
        <w:rPr>
          <w:i/>
          <w:iCs/>
        </w:rPr>
        <w:t xml:space="preserve">Transition and Health Check </w:t>
      </w:r>
      <w:r w:rsidR="008E0772">
        <w:t xml:space="preserve">stage </w:t>
      </w:r>
      <w:r w:rsidR="008E0772" w:rsidRPr="008E0772">
        <w:t>—</w:t>
      </w:r>
      <w:r w:rsidR="008E0772">
        <w:t xml:space="preserve"> </w:t>
      </w:r>
      <w:r>
        <w:t xml:space="preserve">can also be at least </w:t>
      </w:r>
      <w:r>
        <w:t>partially</w:t>
      </w:r>
      <w:r>
        <w:t xml:space="preserve"> </w:t>
      </w:r>
      <w:r>
        <w:t>automated</w:t>
      </w:r>
      <w:r>
        <w:t xml:space="preserve"> to determine the system’s robustness in the face of a simulated attack. These latter two stages would likely identify many failures in meeting the standards proposed herein, whilst also highlighting </w:t>
      </w:r>
      <w:r w:rsidR="00E6008D">
        <w:t xml:space="preserve">opportunities </w:t>
      </w:r>
      <w:r>
        <w:t>for improvement in the face of developing threats</w:t>
      </w:r>
      <w:r w:rsidR="00E6008D">
        <w:t xml:space="preserve"> not previously considered</w:t>
      </w:r>
      <w:r>
        <w:t>.</w:t>
      </w:r>
      <w:r w:rsidR="00E6008D">
        <w:t xml:space="preserve"> </w:t>
      </w:r>
      <w:r>
        <w:tab/>
      </w:r>
    </w:p>
    <w:p w14:paraId="0A6281EB" w14:textId="77777777" w:rsidR="00E6008D" w:rsidRDefault="00E6008D">
      <w:pPr>
        <w:ind w:left="720"/>
      </w:pPr>
    </w:p>
    <w:p w14:paraId="37E5A181" w14:textId="58238EA5" w:rsidR="00E6008D" w:rsidRDefault="008E0772">
      <w:pPr>
        <w:ind w:left="720"/>
      </w:pPr>
      <w:r>
        <w:t xml:space="preserve">Finally, automated log collection, analysis and intrusion detection at the </w:t>
      </w:r>
      <w:r>
        <w:rPr>
          <w:i/>
          <w:iCs/>
        </w:rPr>
        <w:t>Monitor and Detect</w:t>
      </w:r>
      <w:r>
        <w:t xml:space="preserve"> stage could facilitate rapid releases of security patches and updates </w:t>
      </w:r>
      <w:r w:rsidR="00E6008D">
        <w:t xml:space="preserve">following identification of </w:t>
      </w:r>
      <w:r>
        <w:t>security issues that might arise once the system is in production.</w:t>
      </w:r>
    </w:p>
    <w:p w14:paraId="5DA5AD07" w14:textId="77777777" w:rsidR="00E6008D" w:rsidRDefault="00E6008D">
      <w:pPr>
        <w:ind w:left="720"/>
      </w:pPr>
    </w:p>
    <w:p w14:paraId="138B4666" w14:textId="46C3B939" w:rsidR="008E0772" w:rsidRDefault="00E6008D">
      <w:pPr>
        <w:ind w:left="720"/>
      </w:pPr>
      <w:r>
        <w:t xml:space="preserve">Implementing security procedures at multiple stages in this way provides </w:t>
      </w:r>
      <w:r w:rsidRPr="00E6008D">
        <w:rPr>
          <w:i/>
          <w:iCs/>
        </w:rPr>
        <w:t>Defense in Depth</w:t>
      </w:r>
      <w:r>
        <w:t xml:space="preserve"> by creating multiple opportunities to identify any given issue so that if it should be missed at one stage it may yet be caught at the next.</w:t>
      </w:r>
    </w:p>
    <w:p w14:paraId="3566FF3F" w14:textId="77777777" w:rsidR="00E6008D" w:rsidRPr="008E0772" w:rsidRDefault="00E6008D">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09237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092377" w:rsidRDefault="00092377" w:rsidP="00092377">
            <w:r>
              <w:t>STD-001-CPP</w:t>
            </w:r>
          </w:p>
        </w:tc>
        <w:tc>
          <w:tcPr>
            <w:tcW w:w="1434" w:type="dxa"/>
          </w:tcPr>
          <w:p w14:paraId="3CF590EB" w14:textId="602CCCA7"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5CF4">
              <w:t>High</w:t>
            </w:r>
          </w:p>
        </w:tc>
        <w:tc>
          <w:tcPr>
            <w:tcW w:w="1349" w:type="dxa"/>
          </w:tcPr>
          <w:p w14:paraId="33C54CC1" w14:textId="65D5E040"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5CF4">
              <w:t>Unlikely</w:t>
            </w:r>
          </w:p>
        </w:tc>
        <w:tc>
          <w:tcPr>
            <w:tcW w:w="1856" w:type="dxa"/>
          </w:tcPr>
          <w:p w14:paraId="331E6999" w14:textId="47ADF2F3"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5CF4">
              <w:t>High</w:t>
            </w:r>
          </w:p>
        </w:tc>
        <w:tc>
          <w:tcPr>
            <w:tcW w:w="2041" w:type="dxa"/>
          </w:tcPr>
          <w:p w14:paraId="30C5D21F" w14:textId="0FBEAA61"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5CF4">
              <w:t>P3</w:t>
            </w:r>
          </w:p>
        </w:tc>
        <w:tc>
          <w:tcPr>
            <w:tcW w:w="2680" w:type="dxa"/>
          </w:tcPr>
          <w:p w14:paraId="301ACA4D" w14:textId="7871DE63"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5CF4">
              <w:t>L3</w:t>
            </w:r>
          </w:p>
        </w:tc>
      </w:tr>
      <w:tr w:rsidR="0009237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5FEF0E5" w:rsidR="00092377" w:rsidRDefault="00092377" w:rsidP="00092377">
            <w:r>
              <w:t>STD-002-CPP</w:t>
            </w:r>
          </w:p>
        </w:tc>
        <w:tc>
          <w:tcPr>
            <w:tcW w:w="1434" w:type="dxa"/>
          </w:tcPr>
          <w:p w14:paraId="61027C5A" w14:textId="54C2D39A"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1C0499">
              <w:t>Low</w:t>
            </w:r>
          </w:p>
        </w:tc>
        <w:tc>
          <w:tcPr>
            <w:tcW w:w="1349" w:type="dxa"/>
          </w:tcPr>
          <w:p w14:paraId="376968D4" w14:textId="1C725134"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1C0499">
              <w:t>Unlikely</w:t>
            </w:r>
          </w:p>
        </w:tc>
        <w:tc>
          <w:tcPr>
            <w:tcW w:w="1856" w:type="dxa"/>
          </w:tcPr>
          <w:p w14:paraId="61E76894" w14:textId="2750A101"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1C0499">
              <w:t>Low</w:t>
            </w:r>
          </w:p>
        </w:tc>
        <w:tc>
          <w:tcPr>
            <w:tcW w:w="2041" w:type="dxa"/>
          </w:tcPr>
          <w:p w14:paraId="05A3CE43" w14:textId="5C1C5D8F"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1C0499">
              <w:t>P3</w:t>
            </w:r>
          </w:p>
        </w:tc>
        <w:tc>
          <w:tcPr>
            <w:tcW w:w="2680" w:type="dxa"/>
          </w:tcPr>
          <w:p w14:paraId="782C814E" w14:textId="35F9A5D2"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1C0499">
              <w:t>L3</w:t>
            </w:r>
          </w:p>
        </w:tc>
      </w:tr>
      <w:tr w:rsidR="0009237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1D7D3C" w:rsidR="00092377" w:rsidRDefault="00092377" w:rsidP="00092377">
            <w:r>
              <w:t>STD-003-CPP</w:t>
            </w:r>
          </w:p>
        </w:tc>
        <w:tc>
          <w:tcPr>
            <w:tcW w:w="1434" w:type="dxa"/>
          </w:tcPr>
          <w:p w14:paraId="752BE477" w14:textId="7DBB6E3D"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0E1FD6">
              <w:t>High</w:t>
            </w:r>
          </w:p>
        </w:tc>
        <w:tc>
          <w:tcPr>
            <w:tcW w:w="1349" w:type="dxa"/>
          </w:tcPr>
          <w:p w14:paraId="2FE8B114" w14:textId="63704F77"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0E1FD6">
              <w:t>Likely</w:t>
            </w:r>
          </w:p>
        </w:tc>
        <w:tc>
          <w:tcPr>
            <w:tcW w:w="1856" w:type="dxa"/>
          </w:tcPr>
          <w:p w14:paraId="0CDE0BE2" w14:textId="73D52582"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0E1FD6">
              <w:t>Medium</w:t>
            </w:r>
          </w:p>
        </w:tc>
        <w:tc>
          <w:tcPr>
            <w:tcW w:w="2041" w:type="dxa"/>
          </w:tcPr>
          <w:p w14:paraId="3D7A98BF" w14:textId="2ECC0CAE"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0E1FD6">
              <w:t>P18</w:t>
            </w:r>
          </w:p>
        </w:tc>
        <w:tc>
          <w:tcPr>
            <w:tcW w:w="2680" w:type="dxa"/>
          </w:tcPr>
          <w:p w14:paraId="2342A158" w14:textId="1704E2CD"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0E1FD6">
              <w:t>L1</w:t>
            </w:r>
          </w:p>
        </w:tc>
      </w:tr>
      <w:tr w:rsidR="0009237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479B2D0" w:rsidR="00092377" w:rsidRDefault="00092377" w:rsidP="00092377">
            <w:r>
              <w:t>STD-004-CPP</w:t>
            </w:r>
          </w:p>
        </w:tc>
        <w:tc>
          <w:tcPr>
            <w:tcW w:w="1434" w:type="dxa"/>
          </w:tcPr>
          <w:p w14:paraId="308B96BF" w14:textId="35BAFF65"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8831CC">
              <w:t>High</w:t>
            </w:r>
          </w:p>
        </w:tc>
        <w:tc>
          <w:tcPr>
            <w:tcW w:w="1349" w:type="dxa"/>
          </w:tcPr>
          <w:p w14:paraId="7622FAD2" w14:textId="18E60BCF"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8831CC">
              <w:t>Probable</w:t>
            </w:r>
          </w:p>
        </w:tc>
        <w:tc>
          <w:tcPr>
            <w:tcW w:w="1856" w:type="dxa"/>
          </w:tcPr>
          <w:p w14:paraId="36FD3789" w14:textId="0F49F732"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8831CC">
              <w:t>Medium</w:t>
            </w:r>
          </w:p>
        </w:tc>
        <w:tc>
          <w:tcPr>
            <w:tcW w:w="2041" w:type="dxa"/>
          </w:tcPr>
          <w:p w14:paraId="2B485651" w14:textId="567F9DA1"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8831CC">
              <w:t>P12</w:t>
            </w:r>
          </w:p>
        </w:tc>
        <w:tc>
          <w:tcPr>
            <w:tcW w:w="2680" w:type="dxa"/>
          </w:tcPr>
          <w:p w14:paraId="11242936" w14:textId="38A2C07B" w:rsidR="00092377" w:rsidRDefault="00092377" w:rsidP="00092377">
            <w:pPr>
              <w:cnfStyle w:val="000000000000" w:firstRow="0" w:lastRow="0" w:firstColumn="0" w:lastColumn="0" w:oddVBand="0" w:evenVBand="0" w:oddHBand="0" w:evenHBand="0" w:firstRowFirstColumn="0" w:firstRowLastColumn="0" w:lastRowFirstColumn="0" w:lastRowLastColumn="0"/>
            </w:pPr>
            <w:r w:rsidRPr="008831CC">
              <w:t>L1</w:t>
            </w:r>
          </w:p>
        </w:tc>
      </w:tr>
      <w:tr w:rsidR="0009237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E1F24F5" w:rsidR="00092377" w:rsidRDefault="00092377" w:rsidP="00092377">
            <w:r>
              <w:lastRenderedPageBreak/>
              <w:t>STD-005-CPP</w:t>
            </w:r>
          </w:p>
        </w:tc>
        <w:tc>
          <w:tcPr>
            <w:tcW w:w="1434" w:type="dxa"/>
          </w:tcPr>
          <w:p w14:paraId="6864030F" w14:textId="2863FE80"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4A64">
              <w:t>High</w:t>
            </w:r>
          </w:p>
        </w:tc>
        <w:tc>
          <w:tcPr>
            <w:tcW w:w="1349" w:type="dxa"/>
          </w:tcPr>
          <w:p w14:paraId="5FD64D49" w14:textId="3C8E8F7C"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4A64">
              <w:t>Likely</w:t>
            </w:r>
          </w:p>
        </w:tc>
        <w:tc>
          <w:tcPr>
            <w:tcW w:w="1856" w:type="dxa"/>
          </w:tcPr>
          <w:p w14:paraId="3B5FC682" w14:textId="1A7809C5"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4A64">
              <w:t>Medium</w:t>
            </w:r>
          </w:p>
        </w:tc>
        <w:tc>
          <w:tcPr>
            <w:tcW w:w="2041" w:type="dxa"/>
          </w:tcPr>
          <w:p w14:paraId="644F2CA9" w14:textId="6045A98C"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4A64">
              <w:t>P18</w:t>
            </w:r>
          </w:p>
        </w:tc>
        <w:tc>
          <w:tcPr>
            <w:tcW w:w="2680" w:type="dxa"/>
          </w:tcPr>
          <w:p w14:paraId="4C713B84" w14:textId="1B628B88" w:rsidR="00092377" w:rsidRDefault="00092377" w:rsidP="00092377">
            <w:pPr>
              <w:cnfStyle w:val="000000100000" w:firstRow="0" w:lastRow="0" w:firstColumn="0" w:lastColumn="0" w:oddVBand="0" w:evenVBand="0" w:oddHBand="1" w:evenHBand="0" w:firstRowFirstColumn="0" w:firstRowLastColumn="0" w:lastRowFirstColumn="0" w:lastRowLastColumn="0"/>
            </w:pPr>
            <w:r w:rsidRPr="004A4A64">
              <w:t>L1</w:t>
            </w:r>
          </w:p>
        </w:tc>
      </w:tr>
      <w:tr w:rsidR="0075265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9FFC87D" w:rsidR="00752655" w:rsidRDefault="00752655" w:rsidP="00752655">
            <w:r>
              <w:t>STD-006-CPP</w:t>
            </w:r>
          </w:p>
        </w:tc>
        <w:tc>
          <w:tcPr>
            <w:tcW w:w="1434" w:type="dxa"/>
          </w:tcPr>
          <w:p w14:paraId="2DCA5B40" w14:textId="22529A54" w:rsidR="00752655" w:rsidRDefault="00752655" w:rsidP="0075265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D6E3B47" w:rsidR="00752655" w:rsidRDefault="00752655" w:rsidP="0075265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DEFDBB5" w:rsidR="00752655" w:rsidRDefault="00752655" w:rsidP="0075265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5B77D54" w:rsidR="00752655" w:rsidRDefault="00752655" w:rsidP="0075265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0E24CE55" w:rsidR="00752655" w:rsidRDefault="00752655" w:rsidP="00752655">
            <w:pPr>
              <w:cnfStyle w:val="000000000000" w:firstRow="0" w:lastRow="0" w:firstColumn="0" w:lastColumn="0" w:oddVBand="0" w:evenVBand="0" w:oddHBand="0" w:evenHBand="0" w:firstRowFirstColumn="0" w:firstRowLastColumn="0" w:lastRowFirstColumn="0" w:lastRowLastColumn="0"/>
            </w:pPr>
            <w:r>
              <w:t>L3</w:t>
            </w:r>
          </w:p>
        </w:tc>
      </w:tr>
      <w:tr w:rsidR="00C171A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9E26332" w:rsidR="00C171A3" w:rsidRDefault="00C171A3" w:rsidP="00C171A3">
            <w:r>
              <w:t>STD-007-CPP</w:t>
            </w:r>
          </w:p>
        </w:tc>
        <w:tc>
          <w:tcPr>
            <w:tcW w:w="1434" w:type="dxa"/>
          </w:tcPr>
          <w:p w14:paraId="7CFBEC18" w14:textId="57E07703" w:rsidR="00C171A3" w:rsidRDefault="00C171A3" w:rsidP="00C171A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B8A62EB" w:rsidR="00C171A3" w:rsidRDefault="00C171A3" w:rsidP="00C171A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B4D8C19" w:rsidR="00C171A3" w:rsidRDefault="00C171A3" w:rsidP="00C171A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BAA2C09" w:rsidR="00C171A3" w:rsidRDefault="00C171A3" w:rsidP="00C171A3">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691DBFC4" w:rsidR="00C171A3" w:rsidRDefault="00C171A3" w:rsidP="00C171A3">
            <w:pPr>
              <w:cnfStyle w:val="000000100000" w:firstRow="0" w:lastRow="0" w:firstColumn="0" w:lastColumn="0" w:oddVBand="0" w:evenVBand="0" w:oddHBand="1" w:evenHBand="0" w:firstRowFirstColumn="0" w:firstRowLastColumn="0" w:lastRowFirstColumn="0" w:lastRowLastColumn="0"/>
            </w:pPr>
            <w:r>
              <w:t>L3</w:t>
            </w:r>
          </w:p>
        </w:tc>
      </w:tr>
      <w:tr w:rsidR="00C171A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FFF5C5" w:rsidR="00C171A3" w:rsidRDefault="00C171A3" w:rsidP="00C171A3">
            <w:r>
              <w:t>STD-008-CPP</w:t>
            </w:r>
          </w:p>
        </w:tc>
        <w:tc>
          <w:tcPr>
            <w:tcW w:w="1434" w:type="dxa"/>
          </w:tcPr>
          <w:p w14:paraId="3D0880A0" w14:textId="6F682AF2" w:rsidR="00C171A3" w:rsidRDefault="00C171A3" w:rsidP="00C171A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EB2430F" w:rsidR="00C171A3" w:rsidRDefault="00C171A3" w:rsidP="00C171A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42CE1524" w:rsidR="00C171A3" w:rsidRDefault="00C171A3" w:rsidP="00C171A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93D3896" w:rsidR="00C171A3" w:rsidRDefault="00C171A3" w:rsidP="00C171A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32BAF64" w:rsidR="00C171A3" w:rsidRDefault="00C171A3" w:rsidP="00C171A3">
            <w:pPr>
              <w:cnfStyle w:val="000000000000" w:firstRow="0" w:lastRow="0" w:firstColumn="0" w:lastColumn="0" w:oddVBand="0" w:evenVBand="0" w:oddHBand="0" w:evenHBand="0" w:firstRowFirstColumn="0" w:firstRowLastColumn="0" w:lastRowFirstColumn="0" w:lastRowLastColumn="0"/>
            </w:pPr>
            <w:r>
              <w:t>L2</w:t>
            </w:r>
          </w:p>
        </w:tc>
      </w:tr>
      <w:tr w:rsidR="00C171A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22AE83B" w:rsidR="00C171A3" w:rsidRDefault="00C171A3" w:rsidP="00C171A3">
            <w:r>
              <w:t>STD-009-CPP</w:t>
            </w:r>
          </w:p>
        </w:tc>
        <w:tc>
          <w:tcPr>
            <w:tcW w:w="1434" w:type="dxa"/>
          </w:tcPr>
          <w:p w14:paraId="70CBCE53" w14:textId="7B0C83B6" w:rsidR="00C171A3" w:rsidRDefault="00C171A3" w:rsidP="00C171A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8DC4DA6" w:rsidR="00C171A3" w:rsidRDefault="00C171A3" w:rsidP="00C171A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63E5FCF" w:rsidR="00C171A3" w:rsidRDefault="00C171A3" w:rsidP="00C171A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C51838F" w:rsidR="00C171A3" w:rsidRDefault="00C171A3" w:rsidP="00C171A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78018D76" w:rsidR="00C171A3" w:rsidRDefault="00C171A3" w:rsidP="00C171A3">
            <w:pPr>
              <w:cnfStyle w:val="000000100000" w:firstRow="0" w:lastRow="0" w:firstColumn="0" w:lastColumn="0" w:oddVBand="0" w:evenVBand="0" w:oddHBand="1" w:evenHBand="0" w:firstRowFirstColumn="0" w:firstRowLastColumn="0" w:lastRowFirstColumn="0" w:lastRowLastColumn="0"/>
            </w:pPr>
            <w:r>
              <w:t>L2</w:t>
            </w:r>
          </w:p>
        </w:tc>
      </w:tr>
      <w:tr w:rsidR="00C171A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4369897" w:rsidR="00C171A3" w:rsidRDefault="00C171A3" w:rsidP="00C171A3">
            <w:r>
              <w:t>STD-010-CPP</w:t>
            </w:r>
          </w:p>
        </w:tc>
        <w:tc>
          <w:tcPr>
            <w:tcW w:w="1434" w:type="dxa"/>
          </w:tcPr>
          <w:p w14:paraId="5C4FF30D" w14:textId="698A7EEC" w:rsidR="00C171A3" w:rsidRDefault="00C171A3" w:rsidP="00C171A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43A4F10" w:rsidR="00C171A3" w:rsidRDefault="00C171A3" w:rsidP="00C171A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434720BE" w:rsidR="00C171A3" w:rsidRDefault="00C171A3" w:rsidP="00C171A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06D5E9D" w:rsidR="00C171A3" w:rsidRDefault="00C171A3" w:rsidP="00C171A3">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63155A9D" w:rsidR="00C171A3" w:rsidRDefault="00C171A3" w:rsidP="00C171A3">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BD095B4" w:rsidR="00381847" w:rsidRPr="00181DD3" w:rsidRDefault="00E6008D">
            <w:r>
              <w:t xml:space="preserve">Encryption at rest refers to securing data that is being stored even though it may not be being accessed or transmitted. </w:t>
            </w:r>
            <w:r w:rsidR="00676049">
              <w:t>Both servers and individuals’ laptops and desktop machines will utilize full-disk encryption in all cases. Database encryption will also be applied across the board. These measures will prevent theft of data or un</w:t>
            </w:r>
            <w:r w:rsidR="00181DD3">
              <w:t xml:space="preserve">authorized access to systems in the event that a developer’s computer be </w:t>
            </w:r>
            <w:proofErr w:type="gramStart"/>
            <w:r w:rsidR="00181DD3">
              <w:t>stole</w:t>
            </w:r>
            <w:r>
              <w:t>n</w:t>
            </w:r>
            <w:proofErr w:type="gramEnd"/>
            <w:r w:rsidR="00181DD3">
              <w:t xml:space="preserve"> or the database be hacked. </w:t>
            </w:r>
            <w:r>
              <w:t>It would also be prudent to l</w:t>
            </w:r>
            <w:r w:rsidR="00181DD3">
              <w:t xml:space="preserve">imit storage of the most sensitive data to as few locations as possible to </w:t>
            </w:r>
            <w:r w:rsidR="00181DD3">
              <w:rPr>
                <w:i/>
                <w:iCs/>
              </w:rPr>
              <w:t>Keep it Simple</w:t>
            </w:r>
            <w:r w:rsidR="00181DD3">
              <w:t xml:space="preserve"> when it comes to securing that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FC2A42B" w:rsidR="00381847" w:rsidRDefault="00E6008D">
            <w:r>
              <w:t xml:space="preserve">Encryption in Flight describes protecting data which is to be transmitted over a network. </w:t>
            </w:r>
            <w:r w:rsidR="00181DD3">
              <w:t xml:space="preserve">All data being transmitted will be encrypted using public-key cryptography to prevent anybody attempting to intercept the data being able to decipher it. Use secure channels such as </w:t>
            </w:r>
            <w:proofErr w:type="spellStart"/>
            <w:r w:rsidR="00181DD3" w:rsidRPr="00E6008D">
              <w:rPr>
                <w:i/>
                <w:iCs/>
              </w:rPr>
              <w:t>scp</w:t>
            </w:r>
            <w:proofErr w:type="spellEnd"/>
            <w:r w:rsidR="00181DD3">
              <w:t xml:space="preserve"> or </w:t>
            </w:r>
            <w:r w:rsidR="00181DD3" w:rsidRPr="00E6008D">
              <w:rPr>
                <w:i/>
                <w:iCs/>
              </w:rPr>
              <w:t>sftp</w:t>
            </w:r>
            <w:r w:rsidR="00181DD3">
              <w:t xml:space="preserve"> for file transfer, rather than </w:t>
            </w:r>
            <w:r w:rsidR="00181DD3" w:rsidRPr="00E6008D">
              <w:rPr>
                <w:i/>
                <w:iCs/>
              </w:rPr>
              <w:t>ftp</w:t>
            </w:r>
            <w:r>
              <w:t xml:space="preserve"> which is not secure</w:t>
            </w:r>
            <w:r w:rsidR="00181DD3">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DED71B" w:rsidR="00381847" w:rsidRPr="00181DD3" w:rsidRDefault="00E6008D">
            <w:r>
              <w:t xml:space="preserve">Encryption in use refers to protection of data as it is being accessed and used. </w:t>
            </w:r>
            <w:r w:rsidR="00181DD3">
              <w:t xml:space="preserve">The same principles outlined for </w:t>
            </w:r>
            <w:r w:rsidR="00181DD3">
              <w:rPr>
                <w:i/>
                <w:iCs/>
              </w:rPr>
              <w:t>Encryption i</w:t>
            </w:r>
            <w:r w:rsidR="0073369E">
              <w:rPr>
                <w:i/>
                <w:iCs/>
              </w:rPr>
              <w:t>n</w:t>
            </w:r>
            <w:r w:rsidR="00181DD3">
              <w:rPr>
                <w:i/>
                <w:iCs/>
              </w:rPr>
              <w:t xml:space="preserve"> Flight</w:t>
            </w:r>
            <w:r w:rsidR="00181DD3">
              <w:t xml:space="preserve"> would apply here. Access to data should also be controlled, as laid out in the AAA policy, to ensure that only users that really need the data are </w:t>
            </w:r>
            <w:proofErr w:type="gramStart"/>
            <w:r w:rsidR="00181DD3">
              <w:t>actually able</w:t>
            </w:r>
            <w:proofErr w:type="gramEnd"/>
            <w:r w:rsidR="00181DD3">
              <w:t xml:space="preserve"> to access it. AI security analytics tools can monitor aggregate data about access to data to quickly identify any anomalous activity, freeing up admin staff to </w:t>
            </w:r>
            <w:proofErr w:type="gramStart"/>
            <w:r w:rsidR="00181DD3">
              <w:t>look into</w:t>
            </w:r>
            <w:proofErr w:type="gramEnd"/>
            <w:r w:rsidR="00181DD3">
              <w:t xml:space="preserve"> those possible breaches rather than having to identify them in the first place.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FF0F43" w:rsidR="00381847" w:rsidRPr="00626ABE" w:rsidRDefault="00626ABE">
            <w:r>
              <w:t xml:space="preserve">Authentication describes the use of user logins and other mechanisms to prevent access to the project and its associated systems by people not granted access. This would be the first line of defense in a </w:t>
            </w:r>
            <w:r>
              <w:rPr>
                <w:i/>
                <w:iCs/>
              </w:rPr>
              <w:t>Defense in Depth</w:t>
            </w:r>
            <w:r>
              <w:t xml:space="preserve"> strategy as outlined in the above principles. Allowing access only to those who are involved in the project reduces (at least in principle: authentication is only </w:t>
            </w:r>
            <w:r>
              <w:lastRenderedPageBreak/>
              <w:t xml:space="preserve">one layer of the </w:t>
            </w:r>
            <w:proofErr w:type="spellStart"/>
            <w:r>
              <w:t>DiD</w:t>
            </w:r>
            <w:proofErr w:type="spellEnd"/>
            <w:r>
              <w:t xml:space="preserve">) the number of people who need be </w:t>
            </w:r>
            <w:proofErr w:type="gramStart"/>
            <w:r>
              <w:t>taken into account</w:t>
            </w:r>
            <w:proofErr w:type="gramEnd"/>
            <w:r>
              <w:t xml:space="preserve"> when limiting access to sensitive aspects of the project, as outlined below in </w:t>
            </w:r>
            <w:r>
              <w:rPr>
                <w:i/>
                <w:iCs/>
              </w:rPr>
              <w:t>Authorization</w:t>
            </w:r>
            <w:r>
              <w:t xml:space="preserv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27B81F0D" w:rsidR="00381847" w:rsidRPr="00626ABE" w:rsidRDefault="00931846">
            <w:r>
              <w:t xml:space="preserve">Authorization limits authenticated users’ access only to those systems which they have been approved as having a legitimate reason to access and permits only those actions which it is deemed appropriate for said user to perform, in line with the principles </w:t>
            </w:r>
            <w:r>
              <w:rPr>
                <w:i/>
                <w:iCs/>
              </w:rPr>
              <w:t xml:space="preserve">Default Deny </w:t>
            </w:r>
            <w:r>
              <w:t xml:space="preserve">and </w:t>
            </w:r>
            <w:r w:rsidRPr="00931846">
              <w:rPr>
                <w:i/>
                <w:iCs/>
              </w:rPr>
              <w:t>Adhere to the Principle of Least Privilege</w:t>
            </w:r>
            <w:r>
              <w:rPr>
                <w:i/>
                <w:iCs/>
              </w:rPr>
              <w:t>.</w:t>
            </w:r>
            <w:r w:rsidR="00626ABE">
              <w:rPr>
                <w:i/>
                <w:iCs/>
              </w:rPr>
              <w:t xml:space="preserve"> </w:t>
            </w:r>
            <w:r w:rsidR="00626ABE">
              <w:t>This is important to ensure that access to key systems and the ability to perform certain actions can be tailored to each individual user depending upon their area of expertise, the extent of their professional experience and the extent to which they are trusted, rather than relying on a one-size-fits all authenticated-or-not binary which would not admit of any granularity</w:t>
            </w:r>
            <w:r w:rsidR="00CA47BF">
              <w:t xml:space="preserve"> and hence would effectively open the entire system to anybody involved at any level</w:t>
            </w:r>
            <w:r w:rsidR="00626ABE">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12C5002" w:rsidR="00381847" w:rsidRPr="00626ABE" w:rsidRDefault="00626ABE">
            <w:pPr>
              <w:rPr>
                <w:i/>
                <w:iCs/>
              </w:rPr>
            </w:pPr>
            <w:r>
              <w:t xml:space="preserve">Accounting describes the process of monitoring what action is being taken by whom and what data is transferred in and out of the </w:t>
            </w:r>
            <w:r w:rsidR="00CA47BF">
              <w:t>system</w:t>
            </w:r>
            <w:r>
              <w:t xml:space="preserve">. This layer of defense complements both </w:t>
            </w:r>
            <w:r w:rsidRPr="00626ABE">
              <w:rPr>
                <w:i/>
                <w:iCs/>
              </w:rPr>
              <w:t>Authentication</w:t>
            </w:r>
            <w:r w:rsidRPr="00626ABE">
              <w:t xml:space="preserve"> and</w:t>
            </w:r>
            <w:r>
              <w:rPr>
                <w:u w:val="single"/>
              </w:rPr>
              <w:t xml:space="preserve"> </w:t>
            </w:r>
            <w:r w:rsidRPr="00626ABE">
              <w:rPr>
                <w:i/>
                <w:iCs/>
              </w:rPr>
              <w:t>Authorization</w:t>
            </w:r>
            <w:r>
              <w:t xml:space="preserve"> because it would allow administrators to verify that those two processes are working as they should. However, it goes deeper than that by also providing a </w:t>
            </w:r>
            <w:r w:rsidRPr="00CA47BF">
              <w:rPr>
                <w:i/>
                <w:iCs/>
              </w:rPr>
              <w:t>reactive</w:t>
            </w:r>
            <w:r>
              <w:t xml:space="preserve"> mechanism (whereas the other elements of AAA are </w:t>
            </w:r>
            <w:r w:rsidRPr="00CA47BF">
              <w:rPr>
                <w:i/>
                <w:iCs/>
              </w:rPr>
              <w:t>proactive</w:t>
            </w:r>
            <w:r>
              <w:t xml:space="preserve">) which allows breaches to be detected </w:t>
            </w:r>
            <w:r w:rsidR="00CA47BF">
              <w:t xml:space="preserve">and dealt with </w:t>
            </w:r>
            <w:r>
              <w:t xml:space="preserve">much more quickly: the previous two steps mean that access to the system by any unauthenticated party or actions taken by a user not authorized to take them </w:t>
            </w:r>
            <w:r w:rsidR="00CA47BF">
              <w:t xml:space="preserve">would be </w:t>
            </w:r>
            <w:r>
              <w:t xml:space="preserve">relatively easy to detect; and this allows administrators to free up more resources to audit </w:t>
            </w:r>
            <w:r w:rsidR="00B4334D">
              <w:t>the actual use of systems by those users authorized to use them to make sure that they are not misusing the trust placed in them.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2B4049" w:rsidR="00381847" w:rsidRDefault="00624A7C">
            <w:r>
              <w:t>1.1</w:t>
            </w:r>
          </w:p>
        </w:tc>
        <w:tc>
          <w:tcPr>
            <w:tcW w:w="1530" w:type="dxa"/>
          </w:tcPr>
          <w:p w14:paraId="1DC436A6" w14:textId="7C1683B1" w:rsidR="00381847" w:rsidRDefault="00624A7C">
            <w:pPr>
              <w:cnfStyle w:val="000000000000" w:firstRow="0" w:lastRow="0" w:firstColumn="0" w:lastColumn="0" w:oddVBand="0" w:evenVBand="0" w:oddHBand="0" w:evenHBand="0" w:firstRowFirstColumn="0" w:firstRowLastColumn="0" w:lastRowFirstColumn="0" w:lastRowLastColumn="0"/>
            </w:pPr>
            <w:r>
              <w:t>03/18/2023</w:t>
            </w:r>
          </w:p>
        </w:tc>
        <w:tc>
          <w:tcPr>
            <w:tcW w:w="3510" w:type="dxa"/>
          </w:tcPr>
          <w:p w14:paraId="0B713D2C" w14:textId="33FE863F" w:rsidR="00381847" w:rsidRDefault="00624A7C">
            <w:pPr>
              <w:cnfStyle w:val="000000000000" w:firstRow="0" w:lastRow="0" w:firstColumn="0" w:lastColumn="0" w:oddVBand="0" w:evenVBand="0" w:oddHBand="0" w:evenHBand="0" w:firstRowFirstColumn="0" w:firstRowLastColumn="0" w:lastRowFirstColumn="0" w:lastRowLastColumn="0"/>
            </w:pPr>
            <w:r>
              <w:t>Completed details of security principles and proposed ten coding standards</w:t>
            </w:r>
          </w:p>
        </w:tc>
        <w:tc>
          <w:tcPr>
            <w:tcW w:w="1923" w:type="dxa"/>
          </w:tcPr>
          <w:p w14:paraId="124483AC" w14:textId="1F061D15" w:rsidR="00381847" w:rsidRDefault="00624A7C">
            <w:pPr>
              <w:cnfStyle w:val="000000000000" w:firstRow="0" w:lastRow="0" w:firstColumn="0" w:lastColumn="0" w:oddVBand="0" w:evenVBand="0" w:oddHBand="0" w:evenHBand="0" w:firstRowFirstColumn="0" w:firstRowLastColumn="0" w:lastRowFirstColumn="0" w:lastRowLastColumn="0"/>
            </w:pPr>
            <w:r>
              <w:t>Ed Morrow</w:t>
            </w:r>
          </w:p>
        </w:tc>
        <w:tc>
          <w:tcPr>
            <w:tcW w:w="2077" w:type="dxa"/>
          </w:tcPr>
          <w:p w14:paraId="697C2A49" w14:textId="23182BE1" w:rsidR="00381847" w:rsidRDefault="00624A7C">
            <w:pPr>
              <w:cnfStyle w:val="000000000000" w:firstRow="0" w:lastRow="0" w:firstColumn="0" w:lastColumn="0" w:oddVBand="0" w:evenVBand="0" w:oddHBand="0" w:evenHBand="0" w:firstRowFirstColumn="0" w:firstRowLastColumn="0" w:lastRowFirstColumn="0" w:lastRowLastColumn="0"/>
            </w:pPr>
            <w:r>
              <w:t>Prof. Prasad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FCF30D" w:rsidR="00381847" w:rsidRDefault="00624A7C">
            <w:r>
              <w:t>1.9</w:t>
            </w:r>
          </w:p>
        </w:tc>
        <w:tc>
          <w:tcPr>
            <w:tcW w:w="1530" w:type="dxa"/>
          </w:tcPr>
          <w:p w14:paraId="305DA4F1" w14:textId="35C11496" w:rsidR="00381847" w:rsidRDefault="00624A7C">
            <w:pPr>
              <w:cnfStyle w:val="000000100000" w:firstRow="0" w:lastRow="0" w:firstColumn="0" w:lastColumn="0" w:oddVBand="0" w:evenVBand="0" w:oddHBand="1" w:evenHBand="0" w:firstRowFirstColumn="0" w:firstRowLastColumn="0" w:lastRowFirstColumn="0" w:lastRowLastColumn="0"/>
            </w:pPr>
            <w:r>
              <w:t>04/09/2023</w:t>
            </w:r>
          </w:p>
        </w:tc>
        <w:tc>
          <w:tcPr>
            <w:tcW w:w="3510" w:type="dxa"/>
          </w:tcPr>
          <w:p w14:paraId="138D7C42" w14:textId="4431B1E6" w:rsidR="00381847" w:rsidRDefault="00624A7C">
            <w:pPr>
              <w:cnfStyle w:val="000000100000" w:firstRow="0" w:lastRow="0" w:firstColumn="0" w:lastColumn="0" w:oddVBand="0" w:evenVBand="0" w:oddHBand="1" w:evenHBand="0" w:firstRowFirstColumn="0" w:firstRowLastColumn="0" w:lastRowFirstColumn="0" w:lastRowLastColumn="0"/>
            </w:pPr>
            <w:r>
              <w:t>Completed risk assessment, automation tools and encryption and AAA policies</w:t>
            </w:r>
          </w:p>
        </w:tc>
        <w:tc>
          <w:tcPr>
            <w:tcW w:w="1923" w:type="dxa"/>
          </w:tcPr>
          <w:p w14:paraId="35E4A720" w14:textId="45E7D449" w:rsidR="00381847" w:rsidRDefault="00624A7C">
            <w:pPr>
              <w:cnfStyle w:val="000000100000" w:firstRow="0" w:lastRow="0" w:firstColumn="0" w:lastColumn="0" w:oddVBand="0" w:evenVBand="0" w:oddHBand="1" w:evenHBand="0" w:firstRowFirstColumn="0" w:firstRowLastColumn="0" w:lastRowFirstColumn="0" w:lastRowLastColumn="0"/>
            </w:pPr>
            <w:r>
              <w:t>Ed Morrow</w:t>
            </w:r>
          </w:p>
        </w:tc>
        <w:tc>
          <w:tcPr>
            <w:tcW w:w="2077" w:type="dxa"/>
          </w:tcPr>
          <w:p w14:paraId="1FEC447A" w14:textId="1CCEE1DC" w:rsidR="00381847" w:rsidRDefault="00624A7C">
            <w:pPr>
              <w:cnfStyle w:val="000000100000" w:firstRow="0" w:lastRow="0" w:firstColumn="0" w:lastColumn="0" w:oddVBand="0" w:evenVBand="0" w:oddHBand="1" w:evenHBand="0" w:firstRowFirstColumn="0" w:firstRowLastColumn="0" w:lastRowFirstColumn="0" w:lastRowLastColumn="0"/>
            </w:pPr>
            <w:r>
              <w:t>Prof. Prasad (pending)</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AD97" w14:textId="77777777" w:rsidR="00B62103" w:rsidRDefault="00B62103">
      <w:r>
        <w:separator/>
      </w:r>
    </w:p>
  </w:endnote>
  <w:endnote w:type="continuationSeparator" w:id="0">
    <w:p w14:paraId="5B188E93" w14:textId="77777777" w:rsidR="00B62103" w:rsidRDefault="00B62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62463" w14:textId="77777777" w:rsidR="00B62103" w:rsidRDefault="00B62103">
      <w:r>
        <w:separator/>
      </w:r>
    </w:p>
  </w:footnote>
  <w:footnote w:type="continuationSeparator" w:id="0">
    <w:p w14:paraId="2D59125F" w14:textId="77777777" w:rsidR="00B62103" w:rsidRDefault="00B62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A80639"/>
    <w:multiLevelType w:val="hybridMultilevel"/>
    <w:tmpl w:val="2DAED0B8"/>
    <w:lvl w:ilvl="0" w:tplc="8B583268">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6948088">
    <w:abstractNumId w:val="16"/>
  </w:num>
  <w:num w:numId="2" w16cid:durableId="544028733">
    <w:abstractNumId w:val="13"/>
  </w:num>
  <w:num w:numId="3" w16cid:durableId="1044257816">
    <w:abstractNumId w:val="17"/>
  </w:num>
  <w:num w:numId="4" w16cid:durableId="1397783935">
    <w:abstractNumId w:val="11"/>
  </w:num>
  <w:num w:numId="5" w16cid:durableId="1771076334">
    <w:abstractNumId w:val="10"/>
  </w:num>
  <w:num w:numId="6" w16cid:durableId="1351105358">
    <w:abstractNumId w:val="15"/>
  </w:num>
  <w:num w:numId="7" w16cid:durableId="305478688">
    <w:abstractNumId w:val="14"/>
  </w:num>
  <w:num w:numId="8" w16cid:durableId="664940123">
    <w:abstractNumId w:val="9"/>
  </w:num>
  <w:num w:numId="9" w16cid:durableId="1844280984">
    <w:abstractNumId w:val="7"/>
  </w:num>
  <w:num w:numId="10" w16cid:durableId="360087155">
    <w:abstractNumId w:val="6"/>
  </w:num>
  <w:num w:numId="11" w16cid:durableId="1008604875">
    <w:abstractNumId w:val="5"/>
  </w:num>
  <w:num w:numId="12" w16cid:durableId="758251568">
    <w:abstractNumId w:val="4"/>
  </w:num>
  <w:num w:numId="13" w16cid:durableId="1000887423">
    <w:abstractNumId w:val="8"/>
  </w:num>
  <w:num w:numId="14" w16cid:durableId="13773898">
    <w:abstractNumId w:val="3"/>
  </w:num>
  <w:num w:numId="15" w16cid:durableId="1323697937">
    <w:abstractNumId w:val="2"/>
  </w:num>
  <w:num w:numId="16" w16cid:durableId="1225264745">
    <w:abstractNumId w:val="1"/>
  </w:num>
  <w:num w:numId="17" w16cid:durableId="522592930">
    <w:abstractNumId w:val="0"/>
  </w:num>
  <w:num w:numId="18" w16cid:durableId="8574740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317"/>
    <w:rsid w:val="00030642"/>
    <w:rsid w:val="00036BA2"/>
    <w:rsid w:val="0008274A"/>
    <w:rsid w:val="00092377"/>
    <w:rsid w:val="000C3348"/>
    <w:rsid w:val="001646BD"/>
    <w:rsid w:val="00171556"/>
    <w:rsid w:val="00181DD3"/>
    <w:rsid w:val="00192176"/>
    <w:rsid w:val="001D4766"/>
    <w:rsid w:val="001E1E0C"/>
    <w:rsid w:val="002474B4"/>
    <w:rsid w:val="00285E04"/>
    <w:rsid w:val="002B23D7"/>
    <w:rsid w:val="00332392"/>
    <w:rsid w:val="00381847"/>
    <w:rsid w:val="003B0A5C"/>
    <w:rsid w:val="003C2366"/>
    <w:rsid w:val="003C789D"/>
    <w:rsid w:val="003D6F4A"/>
    <w:rsid w:val="004E12CE"/>
    <w:rsid w:val="004E6EC7"/>
    <w:rsid w:val="0052584A"/>
    <w:rsid w:val="0059536C"/>
    <w:rsid w:val="005A3503"/>
    <w:rsid w:val="005B7417"/>
    <w:rsid w:val="005C0C1A"/>
    <w:rsid w:val="00624A7C"/>
    <w:rsid w:val="00626ABE"/>
    <w:rsid w:val="00676049"/>
    <w:rsid w:val="00695560"/>
    <w:rsid w:val="006A25E6"/>
    <w:rsid w:val="006B4A9C"/>
    <w:rsid w:val="006D38A7"/>
    <w:rsid w:val="006D6C82"/>
    <w:rsid w:val="0073369E"/>
    <w:rsid w:val="00752655"/>
    <w:rsid w:val="007E1D2A"/>
    <w:rsid w:val="008054F8"/>
    <w:rsid w:val="008475C0"/>
    <w:rsid w:val="00895AA1"/>
    <w:rsid w:val="008B7303"/>
    <w:rsid w:val="008C3FC6"/>
    <w:rsid w:val="008D5A8D"/>
    <w:rsid w:val="008E0772"/>
    <w:rsid w:val="00900FFE"/>
    <w:rsid w:val="00902E94"/>
    <w:rsid w:val="00931846"/>
    <w:rsid w:val="009B710E"/>
    <w:rsid w:val="009F1B64"/>
    <w:rsid w:val="009F7011"/>
    <w:rsid w:val="00A04F5E"/>
    <w:rsid w:val="00A40221"/>
    <w:rsid w:val="00A56D3E"/>
    <w:rsid w:val="00A64600"/>
    <w:rsid w:val="00B21AEC"/>
    <w:rsid w:val="00B4334D"/>
    <w:rsid w:val="00B475A1"/>
    <w:rsid w:val="00B62103"/>
    <w:rsid w:val="00B622DA"/>
    <w:rsid w:val="00B83D35"/>
    <w:rsid w:val="00B92A44"/>
    <w:rsid w:val="00BC2B54"/>
    <w:rsid w:val="00BC6834"/>
    <w:rsid w:val="00C171A3"/>
    <w:rsid w:val="00C4337B"/>
    <w:rsid w:val="00C73007"/>
    <w:rsid w:val="00CA3BE6"/>
    <w:rsid w:val="00CA47BF"/>
    <w:rsid w:val="00CB2327"/>
    <w:rsid w:val="00D211BA"/>
    <w:rsid w:val="00D30268"/>
    <w:rsid w:val="00D32BE4"/>
    <w:rsid w:val="00D3589B"/>
    <w:rsid w:val="00D41D47"/>
    <w:rsid w:val="00D67ECB"/>
    <w:rsid w:val="00E170F5"/>
    <w:rsid w:val="00E31CA4"/>
    <w:rsid w:val="00E54E9E"/>
    <w:rsid w:val="00E6008D"/>
    <w:rsid w:val="00E769D9"/>
    <w:rsid w:val="00E910C0"/>
    <w:rsid w:val="00ED0D50"/>
    <w:rsid w:val="00EE1D7E"/>
    <w:rsid w:val="00EF3087"/>
    <w:rsid w:val="00EF6A26"/>
    <w:rsid w:val="00F511D9"/>
    <w:rsid w:val="00F51FA8"/>
    <w:rsid w:val="00F72634"/>
    <w:rsid w:val="00FA6BD2"/>
    <w:rsid w:val="00FE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11324">
      <w:bodyDiv w:val="1"/>
      <w:marLeft w:val="0"/>
      <w:marRight w:val="0"/>
      <w:marTop w:val="0"/>
      <w:marBottom w:val="0"/>
      <w:divBdr>
        <w:top w:val="none" w:sz="0" w:space="0" w:color="auto"/>
        <w:left w:val="none" w:sz="0" w:space="0" w:color="auto"/>
        <w:bottom w:val="none" w:sz="0" w:space="0" w:color="auto"/>
        <w:right w:val="none" w:sz="0" w:space="0" w:color="auto"/>
      </w:divBdr>
    </w:div>
    <w:div w:id="1078597937">
      <w:bodyDiv w:val="1"/>
      <w:marLeft w:val="0"/>
      <w:marRight w:val="0"/>
      <w:marTop w:val="0"/>
      <w:marBottom w:val="0"/>
      <w:divBdr>
        <w:top w:val="none" w:sz="0" w:space="0" w:color="auto"/>
        <w:left w:val="none" w:sz="0" w:space="0" w:color="auto"/>
        <w:bottom w:val="none" w:sz="0" w:space="0" w:color="auto"/>
        <w:right w:val="none" w:sz="0" w:space="0" w:color="auto"/>
      </w:divBdr>
    </w:div>
    <w:div w:id="1737315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32</Pages>
  <Words>6083</Words>
  <Characters>34675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Morrow, Edmund</cp:lastModifiedBy>
  <cp:revision>16</cp:revision>
  <dcterms:created xsi:type="dcterms:W3CDTF">2023-04-08T01:37:00Z</dcterms:created>
  <dcterms:modified xsi:type="dcterms:W3CDTF">2023-04-10T03:05:00Z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