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203" w:rsidRDefault="002D4863" w:rsidP="00EA5203">
      <w:pPr>
        <w:jc w:val="center"/>
        <w:rPr>
          <w:sz w:val="32"/>
        </w:rPr>
      </w:pPr>
      <w:bookmarkStart w:id="0" w:name="OLE_LINK5"/>
      <w:r w:rsidRPr="002D4863">
        <w:rPr>
          <w:rFonts w:hint="eastAsia"/>
          <w:sz w:val="32"/>
        </w:rPr>
        <w:t>MyBatis</w:t>
      </w:r>
    </w:p>
    <w:p w:rsidR="002D4863" w:rsidRPr="00EA5203" w:rsidRDefault="002D4863" w:rsidP="00EA5203">
      <w:pPr>
        <w:pStyle w:val="a3"/>
        <w:numPr>
          <w:ilvl w:val="0"/>
          <w:numId w:val="5"/>
        </w:numPr>
        <w:ind w:firstLineChars="0"/>
        <w:jc w:val="left"/>
        <w:rPr>
          <w:sz w:val="32"/>
        </w:rPr>
      </w:pPr>
      <w:r w:rsidRPr="002D4863">
        <w:rPr>
          <w:rFonts w:hint="eastAsia"/>
        </w:rPr>
        <w:t>框架</w:t>
      </w:r>
      <w:r w:rsidRPr="002D4863">
        <w:t>介绍</w:t>
      </w:r>
    </w:p>
    <w:p w:rsidR="00C126C8" w:rsidRDefault="00EA5203" w:rsidP="00EA5203">
      <w:pPr>
        <w:ind w:firstLine="357"/>
      </w:pPr>
      <w:bookmarkStart w:id="1" w:name="OLE_LINK1"/>
      <w:r>
        <w:rPr>
          <w:rFonts w:hint="eastAsia"/>
        </w:rPr>
        <w:t>MyBatis</w:t>
      </w:r>
      <w:r w:rsidRPr="00EA5203">
        <w:rPr>
          <w:rFonts w:hint="eastAsia"/>
        </w:rPr>
        <w:t>是一款优秀的持久层框架，它支持定制化</w:t>
      </w:r>
      <w:r w:rsidRPr="00EA5203">
        <w:rPr>
          <w:rFonts w:hint="eastAsia"/>
        </w:rPr>
        <w:t>SQL</w:t>
      </w:r>
      <w:r w:rsidRPr="00EA5203">
        <w:rPr>
          <w:rFonts w:hint="eastAsia"/>
        </w:rPr>
        <w:t>、存储过程以及高级映射。</w:t>
      </w:r>
      <w:r>
        <w:rPr>
          <w:rFonts w:hint="eastAsia"/>
        </w:rPr>
        <w:t>MyBatis</w:t>
      </w:r>
      <w:r w:rsidRPr="00EA5203">
        <w:rPr>
          <w:rFonts w:hint="eastAsia"/>
        </w:rPr>
        <w:t>避免了几乎所有的</w:t>
      </w:r>
      <w:r w:rsidR="00FB0F75">
        <w:rPr>
          <w:rFonts w:hint="eastAsia"/>
        </w:rPr>
        <w:t xml:space="preserve">  </w:t>
      </w:r>
      <w:r w:rsidRPr="00EA5203">
        <w:rPr>
          <w:rFonts w:hint="eastAsia"/>
        </w:rPr>
        <w:t>JDBC</w:t>
      </w:r>
      <w:r w:rsidR="00FB0F75">
        <w:rPr>
          <w:rFonts w:hint="eastAsia"/>
        </w:rPr>
        <w:t xml:space="preserve">  </w:t>
      </w:r>
      <w:r w:rsidRPr="00EA5203">
        <w:rPr>
          <w:rFonts w:hint="eastAsia"/>
        </w:rPr>
        <w:t>代码和手动设置参数以及获取结果集。</w:t>
      </w:r>
      <w:r>
        <w:rPr>
          <w:rFonts w:hint="eastAsia"/>
        </w:rPr>
        <w:t>MyBatis</w:t>
      </w:r>
      <w:r w:rsidRPr="00EA5203">
        <w:rPr>
          <w:rFonts w:hint="eastAsia"/>
        </w:rPr>
        <w:t>可以使用简单的</w:t>
      </w:r>
      <w:r w:rsidR="00FB0F75">
        <w:rPr>
          <w:rFonts w:hint="eastAsia"/>
        </w:rPr>
        <w:t xml:space="preserve">  </w:t>
      </w:r>
      <w:r w:rsidRPr="00EA5203">
        <w:rPr>
          <w:rFonts w:hint="eastAsia"/>
        </w:rPr>
        <w:t>XML</w:t>
      </w:r>
      <w:r w:rsidR="00FB0F75">
        <w:rPr>
          <w:rFonts w:hint="eastAsia"/>
        </w:rPr>
        <w:t xml:space="preserve">  </w:t>
      </w:r>
      <w:r w:rsidRPr="00EA5203">
        <w:rPr>
          <w:rFonts w:hint="eastAsia"/>
        </w:rPr>
        <w:t>或注解来配置和映射原生信息，将接口和</w:t>
      </w:r>
      <w:r>
        <w:rPr>
          <w:rFonts w:hint="eastAsia"/>
        </w:rPr>
        <w:t>Java</w:t>
      </w:r>
      <w:r w:rsidRPr="00EA5203">
        <w:rPr>
          <w:rFonts w:hint="eastAsia"/>
        </w:rPr>
        <w:t>的</w:t>
      </w:r>
      <w:r w:rsidRPr="00EA5203">
        <w:rPr>
          <w:rFonts w:hint="eastAsia"/>
        </w:rPr>
        <w:t>POJOs(Plain</w:t>
      </w:r>
      <w:r w:rsidR="00FB0F75">
        <w:rPr>
          <w:rFonts w:hint="eastAsia"/>
        </w:rPr>
        <w:t xml:space="preserve">  </w:t>
      </w:r>
      <w:r w:rsidRPr="00EA5203">
        <w:rPr>
          <w:rFonts w:hint="eastAsia"/>
        </w:rPr>
        <w:t>Ordinary</w:t>
      </w:r>
      <w:r w:rsidR="00FB0F75">
        <w:rPr>
          <w:rFonts w:hint="eastAsia"/>
        </w:rPr>
        <w:t xml:space="preserve">  </w:t>
      </w:r>
      <w:r w:rsidRPr="00EA5203">
        <w:rPr>
          <w:rFonts w:hint="eastAsia"/>
        </w:rPr>
        <w:t>Java</w:t>
      </w:r>
      <w:r w:rsidR="00FB0F75">
        <w:rPr>
          <w:rFonts w:hint="eastAsia"/>
        </w:rPr>
        <w:t xml:space="preserve">  </w:t>
      </w:r>
      <w:r w:rsidRPr="00EA5203">
        <w:rPr>
          <w:rFonts w:hint="eastAsia"/>
        </w:rPr>
        <w:t>Object,</w:t>
      </w:r>
      <w:r w:rsidRPr="00EA5203">
        <w:rPr>
          <w:rFonts w:hint="eastAsia"/>
        </w:rPr>
        <w:t>普通的</w:t>
      </w:r>
      <w:r w:rsidR="00FB0F75">
        <w:rPr>
          <w:rFonts w:hint="eastAsia"/>
        </w:rPr>
        <w:t xml:space="preserve">  </w:t>
      </w:r>
      <w:r w:rsidRPr="00EA5203">
        <w:rPr>
          <w:rFonts w:hint="eastAsia"/>
        </w:rPr>
        <w:t>Java</w:t>
      </w:r>
      <w:r w:rsidRPr="00EA5203">
        <w:rPr>
          <w:rFonts w:hint="eastAsia"/>
        </w:rPr>
        <w:t>对象</w:t>
      </w:r>
      <w:r w:rsidRPr="00EA5203">
        <w:rPr>
          <w:rFonts w:hint="eastAsia"/>
        </w:rPr>
        <w:t>)</w:t>
      </w:r>
      <w:r w:rsidRPr="00EA5203">
        <w:rPr>
          <w:rFonts w:hint="eastAsia"/>
        </w:rPr>
        <w:t>映射成数据库中的记录。</w:t>
      </w:r>
      <w:r>
        <w:rPr>
          <w:rFonts w:hint="eastAsia"/>
        </w:rPr>
        <w:t>Mybatis</w:t>
      </w:r>
      <w:r>
        <w:rPr>
          <w:rFonts w:hint="eastAsia"/>
        </w:rPr>
        <w:t>主要做</w:t>
      </w:r>
      <w:r>
        <w:t>了两点工作：</w:t>
      </w:r>
    </w:p>
    <w:p w:rsidR="00EA5203" w:rsidRDefault="00EA5203" w:rsidP="00EA5203">
      <w:pPr>
        <w:pStyle w:val="a3"/>
        <w:numPr>
          <w:ilvl w:val="1"/>
          <w:numId w:val="5"/>
        </w:numPr>
        <w:ind w:firstLineChars="0"/>
        <w:rPr>
          <w:rFonts w:hint="eastAsia"/>
        </w:rPr>
      </w:pPr>
      <w:r>
        <w:rPr>
          <w:rFonts w:hint="eastAsia"/>
        </w:rPr>
        <w:t>封装</w:t>
      </w:r>
      <w:r>
        <w:rPr>
          <w:rFonts w:hint="eastAsia"/>
        </w:rPr>
        <w:t>JDBC</w:t>
      </w:r>
      <w:r>
        <w:rPr>
          <w:rFonts w:hint="eastAsia"/>
        </w:rPr>
        <w:t>操作</w:t>
      </w:r>
      <w:r>
        <w:rPr>
          <w:rFonts w:hint="eastAsia"/>
        </w:rPr>
        <w:t>。</w:t>
      </w:r>
    </w:p>
    <w:p w:rsidR="00EA5203" w:rsidRDefault="00EA5203" w:rsidP="00EA5203">
      <w:pPr>
        <w:pStyle w:val="a3"/>
        <w:numPr>
          <w:ilvl w:val="1"/>
          <w:numId w:val="5"/>
        </w:numPr>
        <w:ind w:firstLineChars="0"/>
      </w:pPr>
      <w:r>
        <w:rPr>
          <w:rFonts w:hint="eastAsia"/>
        </w:rPr>
        <w:t>利用反射打通</w:t>
      </w:r>
      <w:r>
        <w:rPr>
          <w:rFonts w:hint="eastAsia"/>
        </w:rPr>
        <w:t>Java</w:t>
      </w:r>
      <w:r>
        <w:rPr>
          <w:rFonts w:hint="eastAsia"/>
        </w:rPr>
        <w:t>类与</w:t>
      </w:r>
      <w:r>
        <w:rPr>
          <w:rFonts w:hint="eastAsia"/>
        </w:rPr>
        <w:t>SQL</w:t>
      </w:r>
      <w:r>
        <w:rPr>
          <w:rFonts w:hint="eastAsia"/>
        </w:rPr>
        <w:t>语句之间的相互转换</w:t>
      </w:r>
      <w:r>
        <w:rPr>
          <w:rFonts w:hint="eastAsia"/>
        </w:rPr>
        <w:t>。</w:t>
      </w:r>
    </w:p>
    <w:p w:rsidR="00EA5203" w:rsidRDefault="00EA5203" w:rsidP="00EA5203">
      <w:pPr>
        <w:pStyle w:val="a3"/>
        <w:numPr>
          <w:ilvl w:val="0"/>
          <w:numId w:val="5"/>
        </w:numPr>
        <w:ind w:firstLineChars="0"/>
      </w:pPr>
      <w:bookmarkStart w:id="2" w:name="OLE_LINK2"/>
      <w:bookmarkEnd w:id="1"/>
      <w:r>
        <w:rPr>
          <w:rFonts w:hint="eastAsia"/>
        </w:rPr>
        <w:t>Mybatis</w:t>
      </w:r>
      <w:r>
        <w:t>的整体框架</w:t>
      </w:r>
    </w:p>
    <w:bookmarkEnd w:id="2"/>
    <w:p w:rsidR="00E63D6E" w:rsidRDefault="00E63D6E" w:rsidP="00FB0F75">
      <w:pPr>
        <w:jc w:val="center"/>
      </w:pPr>
      <w:r>
        <w:rPr>
          <w:noProof/>
        </w:rPr>
        <w:drawing>
          <wp:inline distT="0" distB="0" distL="0" distR="0" wp14:anchorId="0ECE2061" wp14:editId="14BCE209">
            <wp:extent cx="4783015" cy="2791148"/>
            <wp:effectExtent l="0" t="0" r="0" b="9525"/>
            <wp:docPr id="1" name="图片 1" descr="https://img-blog.csdn.net/20180701220241831?watermark/2/text/aHR0cHM6Ly9ibG9nLmNzZG4ubmV0L3pwY2FuZHpoa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701220241831?watermark/2/text/aHR0cHM6Ly9ibG9nLmNzZG4ubmV0L3pwY2FuZHpoag==/font/5a6L5L2T/fontsize/400/fill/I0JBQkFCMA==/dissolve/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942" cy="2801609"/>
                    </a:xfrm>
                    <a:prstGeom prst="rect">
                      <a:avLst/>
                    </a:prstGeom>
                    <a:noFill/>
                    <a:ln>
                      <a:noFill/>
                    </a:ln>
                  </pic:spPr>
                </pic:pic>
              </a:graphicData>
            </a:graphic>
          </wp:inline>
        </w:drawing>
      </w:r>
    </w:p>
    <w:p w:rsidR="00FB0F75" w:rsidRDefault="00FB0F75" w:rsidP="00FB0F75">
      <w:pPr>
        <w:pStyle w:val="a3"/>
        <w:numPr>
          <w:ilvl w:val="1"/>
          <w:numId w:val="5"/>
        </w:numPr>
        <w:ind w:firstLineChars="0"/>
        <w:jc w:val="left"/>
      </w:pPr>
      <w:bookmarkStart w:id="3" w:name="OLE_LINK3"/>
      <w:r>
        <w:t>mybaits-config.xml</w:t>
      </w:r>
      <w:r w:rsidR="00315D07">
        <w:rPr>
          <w:rFonts w:hint="eastAsia"/>
        </w:rPr>
        <w:t>配置</w:t>
      </w:r>
      <w:r w:rsidR="00315D07">
        <w:t>文件</w:t>
      </w:r>
      <w:r>
        <w:rPr>
          <w:rFonts w:hint="eastAsia"/>
        </w:rPr>
        <w:t>：是</w:t>
      </w:r>
      <w:r>
        <w:t>Mybatis</w:t>
      </w:r>
      <w:r>
        <w:t>的全局配置</w:t>
      </w:r>
      <w:r>
        <w:rPr>
          <w:rFonts w:hint="eastAsia"/>
        </w:rPr>
        <w:t>文件</w:t>
      </w:r>
      <w:r>
        <w:t>，</w:t>
      </w:r>
      <w:r>
        <w:rPr>
          <w:rFonts w:hint="eastAsia"/>
        </w:rPr>
        <w:t>包含</w:t>
      </w:r>
      <w:r>
        <w:t>了影响</w:t>
      </w:r>
      <w:r>
        <w:t>Mybatis</w:t>
      </w:r>
      <w:r>
        <w:rPr>
          <w:rFonts w:hint="eastAsia"/>
        </w:rPr>
        <w:t>行为的</w:t>
      </w:r>
      <w:r>
        <w:t>设置和</w:t>
      </w:r>
      <w:r>
        <w:rPr>
          <w:rFonts w:hint="eastAsia"/>
        </w:rPr>
        <w:t>属性</w:t>
      </w:r>
      <w:r>
        <w:t>信息</w:t>
      </w:r>
      <w:r>
        <w:rPr>
          <w:rFonts w:hint="eastAsia"/>
        </w:rPr>
        <w:t>，该</w:t>
      </w:r>
      <w:r>
        <w:t>配置文件的层</w:t>
      </w:r>
      <w:r>
        <w:rPr>
          <w:rFonts w:hint="eastAsia"/>
        </w:rPr>
        <w:t>级</w:t>
      </w:r>
      <w:r>
        <w:t>结构如下所示：</w:t>
      </w:r>
    </w:p>
    <w:p w:rsidR="00315D07" w:rsidRPr="00315D07" w:rsidRDefault="00315D07" w:rsidP="00C228F3">
      <w:pPr>
        <w:widowControl/>
        <w:numPr>
          <w:ilvl w:val="0"/>
          <w:numId w:val="9"/>
        </w:numPr>
        <w:ind w:hanging="357"/>
        <w:jc w:val="left"/>
        <w:rPr>
          <w:rFonts w:cs="宋体"/>
          <w:kern w:val="0"/>
          <w:sz w:val="18"/>
          <w:szCs w:val="24"/>
          <w:lang w:eastAsia="zh-Hans"/>
        </w:rPr>
      </w:pPr>
      <w:bookmarkStart w:id="4" w:name="OLE_LINK4"/>
      <w:bookmarkEnd w:id="3"/>
      <w:r w:rsidRPr="00315D07">
        <w:rPr>
          <w:rFonts w:cs="宋体" w:hint="eastAsia"/>
          <w:kern w:val="0"/>
          <w:sz w:val="18"/>
          <w:szCs w:val="24"/>
          <w:lang w:eastAsia="zh-Hans"/>
        </w:rPr>
        <w:t xml:space="preserve">configuration </w:t>
      </w:r>
      <w:r w:rsidRPr="00315D07">
        <w:rPr>
          <w:rFonts w:cs="宋体" w:hint="eastAsia"/>
          <w:kern w:val="0"/>
          <w:sz w:val="18"/>
          <w:szCs w:val="24"/>
          <w:lang w:eastAsia="zh-Hans"/>
        </w:rPr>
        <w:t>配置</w:t>
      </w:r>
      <w:r w:rsidRPr="00315D07">
        <w:rPr>
          <w:rFonts w:cs="宋体" w:hint="eastAsia"/>
          <w:kern w:val="0"/>
          <w:sz w:val="18"/>
          <w:szCs w:val="24"/>
          <w:lang w:eastAsia="zh-Hans"/>
        </w:rPr>
        <w:t xml:space="preserve"> </w:t>
      </w:r>
    </w:p>
    <w:p w:rsidR="00315D07" w:rsidRPr="00315D07" w:rsidRDefault="00315D07" w:rsidP="00C228F3">
      <w:pPr>
        <w:widowControl/>
        <w:numPr>
          <w:ilvl w:val="1"/>
          <w:numId w:val="9"/>
        </w:numPr>
        <w:ind w:hanging="357"/>
        <w:jc w:val="left"/>
        <w:rPr>
          <w:rFonts w:cs="宋体" w:hint="eastAsia"/>
          <w:kern w:val="0"/>
          <w:sz w:val="18"/>
          <w:szCs w:val="24"/>
          <w:lang w:eastAsia="zh-Hans"/>
        </w:rPr>
      </w:pPr>
      <w:hyperlink r:id="rId6" w:anchor="properties" w:history="1">
        <w:r w:rsidRPr="00C228F3">
          <w:rPr>
            <w:rFonts w:cs="宋体" w:hint="eastAsia"/>
            <w:kern w:val="0"/>
            <w:sz w:val="18"/>
            <w:szCs w:val="24"/>
            <w:lang w:eastAsia="zh-Hans"/>
          </w:rPr>
          <w:t xml:space="preserve">properties </w:t>
        </w:r>
        <w:r w:rsidRPr="00C228F3">
          <w:rPr>
            <w:rFonts w:cs="宋体" w:hint="eastAsia"/>
            <w:kern w:val="0"/>
            <w:sz w:val="18"/>
            <w:szCs w:val="24"/>
            <w:lang w:eastAsia="zh-Hans"/>
          </w:rPr>
          <w:t>属性</w:t>
        </w:r>
      </w:hyperlink>
      <w:r w:rsidRPr="00315D07">
        <w:rPr>
          <w:rFonts w:cs="宋体" w:hint="eastAsia"/>
          <w:kern w:val="0"/>
          <w:sz w:val="18"/>
          <w:szCs w:val="24"/>
          <w:lang w:eastAsia="zh-Hans"/>
        </w:rPr>
        <w:t xml:space="preserve"> </w:t>
      </w:r>
    </w:p>
    <w:p w:rsidR="00315D07" w:rsidRPr="00315D07" w:rsidRDefault="00315D07" w:rsidP="00C228F3">
      <w:pPr>
        <w:widowControl/>
        <w:numPr>
          <w:ilvl w:val="1"/>
          <w:numId w:val="9"/>
        </w:numPr>
        <w:ind w:hanging="357"/>
        <w:jc w:val="left"/>
        <w:rPr>
          <w:rFonts w:cs="宋体" w:hint="eastAsia"/>
          <w:kern w:val="0"/>
          <w:sz w:val="18"/>
          <w:szCs w:val="24"/>
          <w:lang w:eastAsia="zh-Hans"/>
        </w:rPr>
      </w:pPr>
      <w:hyperlink r:id="rId7" w:anchor="settings" w:history="1">
        <w:r w:rsidRPr="00C228F3">
          <w:rPr>
            <w:rFonts w:cs="宋体" w:hint="eastAsia"/>
            <w:kern w:val="0"/>
            <w:sz w:val="18"/>
            <w:szCs w:val="24"/>
            <w:lang w:eastAsia="zh-Hans"/>
          </w:rPr>
          <w:t xml:space="preserve">settings </w:t>
        </w:r>
        <w:r w:rsidRPr="00C228F3">
          <w:rPr>
            <w:rFonts w:cs="宋体" w:hint="eastAsia"/>
            <w:kern w:val="0"/>
            <w:sz w:val="18"/>
            <w:szCs w:val="24"/>
            <w:lang w:eastAsia="zh-Hans"/>
          </w:rPr>
          <w:t>设置</w:t>
        </w:r>
      </w:hyperlink>
      <w:r w:rsidRPr="00315D07">
        <w:rPr>
          <w:rFonts w:cs="宋体" w:hint="eastAsia"/>
          <w:kern w:val="0"/>
          <w:sz w:val="18"/>
          <w:szCs w:val="24"/>
          <w:lang w:eastAsia="zh-Hans"/>
        </w:rPr>
        <w:t xml:space="preserve"> </w:t>
      </w:r>
    </w:p>
    <w:p w:rsidR="00315D07" w:rsidRPr="00315D07" w:rsidRDefault="00315D07" w:rsidP="00C228F3">
      <w:pPr>
        <w:widowControl/>
        <w:numPr>
          <w:ilvl w:val="1"/>
          <w:numId w:val="9"/>
        </w:numPr>
        <w:ind w:hanging="357"/>
        <w:jc w:val="left"/>
        <w:rPr>
          <w:rFonts w:cs="宋体" w:hint="eastAsia"/>
          <w:kern w:val="0"/>
          <w:sz w:val="18"/>
          <w:szCs w:val="24"/>
          <w:lang w:eastAsia="zh-Hans"/>
        </w:rPr>
      </w:pPr>
      <w:hyperlink r:id="rId8" w:anchor="typeAliases" w:history="1">
        <w:r w:rsidRPr="00C228F3">
          <w:rPr>
            <w:rFonts w:cs="宋体" w:hint="eastAsia"/>
            <w:kern w:val="0"/>
            <w:sz w:val="18"/>
            <w:szCs w:val="24"/>
            <w:lang w:eastAsia="zh-Hans"/>
          </w:rPr>
          <w:t xml:space="preserve">typeAliases </w:t>
        </w:r>
        <w:r w:rsidRPr="00C228F3">
          <w:rPr>
            <w:rFonts w:cs="宋体" w:hint="eastAsia"/>
            <w:kern w:val="0"/>
            <w:sz w:val="18"/>
            <w:szCs w:val="24"/>
            <w:lang w:eastAsia="zh-Hans"/>
          </w:rPr>
          <w:t>类型命名</w:t>
        </w:r>
      </w:hyperlink>
      <w:r w:rsidRPr="00315D07">
        <w:rPr>
          <w:rFonts w:cs="宋体" w:hint="eastAsia"/>
          <w:kern w:val="0"/>
          <w:sz w:val="18"/>
          <w:szCs w:val="24"/>
          <w:lang w:eastAsia="zh-Hans"/>
        </w:rPr>
        <w:t xml:space="preserve"> </w:t>
      </w:r>
    </w:p>
    <w:p w:rsidR="00315D07" w:rsidRPr="00315D07" w:rsidRDefault="00315D07" w:rsidP="00C228F3">
      <w:pPr>
        <w:widowControl/>
        <w:numPr>
          <w:ilvl w:val="1"/>
          <w:numId w:val="9"/>
        </w:numPr>
        <w:ind w:hanging="357"/>
        <w:jc w:val="left"/>
        <w:rPr>
          <w:rFonts w:cs="宋体" w:hint="eastAsia"/>
          <w:kern w:val="0"/>
          <w:sz w:val="18"/>
          <w:szCs w:val="24"/>
          <w:lang w:eastAsia="zh-Hans"/>
        </w:rPr>
      </w:pPr>
      <w:hyperlink r:id="rId9" w:anchor="typeHandlers" w:history="1">
        <w:r w:rsidRPr="00C228F3">
          <w:rPr>
            <w:rFonts w:cs="宋体" w:hint="eastAsia"/>
            <w:kern w:val="0"/>
            <w:sz w:val="18"/>
            <w:szCs w:val="24"/>
            <w:lang w:eastAsia="zh-Hans"/>
          </w:rPr>
          <w:t xml:space="preserve">typeHandlers </w:t>
        </w:r>
        <w:r w:rsidRPr="00C228F3">
          <w:rPr>
            <w:rFonts w:cs="宋体" w:hint="eastAsia"/>
            <w:kern w:val="0"/>
            <w:sz w:val="18"/>
            <w:szCs w:val="24"/>
            <w:lang w:eastAsia="zh-Hans"/>
          </w:rPr>
          <w:t>类型处理器</w:t>
        </w:r>
      </w:hyperlink>
      <w:r w:rsidRPr="00315D07">
        <w:rPr>
          <w:rFonts w:cs="宋体" w:hint="eastAsia"/>
          <w:kern w:val="0"/>
          <w:sz w:val="18"/>
          <w:szCs w:val="24"/>
          <w:lang w:eastAsia="zh-Hans"/>
        </w:rPr>
        <w:t xml:space="preserve"> </w:t>
      </w:r>
    </w:p>
    <w:p w:rsidR="00315D07" w:rsidRPr="00315D07" w:rsidRDefault="00315D07" w:rsidP="00C228F3">
      <w:pPr>
        <w:widowControl/>
        <w:numPr>
          <w:ilvl w:val="1"/>
          <w:numId w:val="9"/>
        </w:numPr>
        <w:ind w:hanging="357"/>
        <w:jc w:val="left"/>
        <w:rPr>
          <w:rFonts w:cs="宋体" w:hint="eastAsia"/>
          <w:kern w:val="0"/>
          <w:sz w:val="18"/>
          <w:szCs w:val="24"/>
          <w:lang w:eastAsia="zh-Hans"/>
        </w:rPr>
      </w:pPr>
      <w:hyperlink r:id="rId10" w:anchor="objectFactory" w:history="1">
        <w:r w:rsidRPr="00C228F3">
          <w:rPr>
            <w:rFonts w:cs="宋体" w:hint="eastAsia"/>
            <w:kern w:val="0"/>
            <w:sz w:val="18"/>
            <w:szCs w:val="24"/>
            <w:lang w:eastAsia="zh-Hans"/>
          </w:rPr>
          <w:t xml:space="preserve">objectFactory </w:t>
        </w:r>
        <w:r w:rsidRPr="00C228F3">
          <w:rPr>
            <w:rFonts w:cs="宋体" w:hint="eastAsia"/>
            <w:kern w:val="0"/>
            <w:sz w:val="18"/>
            <w:szCs w:val="24"/>
            <w:lang w:eastAsia="zh-Hans"/>
          </w:rPr>
          <w:t>对象工厂</w:t>
        </w:r>
      </w:hyperlink>
      <w:r w:rsidRPr="00315D07">
        <w:rPr>
          <w:rFonts w:cs="宋体" w:hint="eastAsia"/>
          <w:kern w:val="0"/>
          <w:sz w:val="18"/>
          <w:szCs w:val="24"/>
          <w:lang w:eastAsia="zh-Hans"/>
        </w:rPr>
        <w:t xml:space="preserve"> </w:t>
      </w:r>
    </w:p>
    <w:p w:rsidR="00315D07" w:rsidRPr="00315D07" w:rsidRDefault="00315D07" w:rsidP="00C228F3">
      <w:pPr>
        <w:widowControl/>
        <w:numPr>
          <w:ilvl w:val="1"/>
          <w:numId w:val="9"/>
        </w:numPr>
        <w:ind w:hanging="357"/>
        <w:jc w:val="left"/>
        <w:rPr>
          <w:rFonts w:cs="宋体" w:hint="eastAsia"/>
          <w:kern w:val="0"/>
          <w:sz w:val="18"/>
          <w:szCs w:val="24"/>
          <w:lang w:eastAsia="zh-Hans"/>
        </w:rPr>
      </w:pPr>
      <w:hyperlink r:id="rId11" w:anchor="plugins" w:history="1">
        <w:r w:rsidRPr="00C228F3">
          <w:rPr>
            <w:rFonts w:cs="宋体" w:hint="eastAsia"/>
            <w:kern w:val="0"/>
            <w:sz w:val="18"/>
            <w:szCs w:val="24"/>
            <w:lang w:eastAsia="zh-Hans"/>
          </w:rPr>
          <w:t xml:space="preserve">plugins </w:t>
        </w:r>
        <w:r w:rsidRPr="00C228F3">
          <w:rPr>
            <w:rFonts w:cs="宋体" w:hint="eastAsia"/>
            <w:kern w:val="0"/>
            <w:sz w:val="18"/>
            <w:szCs w:val="24"/>
            <w:lang w:eastAsia="zh-Hans"/>
          </w:rPr>
          <w:t>插件</w:t>
        </w:r>
      </w:hyperlink>
      <w:r w:rsidRPr="00315D07">
        <w:rPr>
          <w:rFonts w:cs="宋体" w:hint="eastAsia"/>
          <w:kern w:val="0"/>
          <w:sz w:val="18"/>
          <w:szCs w:val="24"/>
          <w:lang w:eastAsia="zh-Hans"/>
        </w:rPr>
        <w:t xml:space="preserve"> </w:t>
      </w:r>
    </w:p>
    <w:p w:rsidR="00315D07" w:rsidRPr="00315D07" w:rsidRDefault="00315D07" w:rsidP="00C228F3">
      <w:pPr>
        <w:widowControl/>
        <w:numPr>
          <w:ilvl w:val="1"/>
          <w:numId w:val="9"/>
        </w:numPr>
        <w:ind w:hanging="357"/>
        <w:jc w:val="left"/>
        <w:rPr>
          <w:rFonts w:cs="宋体" w:hint="eastAsia"/>
          <w:kern w:val="0"/>
          <w:sz w:val="18"/>
          <w:szCs w:val="24"/>
          <w:lang w:eastAsia="zh-Hans"/>
        </w:rPr>
      </w:pPr>
      <w:hyperlink r:id="rId12" w:anchor="environments" w:history="1">
        <w:r w:rsidRPr="00C228F3">
          <w:rPr>
            <w:rFonts w:cs="宋体" w:hint="eastAsia"/>
            <w:kern w:val="0"/>
            <w:sz w:val="18"/>
            <w:szCs w:val="24"/>
            <w:lang w:eastAsia="zh-Hans"/>
          </w:rPr>
          <w:t xml:space="preserve">environments </w:t>
        </w:r>
        <w:r w:rsidRPr="00C228F3">
          <w:rPr>
            <w:rFonts w:cs="宋体" w:hint="eastAsia"/>
            <w:kern w:val="0"/>
            <w:sz w:val="18"/>
            <w:szCs w:val="24"/>
            <w:lang w:eastAsia="zh-Hans"/>
          </w:rPr>
          <w:t>环境</w:t>
        </w:r>
      </w:hyperlink>
      <w:r w:rsidRPr="00315D07">
        <w:rPr>
          <w:rFonts w:cs="宋体" w:hint="eastAsia"/>
          <w:kern w:val="0"/>
          <w:sz w:val="18"/>
          <w:szCs w:val="24"/>
          <w:lang w:eastAsia="zh-Hans"/>
        </w:rPr>
        <w:t xml:space="preserve"> </w:t>
      </w:r>
    </w:p>
    <w:p w:rsidR="00315D07" w:rsidRPr="00315D07" w:rsidRDefault="00315D07" w:rsidP="00C228F3">
      <w:pPr>
        <w:widowControl/>
        <w:numPr>
          <w:ilvl w:val="2"/>
          <w:numId w:val="9"/>
        </w:numPr>
        <w:ind w:hanging="357"/>
        <w:jc w:val="left"/>
        <w:rPr>
          <w:rFonts w:cs="宋体" w:hint="eastAsia"/>
          <w:kern w:val="0"/>
          <w:sz w:val="18"/>
          <w:szCs w:val="24"/>
          <w:lang w:eastAsia="zh-Hans"/>
        </w:rPr>
      </w:pPr>
      <w:r w:rsidRPr="00315D07">
        <w:rPr>
          <w:rFonts w:cs="宋体" w:hint="eastAsia"/>
          <w:kern w:val="0"/>
          <w:sz w:val="18"/>
          <w:szCs w:val="24"/>
          <w:lang w:eastAsia="zh-Hans"/>
        </w:rPr>
        <w:t xml:space="preserve">environment </w:t>
      </w:r>
      <w:r w:rsidRPr="00315D07">
        <w:rPr>
          <w:rFonts w:cs="宋体" w:hint="eastAsia"/>
          <w:kern w:val="0"/>
          <w:sz w:val="18"/>
          <w:szCs w:val="24"/>
          <w:lang w:eastAsia="zh-Hans"/>
        </w:rPr>
        <w:t>环境变量</w:t>
      </w:r>
      <w:r w:rsidRPr="00315D07">
        <w:rPr>
          <w:rFonts w:cs="宋体" w:hint="eastAsia"/>
          <w:kern w:val="0"/>
          <w:sz w:val="18"/>
          <w:szCs w:val="24"/>
          <w:lang w:eastAsia="zh-Hans"/>
        </w:rPr>
        <w:t xml:space="preserve"> </w:t>
      </w:r>
    </w:p>
    <w:p w:rsidR="00315D07" w:rsidRPr="00315D07" w:rsidRDefault="00315D07" w:rsidP="00C228F3">
      <w:pPr>
        <w:widowControl/>
        <w:numPr>
          <w:ilvl w:val="3"/>
          <w:numId w:val="9"/>
        </w:numPr>
        <w:ind w:hanging="357"/>
        <w:jc w:val="left"/>
        <w:rPr>
          <w:rFonts w:cs="宋体" w:hint="eastAsia"/>
          <w:kern w:val="0"/>
          <w:sz w:val="18"/>
          <w:szCs w:val="24"/>
          <w:lang w:eastAsia="zh-Hans"/>
        </w:rPr>
      </w:pPr>
      <w:r w:rsidRPr="00315D07">
        <w:rPr>
          <w:rFonts w:cs="宋体" w:hint="eastAsia"/>
          <w:kern w:val="0"/>
          <w:sz w:val="18"/>
          <w:szCs w:val="24"/>
          <w:lang w:eastAsia="zh-Hans"/>
        </w:rPr>
        <w:t xml:space="preserve">transactionManager </w:t>
      </w:r>
      <w:r w:rsidRPr="00315D07">
        <w:rPr>
          <w:rFonts w:cs="宋体" w:hint="eastAsia"/>
          <w:kern w:val="0"/>
          <w:sz w:val="18"/>
          <w:szCs w:val="24"/>
          <w:lang w:eastAsia="zh-Hans"/>
        </w:rPr>
        <w:t>事务管理器</w:t>
      </w:r>
      <w:r w:rsidRPr="00315D07">
        <w:rPr>
          <w:rFonts w:cs="宋体" w:hint="eastAsia"/>
          <w:kern w:val="0"/>
          <w:sz w:val="18"/>
          <w:szCs w:val="24"/>
          <w:lang w:eastAsia="zh-Hans"/>
        </w:rPr>
        <w:t xml:space="preserve"> </w:t>
      </w:r>
    </w:p>
    <w:p w:rsidR="00315D07" w:rsidRPr="00315D07" w:rsidRDefault="00315D07" w:rsidP="00C228F3">
      <w:pPr>
        <w:widowControl/>
        <w:numPr>
          <w:ilvl w:val="3"/>
          <w:numId w:val="9"/>
        </w:numPr>
        <w:ind w:hanging="357"/>
        <w:jc w:val="left"/>
        <w:rPr>
          <w:rFonts w:cs="宋体" w:hint="eastAsia"/>
          <w:kern w:val="0"/>
          <w:sz w:val="18"/>
          <w:szCs w:val="24"/>
          <w:lang w:eastAsia="zh-Hans"/>
        </w:rPr>
      </w:pPr>
      <w:r w:rsidRPr="00315D07">
        <w:rPr>
          <w:rFonts w:cs="宋体" w:hint="eastAsia"/>
          <w:kern w:val="0"/>
          <w:sz w:val="18"/>
          <w:szCs w:val="24"/>
          <w:lang w:eastAsia="zh-Hans"/>
        </w:rPr>
        <w:t xml:space="preserve">dataSource </w:t>
      </w:r>
      <w:r w:rsidRPr="00315D07">
        <w:rPr>
          <w:rFonts w:cs="宋体" w:hint="eastAsia"/>
          <w:kern w:val="0"/>
          <w:sz w:val="18"/>
          <w:szCs w:val="24"/>
          <w:lang w:eastAsia="zh-Hans"/>
        </w:rPr>
        <w:t>数据源</w:t>
      </w:r>
      <w:r w:rsidRPr="00315D07">
        <w:rPr>
          <w:rFonts w:cs="宋体" w:hint="eastAsia"/>
          <w:kern w:val="0"/>
          <w:sz w:val="18"/>
          <w:szCs w:val="24"/>
          <w:lang w:eastAsia="zh-Hans"/>
        </w:rPr>
        <w:t xml:space="preserve"> </w:t>
      </w:r>
    </w:p>
    <w:p w:rsidR="00315D07" w:rsidRPr="00315D07" w:rsidRDefault="00315D07" w:rsidP="00C228F3">
      <w:pPr>
        <w:widowControl/>
        <w:numPr>
          <w:ilvl w:val="1"/>
          <w:numId w:val="9"/>
        </w:numPr>
        <w:ind w:hanging="357"/>
        <w:jc w:val="left"/>
        <w:rPr>
          <w:rFonts w:cs="宋体" w:hint="eastAsia"/>
          <w:kern w:val="0"/>
          <w:sz w:val="18"/>
          <w:szCs w:val="24"/>
          <w:lang w:eastAsia="zh-Hans"/>
        </w:rPr>
      </w:pPr>
      <w:hyperlink r:id="rId13" w:anchor="databaseIdProvider" w:history="1">
        <w:r w:rsidRPr="00C228F3">
          <w:rPr>
            <w:rFonts w:cs="宋体" w:hint="eastAsia"/>
            <w:kern w:val="0"/>
            <w:sz w:val="18"/>
            <w:szCs w:val="24"/>
            <w:lang w:eastAsia="zh-Hans"/>
          </w:rPr>
          <w:t>databaseIdProvider chinese?</w:t>
        </w:r>
      </w:hyperlink>
      <w:r w:rsidRPr="00315D07">
        <w:rPr>
          <w:rFonts w:cs="宋体" w:hint="eastAsia"/>
          <w:kern w:val="0"/>
          <w:sz w:val="18"/>
          <w:szCs w:val="24"/>
          <w:lang w:eastAsia="zh-Hans"/>
        </w:rPr>
        <w:t xml:space="preserve"> </w:t>
      </w:r>
    </w:p>
    <w:p w:rsidR="00315D07" w:rsidRPr="00315D07" w:rsidRDefault="00315D07" w:rsidP="00C228F3">
      <w:pPr>
        <w:widowControl/>
        <w:numPr>
          <w:ilvl w:val="1"/>
          <w:numId w:val="9"/>
        </w:numPr>
        <w:ind w:hanging="357"/>
        <w:jc w:val="left"/>
        <w:rPr>
          <w:rFonts w:cs="宋体" w:hint="eastAsia"/>
          <w:kern w:val="0"/>
          <w:szCs w:val="24"/>
          <w:lang w:eastAsia="zh-Hans"/>
        </w:rPr>
      </w:pPr>
      <w:hyperlink r:id="rId14" w:anchor="mappers" w:history="1">
        <w:r w:rsidRPr="00C228F3">
          <w:rPr>
            <w:rFonts w:cs="宋体" w:hint="eastAsia"/>
            <w:kern w:val="0"/>
            <w:sz w:val="18"/>
            <w:szCs w:val="24"/>
            <w:lang w:eastAsia="zh-Hans"/>
          </w:rPr>
          <w:t xml:space="preserve">mappers </w:t>
        </w:r>
        <w:r w:rsidRPr="00C228F3">
          <w:rPr>
            <w:rFonts w:cs="宋体" w:hint="eastAsia"/>
            <w:kern w:val="0"/>
            <w:sz w:val="18"/>
            <w:szCs w:val="24"/>
            <w:lang w:eastAsia="zh-Hans"/>
          </w:rPr>
          <w:t>映射器</w:t>
        </w:r>
      </w:hyperlink>
      <w:r w:rsidRPr="00315D07">
        <w:rPr>
          <w:rFonts w:cs="宋体" w:hint="eastAsia"/>
          <w:kern w:val="0"/>
          <w:sz w:val="18"/>
          <w:szCs w:val="24"/>
          <w:lang w:eastAsia="zh-Hans"/>
        </w:rPr>
        <w:t xml:space="preserve"> </w:t>
      </w:r>
    </w:p>
    <w:p w:rsidR="00FB0F75" w:rsidRDefault="00FB0F75" w:rsidP="00FB0F75">
      <w:pPr>
        <w:pStyle w:val="a3"/>
        <w:ind w:left="840" w:firstLineChars="0" w:firstLine="0"/>
        <w:jc w:val="left"/>
      </w:pPr>
      <w:r>
        <w:rPr>
          <w:rFonts w:hint="eastAsia"/>
        </w:rPr>
        <w:t>具体</w:t>
      </w:r>
      <w:r>
        <w:t>的</w:t>
      </w:r>
      <w:r>
        <w:t>XML</w:t>
      </w:r>
      <w:r>
        <w:rPr>
          <w:rFonts w:hint="eastAsia"/>
        </w:rPr>
        <w:t>配置</w:t>
      </w:r>
      <w:r>
        <w:t>文件如下：</w:t>
      </w:r>
    </w:p>
    <w:bookmarkEnd w:id="4"/>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b/>
          <w:bCs/>
          <w:color w:val="006699"/>
          <w:kern w:val="0"/>
          <w:sz w:val="15"/>
          <w:szCs w:val="18"/>
          <w:bdr w:val="none" w:sz="0" w:space="0" w:color="auto" w:frame="1"/>
        </w:rPr>
        <w:t>&lt;?xml</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version</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"1.0"</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encoding</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"UTF-8"</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FB0F75">
        <w:rPr>
          <w:rFonts w:ascii="Consolas" w:hAnsi="Consolas" w:cs="Consolas"/>
          <w:color w:val="000000"/>
          <w:kern w:val="0"/>
          <w:sz w:val="15"/>
          <w:szCs w:val="18"/>
          <w:bdr w:val="none" w:sz="0" w:space="0" w:color="auto" w:frame="1"/>
        </w:rPr>
        <w:t>&lt;!DOCTYPE</w:t>
      </w:r>
      <w:r w:rsidRPr="00315D07">
        <w:rPr>
          <w:rFonts w:ascii="Consolas" w:hAnsi="Consolas" w:cs="Consolas"/>
          <w:color w:val="000000"/>
          <w:kern w:val="0"/>
          <w:sz w:val="15"/>
          <w:szCs w:val="18"/>
          <w:bdr w:val="none" w:sz="0" w:space="0" w:color="auto" w:frame="1"/>
        </w:rPr>
        <w:t xml:space="preserve">  </w:t>
      </w:r>
      <w:r w:rsidRPr="00FB0F75">
        <w:rPr>
          <w:rFonts w:ascii="Consolas" w:hAnsi="Consolas" w:cs="Consolas"/>
          <w:color w:val="000000"/>
          <w:kern w:val="0"/>
          <w:sz w:val="15"/>
          <w:szCs w:val="18"/>
          <w:bdr w:val="none" w:sz="0" w:space="0" w:color="auto" w:frame="1"/>
        </w:rPr>
        <w:t>configuration</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FB0F75">
        <w:rPr>
          <w:rFonts w:ascii="Consolas" w:hAnsi="Consolas" w:cs="Consolas"/>
          <w:color w:val="000000"/>
          <w:kern w:val="0"/>
          <w:sz w:val="15"/>
          <w:szCs w:val="18"/>
          <w:bdr w:val="none" w:sz="0" w:space="0" w:color="auto" w:frame="1"/>
        </w:rPr>
        <w:t>PUBLIC</w:t>
      </w:r>
      <w:r w:rsidRPr="00315D07">
        <w:rPr>
          <w:rFonts w:ascii="Consolas" w:hAnsi="Consolas" w:cs="Consolas"/>
          <w:color w:val="000000"/>
          <w:kern w:val="0"/>
          <w:sz w:val="15"/>
          <w:szCs w:val="18"/>
          <w:bdr w:val="none" w:sz="0" w:space="0" w:color="auto" w:frame="1"/>
        </w:rPr>
        <w:t xml:space="preserve">  </w:t>
      </w:r>
      <w:r w:rsidRPr="00FB0F75">
        <w:rPr>
          <w:rFonts w:ascii="Consolas" w:hAnsi="Consolas" w:cs="Consolas"/>
          <w:color w:val="000000"/>
          <w:kern w:val="0"/>
          <w:sz w:val="15"/>
          <w:szCs w:val="18"/>
          <w:bdr w:val="none" w:sz="0" w:space="0" w:color="auto" w:frame="1"/>
        </w:rPr>
        <w:t>"-//mybatis.org//DTD</w:t>
      </w:r>
      <w:r w:rsidRPr="00315D07">
        <w:rPr>
          <w:rFonts w:ascii="Consolas" w:hAnsi="Consolas" w:cs="Consolas"/>
          <w:color w:val="000000"/>
          <w:kern w:val="0"/>
          <w:sz w:val="15"/>
          <w:szCs w:val="18"/>
          <w:bdr w:val="none" w:sz="0" w:space="0" w:color="auto" w:frame="1"/>
        </w:rPr>
        <w:t xml:space="preserve">  </w:t>
      </w:r>
      <w:r w:rsidRPr="00FB0F75">
        <w:rPr>
          <w:rFonts w:ascii="Consolas" w:hAnsi="Consolas" w:cs="Consolas"/>
          <w:color w:val="000000"/>
          <w:kern w:val="0"/>
          <w:sz w:val="15"/>
          <w:szCs w:val="18"/>
          <w:bdr w:val="none" w:sz="0" w:space="0" w:color="auto" w:frame="1"/>
        </w:rPr>
        <w:t>Config</w:t>
      </w:r>
      <w:r w:rsidRPr="00315D07">
        <w:rPr>
          <w:rFonts w:ascii="Consolas" w:hAnsi="Consolas" w:cs="Consolas"/>
          <w:color w:val="000000"/>
          <w:kern w:val="0"/>
          <w:sz w:val="15"/>
          <w:szCs w:val="18"/>
          <w:bdr w:val="none" w:sz="0" w:space="0" w:color="auto" w:frame="1"/>
        </w:rPr>
        <w:t xml:space="preserve">  </w:t>
      </w:r>
      <w:r w:rsidRPr="00FB0F75">
        <w:rPr>
          <w:rFonts w:ascii="Consolas" w:hAnsi="Consolas" w:cs="Consolas"/>
          <w:color w:val="000000"/>
          <w:kern w:val="0"/>
          <w:sz w:val="15"/>
          <w:szCs w:val="18"/>
          <w:bdr w:val="none" w:sz="0" w:space="0" w:color="auto" w:frame="1"/>
        </w:rPr>
        <w:t>3.0//EN"</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FB0F75">
        <w:rPr>
          <w:rFonts w:ascii="Consolas" w:hAnsi="Consolas" w:cs="Consolas"/>
          <w:color w:val="000000"/>
          <w:kern w:val="0"/>
          <w:sz w:val="15"/>
          <w:szCs w:val="18"/>
          <w:bdr w:val="none" w:sz="0" w:space="0" w:color="auto" w:frame="1"/>
        </w:rPr>
        <w:lastRenderedPageBreak/>
        <w:t>"http://mybatis.org/dtd/mybatis-3-config.dtd"</w:t>
      </w:r>
      <w:r w:rsidRPr="00315D07">
        <w:rPr>
          <w:rFonts w:ascii="Consolas" w:hAnsi="Consolas" w:cs="Consolas"/>
          <w:b/>
          <w:bCs/>
          <w:color w:val="006699"/>
          <w:kern w:val="0"/>
          <w:sz w:val="15"/>
          <w:szCs w:val="18"/>
          <w:bdr w:val="none" w:sz="0" w:space="0" w:color="auto" w:frame="1"/>
        </w:rPr>
        <w:t>&gt;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配置文件的根元素</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b/>
          <w:bCs/>
          <w:color w:val="006699"/>
          <w:kern w:val="0"/>
          <w:sz w:val="15"/>
          <w:szCs w:val="18"/>
          <w:bdr w:val="none" w:sz="0" w:space="0" w:color="auto" w:frame="1"/>
        </w:rPr>
        <w:t>&lt;configuration&gt;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属性：定义配置外在化</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&lt;properties&gt;&lt;/properties&gt;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设置：定义</w:t>
      </w:r>
      <w:r w:rsidRPr="00315D07">
        <w:rPr>
          <w:rFonts w:ascii="Consolas" w:hAnsi="Consolas" w:cs="Consolas"/>
          <w:color w:val="008200"/>
          <w:kern w:val="0"/>
          <w:sz w:val="15"/>
          <w:szCs w:val="18"/>
          <w:bdr w:val="none" w:sz="0" w:space="0" w:color="auto" w:frame="1"/>
        </w:rPr>
        <w:t>mybatis</w:t>
      </w:r>
      <w:r w:rsidRPr="00315D07">
        <w:rPr>
          <w:rFonts w:ascii="Consolas" w:hAnsi="Consolas" w:cs="Consolas"/>
          <w:color w:val="008200"/>
          <w:kern w:val="0"/>
          <w:sz w:val="15"/>
          <w:szCs w:val="18"/>
          <w:bdr w:val="none" w:sz="0" w:space="0" w:color="auto" w:frame="1"/>
        </w:rPr>
        <w:t>的一些全局性设置</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&lt;settings&gt;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具体的参数名和参数值</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&lt;setting</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name</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value</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w:t>
      </w:r>
      <w:r w:rsidRPr="00315D07">
        <w:rPr>
          <w:rFonts w:ascii="Consolas" w:hAnsi="Consolas" w:cs="Consolas"/>
          <w:b/>
          <w:bCs/>
          <w:color w:val="006699"/>
          <w:kern w:val="0"/>
          <w:sz w:val="15"/>
          <w:szCs w:val="18"/>
          <w:bdr w:val="none" w:sz="0" w:space="0" w:color="auto" w:frame="1"/>
        </w:rPr>
        <w:t>/&gt;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&lt;/settings&gt;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类型名称：为一些类定义别名</w:t>
      </w:r>
      <w:r w:rsidRPr="00315D07">
        <w:rPr>
          <w:rFonts w:ascii="Consolas" w:hAnsi="Consolas" w:cs="Consolas"/>
          <w:color w:val="008200"/>
          <w:kern w:val="0"/>
          <w:sz w:val="15"/>
          <w:szCs w:val="18"/>
          <w:bdr w:val="none" w:sz="0" w:space="0" w:color="auto" w:frame="1"/>
        </w:rPr>
        <w:t xml:space="preserve">  --&gt;</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&lt;typeAliases&gt;&lt;/typeAliases&gt;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类型处理器：定义</w:t>
      </w:r>
      <w:r w:rsidRPr="00315D07">
        <w:rPr>
          <w:rFonts w:ascii="Consolas" w:hAnsi="Consolas" w:cs="Consolas"/>
          <w:color w:val="008200"/>
          <w:kern w:val="0"/>
          <w:sz w:val="15"/>
          <w:szCs w:val="18"/>
          <w:bdr w:val="none" w:sz="0" w:space="0" w:color="auto" w:frame="1"/>
        </w:rPr>
        <w:t>Java</w:t>
      </w:r>
      <w:r w:rsidRPr="00315D07">
        <w:rPr>
          <w:rFonts w:ascii="Consolas" w:hAnsi="Consolas" w:cs="Consolas"/>
          <w:color w:val="008200"/>
          <w:kern w:val="0"/>
          <w:sz w:val="15"/>
          <w:szCs w:val="18"/>
          <w:bdr w:val="none" w:sz="0" w:space="0" w:color="auto" w:frame="1"/>
        </w:rPr>
        <w:t>类型与数据库中的数据类型之间的转换关系</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&lt;typeHandlers&gt;&lt;/typeHandlers&gt;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对象工厂</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&lt;objectFactory</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type</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w:t>
      </w:r>
      <w:r w:rsidRPr="00315D07">
        <w:rPr>
          <w:rFonts w:ascii="Consolas" w:hAnsi="Consolas" w:cs="Consolas"/>
          <w:b/>
          <w:bCs/>
          <w:color w:val="006699"/>
          <w:kern w:val="0"/>
          <w:sz w:val="15"/>
          <w:szCs w:val="18"/>
          <w:bdr w:val="none" w:sz="0" w:space="0" w:color="auto" w:frame="1"/>
        </w:rPr>
        <w:t>&gt;&lt;/objectFactory&gt;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插件：</w:t>
      </w:r>
      <w:r w:rsidRPr="00315D07">
        <w:rPr>
          <w:rFonts w:ascii="Consolas" w:hAnsi="Consolas" w:cs="Consolas"/>
          <w:color w:val="008200"/>
          <w:kern w:val="0"/>
          <w:sz w:val="15"/>
          <w:szCs w:val="18"/>
          <w:bdr w:val="none" w:sz="0" w:space="0" w:color="auto" w:frame="1"/>
        </w:rPr>
        <w:t>mybatis</w:t>
      </w:r>
      <w:r w:rsidRPr="00315D07">
        <w:rPr>
          <w:rFonts w:ascii="Consolas" w:hAnsi="Consolas" w:cs="Consolas"/>
          <w:color w:val="008200"/>
          <w:kern w:val="0"/>
          <w:sz w:val="15"/>
          <w:szCs w:val="18"/>
          <w:bdr w:val="none" w:sz="0" w:space="0" w:color="auto" w:frame="1"/>
        </w:rPr>
        <w:t>的插件</w:t>
      </w:r>
      <w:r w:rsidRPr="00315D07">
        <w:rPr>
          <w:rFonts w:ascii="Consolas" w:hAnsi="Consolas" w:cs="Consolas"/>
          <w:color w:val="008200"/>
          <w:kern w:val="0"/>
          <w:sz w:val="15"/>
          <w:szCs w:val="18"/>
          <w:bdr w:val="none" w:sz="0" w:space="0" w:color="auto" w:frame="1"/>
        </w:rPr>
        <w:t>,</w:t>
      </w:r>
      <w:r w:rsidRPr="00315D07">
        <w:rPr>
          <w:rFonts w:ascii="Consolas" w:hAnsi="Consolas" w:cs="Consolas"/>
          <w:color w:val="008200"/>
          <w:kern w:val="0"/>
          <w:sz w:val="15"/>
          <w:szCs w:val="18"/>
          <w:bdr w:val="none" w:sz="0" w:space="0" w:color="auto" w:frame="1"/>
        </w:rPr>
        <w:t>插件可以修改</w:t>
      </w:r>
      <w:r w:rsidRPr="00315D07">
        <w:rPr>
          <w:rFonts w:ascii="Consolas" w:hAnsi="Consolas" w:cs="Consolas"/>
          <w:color w:val="008200"/>
          <w:kern w:val="0"/>
          <w:sz w:val="15"/>
          <w:szCs w:val="18"/>
          <w:bdr w:val="none" w:sz="0" w:space="0" w:color="auto" w:frame="1"/>
        </w:rPr>
        <w:t>mybatis</w:t>
      </w:r>
      <w:r w:rsidRPr="00315D07">
        <w:rPr>
          <w:rFonts w:ascii="Consolas" w:hAnsi="Consolas" w:cs="Consolas"/>
          <w:color w:val="008200"/>
          <w:kern w:val="0"/>
          <w:sz w:val="15"/>
          <w:szCs w:val="18"/>
          <w:bdr w:val="none" w:sz="0" w:space="0" w:color="auto" w:frame="1"/>
        </w:rPr>
        <w:t>的内部运行规则</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&lt;plugins&gt;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&lt;plugin</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interceptor</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w:t>
      </w:r>
      <w:r w:rsidRPr="00315D07">
        <w:rPr>
          <w:rFonts w:ascii="Consolas" w:hAnsi="Consolas" w:cs="Consolas"/>
          <w:b/>
          <w:bCs/>
          <w:color w:val="006699"/>
          <w:kern w:val="0"/>
          <w:sz w:val="15"/>
          <w:szCs w:val="18"/>
          <w:bdr w:val="none" w:sz="0" w:space="0" w:color="auto" w:frame="1"/>
        </w:rPr>
        <w:t>&gt;&lt;/plugin&gt;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&lt;/plugins&gt;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环境：配置</w:t>
      </w:r>
      <w:r w:rsidRPr="00315D07">
        <w:rPr>
          <w:rFonts w:ascii="Consolas" w:hAnsi="Consolas" w:cs="Consolas"/>
          <w:color w:val="008200"/>
          <w:kern w:val="0"/>
          <w:sz w:val="15"/>
          <w:szCs w:val="18"/>
          <w:bdr w:val="none" w:sz="0" w:space="0" w:color="auto" w:frame="1"/>
        </w:rPr>
        <w:t>mybatis</w:t>
      </w:r>
      <w:r w:rsidRPr="00315D07">
        <w:rPr>
          <w:rFonts w:ascii="Consolas" w:hAnsi="Consolas" w:cs="Consolas"/>
          <w:color w:val="008200"/>
          <w:kern w:val="0"/>
          <w:sz w:val="15"/>
          <w:szCs w:val="18"/>
          <w:bdr w:val="none" w:sz="0" w:space="0" w:color="auto" w:frame="1"/>
        </w:rPr>
        <w:t>的环境</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&lt;environments</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default</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w:t>
      </w:r>
      <w:r w:rsidRPr="00315D07">
        <w:rPr>
          <w:rFonts w:ascii="Consolas" w:hAnsi="Consolas" w:cs="Consolas"/>
          <w:b/>
          <w:bCs/>
          <w:color w:val="006699"/>
          <w:kern w:val="0"/>
          <w:sz w:val="15"/>
          <w:szCs w:val="18"/>
          <w:bdr w:val="none" w:sz="0" w:space="0" w:color="auto" w:frame="1"/>
        </w:rPr>
        <w:t>&gt;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环境变量：可以配置多个环境变量，比如使用多数据源时，就需要配置多个环境变量</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FFFFF"/>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&lt;environment</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id</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w:t>
      </w:r>
      <w:r w:rsidRPr="00315D07">
        <w:rPr>
          <w:rFonts w:ascii="Consolas" w:hAnsi="Consolas" w:cs="Consolas"/>
          <w:b/>
          <w:bCs/>
          <w:color w:val="006699"/>
          <w:kern w:val="0"/>
          <w:sz w:val="15"/>
          <w:szCs w:val="18"/>
          <w:bdr w:val="none" w:sz="0" w:space="0" w:color="auto" w:frame="1"/>
        </w:rPr>
        <w:t>&gt;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B832CD">
      <w:pPr>
        <w:widowControl/>
        <w:numPr>
          <w:ilvl w:val="0"/>
          <w:numId w:val="8"/>
        </w:numPr>
        <w:pBdr>
          <w:left w:val="single" w:sz="18" w:space="0" w:color="6CE26C"/>
        </w:pBdr>
        <w:shd w:val="clear" w:color="auto" w:fill="F8F8F8"/>
        <w:spacing w:before="100" w:beforeAutospacing="1" w:after="100" w:afterAutospacing="1"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事务管理器</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315D07">
      <w:pPr>
        <w:widowControl/>
        <w:numPr>
          <w:ilvl w:val="0"/>
          <w:numId w:val="8"/>
        </w:numPr>
        <w:pBdr>
          <w:left w:val="single" w:sz="18" w:space="0" w:color="6CE26C"/>
        </w:pBdr>
        <w:shd w:val="clear" w:color="auto" w:fill="FFFFFF"/>
        <w:spacing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&lt;transactionManager</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type</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w:t>
      </w:r>
      <w:r w:rsidRPr="00315D07">
        <w:rPr>
          <w:rFonts w:ascii="Consolas" w:hAnsi="Consolas" w:cs="Consolas"/>
          <w:b/>
          <w:bCs/>
          <w:color w:val="006699"/>
          <w:kern w:val="0"/>
          <w:sz w:val="15"/>
          <w:szCs w:val="18"/>
          <w:bdr w:val="none" w:sz="0" w:space="0" w:color="auto" w:frame="1"/>
        </w:rPr>
        <w:t>&gt;&lt;/transactionManager&gt;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315D07">
      <w:pPr>
        <w:widowControl/>
        <w:numPr>
          <w:ilvl w:val="0"/>
          <w:numId w:val="8"/>
        </w:numPr>
        <w:pBdr>
          <w:left w:val="single" w:sz="18" w:space="0" w:color="6CE26C"/>
        </w:pBdr>
        <w:shd w:val="clear" w:color="auto" w:fill="F8F8F8"/>
        <w:spacing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数据源</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315D07">
      <w:pPr>
        <w:widowControl/>
        <w:numPr>
          <w:ilvl w:val="0"/>
          <w:numId w:val="8"/>
        </w:numPr>
        <w:pBdr>
          <w:left w:val="single" w:sz="18" w:space="0" w:color="6CE26C"/>
        </w:pBdr>
        <w:shd w:val="clear" w:color="auto" w:fill="FFFFFF"/>
        <w:spacing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&lt;dataSource</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type</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w:t>
      </w:r>
      <w:r w:rsidRPr="00315D07">
        <w:rPr>
          <w:rFonts w:ascii="Consolas" w:hAnsi="Consolas" w:cs="Consolas"/>
          <w:b/>
          <w:bCs/>
          <w:color w:val="006699"/>
          <w:kern w:val="0"/>
          <w:sz w:val="15"/>
          <w:szCs w:val="18"/>
          <w:bdr w:val="none" w:sz="0" w:space="0" w:color="auto" w:frame="1"/>
        </w:rPr>
        <w:t>&gt;&lt;/dataSource&gt;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315D07">
      <w:pPr>
        <w:widowControl/>
        <w:numPr>
          <w:ilvl w:val="0"/>
          <w:numId w:val="8"/>
        </w:numPr>
        <w:pBdr>
          <w:left w:val="single" w:sz="18" w:space="0" w:color="6CE26C"/>
        </w:pBdr>
        <w:shd w:val="clear" w:color="auto" w:fill="F8F8F8"/>
        <w:spacing w:line="120" w:lineRule="auto"/>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&lt;/environment&gt;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C228F3">
      <w:pPr>
        <w:widowControl/>
        <w:numPr>
          <w:ilvl w:val="0"/>
          <w:numId w:val="8"/>
        </w:numPr>
        <w:pBdr>
          <w:left w:val="single" w:sz="18" w:space="0" w:color="6CE26C"/>
        </w:pBdr>
        <w:shd w:val="clear" w:color="auto" w:fill="FFFFFF"/>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&lt;/environments&gt;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C228F3">
      <w:pPr>
        <w:widowControl/>
        <w:numPr>
          <w:ilvl w:val="0"/>
          <w:numId w:val="8"/>
        </w:numPr>
        <w:pBdr>
          <w:left w:val="single" w:sz="18" w:space="0" w:color="6CE26C"/>
        </w:pBdr>
        <w:shd w:val="clear" w:color="auto" w:fill="F8F8F8"/>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数据库厂商标识</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C228F3">
      <w:pPr>
        <w:widowControl/>
        <w:numPr>
          <w:ilvl w:val="0"/>
          <w:numId w:val="8"/>
        </w:numPr>
        <w:pBdr>
          <w:left w:val="single" w:sz="18" w:space="0" w:color="6CE26C"/>
        </w:pBdr>
        <w:shd w:val="clear" w:color="auto" w:fill="FFFFFF"/>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&lt;databaseIdProvider</w:t>
      </w: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FF0000"/>
          <w:kern w:val="0"/>
          <w:sz w:val="15"/>
          <w:szCs w:val="18"/>
          <w:bdr w:val="none" w:sz="0" w:space="0" w:color="auto" w:frame="1"/>
        </w:rPr>
        <w:t>type</w:t>
      </w:r>
      <w:r w:rsidRPr="00FB0F75">
        <w:rPr>
          <w:rFonts w:ascii="Consolas" w:hAnsi="Consolas" w:cs="Consolas"/>
          <w:color w:val="000000"/>
          <w:kern w:val="0"/>
          <w:sz w:val="15"/>
          <w:szCs w:val="18"/>
          <w:bdr w:val="none" w:sz="0" w:space="0" w:color="auto" w:frame="1"/>
        </w:rPr>
        <w:t>=</w:t>
      </w:r>
      <w:r w:rsidRPr="00315D07">
        <w:rPr>
          <w:rFonts w:ascii="Consolas" w:hAnsi="Consolas" w:cs="Consolas"/>
          <w:color w:val="0000FF"/>
          <w:kern w:val="0"/>
          <w:sz w:val="15"/>
          <w:szCs w:val="18"/>
          <w:bdr w:val="none" w:sz="0" w:space="0" w:color="auto" w:frame="1"/>
        </w:rPr>
        <w:t>""</w:t>
      </w:r>
      <w:r w:rsidRPr="00315D07">
        <w:rPr>
          <w:rFonts w:ascii="Consolas" w:hAnsi="Consolas" w:cs="Consolas"/>
          <w:b/>
          <w:bCs/>
          <w:color w:val="006699"/>
          <w:kern w:val="0"/>
          <w:sz w:val="15"/>
          <w:szCs w:val="18"/>
          <w:bdr w:val="none" w:sz="0" w:space="0" w:color="auto" w:frame="1"/>
        </w:rPr>
        <w:t>&gt;&lt;/databaseIdProvider&gt;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C228F3">
      <w:pPr>
        <w:widowControl/>
        <w:numPr>
          <w:ilvl w:val="0"/>
          <w:numId w:val="8"/>
        </w:numPr>
        <w:pBdr>
          <w:left w:val="single" w:sz="18" w:space="0" w:color="6CE26C"/>
        </w:pBdr>
        <w:shd w:val="clear" w:color="auto" w:fill="F8F8F8"/>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color w:val="008200"/>
          <w:kern w:val="0"/>
          <w:sz w:val="15"/>
          <w:szCs w:val="18"/>
          <w:bdr w:val="none" w:sz="0" w:space="0" w:color="auto" w:frame="1"/>
        </w:rPr>
        <w:t xml:space="preserve">&lt;!--  </w:t>
      </w:r>
      <w:r w:rsidRPr="00315D07">
        <w:rPr>
          <w:rFonts w:ascii="Consolas" w:hAnsi="Consolas" w:cs="Consolas"/>
          <w:color w:val="008200"/>
          <w:kern w:val="0"/>
          <w:sz w:val="15"/>
          <w:szCs w:val="18"/>
          <w:bdr w:val="none" w:sz="0" w:space="0" w:color="auto" w:frame="1"/>
        </w:rPr>
        <w:t>映射器：指定映射文件或者映射类</w:t>
      </w:r>
      <w:r w:rsidRPr="00315D07">
        <w:rPr>
          <w:rFonts w:ascii="Consolas" w:hAnsi="Consolas" w:cs="Consolas"/>
          <w:color w:val="008200"/>
          <w:kern w:val="0"/>
          <w:sz w:val="15"/>
          <w:szCs w:val="18"/>
          <w:bdr w:val="none" w:sz="0" w:space="0" w:color="auto" w:frame="1"/>
        </w:rPr>
        <w:t xml:space="preserve">  --&gt;</w:t>
      </w:r>
      <w:r w:rsidRPr="00315D07">
        <w:rPr>
          <w:rFonts w:ascii="Consolas" w:hAnsi="Consolas" w:cs="Consolas"/>
          <w:color w:val="000000"/>
          <w:kern w:val="0"/>
          <w:sz w:val="15"/>
          <w:szCs w:val="18"/>
          <w:bdr w:val="none" w:sz="0" w:space="0" w:color="auto" w:frame="1"/>
        </w:rPr>
        <w:t xml:space="preserve">    </w:t>
      </w:r>
    </w:p>
    <w:p w:rsidR="00FB0F75" w:rsidRPr="00FB0F75" w:rsidRDefault="00FB0F75" w:rsidP="00C228F3">
      <w:pPr>
        <w:widowControl/>
        <w:numPr>
          <w:ilvl w:val="0"/>
          <w:numId w:val="8"/>
        </w:numPr>
        <w:pBdr>
          <w:left w:val="single" w:sz="18" w:space="0" w:color="6CE26C"/>
        </w:pBdr>
        <w:shd w:val="clear" w:color="auto" w:fill="FFFFFF"/>
        <w:ind w:left="714" w:hanging="357"/>
        <w:jc w:val="left"/>
        <w:rPr>
          <w:rFonts w:ascii="Consolas" w:hAnsi="Consolas" w:cs="Consolas"/>
          <w:color w:val="5C5C5C"/>
          <w:kern w:val="0"/>
          <w:sz w:val="15"/>
          <w:szCs w:val="18"/>
        </w:rPr>
      </w:pPr>
      <w:r w:rsidRPr="00315D07">
        <w:rPr>
          <w:rFonts w:ascii="Consolas" w:hAnsi="Consolas" w:cs="Consolas"/>
          <w:color w:val="000000"/>
          <w:kern w:val="0"/>
          <w:sz w:val="15"/>
          <w:szCs w:val="18"/>
          <w:bdr w:val="none" w:sz="0" w:space="0" w:color="auto" w:frame="1"/>
        </w:rPr>
        <w:t xml:space="preserve">        </w:t>
      </w:r>
      <w:r w:rsidRPr="00315D07">
        <w:rPr>
          <w:rFonts w:ascii="Consolas" w:hAnsi="Consolas" w:cs="Consolas"/>
          <w:b/>
          <w:bCs/>
          <w:color w:val="006699"/>
          <w:kern w:val="0"/>
          <w:sz w:val="15"/>
          <w:szCs w:val="18"/>
          <w:bdr w:val="none" w:sz="0" w:space="0" w:color="auto" w:frame="1"/>
        </w:rPr>
        <w:t>&lt;mappers&gt;&lt;/mappers&gt;</w:t>
      </w:r>
      <w:r w:rsidRPr="00315D07">
        <w:rPr>
          <w:rFonts w:ascii="Consolas" w:hAnsi="Consolas" w:cs="Consolas"/>
          <w:color w:val="000000"/>
          <w:kern w:val="0"/>
          <w:sz w:val="15"/>
          <w:szCs w:val="18"/>
          <w:bdr w:val="none" w:sz="0" w:space="0" w:color="auto" w:frame="1"/>
        </w:rPr>
        <w:t xml:space="preserve">    </w:t>
      </w:r>
    </w:p>
    <w:p w:rsidR="00315D07" w:rsidRPr="00FB0F75" w:rsidRDefault="00FB0F75" w:rsidP="00C228F3">
      <w:pPr>
        <w:widowControl/>
        <w:numPr>
          <w:ilvl w:val="0"/>
          <w:numId w:val="8"/>
        </w:numPr>
        <w:pBdr>
          <w:left w:val="single" w:sz="18" w:space="0" w:color="6CE26C"/>
        </w:pBdr>
        <w:shd w:val="clear" w:color="auto" w:fill="F8F8F8"/>
        <w:ind w:left="714" w:hanging="357"/>
        <w:jc w:val="left"/>
        <w:rPr>
          <w:rFonts w:ascii="Consolas" w:hAnsi="Consolas" w:cs="Consolas" w:hint="eastAsia"/>
          <w:color w:val="5C5C5C"/>
          <w:kern w:val="0"/>
          <w:sz w:val="15"/>
          <w:szCs w:val="18"/>
        </w:rPr>
      </w:pPr>
      <w:r w:rsidRPr="00315D07">
        <w:rPr>
          <w:rFonts w:ascii="Consolas" w:hAnsi="Consolas" w:cs="Consolas"/>
          <w:b/>
          <w:bCs/>
          <w:color w:val="006699"/>
          <w:kern w:val="0"/>
          <w:sz w:val="15"/>
          <w:szCs w:val="18"/>
          <w:bdr w:val="none" w:sz="0" w:space="0" w:color="auto" w:frame="1"/>
        </w:rPr>
        <w:t>&lt;/configuration&gt;</w:t>
      </w:r>
      <w:r w:rsidRPr="00315D07">
        <w:rPr>
          <w:rFonts w:ascii="Consolas" w:hAnsi="Consolas" w:cs="Consolas"/>
          <w:color w:val="000000"/>
          <w:kern w:val="0"/>
          <w:sz w:val="15"/>
          <w:szCs w:val="18"/>
          <w:bdr w:val="none" w:sz="0" w:space="0" w:color="auto" w:frame="1"/>
        </w:rPr>
        <w:t xml:space="preserve">  </w:t>
      </w:r>
    </w:p>
    <w:p w:rsidR="00FB0F75" w:rsidRPr="00C228F3" w:rsidRDefault="00315D07" w:rsidP="00C228F3">
      <w:pPr>
        <w:pStyle w:val="a3"/>
        <w:numPr>
          <w:ilvl w:val="1"/>
          <w:numId w:val="5"/>
        </w:numPr>
        <w:ind w:firstLineChars="0"/>
        <w:jc w:val="left"/>
        <w:rPr>
          <w:rFonts w:ascii="Georgia" w:hAnsi="Georgia" w:hint="eastAsia"/>
          <w:color w:val="444444"/>
          <w:szCs w:val="21"/>
          <w:shd w:val="clear" w:color="auto" w:fill="FFFFFF"/>
        </w:rPr>
      </w:pPr>
      <w:r>
        <w:rPr>
          <w:rFonts w:ascii="Georgia" w:hAnsi="Georgia"/>
          <w:color w:val="444444"/>
          <w:szCs w:val="21"/>
          <w:shd w:val="clear" w:color="auto" w:fill="FFFFFF"/>
        </w:rPr>
        <w:t>XXXMapper.xml</w:t>
      </w:r>
      <w:r>
        <w:rPr>
          <w:rFonts w:ascii="Georgia" w:hAnsi="Georgia" w:hint="eastAsia"/>
          <w:color w:val="444444"/>
          <w:szCs w:val="21"/>
          <w:shd w:val="clear" w:color="auto" w:fill="FFFFFF"/>
        </w:rPr>
        <w:t>映射</w:t>
      </w:r>
      <w:r w:rsidR="00C228F3">
        <w:rPr>
          <w:rFonts w:ascii="Georgia" w:hAnsi="Georgia"/>
          <w:color w:val="444444"/>
          <w:szCs w:val="21"/>
          <w:shd w:val="clear" w:color="auto" w:fill="FFFFFF"/>
        </w:rPr>
        <w:t>文件</w:t>
      </w:r>
      <w:r w:rsidR="00C228F3">
        <w:rPr>
          <w:rFonts w:ascii="Georgia" w:hAnsi="Georgia" w:hint="eastAsia"/>
          <w:color w:val="444444"/>
          <w:szCs w:val="21"/>
          <w:shd w:val="clear" w:color="auto" w:fill="FFFFFF"/>
        </w:rPr>
        <w:t>：</w:t>
      </w:r>
      <w:r w:rsidR="00C228F3" w:rsidRPr="00C228F3">
        <w:rPr>
          <w:rFonts w:ascii="Georgia" w:hAnsi="Georgia" w:hint="eastAsia"/>
          <w:color w:val="444444"/>
          <w:szCs w:val="21"/>
          <w:shd w:val="clear" w:color="auto" w:fill="FFFFFF"/>
        </w:rPr>
        <w:t>MyBatis</w:t>
      </w:r>
      <w:r w:rsidR="00C228F3">
        <w:rPr>
          <w:rFonts w:ascii="Georgia" w:hAnsi="Georgia" w:hint="eastAsia"/>
          <w:color w:val="444444"/>
          <w:szCs w:val="21"/>
          <w:shd w:val="clear" w:color="auto" w:fill="FFFFFF"/>
        </w:rPr>
        <w:t>的</w:t>
      </w:r>
      <w:r w:rsidR="00C228F3">
        <w:rPr>
          <w:rFonts w:ascii="Georgia" w:hAnsi="Georgia"/>
          <w:color w:val="444444"/>
          <w:szCs w:val="21"/>
          <w:shd w:val="clear" w:color="auto" w:fill="FFFFFF"/>
        </w:rPr>
        <w:t>核心所在</w:t>
      </w:r>
      <w:r w:rsidR="00C228F3">
        <w:rPr>
          <w:rFonts w:ascii="Georgia" w:hAnsi="Georgia" w:hint="eastAsia"/>
          <w:color w:val="444444"/>
          <w:szCs w:val="21"/>
          <w:shd w:val="clear" w:color="auto" w:fill="FFFFFF"/>
        </w:rPr>
        <w:t>，</w:t>
      </w:r>
      <w:r w:rsidR="00C228F3" w:rsidRPr="00C228F3">
        <w:rPr>
          <w:rFonts w:ascii="Georgia" w:hAnsi="Georgia" w:hint="eastAsia"/>
          <w:color w:val="444444"/>
          <w:szCs w:val="21"/>
          <w:shd w:val="clear" w:color="auto" w:fill="FFFFFF"/>
        </w:rPr>
        <w:t xml:space="preserve">MyBatis </w:t>
      </w:r>
      <w:r w:rsidR="00C228F3" w:rsidRPr="00C228F3">
        <w:rPr>
          <w:rFonts w:ascii="Georgia" w:hAnsi="Georgia" w:hint="eastAsia"/>
          <w:color w:val="444444"/>
          <w:szCs w:val="21"/>
          <w:shd w:val="clear" w:color="auto" w:fill="FFFFFF"/>
        </w:rPr>
        <w:t>的构建就是聚焦于</w:t>
      </w:r>
      <w:r w:rsidR="00C228F3" w:rsidRPr="00C228F3">
        <w:rPr>
          <w:rFonts w:ascii="Georgia" w:hAnsi="Georgia" w:hint="eastAsia"/>
          <w:color w:val="444444"/>
          <w:szCs w:val="21"/>
          <w:shd w:val="clear" w:color="auto" w:fill="FFFFFF"/>
        </w:rPr>
        <w:t xml:space="preserve"> SQL</w:t>
      </w:r>
      <w:r w:rsidR="00C228F3">
        <w:rPr>
          <w:rFonts w:ascii="Georgia" w:hAnsi="Georgia" w:hint="eastAsia"/>
          <w:color w:val="444444"/>
          <w:szCs w:val="21"/>
          <w:shd w:val="clear" w:color="auto" w:fill="FFFFFF"/>
        </w:rPr>
        <w:t>语句</w:t>
      </w:r>
      <w:r w:rsidR="00C228F3" w:rsidRPr="00C228F3">
        <w:rPr>
          <w:rFonts w:ascii="Georgia" w:hAnsi="Georgia" w:hint="eastAsia"/>
          <w:color w:val="444444"/>
          <w:szCs w:val="21"/>
          <w:shd w:val="clear" w:color="auto" w:fill="FFFFFF"/>
        </w:rPr>
        <w:t>的</w:t>
      </w:r>
      <w:r w:rsidR="00C228F3" w:rsidRPr="00C228F3">
        <w:rPr>
          <w:rFonts w:ascii="Georgia" w:hAnsi="Georgia" w:hint="eastAsia"/>
          <w:color w:val="444444"/>
          <w:szCs w:val="21"/>
          <w:shd w:val="clear" w:color="auto" w:fill="FFFFFF"/>
        </w:rPr>
        <w:t>,</w:t>
      </w:r>
      <w:r w:rsidR="00C228F3" w:rsidRPr="00C228F3">
        <w:rPr>
          <w:rFonts w:ascii="Georgia" w:hAnsi="Georgia" w:hint="eastAsia"/>
          <w:color w:val="444444"/>
          <w:szCs w:val="21"/>
          <w:shd w:val="clear" w:color="auto" w:fill="FFFFFF"/>
        </w:rPr>
        <w:t>使其远离于普通的</w:t>
      </w:r>
      <w:r w:rsidR="00C228F3">
        <w:rPr>
          <w:rFonts w:ascii="Georgia" w:hAnsi="Georgia" w:hint="eastAsia"/>
          <w:color w:val="444444"/>
          <w:szCs w:val="21"/>
          <w:shd w:val="clear" w:color="auto" w:fill="FFFFFF"/>
        </w:rPr>
        <w:t>JDBC</w:t>
      </w:r>
      <w:r w:rsidR="00C228F3">
        <w:rPr>
          <w:rFonts w:ascii="Georgia" w:hAnsi="Georgia" w:hint="eastAsia"/>
          <w:color w:val="444444"/>
          <w:szCs w:val="21"/>
          <w:shd w:val="clear" w:color="auto" w:fill="FFFFFF"/>
        </w:rPr>
        <w:t>方式，</w:t>
      </w:r>
      <w:r w:rsidR="00C228F3">
        <w:rPr>
          <w:rFonts w:ascii="Georgia" w:hAnsi="Georgia"/>
          <w:color w:val="444444"/>
          <w:szCs w:val="21"/>
          <w:shd w:val="clear" w:color="auto" w:fill="FFFFFF"/>
        </w:rPr>
        <w:t>其中主要的属性有：</w:t>
      </w:r>
    </w:p>
    <w:p w:rsidR="00C228F3" w:rsidRPr="00C228F3" w:rsidRDefault="00C228F3" w:rsidP="00C228F3">
      <w:pPr>
        <w:widowControl/>
        <w:numPr>
          <w:ilvl w:val="0"/>
          <w:numId w:val="10"/>
        </w:numPr>
        <w:ind w:left="1139" w:hanging="357"/>
        <w:jc w:val="left"/>
        <w:rPr>
          <w:rFonts w:cs="宋体"/>
          <w:kern w:val="0"/>
          <w:sz w:val="18"/>
          <w:szCs w:val="24"/>
          <w:lang w:eastAsia="zh-Hans"/>
        </w:rPr>
      </w:pPr>
      <w:r w:rsidRPr="00C228F3">
        <w:rPr>
          <w:rFonts w:cs="宋体" w:hint="eastAsia"/>
          <w:kern w:val="0"/>
          <w:sz w:val="18"/>
          <w:szCs w:val="24"/>
          <w:lang w:eastAsia="zh-Hans"/>
        </w:rPr>
        <w:t xml:space="preserve">cache </w:t>
      </w:r>
      <w:r w:rsidRPr="00C228F3">
        <w:rPr>
          <w:rFonts w:cs="宋体" w:hint="eastAsia"/>
          <w:kern w:val="0"/>
          <w:sz w:val="18"/>
          <w:szCs w:val="24"/>
          <w:lang w:eastAsia="zh-Hans"/>
        </w:rPr>
        <w:t>–</w:t>
      </w:r>
      <w:r w:rsidRPr="00C228F3">
        <w:rPr>
          <w:rFonts w:cs="宋体" w:hint="eastAsia"/>
          <w:kern w:val="0"/>
          <w:sz w:val="18"/>
          <w:szCs w:val="24"/>
          <w:lang w:eastAsia="zh-Hans"/>
        </w:rPr>
        <w:t xml:space="preserve"> </w:t>
      </w:r>
      <w:r w:rsidRPr="00C228F3">
        <w:rPr>
          <w:rFonts w:cs="宋体" w:hint="eastAsia"/>
          <w:kern w:val="0"/>
          <w:sz w:val="18"/>
          <w:szCs w:val="24"/>
          <w:lang w:eastAsia="zh-Hans"/>
        </w:rPr>
        <w:t>配置给定命名空间的缓存。</w:t>
      </w:r>
      <w:r w:rsidRPr="00C228F3">
        <w:rPr>
          <w:rFonts w:cs="宋体" w:hint="eastAsia"/>
          <w:kern w:val="0"/>
          <w:sz w:val="18"/>
          <w:szCs w:val="24"/>
          <w:lang w:eastAsia="zh-Hans"/>
        </w:rPr>
        <w:t xml:space="preserve"> </w:t>
      </w:r>
    </w:p>
    <w:p w:rsidR="00C228F3" w:rsidRPr="00C228F3" w:rsidRDefault="00C228F3" w:rsidP="00C228F3">
      <w:pPr>
        <w:widowControl/>
        <w:numPr>
          <w:ilvl w:val="0"/>
          <w:numId w:val="10"/>
        </w:numPr>
        <w:ind w:left="1139" w:hanging="357"/>
        <w:jc w:val="left"/>
        <w:rPr>
          <w:rFonts w:cs="宋体" w:hint="eastAsia"/>
          <w:kern w:val="0"/>
          <w:sz w:val="18"/>
          <w:szCs w:val="24"/>
          <w:lang w:eastAsia="zh-Hans"/>
        </w:rPr>
      </w:pPr>
      <w:r w:rsidRPr="00C228F3">
        <w:rPr>
          <w:rFonts w:cs="宋体" w:hint="eastAsia"/>
          <w:kern w:val="0"/>
          <w:sz w:val="18"/>
          <w:szCs w:val="24"/>
          <w:lang w:eastAsia="zh-Hans"/>
        </w:rPr>
        <w:t xml:space="preserve">cache-ref </w:t>
      </w:r>
      <w:r w:rsidRPr="00C228F3">
        <w:rPr>
          <w:rFonts w:cs="宋体" w:hint="eastAsia"/>
          <w:kern w:val="0"/>
          <w:sz w:val="18"/>
          <w:szCs w:val="24"/>
          <w:lang w:eastAsia="zh-Hans"/>
        </w:rPr>
        <w:t>–</w:t>
      </w:r>
      <w:r w:rsidRPr="00C228F3">
        <w:rPr>
          <w:rFonts w:cs="宋体" w:hint="eastAsia"/>
          <w:kern w:val="0"/>
          <w:sz w:val="18"/>
          <w:szCs w:val="24"/>
          <w:lang w:eastAsia="zh-Hans"/>
        </w:rPr>
        <w:t xml:space="preserve"> </w:t>
      </w:r>
      <w:r w:rsidRPr="00C228F3">
        <w:rPr>
          <w:rFonts w:cs="宋体" w:hint="eastAsia"/>
          <w:kern w:val="0"/>
          <w:sz w:val="18"/>
          <w:szCs w:val="24"/>
          <w:lang w:eastAsia="zh-Hans"/>
        </w:rPr>
        <w:t>从其他命名空间引用缓存配置。</w:t>
      </w:r>
      <w:r w:rsidRPr="00C228F3">
        <w:rPr>
          <w:rFonts w:cs="宋体" w:hint="eastAsia"/>
          <w:kern w:val="0"/>
          <w:sz w:val="18"/>
          <w:szCs w:val="24"/>
          <w:lang w:eastAsia="zh-Hans"/>
        </w:rPr>
        <w:t xml:space="preserve"> </w:t>
      </w:r>
    </w:p>
    <w:p w:rsidR="00C228F3" w:rsidRPr="00C228F3" w:rsidRDefault="00C228F3" w:rsidP="00C228F3">
      <w:pPr>
        <w:widowControl/>
        <w:numPr>
          <w:ilvl w:val="0"/>
          <w:numId w:val="10"/>
        </w:numPr>
        <w:ind w:left="1139" w:hanging="357"/>
        <w:jc w:val="left"/>
        <w:rPr>
          <w:rFonts w:cs="宋体" w:hint="eastAsia"/>
          <w:kern w:val="0"/>
          <w:sz w:val="18"/>
          <w:szCs w:val="24"/>
          <w:lang w:eastAsia="zh-Hans"/>
        </w:rPr>
      </w:pPr>
      <w:r w:rsidRPr="00C228F3">
        <w:rPr>
          <w:rFonts w:cs="宋体" w:hint="eastAsia"/>
          <w:kern w:val="0"/>
          <w:sz w:val="18"/>
          <w:szCs w:val="24"/>
          <w:lang w:eastAsia="zh-Hans"/>
        </w:rPr>
        <w:t xml:space="preserve">resultMap </w:t>
      </w:r>
      <w:r w:rsidRPr="00C228F3">
        <w:rPr>
          <w:rFonts w:cs="宋体" w:hint="eastAsia"/>
          <w:kern w:val="0"/>
          <w:sz w:val="18"/>
          <w:szCs w:val="24"/>
          <w:lang w:eastAsia="zh-Hans"/>
        </w:rPr>
        <w:t>–</w:t>
      </w:r>
      <w:r w:rsidRPr="00C228F3">
        <w:rPr>
          <w:rFonts w:cs="宋体" w:hint="eastAsia"/>
          <w:kern w:val="0"/>
          <w:sz w:val="18"/>
          <w:szCs w:val="24"/>
          <w:lang w:eastAsia="zh-Hans"/>
        </w:rPr>
        <w:t xml:space="preserve"> </w:t>
      </w:r>
      <w:r w:rsidRPr="00C228F3">
        <w:rPr>
          <w:rFonts w:cs="宋体" w:hint="eastAsia"/>
          <w:kern w:val="0"/>
          <w:sz w:val="18"/>
          <w:szCs w:val="24"/>
          <w:lang w:eastAsia="zh-Hans"/>
        </w:rPr>
        <w:t>最复杂</w:t>
      </w:r>
      <w:r w:rsidRPr="00C228F3">
        <w:rPr>
          <w:rFonts w:cs="宋体" w:hint="eastAsia"/>
          <w:kern w:val="0"/>
          <w:sz w:val="18"/>
          <w:szCs w:val="24"/>
          <w:lang w:eastAsia="zh-Hans"/>
        </w:rPr>
        <w:t>,</w:t>
      </w:r>
      <w:r w:rsidRPr="00C228F3">
        <w:rPr>
          <w:rFonts w:cs="宋体" w:hint="eastAsia"/>
          <w:kern w:val="0"/>
          <w:sz w:val="18"/>
          <w:szCs w:val="24"/>
          <w:lang w:eastAsia="zh-Hans"/>
        </w:rPr>
        <w:t>也是最有力量的元素</w:t>
      </w:r>
      <w:r w:rsidRPr="00C228F3">
        <w:rPr>
          <w:rFonts w:cs="宋体" w:hint="eastAsia"/>
          <w:kern w:val="0"/>
          <w:sz w:val="18"/>
          <w:szCs w:val="24"/>
          <w:lang w:eastAsia="zh-Hans"/>
        </w:rPr>
        <w:t>,</w:t>
      </w:r>
      <w:r w:rsidRPr="00C228F3">
        <w:rPr>
          <w:rFonts w:cs="宋体" w:hint="eastAsia"/>
          <w:kern w:val="0"/>
          <w:sz w:val="18"/>
          <w:szCs w:val="24"/>
          <w:lang w:eastAsia="zh-Hans"/>
        </w:rPr>
        <w:t>用来描述如何从数据库结果集中来加载你的对象。</w:t>
      </w:r>
      <w:r w:rsidRPr="00C228F3">
        <w:rPr>
          <w:rFonts w:cs="宋体" w:hint="eastAsia"/>
          <w:kern w:val="0"/>
          <w:sz w:val="18"/>
          <w:szCs w:val="24"/>
          <w:lang w:eastAsia="zh-Hans"/>
        </w:rPr>
        <w:t xml:space="preserve"> </w:t>
      </w:r>
    </w:p>
    <w:p w:rsidR="00C228F3" w:rsidRPr="00C228F3" w:rsidRDefault="00C228F3" w:rsidP="00C228F3">
      <w:pPr>
        <w:widowControl/>
        <w:numPr>
          <w:ilvl w:val="0"/>
          <w:numId w:val="10"/>
        </w:numPr>
        <w:ind w:left="1139" w:hanging="357"/>
        <w:jc w:val="left"/>
        <w:rPr>
          <w:rFonts w:cs="宋体" w:hint="eastAsia"/>
          <w:kern w:val="0"/>
          <w:sz w:val="18"/>
          <w:szCs w:val="24"/>
          <w:lang w:eastAsia="zh-Hans"/>
        </w:rPr>
      </w:pPr>
      <w:r w:rsidRPr="00C228F3">
        <w:rPr>
          <w:rFonts w:cs="宋体" w:hint="eastAsia"/>
          <w:kern w:val="0"/>
          <w:sz w:val="18"/>
          <w:szCs w:val="24"/>
          <w:lang w:eastAsia="zh-Hans"/>
        </w:rPr>
        <w:t xml:space="preserve">sql </w:t>
      </w:r>
      <w:r w:rsidRPr="00C228F3">
        <w:rPr>
          <w:rFonts w:cs="宋体" w:hint="eastAsia"/>
          <w:kern w:val="0"/>
          <w:sz w:val="18"/>
          <w:szCs w:val="24"/>
          <w:lang w:eastAsia="zh-Hans"/>
        </w:rPr>
        <w:t>–</w:t>
      </w:r>
      <w:r w:rsidRPr="00C228F3">
        <w:rPr>
          <w:rFonts w:cs="宋体" w:hint="eastAsia"/>
          <w:kern w:val="0"/>
          <w:sz w:val="18"/>
          <w:szCs w:val="24"/>
          <w:lang w:eastAsia="zh-Hans"/>
        </w:rPr>
        <w:t xml:space="preserve"> </w:t>
      </w:r>
      <w:r w:rsidRPr="00C228F3">
        <w:rPr>
          <w:rFonts w:cs="宋体" w:hint="eastAsia"/>
          <w:kern w:val="0"/>
          <w:sz w:val="18"/>
          <w:szCs w:val="24"/>
          <w:lang w:eastAsia="zh-Hans"/>
        </w:rPr>
        <w:t>可以重用的</w:t>
      </w:r>
      <w:r w:rsidRPr="00C228F3">
        <w:rPr>
          <w:rFonts w:cs="宋体" w:hint="eastAsia"/>
          <w:kern w:val="0"/>
          <w:sz w:val="18"/>
          <w:szCs w:val="24"/>
          <w:lang w:eastAsia="zh-Hans"/>
        </w:rPr>
        <w:t xml:space="preserve"> SQL </w:t>
      </w:r>
      <w:r w:rsidRPr="00C228F3">
        <w:rPr>
          <w:rFonts w:cs="宋体" w:hint="eastAsia"/>
          <w:kern w:val="0"/>
          <w:sz w:val="18"/>
          <w:szCs w:val="24"/>
          <w:lang w:eastAsia="zh-Hans"/>
        </w:rPr>
        <w:t>块</w:t>
      </w:r>
      <w:r w:rsidRPr="00C228F3">
        <w:rPr>
          <w:rFonts w:cs="宋体" w:hint="eastAsia"/>
          <w:kern w:val="0"/>
          <w:sz w:val="18"/>
          <w:szCs w:val="24"/>
          <w:lang w:eastAsia="zh-Hans"/>
        </w:rPr>
        <w:t>,</w:t>
      </w:r>
      <w:r w:rsidRPr="00C228F3">
        <w:rPr>
          <w:rFonts w:cs="宋体" w:hint="eastAsia"/>
          <w:kern w:val="0"/>
          <w:sz w:val="18"/>
          <w:szCs w:val="24"/>
          <w:lang w:eastAsia="zh-Hans"/>
        </w:rPr>
        <w:t>也可以被其他语句引用。</w:t>
      </w:r>
      <w:r w:rsidRPr="00C228F3">
        <w:rPr>
          <w:rFonts w:cs="宋体" w:hint="eastAsia"/>
          <w:kern w:val="0"/>
          <w:sz w:val="18"/>
          <w:szCs w:val="24"/>
          <w:lang w:eastAsia="zh-Hans"/>
        </w:rPr>
        <w:t xml:space="preserve"> </w:t>
      </w:r>
    </w:p>
    <w:p w:rsidR="00C228F3" w:rsidRPr="00C228F3" w:rsidRDefault="00C228F3" w:rsidP="00C228F3">
      <w:pPr>
        <w:widowControl/>
        <w:numPr>
          <w:ilvl w:val="0"/>
          <w:numId w:val="10"/>
        </w:numPr>
        <w:ind w:left="1139" w:hanging="357"/>
        <w:jc w:val="left"/>
        <w:rPr>
          <w:rFonts w:cs="宋体" w:hint="eastAsia"/>
          <w:kern w:val="0"/>
          <w:sz w:val="18"/>
          <w:szCs w:val="24"/>
          <w:lang w:eastAsia="zh-Hans"/>
        </w:rPr>
      </w:pPr>
      <w:r w:rsidRPr="00C228F3">
        <w:rPr>
          <w:rFonts w:cs="宋体" w:hint="eastAsia"/>
          <w:kern w:val="0"/>
          <w:sz w:val="18"/>
          <w:szCs w:val="24"/>
          <w:lang w:eastAsia="zh-Hans"/>
        </w:rPr>
        <w:t xml:space="preserve">insert </w:t>
      </w:r>
      <w:r w:rsidRPr="00C228F3">
        <w:rPr>
          <w:rFonts w:cs="宋体" w:hint="eastAsia"/>
          <w:kern w:val="0"/>
          <w:sz w:val="18"/>
          <w:szCs w:val="24"/>
          <w:lang w:eastAsia="zh-Hans"/>
        </w:rPr>
        <w:t>–</w:t>
      </w:r>
      <w:r w:rsidRPr="00C228F3">
        <w:rPr>
          <w:rFonts w:cs="宋体" w:hint="eastAsia"/>
          <w:kern w:val="0"/>
          <w:sz w:val="18"/>
          <w:szCs w:val="24"/>
          <w:lang w:eastAsia="zh-Hans"/>
        </w:rPr>
        <w:t xml:space="preserve"> </w:t>
      </w:r>
      <w:r w:rsidRPr="00C228F3">
        <w:rPr>
          <w:rFonts w:cs="宋体" w:hint="eastAsia"/>
          <w:kern w:val="0"/>
          <w:sz w:val="18"/>
          <w:szCs w:val="24"/>
          <w:lang w:eastAsia="zh-Hans"/>
        </w:rPr>
        <w:t>映射插入语句</w:t>
      </w:r>
      <w:r w:rsidRPr="00C228F3">
        <w:rPr>
          <w:rFonts w:cs="宋体" w:hint="eastAsia"/>
          <w:kern w:val="0"/>
          <w:sz w:val="18"/>
          <w:szCs w:val="24"/>
          <w:lang w:eastAsia="zh-Hans"/>
        </w:rPr>
        <w:t xml:space="preserve"> </w:t>
      </w:r>
    </w:p>
    <w:p w:rsidR="00C228F3" w:rsidRPr="00C228F3" w:rsidRDefault="00C228F3" w:rsidP="00C228F3">
      <w:pPr>
        <w:widowControl/>
        <w:numPr>
          <w:ilvl w:val="0"/>
          <w:numId w:val="10"/>
        </w:numPr>
        <w:ind w:left="1139" w:hanging="357"/>
        <w:jc w:val="left"/>
        <w:rPr>
          <w:rFonts w:cs="宋体" w:hint="eastAsia"/>
          <w:kern w:val="0"/>
          <w:sz w:val="18"/>
          <w:szCs w:val="24"/>
          <w:lang w:eastAsia="zh-Hans"/>
        </w:rPr>
      </w:pPr>
      <w:r w:rsidRPr="00C228F3">
        <w:rPr>
          <w:rFonts w:cs="宋体" w:hint="eastAsia"/>
          <w:kern w:val="0"/>
          <w:sz w:val="18"/>
          <w:szCs w:val="24"/>
          <w:lang w:eastAsia="zh-Hans"/>
        </w:rPr>
        <w:t xml:space="preserve">update </w:t>
      </w:r>
      <w:r w:rsidRPr="00C228F3">
        <w:rPr>
          <w:rFonts w:cs="宋体" w:hint="eastAsia"/>
          <w:kern w:val="0"/>
          <w:sz w:val="18"/>
          <w:szCs w:val="24"/>
          <w:lang w:eastAsia="zh-Hans"/>
        </w:rPr>
        <w:t>–</w:t>
      </w:r>
      <w:r w:rsidRPr="00C228F3">
        <w:rPr>
          <w:rFonts w:cs="宋体" w:hint="eastAsia"/>
          <w:kern w:val="0"/>
          <w:sz w:val="18"/>
          <w:szCs w:val="24"/>
          <w:lang w:eastAsia="zh-Hans"/>
        </w:rPr>
        <w:t xml:space="preserve"> </w:t>
      </w:r>
      <w:r w:rsidRPr="00C228F3">
        <w:rPr>
          <w:rFonts w:cs="宋体" w:hint="eastAsia"/>
          <w:kern w:val="0"/>
          <w:sz w:val="18"/>
          <w:szCs w:val="24"/>
          <w:lang w:eastAsia="zh-Hans"/>
        </w:rPr>
        <w:t>映射更新语句</w:t>
      </w:r>
      <w:r w:rsidRPr="00C228F3">
        <w:rPr>
          <w:rFonts w:cs="宋体" w:hint="eastAsia"/>
          <w:kern w:val="0"/>
          <w:sz w:val="18"/>
          <w:szCs w:val="24"/>
          <w:lang w:eastAsia="zh-Hans"/>
        </w:rPr>
        <w:t xml:space="preserve"> </w:t>
      </w:r>
    </w:p>
    <w:p w:rsidR="00C228F3" w:rsidRPr="00C228F3" w:rsidRDefault="00C228F3" w:rsidP="00C228F3">
      <w:pPr>
        <w:widowControl/>
        <w:numPr>
          <w:ilvl w:val="0"/>
          <w:numId w:val="10"/>
        </w:numPr>
        <w:ind w:left="1139" w:hanging="357"/>
        <w:jc w:val="left"/>
        <w:rPr>
          <w:rFonts w:cs="宋体" w:hint="eastAsia"/>
          <w:kern w:val="0"/>
          <w:sz w:val="18"/>
          <w:szCs w:val="24"/>
          <w:lang w:eastAsia="zh-Hans"/>
        </w:rPr>
      </w:pPr>
      <w:r w:rsidRPr="00C228F3">
        <w:rPr>
          <w:rFonts w:cs="宋体" w:hint="eastAsia"/>
          <w:kern w:val="0"/>
          <w:sz w:val="18"/>
          <w:szCs w:val="24"/>
          <w:lang w:eastAsia="zh-Hans"/>
        </w:rPr>
        <w:lastRenderedPageBreak/>
        <w:t xml:space="preserve">delete </w:t>
      </w:r>
      <w:r w:rsidRPr="00C228F3">
        <w:rPr>
          <w:rFonts w:cs="宋体" w:hint="eastAsia"/>
          <w:kern w:val="0"/>
          <w:sz w:val="18"/>
          <w:szCs w:val="24"/>
          <w:lang w:eastAsia="zh-Hans"/>
        </w:rPr>
        <w:t>–</w:t>
      </w:r>
      <w:r w:rsidRPr="00C228F3">
        <w:rPr>
          <w:rFonts w:cs="宋体" w:hint="eastAsia"/>
          <w:kern w:val="0"/>
          <w:sz w:val="18"/>
          <w:szCs w:val="24"/>
          <w:lang w:eastAsia="zh-Hans"/>
        </w:rPr>
        <w:t xml:space="preserve"> </w:t>
      </w:r>
      <w:r w:rsidRPr="00C228F3">
        <w:rPr>
          <w:rFonts w:cs="宋体" w:hint="eastAsia"/>
          <w:kern w:val="0"/>
          <w:sz w:val="18"/>
          <w:szCs w:val="24"/>
          <w:lang w:eastAsia="zh-Hans"/>
        </w:rPr>
        <w:t>映射删除语句</w:t>
      </w:r>
      <w:r w:rsidRPr="00C228F3">
        <w:rPr>
          <w:rFonts w:cs="宋体" w:hint="eastAsia"/>
          <w:kern w:val="0"/>
          <w:sz w:val="18"/>
          <w:szCs w:val="24"/>
          <w:lang w:eastAsia="zh-Hans"/>
        </w:rPr>
        <w:t xml:space="preserve"> </w:t>
      </w:r>
    </w:p>
    <w:p w:rsidR="00C228F3" w:rsidRPr="00C228F3" w:rsidRDefault="00C228F3" w:rsidP="00C228F3">
      <w:pPr>
        <w:widowControl/>
        <w:numPr>
          <w:ilvl w:val="0"/>
          <w:numId w:val="10"/>
        </w:numPr>
        <w:ind w:left="1139" w:hanging="357"/>
        <w:jc w:val="left"/>
        <w:rPr>
          <w:rFonts w:cs="宋体" w:hint="eastAsia"/>
          <w:kern w:val="0"/>
          <w:sz w:val="18"/>
          <w:szCs w:val="24"/>
          <w:lang w:eastAsia="zh-Hans"/>
        </w:rPr>
      </w:pPr>
      <w:r w:rsidRPr="00C228F3">
        <w:rPr>
          <w:rFonts w:cs="宋体" w:hint="eastAsia"/>
          <w:kern w:val="0"/>
          <w:sz w:val="18"/>
          <w:szCs w:val="24"/>
          <w:lang w:eastAsia="zh-Hans"/>
        </w:rPr>
        <w:t xml:space="preserve">select </w:t>
      </w:r>
      <w:r w:rsidRPr="00C228F3">
        <w:rPr>
          <w:rFonts w:cs="宋体" w:hint="eastAsia"/>
          <w:kern w:val="0"/>
          <w:sz w:val="18"/>
          <w:szCs w:val="24"/>
          <w:lang w:eastAsia="zh-Hans"/>
        </w:rPr>
        <w:t>–</w:t>
      </w:r>
      <w:r w:rsidRPr="00C228F3">
        <w:rPr>
          <w:rFonts w:cs="宋体" w:hint="eastAsia"/>
          <w:kern w:val="0"/>
          <w:sz w:val="18"/>
          <w:szCs w:val="24"/>
          <w:lang w:eastAsia="zh-Hans"/>
        </w:rPr>
        <w:t xml:space="preserve"> </w:t>
      </w:r>
      <w:r w:rsidRPr="00C228F3">
        <w:rPr>
          <w:rFonts w:cs="宋体" w:hint="eastAsia"/>
          <w:kern w:val="0"/>
          <w:sz w:val="18"/>
          <w:szCs w:val="24"/>
          <w:lang w:eastAsia="zh-Hans"/>
        </w:rPr>
        <w:t>映射查询语句</w:t>
      </w:r>
      <w:r w:rsidRPr="00C228F3">
        <w:rPr>
          <w:rFonts w:cs="宋体" w:hint="eastAsia"/>
          <w:kern w:val="0"/>
          <w:sz w:val="18"/>
          <w:szCs w:val="24"/>
          <w:lang w:eastAsia="zh-Hans"/>
        </w:rPr>
        <w:t xml:space="preserve"> </w:t>
      </w:r>
    </w:p>
    <w:p w:rsidR="00FB0F75" w:rsidRPr="00C228F3" w:rsidRDefault="00FB0F75" w:rsidP="00FB0F75">
      <w:pPr>
        <w:pStyle w:val="a3"/>
        <w:ind w:left="840" w:firstLineChars="0" w:firstLine="0"/>
        <w:jc w:val="left"/>
        <w:rPr>
          <w:rFonts w:hint="eastAsia"/>
          <w:sz w:val="18"/>
        </w:rPr>
      </w:pPr>
    </w:p>
    <w:p w:rsidR="00EA5203" w:rsidRDefault="00EA5203" w:rsidP="00EA5203">
      <w:pPr>
        <w:pStyle w:val="a3"/>
        <w:numPr>
          <w:ilvl w:val="0"/>
          <w:numId w:val="5"/>
        </w:numPr>
        <w:ind w:firstLineChars="0"/>
      </w:pPr>
      <w:r>
        <w:rPr>
          <w:rFonts w:hint="eastAsia"/>
        </w:rPr>
        <w:t>MyBatis</w:t>
      </w:r>
      <w:r>
        <w:t>的</w:t>
      </w:r>
      <w:r>
        <w:rPr>
          <w:rFonts w:hint="eastAsia"/>
        </w:rPr>
        <w:t>工作原理</w:t>
      </w:r>
    </w:p>
    <w:p w:rsidR="00E74951" w:rsidRPr="00E74951" w:rsidRDefault="00E74951" w:rsidP="00EA5203">
      <w:pPr>
        <w:pStyle w:val="a3"/>
        <w:ind w:left="360" w:firstLineChars="0" w:firstLine="0"/>
      </w:pPr>
      <w:r w:rsidRPr="00E74951">
        <w:rPr>
          <w:rFonts w:hint="eastAsia"/>
        </w:rPr>
        <w:t>我们把</w:t>
      </w:r>
      <w:r w:rsidRPr="00E74951">
        <w:rPr>
          <w:rFonts w:hint="eastAsia"/>
        </w:rPr>
        <w:t>Mybatis</w:t>
      </w:r>
      <w:r w:rsidRPr="00E74951">
        <w:rPr>
          <w:rFonts w:hint="eastAsia"/>
        </w:rPr>
        <w:t>的功能架构分为三层：</w:t>
      </w:r>
    </w:p>
    <w:p w:rsidR="00E74951" w:rsidRPr="00E74951" w:rsidRDefault="00E74951" w:rsidP="00E74951">
      <w:pPr>
        <w:numPr>
          <w:ilvl w:val="0"/>
          <w:numId w:val="2"/>
        </w:numPr>
      </w:pPr>
      <w:r w:rsidRPr="00E74951">
        <w:rPr>
          <w:rFonts w:hint="eastAsia"/>
        </w:rPr>
        <w:t>API</w:t>
      </w:r>
      <w:r w:rsidRPr="00E74951">
        <w:rPr>
          <w:rFonts w:hint="eastAsia"/>
        </w:rPr>
        <w:t>接口层：提供给外部使用的接口</w:t>
      </w:r>
      <w:r w:rsidRPr="00E74951">
        <w:rPr>
          <w:rFonts w:hint="eastAsia"/>
        </w:rPr>
        <w:t>API</w:t>
      </w:r>
      <w:r w:rsidRPr="00E74951">
        <w:rPr>
          <w:rFonts w:hint="eastAsia"/>
        </w:rPr>
        <w:t>，开发人员通过这些本地</w:t>
      </w:r>
      <w:r w:rsidRPr="00E74951">
        <w:rPr>
          <w:rFonts w:hint="eastAsia"/>
        </w:rPr>
        <w:t>API</w:t>
      </w:r>
      <w:r w:rsidRPr="00E74951">
        <w:rPr>
          <w:rFonts w:hint="eastAsia"/>
        </w:rPr>
        <w:t>来操纵数据库</w:t>
      </w:r>
      <w:r w:rsidR="00FB0F75">
        <w:rPr>
          <w:rFonts w:hint="eastAsia"/>
        </w:rPr>
        <w:t xml:space="preserve">  </w:t>
      </w:r>
      <w:r w:rsidRPr="00E74951">
        <w:rPr>
          <w:rFonts w:hint="eastAsia"/>
        </w:rPr>
        <w:t>接口层一接收到调用请求就会调用数据处理层来完成具体的数据处理</w:t>
      </w:r>
      <w:r w:rsidR="00FB0F75">
        <w:rPr>
          <w:rFonts w:hint="eastAsia"/>
        </w:rPr>
        <w:t xml:space="preserve">  </w:t>
      </w:r>
    </w:p>
    <w:p w:rsidR="00E74951" w:rsidRPr="00E74951" w:rsidRDefault="00E74951" w:rsidP="00E74951">
      <w:pPr>
        <w:numPr>
          <w:ilvl w:val="0"/>
          <w:numId w:val="2"/>
        </w:numPr>
      </w:pPr>
      <w:r w:rsidRPr="00E74951">
        <w:rPr>
          <w:rFonts w:hint="eastAsia"/>
        </w:rPr>
        <w:t>数据处理层：负责具体的</w:t>
      </w:r>
      <w:r w:rsidRPr="00E74951">
        <w:rPr>
          <w:rFonts w:hint="eastAsia"/>
        </w:rPr>
        <w:t>SQL</w:t>
      </w:r>
      <w:r w:rsidRPr="00E74951">
        <w:rPr>
          <w:rFonts w:hint="eastAsia"/>
        </w:rPr>
        <w:t>查找、</w:t>
      </w:r>
      <w:r w:rsidRPr="00E74951">
        <w:rPr>
          <w:rFonts w:hint="eastAsia"/>
        </w:rPr>
        <w:t>SQL</w:t>
      </w:r>
      <w:r w:rsidRPr="00E74951">
        <w:rPr>
          <w:rFonts w:hint="eastAsia"/>
        </w:rPr>
        <w:t>解析、</w:t>
      </w:r>
      <w:r w:rsidRPr="00E74951">
        <w:rPr>
          <w:rFonts w:hint="eastAsia"/>
        </w:rPr>
        <w:t>SQL</w:t>
      </w:r>
      <w:r w:rsidRPr="00E74951">
        <w:rPr>
          <w:rFonts w:hint="eastAsia"/>
        </w:rPr>
        <w:t>执行和执行结果映射处理等</w:t>
      </w:r>
      <w:r w:rsidR="00FB0F75">
        <w:rPr>
          <w:rFonts w:hint="eastAsia"/>
        </w:rPr>
        <w:t xml:space="preserve">  </w:t>
      </w:r>
      <w:r w:rsidRPr="00E74951">
        <w:rPr>
          <w:rFonts w:hint="eastAsia"/>
        </w:rPr>
        <w:t>它主要的目的是根据调用的请求完成一次数据库操作</w:t>
      </w:r>
      <w:r w:rsidR="00FB0F75">
        <w:rPr>
          <w:rFonts w:hint="eastAsia"/>
        </w:rPr>
        <w:t xml:space="preserve">  </w:t>
      </w:r>
    </w:p>
    <w:p w:rsidR="00E74951" w:rsidRDefault="00E74951" w:rsidP="00E74951">
      <w:pPr>
        <w:numPr>
          <w:ilvl w:val="0"/>
          <w:numId w:val="2"/>
        </w:numPr>
      </w:pPr>
      <w:r w:rsidRPr="00E74951">
        <w:rPr>
          <w:rFonts w:hint="eastAsia"/>
        </w:rPr>
        <w:t>基础支撑层：负责最基础的功能支撑，包括连接管理、事务管理、配置加载和缓存处理，这些都是共用的东西，将他们抽取出来作为最基础的组件</w:t>
      </w:r>
      <w:r w:rsidR="00FB0F75">
        <w:rPr>
          <w:rFonts w:hint="eastAsia"/>
        </w:rPr>
        <w:t xml:space="preserve">  </w:t>
      </w:r>
      <w:r w:rsidRPr="00E74951">
        <w:rPr>
          <w:rFonts w:hint="eastAsia"/>
        </w:rPr>
        <w:t>为上层的数据处</w:t>
      </w:r>
      <w:bookmarkStart w:id="5" w:name="_GoBack"/>
      <w:bookmarkEnd w:id="5"/>
      <w:r w:rsidRPr="00E74951">
        <w:rPr>
          <w:rFonts w:hint="eastAsia"/>
        </w:rPr>
        <w:t>理层提供最基础的支撑</w:t>
      </w:r>
      <w:r w:rsidR="00FB0F75">
        <w:rPr>
          <w:rFonts w:hint="eastAsia"/>
        </w:rPr>
        <w:t xml:space="preserve">  </w:t>
      </w:r>
    </w:p>
    <w:p w:rsidR="002D4863" w:rsidRPr="002D4863" w:rsidRDefault="00835502" w:rsidP="002D4863">
      <w:r w:rsidRPr="00835502">
        <w:rPr>
          <w:noProof/>
        </w:rPr>
        <w:drawing>
          <wp:inline distT="0" distB="0" distL="0" distR="0">
            <wp:extent cx="5274310" cy="3865519"/>
            <wp:effectExtent l="0" t="0" r="2540" b="1905"/>
            <wp:docPr id="4" name="图片 4" descr="C:\Users\mys\Desktop\mybat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Desktop\mybatis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5519"/>
                    </a:xfrm>
                    <a:prstGeom prst="rect">
                      <a:avLst/>
                    </a:prstGeom>
                    <a:noFill/>
                    <a:ln>
                      <a:noFill/>
                    </a:ln>
                  </pic:spPr>
                </pic:pic>
              </a:graphicData>
            </a:graphic>
          </wp:inline>
        </w:drawing>
      </w:r>
      <w:bookmarkEnd w:id="0"/>
    </w:p>
    <w:sectPr w:rsidR="002D4863" w:rsidRPr="002D4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5F04"/>
    <w:multiLevelType w:val="multilevel"/>
    <w:tmpl w:val="CBC8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9491F"/>
    <w:multiLevelType w:val="hybridMultilevel"/>
    <w:tmpl w:val="8CC6F856"/>
    <w:lvl w:ilvl="0" w:tplc="A6F0D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F53ACF"/>
    <w:multiLevelType w:val="multilevel"/>
    <w:tmpl w:val="9F86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6A71BB"/>
    <w:multiLevelType w:val="multilevel"/>
    <w:tmpl w:val="EB12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29583D"/>
    <w:multiLevelType w:val="hybridMultilevel"/>
    <w:tmpl w:val="C27A57CA"/>
    <w:lvl w:ilvl="0" w:tplc="54605630">
      <w:start w:val="1"/>
      <w:numFmt w:val="decimal"/>
      <w:lvlText w:val="%1."/>
      <w:lvlJc w:val="left"/>
      <w:pPr>
        <w:ind w:left="360" w:hanging="360"/>
      </w:pPr>
      <w:rPr>
        <w:rFonts w:hint="default"/>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5D0F74"/>
    <w:multiLevelType w:val="hybridMultilevel"/>
    <w:tmpl w:val="E17CD036"/>
    <w:lvl w:ilvl="0" w:tplc="237A6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AB77D6"/>
    <w:multiLevelType w:val="multilevel"/>
    <w:tmpl w:val="4EA20C14"/>
    <w:lvl w:ilvl="0">
      <w:start w:val="1"/>
      <w:numFmt w:val="bullet"/>
      <w:lvlText w:val=""/>
      <w:lvlJc w:val="left"/>
      <w:pPr>
        <w:tabs>
          <w:tab w:val="num" w:pos="1620"/>
        </w:tabs>
        <w:ind w:left="1620" w:hanging="360"/>
      </w:pPr>
      <w:rPr>
        <w:rFonts w:ascii="Symbol" w:hAnsi="Symbol" w:hint="default"/>
        <w:sz w:val="20"/>
      </w:rPr>
    </w:lvl>
    <w:lvl w:ilvl="1">
      <w:start w:val="1"/>
      <w:numFmt w:val="bullet"/>
      <w:lvlText w:val="o"/>
      <w:lvlJc w:val="left"/>
      <w:pPr>
        <w:tabs>
          <w:tab w:val="num" w:pos="2340"/>
        </w:tabs>
        <w:ind w:left="2340" w:hanging="360"/>
      </w:pPr>
      <w:rPr>
        <w:rFonts w:ascii="Courier New" w:hAnsi="Courier New" w:hint="default"/>
        <w:sz w:val="20"/>
      </w:rPr>
    </w:lvl>
    <w:lvl w:ilvl="2">
      <w:start w:val="1"/>
      <w:numFmt w:val="bullet"/>
      <w:lvlText w:val=""/>
      <w:lvlJc w:val="left"/>
      <w:pPr>
        <w:tabs>
          <w:tab w:val="num" w:pos="3060"/>
        </w:tabs>
        <w:ind w:left="3060" w:hanging="360"/>
      </w:pPr>
      <w:rPr>
        <w:rFonts w:ascii="Wingdings" w:hAnsi="Wingdings" w:hint="default"/>
        <w:sz w:val="20"/>
      </w:rPr>
    </w:lvl>
    <w:lvl w:ilvl="3">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nsid w:val="65523F56"/>
    <w:multiLevelType w:val="multilevel"/>
    <w:tmpl w:val="078E0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E53DE0"/>
    <w:multiLevelType w:val="multilevel"/>
    <w:tmpl w:val="1340F118"/>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9">
    <w:nsid w:val="6E9B0C79"/>
    <w:multiLevelType w:val="hybridMultilevel"/>
    <w:tmpl w:val="0AF6E5D2"/>
    <w:lvl w:ilvl="0" w:tplc="CC9E4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9"/>
  </w:num>
  <w:num w:numId="4">
    <w:abstractNumId w:val="1"/>
  </w:num>
  <w:num w:numId="5">
    <w:abstractNumId w:val="4"/>
  </w:num>
  <w:num w:numId="6">
    <w:abstractNumId w:val="0"/>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358"/>
    <w:rsid w:val="002D4863"/>
    <w:rsid w:val="00315D07"/>
    <w:rsid w:val="003A7BE5"/>
    <w:rsid w:val="00486358"/>
    <w:rsid w:val="004D1930"/>
    <w:rsid w:val="00651373"/>
    <w:rsid w:val="00835502"/>
    <w:rsid w:val="00865DDE"/>
    <w:rsid w:val="00B832CD"/>
    <w:rsid w:val="00C126C8"/>
    <w:rsid w:val="00C228F3"/>
    <w:rsid w:val="00D843C8"/>
    <w:rsid w:val="00DD6246"/>
    <w:rsid w:val="00DE0264"/>
    <w:rsid w:val="00E63D6E"/>
    <w:rsid w:val="00E74951"/>
    <w:rsid w:val="00EA3269"/>
    <w:rsid w:val="00EA5203"/>
    <w:rsid w:val="00FB0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23D93-76A8-47A6-80D6-1A83B3D3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D4863"/>
    <w:pPr>
      <w:keepNext/>
      <w:keepLines/>
      <w:spacing w:before="340" w:after="330" w:line="578"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863"/>
    <w:pPr>
      <w:ind w:firstLineChars="200" w:firstLine="420"/>
    </w:pPr>
  </w:style>
  <w:style w:type="character" w:customStyle="1" w:styleId="1Char">
    <w:name w:val="标题 1 Char"/>
    <w:basedOn w:val="a0"/>
    <w:link w:val="1"/>
    <w:uiPriority w:val="9"/>
    <w:rsid w:val="002D4863"/>
    <w:rPr>
      <w:b/>
      <w:bCs/>
      <w:kern w:val="44"/>
      <w:sz w:val="24"/>
      <w:szCs w:val="44"/>
    </w:rPr>
  </w:style>
  <w:style w:type="character" w:customStyle="1" w:styleId="keyword">
    <w:name w:val="keyword"/>
    <w:basedOn w:val="a0"/>
    <w:rsid w:val="00DE0264"/>
  </w:style>
  <w:style w:type="character" w:customStyle="1" w:styleId="annotation">
    <w:name w:val="annotation"/>
    <w:basedOn w:val="a0"/>
    <w:rsid w:val="00DE0264"/>
  </w:style>
  <w:style w:type="character" w:customStyle="1" w:styleId="string">
    <w:name w:val="string"/>
    <w:basedOn w:val="a0"/>
    <w:rsid w:val="00DE0264"/>
  </w:style>
  <w:style w:type="paragraph" w:styleId="a4">
    <w:name w:val="Normal (Web)"/>
    <w:basedOn w:val="a"/>
    <w:uiPriority w:val="99"/>
    <w:semiHidden/>
    <w:unhideWhenUsed/>
    <w:rsid w:val="00FB0F75"/>
    <w:pPr>
      <w:widowControl/>
      <w:spacing w:before="100" w:beforeAutospacing="1" w:after="100" w:afterAutospacing="1"/>
      <w:jc w:val="left"/>
    </w:pPr>
    <w:rPr>
      <w:rFonts w:ascii="宋体" w:hAnsi="宋体" w:cs="宋体"/>
      <w:kern w:val="0"/>
      <w:sz w:val="24"/>
      <w:szCs w:val="24"/>
    </w:rPr>
  </w:style>
  <w:style w:type="character" w:customStyle="1" w:styleId="tag">
    <w:name w:val="tag"/>
    <w:basedOn w:val="a0"/>
    <w:rsid w:val="00FB0F75"/>
  </w:style>
  <w:style w:type="character" w:customStyle="1" w:styleId="tag-name">
    <w:name w:val="tag-name"/>
    <w:basedOn w:val="a0"/>
    <w:rsid w:val="00FB0F75"/>
  </w:style>
  <w:style w:type="character" w:customStyle="1" w:styleId="attribute">
    <w:name w:val="attribute"/>
    <w:basedOn w:val="a0"/>
    <w:rsid w:val="00FB0F75"/>
  </w:style>
  <w:style w:type="character" w:customStyle="1" w:styleId="attribute-value">
    <w:name w:val="attribute-value"/>
    <w:basedOn w:val="a0"/>
    <w:rsid w:val="00FB0F75"/>
  </w:style>
  <w:style w:type="character" w:customStyle="1" w:styleId="comments">
    <w:name w:val="comments"/>
    <w:basedOn w:val="a0"/>
    <w:rsid w:val="00FB0F75"/>
  </w:style>
  <w:style w:type="character" w:styleId="a5">
    <w:name w:val="Hyperlink"/>
    <w:basedOn w:val="a0"/>
    <w:uiPriority w:val="99"/>
    <w:semiHidden/>
    <w:unhideWhenUsed/>
    <w:rsid w:val="00315D07"/>
    <w:rPr>
      <w:color w:val="0000FF"/>
      <w:u w:val="single"/>
    </w:rPr>
  </w:style>
  <w:style w:type="character" w:styleId="HTML">
    <w:name w:val="HTML Typewriter"/>
    <w:basedOn w:val="a0"/>
    <w:uiPriority w:val="99"/>
    <w:semiHidden/>
    <w:unhideWhenUsed/>
    <w:rsid w:val="00C228F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7934">
      <w:bodyDiv w:val="1"/>
      <w:marLeft w:val="0"/>
      <w:marRight w:val="0"/>
      <w:marTop w:val="0"/>
      <w:marBottom w:val="0"/>
      <w:divBdr>
        <w:top w:val="none" w:sz="0" w:space="0" w:color="auto"/>
        <w:left w:val="none" w:sz="0" w:space="0" w:color="auto"/>
        <w:bottom w:val="none" w:sz="0" w:space="0" w:color="auto"/>
        <w:right w:val="none" w:sz="0" w:space="0" w:color="auto"/>
      </w:divBdr>
    </w:div>
    <w:div w:id="227813206">
      <w:bodyDiv w:val="1"/>
      <w:marLeft w:val="0"/>
      <w:marRight w:val="0"/>
      <w:marTop w:val="0"/>
      <w:marBottom w:val="0"/>
      <w:divBdr>
        <w:top w:val="none" w:sz="0" w:space="0" w:color="auto"/>
        <w:left w:val="none" w:sz="0" w:space="0" w:color="auto"/>
        <w:bottom w:val="none" w:sz="0" w:space="0" w:color="auto"/>
        <w:right w:val="none" w:sz="0" w:space="0" w:color="auto"/>
      </w:divBdr>
    </w:div>
    <w:div w:id="504975846">
      <w:bodyDiv w:val="1"/>
      <w:marLeft w:val="0"/>
      <w:marRight w:val="0"/>
      <w:marTop w:val="0"/>
      <w:marBottom w:val="0"/>
      <w:divBdr>
        <w:top w:val="none" w:sz="0" w:space="0" w:color="auto"/>
        <w:left w:val="none" w:sz="0" w:space="0" w:color="auto"/>
        <w:bottom w:val="none" w:sz="0" w:space="0" w:color="auto"/>
        <w:right w:val="none" w:sz="0" w:space="0" w:color="auto"/>
      </w:divBdr>
      <w:divsChild>
        <w:div w:id="574777819">
          <w:marLeft w:val="0"/>
          <w:marRight w:val="0"/>
          <w:marTop w:val="0"/>
          <w:marBottom w:val="0"/>
          <w:divBdr>
            <w:top w:val="none" w:sz="0" w:space="0" w:color="auto"/>
            <w:left w:val="none" w:sz="0" w:space="0" w:color="auto"/>
            <w:bottom w:val="none" w:sz="0" w:space="0" w:color="auto"/>
            <w:right w:val="none" w:sz="0" w:space="0" w:color="auto"/>
          </w:divBdr>
          <w:divsChild>
            <w:div w:id="1895659906">
              <w:marLeft w:val="0"/>
              <w:marRight w:val="0"/>
              <w:marTop w:val="0"/>
              <w:marBottom w:val="0"/>
              <w:divBdr>
                <w:top w:val="none" w:sz="0" w:space="0" w:color="auto"/>
                <w:left w:val="none" w:sz="0" w:space="0" w:color="auto"/>
                <w:bottom w:val="none" w:sz="0" w:space="0" w:color="auto"/>
                <w:right w:val="none" w:sz="0" w:space="0" w:color="auto"/>
              </w:divBdr>
              <w:divsChild>
                <w:div w:id="2097631167">
                  <w:marLeft w:val="0"/>
                  <w:marRight w:val="0"/>
                  <w:marTop w:val="0"/>
                  <w:marBottom w:val="0"/>
                  <w:divBdr>
                    <w:top w:val="none" w:sz="0" w:space="0" w:color="auto"/>
                    <w:left w:val="none" w:sz="0" w:space="0" w:color="auto"/>
                    <w:bottom w:val="none" w:sz="0" w:space="0" w:color="auto"/>
                    <w:right w:val="none" w:sz="0" w:space="0" w:color="auto"/>
                  </w:divBdr>
                  <w:divsChild>
                    <w:div w:id="7711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88283">
      <w:bodyDiv w:val="1"/>
      <w:marLeft w:val="0"/>
      <w:marRight w:val="0"/>
      <w:marTop w:val="0"/>
      <w:marBottom w:val="0"/>
      <w:divBdr>
        <w:top w:val="none" w:sz="0" w:space="0" w:color="auto"/>
        <w:left w:val="none" w:sz="0" w:space="0" w:color="auto"/>
        <w:bottom w:val="none" w:sz="0" w:space="0" w:color="auto"/>
        <w:right w:val="none" w:sz="0" w:space="0" w:color="auto"/>
      </w:divBdr>
    </w:div>
    <w:div w:id="640815358">
      <w:bodyDiv w:val="1"/>
      <w:marLeft w:val="0"/>
      <w:marRight w:val="0"/>
      <w:marTop w:val="0"/>
      <w:marBottom w:val="0"/>
      <w:divBdr>
        <w:top w:val="none" w:sz="0" w:space="0" w:color="auto"/>
        <w:left w:val="none" w:sz="0" w:space="0" w:color="auto"/>
        <w:bottom w:val="none" w:sz="0" w:space="0" w:color="auto"/>
        <w:right w:val="none" w:sz="0" w:space="0" w:color="auto"/>
      </w:divBdr>
      <w:divsChild>
        <w:div w:id="931813069">
          <w:marLeft w:val="0"/>
          <w:marRight w:val="0"/>
          <w:marTop w:val="0"/>
          <w:marBottom w:val="0"/>
          <w:divBdr>
            <w:top w:val="none" w:sz="0" w:space="0" w:color="auto"/>
            <w:left w:val="none" w:sz="0" w:space="0" w:color="auto"/>
            <w:bottom w:val="none" w:sz="0" w:space="0" w:color="auto"/>
            <w:right w:val="none" w:sz="0" w:space="0" w:color="auto"/>
          </w:divBdr>
          <w:divsChild>
            <w:div w:id="1714387097">
              <w:marLeft w:val="0"/>
              <w:marRight w:val="0"/>
              <w:marTop w:val="0"/>
              <w:marBottom w:val="0"/>
              <w:divBdr>
                <w:top w:val="none" w:sz="0" w:space="0" w:color="auto"/>
                <w:left w:val="none" w:sz="0" w:space="0" w:color="auto"/>
                <w:bottom w:val="none" w:sz="0" w:space="0" w:color="auto"/>
                <w:right w:val="none" w:sz="0" w:space="0" w:color="auto"/>
              </w:divBdr>
              <w:divsChild>
                <w:div w:id="1794639938">
                  <w:marLeft w:val="0"/>
                  <w:marRight w:val="0"/>
                  <w:marTop w:val="0"/>
                  <w:marBottom w:val="0"/>
                  <w:divBdr>
                    <w:top w:val="none" w:sz="0" w:space="0" w:color="auto"/>
                    <w:left w:val="none" w:sz="0" w:space="0" w:color="auto"/>
                    <w:bottom w:val="none" w:sz="0" w:space="0" w:color="auto"/>
                    <w:right w:val="none" w:sz="0" w:space="0" w:color="auto"/>
                  </w:divBdr>
                  <w:divsChild>
                    <w:div w:id="15076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8832">
      <w:bodyDiv w:val="1"/>
      <w:marLeft w:val="0"/>
      <w:marRight w:val="0"/>
      <w:marTop w:val="0"/>
      <w:marBottom w:val="0"/>
      <w:divBdr>
        <w:top w:val="none" w:sz="0" w:space="0" w:color="auto"/>
        <w:left w:val="none" w:sz="0" w:space="0" w:color="auto"/>
        <w:bottom w:val="none" w:sz="0" w:space="0" w:color="auto"/>
        <w:right w:val="none" w:sz="0" w:space="0" w:color="auto"/>
      </w:divBdr>
      <w:divsChild>
        <w:div w:id="1857110936">
          <w:marLeft w:val="0"/>
          <w:marRight w:val="0"/>
          <w:marTop w:val="0"/>
          <w:marBottom w:val="0"/>
          <w:divBdr>
            <w:top w:val="none" w:sz="0" w:space="0" w:color="auto"/>
            <w:left w:val="none" w:sz="0" w:space="0" w:color="auto"/>
            <w:bottom w:val="none" w:sz="0" w:space="0" w:color="auto"/>
            <w:right w:val="none" w:sz="0" w:space="0" w:color="auto"/>
          </w:divBdr>
          <w:divsChild>
            <w:div w:id="1724213955">
              <w:marLeft w:val="0"/>
              <w:marRight w:val="0"/>
              <w:marTop w:val="0"/>
              <w:marBottom w:val="0"/>
              <w:divBdr>
                <w:top w:val="none" w:sz="0" w:space="0" w:color="auto"/>
                <w:left w:val="none" w:sz="0" w:space="0" w:color="auto"/>
                <w:bottom w:val="none" w:sz="0" w:space="0" w:color="auto"/>
                <w:right w:val="none" w:sz="0" w:space="0" w:color="auto"/>
              </w:divBdr>
              <w:divsChild>
                <w:div w:id="636420189">
                  <w:marLeft w:val="0"/>
                  <w:marRight w:val="0"/>
                  <w:marTop w:val="0"/>
                  <w:marBottom w:val="0"/>
                  <w:divBdr>
                    <w:top w:val="none" w:sz="0" w:space="0" w:color="auto"/>
                    <w:left w:val="none" w:sz="0" w:space="0" w:color="auto"/>
                    <w:bottom w:val="none" w:sz="0" w:space="0" w:color="auto"/>
                    <w:right w:val="none" w:sz="0" w:space="0" w:color="auto"/>
                  </w:divBdr>
                  <w:divsChild>
                    <w:div w:id="1343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23417">
      <w:bodyDiv w:val="1"/>
      <w:marLeft w:val="0"/>
      <w:marRight w:val="0"/>
      <w:marTop w:val="0"/>
      <w:marBottom w:val="0"/>
      <w:divBdr>
        <w:top w:val="none" w:sz="0" w:space="0" w:color="auto"/>
        <w:left w:val="none" w:sz="0" w:space="0" w:color="auto"/>
        <w:bottom w:val="none" w:sz="0" w:space="0" w:color="auto"/>
        <w:right w:val="none" w:sz="0" w:space="0" w:color="auto"/>
      </w:divBdr>
      <w:divsChild>
        <w:div w:id="653800263">
          <w:marLeft w:val="0"/>
          <w:marRight w:val="0"/>
          <w:marTop w:val="0"/>
          <w:marBottom w:val="0"/>
          <w:divBdr>
            <w:top w:val="none" w:sz="0" w:space="0" w:color="auto"/>
            <w:left w:val="none" w:sz="0" w:space="0" w:color="auto"/>
            <w:bottom w:val="none" w:sz="0" w:space="0" w:color="auto"/>
            <w:right w:val="none" w:sz="0" w:space="0" w:color="auto"/>
          </w:divBdr>
          <w:divsChild>
            <w:div w:id="1252857879">
              <w:marLeft w:val="0"/>
              <w:marRight w:val="0"/>
              <w:marTop w:val="0"/>
              <w:marBottom w:val="0"/>
              <w:divBdr>
                <w:top w:val="none" w:sz="0" w:space="0" w:color="auto"/>
                <w:left w:val="none" w:sz="0" w:space="0" w:color="auto"/>
                <w:bottom w:val="none" w:sz="0" w:space="0" w:color="auto"/>
                <w:right w:val="none" w:sz="0" w:space="0" w:color="auto"/>
              </w:divBdr>
              <w:divsChild>
                <w:div w:id="1569919619">
                  <w:marLeft w:val="0"/>
                  <w:marRight w:val="0"/>
                  <w:marTop w:val="0"/>
                  <w:marBottom w:val="0"/>
                  <w:divBdr>
                    <w:top w:val="none" w:sz="0" w:space="0" w:color="auto"/>
                    <w:left w:val="none" w:sz="0" w:space="0" w:color="auto"/>
                    <w:bottom w:val="none" w:sz="0" w:space="0" w:color="auto"/>
                    <w:right w:val="none" w:sz="0" w:space="0" w:color="auto"/>
                  </w:divBdr>
                  <w:divsChild>
                    <w:div w:id="5494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1715">
      <w:bodyDiv w:val="1"/>
      <w:marLeft w:val="0"/>
      <w:marRight w:val="0"/>
      <w:marTop w:val="0"/>
      <w:marBottom w:val="0"/>
      <w:divBdr>
        <w:top w:val="none" w:sz="0" w:space="0" w:color="auto"/>
        <w:left w:val="none" w:sz="0" w:space="0" w:color="auto"/>
        <w:bottom w:val="none" w:sz="0" w:space="0" w:color="auto"/>
        <w:right w:val="none" w:sz="0" w:space="0" w:color="auto"/>
      </w:divBdr>
    </w:div>
    <w:div w:id="1010137565">
      <w:bodyDiv w:val="1"/>
      <w:marLeft w:val="0"/>
      <w:marRight w:val="0"/>
      <w:marTop w:val="0"/>
      <w:marBottom w:val="0"/>
      <w:divBdr>
        <w:top w:val="none" w:sz="0" w:space="0" w:color="auto"/>
        <w:left w:val="none" w:sz="0" w:space="0" w:color="auto"/>
        <w:bottom w:val="none" w:sz="0" w:space="0" w:color="auto"/>
        <w:right w:val="none" w:sz="0" w:space="0" w:color="auto"/>
      </w:divBdr>
      <w:divsChild>
        <w:div w:id="327369028">
          <w:marLeft w:val="0"/>
          <w:marRight w:val="0"/>
          <w:marTop w:val="0"/>
          <w:marBottom w:val="0"/>
          <w:divBdr>
            <w:top w:val="none" w:sz="0" w:space="0" w:color="auto"/>
            <w:left w:val="none" w:sz="0" w:space="0" w:color="auto"/>
            <w:bottom w:val="none" w:sz="0" w:space="0" w:color="auto"/>
            <w:right w:val="none" w:sz="0" w:space="0" w:color="auto"/>
          </w:divBdr>
        </w:div>
        <w:div w:id="1762412275">
          <w:marLeft w:val="0"/>
          <w:marRight w:val="0"/>
          <w:marTop w:val="0"/>
          <w:marBottom w:val="0"/>
          <w:divBdr>
            <w:top w:val="none" w:sz="0" w:space="0" w:color="auto"/>
            <w:left w:val="none" w:sz="0" w:space="0" w:color="auto"/>
            <w:bottom w:val="none" w:sz="0" w:space="0" w:color="auto"/>
            <w:right w:val="none" w:sz="0" w:space="0" w:color="auto"/>
          </w:divBdr>
        </w:div>
        <w:div w:id="128133295">
          <w:marLeft w:val="0"/>
          <w:marRight w:val="0"/>
          <w:marTop w:val="0"/>
          <w:marBottom w:val="0"/>
          <w:divBdr>
            <w:top w:val="none" w:sz="0" w:space="0" w:color="auto"/>
            <w:left w:val="none" w:sz="0" w:space="0" w:color="auto"/>
            <w:bottom w:val="none" w:sz="0" w:space="0" w:color="auto"/>
            <w:right w:val="none" w:sz="0" w:space="0" w:color="auto"/>
          </w:divBdr>
        </w:div>
        <w:div w:id="1521509459">
          <w:marLeft w:val="0"/>
          <w:marRight w:val="0"/>
          <w:marTop w:val="0"/>
          <w:marBottom w:val="0"/>
          <w:divBdr>
            <w:top w:val="none" w:sz="0" w:space="0" w:color="auto"/>
            <w:left w:val="none" w:sz="0" w:space="0" w:color="auto"/>
            <w:bottom w:val="none" w:sz="0" w:space="0" w:color="auto"/>
            <w:right w:val="none" w:sz="0" w:space="0" w:color="auto"/>
          </w:divBdr>
        </w:div>
        <w:div w:id="2058578021">
          <w:marLeft w:val="0"/>
          <w:marRight w:val="0"/>
          <w:marTop w:val="0"/>
          <w:marBottom w:val="0"/>
          <w:divBdr>
            <w:top w:val="none" w:sz="0" w:space="0" w:color="auto"/>
            <w:left w:val="none" w:sz="0" w:space="0" w:color="auto"/>
            <w:bottom w:val="none" w:sz="0" w:space="0" w:color="auto"/>
            <w:right w:val="none" w:sz="0" w:space="0" w:color="auto"/>
          </w:divBdr>
        </w:div>
        <w:div w:id="590511335">
          <w:marLeft w:val="0"/>
          <w:marRight w:val="0"/>
          <w:marTop w:val="0"/>
          <w:marBottom w:val="0"/>
          <w:divBdr>
            <w:top w:val="none" w:sz="0" w:space="0" w:color="auto"/>
            <w:left w:val="none" w:sz="0" w:space="0" w:color="auto"/>
            <w:bottom w:val="none" w:sz="0" w:space="0" w:color="auto"/>
            <w:right w:val="none" w:sz="0" w:space="0" w:color="auto"/>
          </w:divBdr>
        </w:div>
        <w:div w:id="1541698646">
          <w:marLeft w:val="0"/>
          <w:marRight w:val="0"/>
          <w:marTop w:val="0"/>
          <w:marBottom w:val="0"/>
          <w:divBdr>
            <w:top w:val="none" w:sz="0" w:space="0" w:color="auto"/>
            <w:left w:val="none" w:sz="0" w:space="0" w:color="auto"/>
            <w:bottom w:val="none" w:sz="0" w:space="0" w:color="auto"/>
            <w:right w:val="none" w:sz="0" w:space="0" w:color="auto"/>
          </w:divBdr>
        </w:div>
        <w:div w:id="1094861700">
          <w:marLeft w:val="0"/>
          <w:marRight w:val="0"/>
          <w:marTop w:val="0"/>
          <w:marBottom w:val="0"/>
          <w:divBdr>
            <w:top w:val="none" w:sz="0" w:space="0" w:color="auto"/>
            <w:left w:val="none" w:sz="0" w:space="0" w:color="auto"/>
            <w:bottom w:val="none" w:sz="0" w:space="0" w:color="auto"/>
            <w:right w:val="none" w:sz="0" w:space="0" w:color="auto"/>
          </w:divBdr>
        </w:div>
        <w:div w:id="809905525">
          <w:marLeft w:val="0"/>
          <w:marRight w:val="0"/>
          <w:marTop w:val="0"/>
          <w:marBottom w:val="0"/>
          <w:divBdr>
            <w:top w:val="none" w:sz="0" w:space="0" w:color="auto"/>
            <w:left w:val="none" w:sz="0" w:space="0" w:color="auto"/>
            <w:bottom w:val="none" w:sz="0" w:space="0" w:color="auto"/>
            <w:right w:val="none" w:sz="0" w:space="0" w:color="auto"/>
          </w:divBdr>
        </w:div>
        <w:div w:id="2108034131">
          <w:marLeft w:val="0"/>
          <w:marRight w:val="0"/>
          <w:marTop w:val="0"/>
          <w:marBottom w:val="0"/>
          <w:divBdr>
            <w:top w:val="none" w:sz="0" w:space="0" w:color="auto"/>
            <w:left w:val="none" w:sz="0" w:space="0" w:color="auto"/>
            <w:bottom w:val="none" w:sz="0" w:space="0" w:color="auto"/>
            <w:right w:val="none" w:sz="0" w:space="0" w:color="auto"/>
          </w:divBdr>
        </w:div>
        <w:div w:id="1674138351">
          <w:marLeft w:val="0"/>
          <w:marRight w:val="0"/>
          <w:marTop w:val="0"/>
          <w:marBottom w:val="0"/>
          <w:divBdr>
            <w:top w:val="none" w:sz="0" w:space="0" w:color="auto"/>
            <w:left w:val="none" w:sz="0" w:space="0" w:color="auto"/>
            <w:bottom w:val="none" w:sz="0" w:space="0" w:color="auto"/>
            <w:right w:val="none" w:sz="0" w:space="0" w:color="auto"/>
          </w:divBdr>
        </w:div>
        <w:div w:id="1119568275">
          <w:marLeft w:val="0"/>
          <w:marRight w:val="0"/>
          <w:marTop w:val="0"/>
          <w:marBottom w:val="0"/>
          <w:divBdr>
            <w:top w:val="none" w:sz="0" w:space="0" w:color="auto"/>
            <w:left w:val="none" w:sz="0" w:space="0" w:color="auto"/>
            <w:bottom w:val="none" w:sz="0" w:space="0" w:color="auto"/>
            <w:right w:val="none" w:sz="0" w:space="0" w:color="auto"/>
          </w:divBdr>
        </w:div>
        <w:div w:id="1306547367">
          <w:marLeft w:val="0"/>
          <w:marRight w:val="0"/>
          <w:marTop w:val="0"/>
          <w:marBottom w:val="0"/>
          <w:divBdr>
            <w:top w:val="none" w:sz="0" w:space="0" w:color="auto"/>
            <w:left w:val="none" w:sz="0" w:space="0" w:color="auto"/>
            <w:bottom w:val="none" w:sz="0" w:space="0" w:color="auto"/>
            <w:right w:val="none" w:sz="0" w:space="0" w:color="auto"/>
          </w:divBdr>
        </w:div>
        <w:div w:id="1027490848">
          <w:marLeft w:val="0"/>
          <w:marRight w:val="0"/>
          <w:marTop w:val="0"/>
          <w:marBottom w:val="0"/>
          <w:divBdr>
            <w:top w:val="none" w:sz="0" w:space="0" w:color="auto"/>
            <w:left w:val="none" w:sz="0" w:space="0" w:color="auto"/>
            <w:bottom w:val="none" w:sz="0" w:space="0" w:color="auto"/>
            <w:right w:val="none" w:sz="0" w:space="0" w:color="auto"/>
          </w:divBdr>
        </w:div>
        <w:div w:id="775562783">
          <w:marLeft w:val="0"/>
          <w:marRight w:val="0"/>
          <w:marTop w:val="0"/>
          <w:marBottom w:val="0"/>
          <w:divBdr>
            <w:top w:val="none" w:sz="0" w:space="0" w:color="auto"/>
            <w:left w:val="none" w:sz="0" w:space="0" w:color="auto"/>
            <w:bottom w:val="none" w:sz="0" w:space="0" w:color="auto"/>
            <w:right w:val="none" w:sz="0" w:space="0" w:color="auto"/>
          </w:divBdr>
        </w:div>
        <w:div w:id="1992829991">
          <w:marLeft w:val="0"/>
          <w:marRight w:val="0"/>
          <w:marTop w:val="0"/>
          <w:marBottom w:val="0"/>
          <w:divBdr>
            <w:top w:val="none" w:sz="0" w:space="0" w:color="auto"/>
            <w:left w:val="none" w:sz="0" w:space="0" w:color="auto"/>
            <w:bottom w:val="none" w:sz="0" w:space="0" w:color="auto"/>
            <w:right w:val="none" w:sz="0" w:space="0" w:color="auto"/>
          </w:divBdr>
        </w:div>
        <w:div w:id="1949001540">
          <w:marLeft w:val="0"/>
          <w:marRight w:val="0"/>
          <w:marTop w:val="0"/>
          <w:marBottom w:val="0"/>
          <w:divBdr>
            <w:top w:val="none" w:sz="0" w:space="0" w:color="auto"/>
            <w:left w:val="none" w:sz="0" w:space="0" w:color="auto"/>
            <w:bottom w:val="none" w:sz="0" w:space="0" w:color="auto"/>
            <w:right w:val="none" w:sz="0" w:space="0" w:color="auto"/>
          </w:divBdr>
        </w:div>
        <w:div w:id="803155375">
          <w:marLeft w:val="0"/>
          <w:marRight w:val="0"/>
          <w:marTop w:val="0"/>
          <w:marBottom w:val="0"/>
          <w:divBdr>
            <w:top w:val="none" w:sz="0" w:space="0" w:color="auto"/>
            <w:left w:val="none" w:sz="0" w:space="0" w:color="auto"/>
            <w:bottom w:val="none" w:sz="0" w:space="0" w:color="auto"/>
            <w:right w:val="none" w:sz="0" w:space="0" w:color="auto"/>
          </w:divBdr>
        </w:div>
        <w:div w:id="693922819">
          <w:marLeft w:val="0"/>
          <w:marRight w:val="0"/>
          <w:marTop w:val="0"/>
          <w:marBottom w:val="0"/>
          <w:divBdr>
            <w:top w:val="none" w:sz="0" w:space="0" w:color="auto"/>
            <w:left w:val="none" w:sz="0" w:space="0" w:color="auto"/>
            <w:bottom w:val="none" w:sz="0" w:space="0" w:color="auto"/>
            <w:right w:val="none" w:sz="0" w:space="0" w:color="auto"/>
          </w:divBdr>
        </w:div>
        <w:div w:id="1627203207">
          <w:marLeft w:val="0"/>
          <w:marRight w:val="0"/>
          <w:marTop w:val="0"/>
          <w:marBottom w:val="0"/>
          <w:divBdr>
            <w:top w:val="none" w:sz="0" w:space="0" w:color="auto"/>
            <w:left w:val="none" w:sz="0" w:space="0" w:color="auto"/>
            <w:bottom w:val="none" w:sz="0" w:space="0" w:color="auto"/>
            <w:right w:val="none" w:sz="0" w:space="0" w:color="auto"/>
          </w:divBdr>
        </w:div>
        <w:div w:id="487525790">
          <w:marLeft w:val="0"/>
          <w:marRight w:val="0"/>
          <w:marTop w:val="0"/>
          <w:marBottom w:val="0"/>
          <w:divBdr>
            <w:top w:val="none" w:sz="0" w:space="0" w:color="auto"/>
            <w:left w:val="none" w:sz="0" w:space="0" w:color="auto"/>
            <w:bottom w:val="none" w:sz="0" w:space="0" w:color="auto"/>
            <w:right w:val="none" w:sz="0" w:space="0" w:color="auto"/>
          </w:divBdr>
        </w:div>
        <w:div w:id="2081950081">
          <w:marLeft w:val="0"/>
          <w:marRight w:val="0"/>
          <w:marTop w:val="0"/>
          <w:marBottom w:val="0"/>
          <w:divBdr>
            <w:top w:val="none" w:sz="0" w:space="0" w:color="auto"/>
            <w:left w:val="none" w:sz="0" w:space="0" w:color="auto"/>
            <w:bottom w:val="none" w:sz="0" w:space="0" w:color="auto"/>
            <w:right w:val="none" w:sz="0" w:space="0" w:color="auto"/>
          </w:divBdr>
        </w:div>
        <w:div w:id="894201346">
          <w:marLeft w:val="0"/>
          <w:marRight w:val="0"/>
          <w:marTop w:val="0"/>
          <w:marBottom w:val="0"/>
          <w:divBdr>
            <w:top w:val="none" w:sz="0" w:space="0" w:color="auto"/>
            <w:left w:val="none" w:sz="0" w:space="0" w:color="auto"/>
            <w:bottom w:val="none" w:sz="0" w:space="0" w:color="auto"/>
            <w:right w:val="none" w:sz="0" w:space="0" w:color="auto"/>
          </w:divBdr>
        </w:div>
        <w:div w:id="1817842419">
          <w:marLeft w:val="0"/>
          <w:marRight w:val="0"/>
          <w:marTop w:val="0"/>
          <w:marBottom w:val="0"/>
          <w:divBdr>
            <w:top w:val="none" w:sz="0" w:space="0" w:color="auto"/>
            <w:left w:val="none" w:sz="0" w:space="0" w:color="auto"/>
            <w:bottom w:val="none" w:sz="0" w:space="0" w:color="auto"/>
            <w:right w:val="none" w:sz="0" w:space="0" w:color="auto"/>
          </w:divBdr>
        </w:div>
        <w:div w:id="148446464">
          <w:marLeft w:val="0"/>
          <w:marRight w:val="0"/>
          <w:marTop w:val="0"/>
          <w:marBottom w:val="0"/>
          <w:divBdr>
            <w:top w:val="none" w:sz="0" w:space="0" w:color="auto"/>
            <w:left w:val="none" w:sz="0" w:space="0" w:color="auto"/>
            <w:bottom w:val="none" w:sz="0" w:space="0" w:color="auto"/>
            <w:right w:val="none" w:sz="0" w:space="0" w:color="auto"/>
          </w:divBdr>
        </w:div>
        <w:div w:id="501238259">
          <w:marLeft w:val="0"/>
          <w:marRight w:val="0"/>
          <w:marTop w:val="0"/>
          <w:marBottom w:val="0"/>
          <w:divBdr>
            <w:top w:val="none" w:sz="0" w:space="0" w:color="auto"/>
            <w:left w:val="none" w:sz="0" w:space="0" w:color="auto"/>
            <w:bottom w:val="none" w:sz="0" w:space="0" w:color="auto"/>
            <w:right w:val="none" w:sz="0" w:space="0" w:color="auto"/>
          </w:divBdr>
        </w:div>
        <w:div w:id="165632410">
          <w:marLeft w:val="0"/>
          <w:marRight w:val="0"/>
          <w:marTop w:val="0"/>
          <w:marBottom w:val="0"/>
          <w:divBdr>
            <w:top w:val="none" w:sz="0" w:space="0" w:color="auto"/>
            <w:left w:val="none" w:sz="0" w:space="0" w:color="auto"/>
            <w:bottom w:val="none" w:sz="0" w:space="0" w:color="auto"/>
            <w:right w:val="none" w:sz="0" w:space="0" w:color="auto"/>
          </w:divBdr>
        </w:div>
        <w:div w:id="163673438">
          <w:marLeft w:val="0"/>
          <w:marRight w:val="0"/>
          <w:marTop w:val="0"/>
          <w:marBottom w:val="0"/>
          <w:divBdr>
            <w:top w:val="none" w:sz="0" w:space="0" w:color="auto"/>
            <w:left w:val="none" w:sz="0" w:space="0" w:color="auto"/>
            <w:bottom w:val="none" w:sz="0" w:space="0" w:color="auto"/>
            <w:right w:val="none" w:sz="0" w:space="0" w:color="auto"/>
          </w:divBdr>
        </w:div>
        <w:div w:id="1255286890">
          <w:marLeft w:val="0"/>
          <w:marRight w:val="0"/>
          <w:marTop w:val="0"/>
          <w:marBottom w:val="0"/>
          <w:divBdr>
            <w:top w:val="none" w:sz="0" w:space="0" w:color="auto"/>
            <w:left w:val="none" w:sz="0" w:space="0" w:color="auto"/>
            <w:bottom w:val="none" w:sz="0" w:space="0" w:color="auto"/>
            <w:right w:val="none" w:sz="0" w:space="0" w:color="auto"/>
          </w:divBdr>
        </w:div>
        <w:div w:id="168445731">
          <w:marLeft w:val="0"/>
          <w:marRight w:val="0"/>
          <w:marTop w:val="0"/>
          <w:marBottom w:val="0"/>
          <w:divBdr>
            <w:top w:val="none" w:sz="0" w:space="0" w:color="auto"/>
            <w:left w:val="none" w:sz="0" w:space="0" w:color="auto"/>
            <w:bottom w:val="none" w:sz="0" w:space="0" w:color="auto"/>
            <w:right w:val="none" w:sz="0" w:space="0" w:color="auto"/>
          </w:divBdr>
        </w:div>
        <w:div w:id="810446441">
          <w:marLeft w:val="0"/>
          <w:marRight w:val="0"/>
          <w:marTop w:val="0"/>
          <w:marBottom w:val="0"/>
          <w:divBdr>
            <w:top w:val="none" w:sz="0" w:space="0" w:color="auto"/>
            <w:left w:val="none" w:sz="0" w:space="0" w:color="auto"/>
            <w:bottom w:val="none" w:sz="0" w:space="0" w:color="auto"/>
            <w:right w:val="none" w:sz="0" w:space="0" w:color="auto"/>
          </w:divBdr>
        </w:div>
        <w:div w:id="1521696496">
          <w:marLeft w:val="0"/>
          <w:marRight w:val="0"/>
          <w:marTop w:val="0"/>
          <w:marBottom w:val="0"/>
          <w:divBdr>
            <w:top w:val="none" w:sz="0" w:space="0" w:color="auto"/>
            <w:left w:val="none" w:sz="0" w:space="0" w:color="auto"/>
            <w:bottom w:val="none" w:sz="0" w:space="0" w:color="auto"/>
            <w:right w:val="none" w:sz="0" w:space="0" w:color="auto"/>
          </w:divBdr>
        </w:div>
        <w:div w:id="299581795">
          <w:marLeft w:val="0"/>
          <w:marRight w:val="0"/>
          <w:marTop w:val="0"/>
          <w:marBottom w:val="0"/>
          <w:divBdr>
            <w:top w:val="none" w:sz="0" w:space="0" w:color="auto"/>
            <w:left w:val="none" w:sz="0" w:space="0" w:color="auto"/>
            <w:bottom w:val="none" w:sz="0" w:space="0" w:color="auto"/>
            <w:right w:val="none" w:sz="0" w:space="0" w:color="auto"/>
          </w:divBdr>
        </w:div>
        <w:div w:id="379671308">
          <w:marLeft w:val="0"/>
          <w:marRight w:val="0"/>
          <w:marTop w:val="0"/>
          <w:marBottom w:val="0"/>
          <w:divBdr>
            <w:top w:val="none" w:sz="0" w:space="0" w:color="auto"/>
            <w:left w:val="none" w:sz="0" w:space="0" w:color="auto"/>
            <w:bottom w:val="none" w:sz="0" w:space="0" w:color="auto"/>
            <w:right w:val="none" w:sz="0" w:space="0" w:color="auto"/>
          </w:divBdr>
        </w:div>
        <w:div w:id="576748787">
          <w:marLeft w:val="0"/>
          <w:marRight w:val="0"/>
          <w:marTop w:val="0"/>
          <w:marBottom w:val="0"/>
          <w:divBdr>
            <w:top w:val="none" w:sz="0" w:space="0" w:color="auto"/>
            <w:left w:val="none" w:sz="0" w:space="0" w:color="auto"/>
            <w:bottom w:val="none" w:sz="0" w:space="0" w:color="auto"/>
            <w:right w:val="none" w:sz="0" w:space="0" w:color="auto"/>
          </w:divBdr>
        </w:div>
        <w:div w:id="297222761">
          <w:marLeft w:val="0"/>
          <w:marRight w:val="0"/>
          <w:marTop w:val="0"/>
          <w:marBottom w:val="0"/>
          <w:divBdr>
            <w:top w:val="none" w:sz="0" w:space="0" w:color="auto"/>
            <w:left w:val="none" w:sz="0" w:space="0" w:color="auto"/>
            <w:bottom w:val="none" w:sz="0" w:space="0" w:color="auto"/>
            <w:right w:val="none" w:sz="0" w:space="0" w:color="auto"/>
          </w:divBdr>
        </w:div>
        <w:div w:id="1677489285">
          <w:marLeft w:val="0"/>
          <w:marRight w:val="0"/>
          <w:marTop w:val="0"/>
          <w:marBottom w:val="0"/>
          <w:divBdr>
            <w:top w:val="none" w:sz="0" w:space="0" w:color="auto"/>
            <w:left w:val="none" w:sz="0" w:space="0" w:color="auto"/>
            <w:bottom w:val="none" w:sz="0" w:space="0" w:color="auto"/>
            <w:right w:val="none" w:sz="0" w:space="0" w:color="auto"/>
          </w:divBdr>
        </w:div>
        <w:div w:id="960040592">
          <w:marLeft w:val="0"/>
          <w:marRight w:val="0"/>
          <w:marTop w:val="0"/>
          <w:marBottom w:val="0"/>
          <w:divBdr>
            <w:top w:val="none" w:sz="0" w:space="0" w:color="auto"/>
            <w:left w:val="none" w:sz="0" w:space="0" w:color="auto"/>
            <w:bottom w:val="none" w:sz="0" w:space="0" w:color="auto"/>
            <w:right w:val="none" w:sz="0" w:space="0" w:color="auto"/>
          </w:divBdr>
        </w:div>
      </w:divsChild>
    </w:div>
    <w:div w:id="1472745951">
      <w:bodyDiv w:val="1"/>
      <w:marLeft w:val="0"/>
      <w:marRight w:val="0"/>
      <w:marTop w:val="0"/>
      <w:marBottom w:val="0"/>
      <w:divBdr>
        <w:top w:val="none" w:sz="0" w:space="0" w:color="auto"/>
        <w:left w:val="none" w:sz="0" w:space="0" w:color="auto"/>
        <w:bottom w:val="none" w:sz="0" w:space="0" w:color="auto"/>
        <w:right w:val="none" w:sz="0" w:space="0" w:color="auto"/>
      </w:divBdr>
      <w:divsChild>
        <w:div w:id="1357466081">
          <w:marLeft w:val="0"/>
          <w:marRight w:val="0"/>
          <w:marTop w:val="0"/>
          <w:marBottom w:val="0"/>
          <w:divBdr>
            <w:top w:val="none" w:sz="0" w:space="0" w:color="auto"/>
            <w:left w:val="none" w:sz="0" w:space="0" w:color="auto"/>
            <w:bottom w:val="none" w:sz="0" w:space="0" w:color="auto"/>
            <w:right w:val="none" w:sz="0" w:space="0" w:color="auto"/>
          </w:divBdr>
        </w:div>
      </w:divsChild>
    </w:div>
    <w:div w:id="1646885186">
      <w:bodyDiv w:val="1"/>
      <w:marLeft w:val="0"/>
      <w:marRight w:val="0"/>
      <w:marTop w:val="0"/>
      <w:marBottom w:val="0"/>
      <w:divBdr>
        <w:top w:val="none" w:sz="0" w:space="0" w:color="auto"/>
        <w:left w:val="none" w:sz="0" w:space="0" w:color="auto"/>
        <w:bottom w:val="none" w:sz="0" w:space="0" w:color="auto"/>
        <w:right w:val="none" w:sz="0" w:space="0" w:color="auto"/>
      </w:divBdr>
      <w:divsChild>
        <w:div w:id="279263322">
          <w:marLeft w:val="0"/>
          <w:marRight w:val="0"/>
          <w:marTop w:val="0"/>
          <w:marBottom w:val="0"/>
          <w:divBdr>
            <w:top w:val="none" w:sz="0" w:space="0" w:color="auto"/>
            <w:left w:val="none" w:sz="0" w:space="0" w:color="auto"/>
            <w:bottom w:val="none" w:sz="0" w:space="0" w:color="auto"/>
            <w:right w:val="none" w:sz="0" w:space="0" w:color="auto"/>
          </w:divBdr>
          <w:divsChild>
            <w:div w:id="2079593303">
              <w:marLeft w:val="0"/>
              <w:marRight w:val="0"/>
              <w:marTop w:val="0"/>
              <w:marBottom w:val="0"/>
              <w:divBdr>
                <w:top w:val="none" w:sz="0" w:space="0" w:color="auto"/>
                <w:left w:val="none" w:sz="0" w:space="0" w:color="auto"/>
                <w:bottom w:val="none" w:sz="0" w:space="0" w:color="auto"/>
                <w:right w:val="none" w:sz="0" w:space="0" w:color="auto"/>
              </w:divBdr>
              <w:divsChild>
                <w:div w:id="457339478">
                  <w:marLeft w:val="0"/>
                  <w:marRight w:val="0"/>
                  <w:marTop w:val="0"/>
                  <w:marBottom w:val="0"/>
                  <w:divBdr>
                    <w:top w:val="none" w:sz="0" w:space="0" w:color="auto"/>
                    <w:left w:val="none" w:sz="0" w:space="0" w:color="auto"/>
                    <w:bottom w:val="none" w:sz="0" w:space="0" w:color="auto"/>
                    <w:right w:val="none" w:sz="0" w:space="0" w:color="auto"/>
                  </w:divBdr>
                  <w:divsChild>
                    <w:div w:id="13470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10846">
      <w:bodyDiv w:val="1"/>
      <w:marLeft w:val="0"/>
      <w:marRight w:val="0"/>
      <w:marTop w:val="0"/>
      <w:marBottom w:val="0"/>
      <w:divBdr>
        <w:top w:val="none" w:sz="0" w:space="0" w:color="auto"/>
        <w:left w:val="none" w:sz="0" w:space="0" w:color="auto"/>
        <w:bottom w:val="none" w:sz="0" w:space="0" w:color="auto"/>
        <w:right w:val="none" w:sz="0" w:space="0" w:color="auto"/>
      </w:divBdr>
    </w:div>
    <w:div w:id="1748185709">
      <w:bodyDiv w:val="1"/>
      <w:marLeft w:val="0"/>
      <w:marRight w:val="0"/>
      <w:marTop w:val="0"/>
      <w:marBottom w:val="0"/>
      <w:divBdr>
        <w:top w:val="none" w:sz="0" w:space="0" w:color="auto"/>
        <w:left w:val="none" w:sz="0" w:space="0" w:color="auto"/>
        <w:bottom w:val="none" w:sz="0" w:space="0" w:color="auto"/>
        <w:right w:val="none" w:sz="0" w:space="0" w:color="auto"/>
      </w:divBdr>
    </w:div>
    <w:div w:id="1855336656">
      <w:bodyDiv w:val="1"/>
      <w:marLeft w:val="0"/>
      <w:marRight w:val="0"/>
      <w:marTop w:val="0"/>
      <w:marBottom w:val="0"/>
      <w:divBdr>
        <w:top w:val="none" w:sz="0" w:space="0" w:color="auto"/>
        <w:left w:val="none" w:sz="0" w:space="0" w:color="auto"/>
        <w:bottom w:val="none" w:sz="0" w:space="0" w:color="auto"/>
        <w:right w:val="none" w:sz="0" w:space="0" w:color="auto"/>
      </w:divBdr>
    </w:div>
    <w:div w:id="213242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java&#36164;&#26009;\MyBatis%20&#20013;&#25991;&#24110;&#21161;&#25991;&#26723;\mybatis.CHM::/configuration.html" TargetMode="External"/><Relationship Id="rId13" Type="http://schemas.openxmlformats.org/officeDocument/2006/relationships/hyperlink" Target="mk:@MSITStore:D:\java&#36164;&#26009;\MyBatis%20&#20013;&#25991;&#24110;&#21161;&#25991;&#26723;\mybatis.CHM::/configuration.html" TargetMode="External"/><Relationship Id="rId3" Type="http://schemas.openxmlformats.org/officeDocument/2006/relationships/settings" Target="settings.xml"/><Relationship Id="rId7" Type="http://schemas.openxmlformats.org/officeDocument/2006/relationships/hyperlink" Target="mk:@MSITStore:D:\java&#36164;&#26009;\MyBatis%20&#20013;&#25991;&#24110;&#21161;&#25991;&#26723;\mybatis.CHM::/configuration.html" TargetMode="External"/><Relationship Id="rId12" Type="http://schemas.openxmlformats.org/officeDocument/2006/relationships/hyperlink" Target="mk:@MSITStore:D:\java&#36164;&#26009;\MyBatis%20&#20013;&#25991;&#24110;&#21161;&#25991;&#26723;\mybatis.CHM::/configur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k:@MSITStore:D:\java&#36164;&#26009;\MyBatis%20&#20013;&#25991;&#24110;&#21161;&#25991;&#26723;\mybatis.CHM::/configuration.html" TargetMode="External"/><Relationship Id="rId11" Type="http://schemas.openxmlformats.org/officeDocument/2006/relationships/hyperlink" Target="mk:@MSITStore:D:\java&#36164;&#26009;\MyBatis%20&#20013;&#25991;&#24110;&#21161;&#25991;&#26723;\mybatis.CHM::/configuration.html"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mk:@MSITStore:D:\java&#36164;&#26009;\MyBatis%20&#20013;&#25991;&#24110;&#21161;&#25991;&#26723;\mybatis.CHM::/configuration.html" TargetMode="External"/><Relationship Id="rId4" Type="http://schemas.openxmlformats.org/officeDocument/2006/relationships/webSettings" Target="webSettings.xml"/><Relationship Id="rId9" Type="http://schemas.openxmlformats.org/officeDocument/2006/relationships/hyperlink" Target="mk:@MSITStore:D:\java&#36164;&#26009;\MyBatis%20&#20013;&#25991;&#24110;&#21161;&#25991;&#26723;\mybatis.CHM::/configuration.html" TargetMode="External"/><Relationship Id="rId14" Type="http://schemas.openxmlformats.org/officeDocument/2006/relationships/hyperlink" Target="mk:@MSITStore:D:\java&#36164;&#26009;\MyBatis%20&#20013;&#25991;&#24110;&#21161;&#25991;&#26723;\mybatis.CHM::/configu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544</Words>
  <Characters>3105</Characters>
  <Application>Microsoft Office Word</Application>
  <DocSecurity>0</DocSecurity>
  <Lines>25</Lines>
  <Paragraphs>7</Paragraphs>
  <ScaleCrop>false</ScaleCrop>
  <Company>Microsoft</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dc:creator>
  <cp:keywords/>
  <dc:description/>
  <cp:lastModifiedBy>mys</cp:lastModifiedBy>
  <cp:revision>7</cp:revision>
  <dcterms:created xsi:type="dcterms:W3CDTF">2020-06-03T14:31:00Z</dcterms:created>
  <dcterms:modified xsi:type="dcterms:W3CDTF">2020-06-13T15:30:00Z</dcterms:modified>
</cp:coreProperties>
</file>