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644" w:rsidRPr="005B79A8" w:rsidRDefault="004E1644">
      <w:pPr>
        <w:rPr>
          <w:b/>
          <w:sz w:val="28"/>
        </w:rPr>
      </w:pPr>
      <w:proofErr w:type="spellStart"/>
      <w:r w:rsidRPr="005B79A8">
        <w:rPr>
          <w:b/>
          <w:sz w:val="28"/>
        </w:rPr>
        <w:t>TCMB_CurrencyRates</w:t>
      </w:r>
      <w:proofErr w:type="spellEnd"/>
      <w:r w:rsidR="005B79A8">
        <w:rPr>
          <w:b/>
          <w:sz w:val="28"/>
        </w:rPr>
        <w:t xml:space="preserve"> </w:t>
      </w:r>
      <w:proofErr w:type="spellStart"/>
      <w:r w:rsidR="005B79A8">
        <w:rPr>
          <w:b/>
          <w:sz w:val="28"/>
        </w:rPr>
        <w:t>modül</w:t>
      </w:r>
      <w:proofErr w:type="spellEnd"/>
      <w:r w:rsidRPr="005B79A8">
        <w:rPr>
          <w:b/>
          <w:sz w:val="28"/>
        </w:rPr>
        <w:t xml:space="preserve"> </w:t>
      </w:r>
      <w:proofErr w:type="spellStart"/>
      <w:r w:rsidRPr="005B79A8">
        <w:rPr>
          <w:b/>
          <w:sz w:val="28"/>
        </w:rPr>
        <w:t>kurulum</w:t>
      </w:r>
      <w:r w:rsidR="005B79A8">
        <w:rPr>
          <w:b/>
          <w:sz w:val="28"/>
        </w:rPr>
        <w:t>u</w:t>
      </w:r>
      <w:proofErr w:type="spellEnd"/>
    </w:p>
    <w:p w:rsidR="004E1644" w:rsidRDefault="004E1644" w:rsidP="004E1644">
      <w:pPr>
        <w:pStyle w:val="ListParagraph"/>
        <w:numPr>
          <w:ilvl w:val="0"/>
          <w:numId w:val="1"/>
        </w:numPr>
      </w:pPr>
      <w:r w:rsidRPr="004E1644">
        <w:t>../</w:t>
      </w:r>
      <w:proofErr w:type="spellStart"/>
      <w:r w:rsidRPr="004E1644">
        <w:t>Upgrade_for_TCMB_CurrencyRates</w:t>
      </w:r>
      <w:proofErr w:type="spellEnd"/>
      <w:r w:rsidRPr="004E1644">
        <w:t>/</w:t>
      </w:r>
      <w:r w:rsidRPr="00B9505A">
        <w:rPr>
          <w:b/>
        </w:rPr>
        <w:t>python-3.7.6-amd64.exe</w:t>
      </w:r>
      <w:r w:rsidRPr="004E1644">
        <w:t xml:space="preserve"> </w:t>
      </w:r>
      <w:proofErr w:type="spellStart"/>
      <w:r w:rsidRPr="004E1644">
        <w:t>linkinden</w:t>
      </w:r>
      <w:proofErr w:type="spellEnd"/>
      <w:r w:rsidRPr="004E1644">
        <w:t xml:space="preserve"> Python </w:t>
      </w:r>
      <w:proofErr w:type="spellStart"/>
      <w:r w:rsidRPr="004E1644">
        <w:t>kurulmalıdır</w:t>
      </w:r>
      <w:proofErr w:type="spellEnd"/>
      <w:r w:rsidRPr="004E1644">
        <w:t>.</w:t>
      </w:r>
    </w:p>
    <w:p w:rsidR="004E1644" w:rsidRDefault="00174B48" w:rsidP="00174B48">
      <w:pPr>
        <w:pStyle w:val="ListParagraph"/>
        <w:numPr>
          <w:ilvl w:val="1"/>
          <w:numId w:val="1"/>
        </w:numPr>
      </w:pPr>
      <w:proofErr w:type="spellStart"/>
      <w:r>
        <w:t>Varsayılan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lokasyonu</w:t>
      </w:r>
      <w:proofErr w:type="spellEnd"/>
      <w:r>
        <w:t xml:space="preserve"> “E:/Python” dır.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seçildiğinde</w:t>
      </w:r>
      <w:proofErr w:type="spellEnd"/>
      <w:r>
        <w:t xml:space="preserve"> </w:t>
      </w:r>
      <w:proofErr w:type="spellStart"/>
      <w:r w:rsidRPr="00174B48">
        <w:rPr>
          <w:b/>
        </w:rPr>
        <w:t>TCMB_Data_Import_CurrencyRates_from_TCMB_EVDS</w:t>
      </w:r>
      <w:proofErr w:type="spellEnd"/>
      <w:r>
        <w:rPr>
          <w:b/>
        </w:rPr>
        <w:t xml:space="preserve">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pyExe</w:t>
      </w:r>
      <w:proofErr w:type="spellEnd"/>
      <w:r>
        <w:t xml:space="preserve">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değişmelidir</w:t>
      </w:r>
      <w:proofErr w:type="spellEnd"/>
      <w:r>
        <w:t>.</w:t>
      </w:r>
    </w:p>
    <w:p w:rsidR="00B9505A" w:rsidRDefault="00B9505A" w:rsidP="00B9505A">
      <w:pPr>
        <w:ind w:left="1080"/>
      </w:pPr>
    </w:p>
    <w:p w:rsidR="005B79A8" w:rsidRDefault="005B79A8" w:rsidP="005B79A8">
      <w:pPr>
        <w:pStyle w:val="ListParagraph"/>
        <w:numPr>
          <w:ilvl w:val="0"/>
          <w:numId w:val="1"/>
        </w:numPr>
      </w:pPr>
      <w:r>
        <w:t>..</w:t>
      </w:r>
      <w:r w:rsidRPr="00174B48">
        <w:t>\</w:t>
      </w:r>
      <w:proofErr w:type="spellStart"/>
      <w:r w:rsidRPr="00174B48">
        <w:t>Upgrade_for_TCMB_CurrencyRates</w:t>
      </w:r>
      <w:proofErr w:type="spellEnd"/>
      <w:r>
        <w:t xml:space="preserve"> </w:t>
      </w:r>
      <w:proofErr w:type="spellStart"/>
      <w:r>
        <w:t>klasöründe</w:t>
      </w:r>
      <w:proofErr w:type="spellEnd"/>
      <w:r>
        <w:t xml:space="preserve"> </w:t>
      </w:r>
    </w:p>
    <w:p w:rsidR="005B79A8" w:rsidRDefault="005B79A8" w:rsidP="005B79A8">
      <w:pPr>
        <w:pStyle w:val="ListParagraph"/>
        <w:rPr>
          <w:b/>
        </w:rPr>
      </w:pPr>
      <w:proofErr w:type="gramStart"/>
      <w:r w:rsidRPr="00174B48">
        <w:rPr>
          <w:b/>
        </w:rPr>
        <w:t>pip</w:t>
      </w:r>
      <w:proofErr w:type="gramEnd"/>
      <w:r w:rsidRPr="00174B48">
        <w:rPr>
          <w:b/>
        </w:rPr>
        <w:t xml:space="preserve"> install -r </w:t>
      </w:r>
      <w:proofErr w:type="spellStart"/>
      <w:r w:rsidRPr="00174B48">
        <w:rPr>
          <w:b/>
        </w:rPr>
        <w:t>Python_Packages</w:t>
      </w:r>
      <w:proofErr w:type="spellEnd"/>
      <w:r w:rsidRPr="00174B48">
        <w:rPr>
          <w:b/>
        </w:rPr>
        <w:t xml:space="preserve">/requirements.txt --no-index --find-links </w:t>
      </w:r>
      <w:proofErr w:type="spellStart"/>
      <w:r w:rsidRPr="00174B48">
        <w:rPr>
          <w:b/>
        </w:rPr>
        <w:t>Python_Packages</w:t>
      </w:r>
      <w:proofErr w:type="spellEnd"/>
    </w:p>
    <w:p w:rsidR="00174B48" w:rsidRDefault="005B79A8" w:rsidP="005B79A8">
      <w:pPr>
        <w:pStyle w:val="ListParagraph"/>
      </w:pPr>
      <w:proofErr w:type="spellStart"/>
      <w:proofErr w:type="gramStart"/>
      <w:r>
        <w:t>komutu</w:t>
      </w:r>
      <w:proofErr w:type="spellEnd"/>
      <w:proofErr w:type="gram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Pr="00174B48">
        <w:t>Python_Packages</w:t>
      </w:r>
      <w:proofErr w:type="spellEnd"/>
      <w:r>
        <w:t xml:space="preserve"> </w:t>
      </w:r>
      <w:proofErr w:type="spellStart"/>
      <w:r>
        <w:t>klasöründeki</w:t>
      </w:r>
      <w:proofErr w:type="spellEnd"/>
      <w:r>
        <w:t xml:space="preserve"> </w:t>
      </w:r>
      <w:proofErr w:type="spellStart"/>
      <w:r>
        <w:t>paketler</w:t>
      </w:r>
      <w:proofErr w:type="spellEnd"/>
      <w:r>
        <w:t xml:space="preserve"> </w:t>
      </w:r>
      <w:proofErr w:type="spellStart"/>
      <w:r>
        <w:t>yüklenmelidir</w:t>
      </w:r>
      <w:proofErr w:type="spellEnd"/>
      <w:r>
        <w:t>.</w:t>
      </w:r>
    </w:p>
    <w:p w:rsidR="005B79A8" w:rsidRPr="004E1644" w:rsidRDefault="005B79A8" w:rsidP="005B79A8">
      <w:pPr>
        <w:pStyle w:val="ListParagraph"/>
      </w:pPr>
    </w:p>
    <w:p w:rsidR="00174B48" w:rsidRDefault="00177032" w:rsidP="00174B48">
      <w:pPr>
        <w:pStyle w:val="ListParagraph"/>
        <w:numPr>
          <w:ilvl w:val="0"/>
          <w:numId w:val="1"/>
        </w:numPr>
      </w:pPr>
      <w:proofErr w:type="spellStart"/>
      <w:r w:rsidRPr="00177032">
        <w:t>Upgrade_for_TCMB_CurrencyRates</w:t>
      </w:r>
      <w:proofErr w:type="spellEnd"/>
      <w:r>
        <w:t>/TM1Config/</w:t>
      </w:r>
      <w:r w:rsidRPr="00177032">
        <w:t>py_config</w:t>
      </w:r>
      <w:r>
        <w:t xml:space="preserve">.ini </w:t>
      </w:r>
      <w:proofErr w:type="spellStart"/>
      <w:r>
        <w:t>dosyasında</w:t>
      </w:r>
      <w:proofErr w:type="spellEnd"/>
      <w:r>
        <w:t xml:space="preserve"> </w:t>
      </w:r>
      <w:r w:rsidRPr="00177032">
        <w:rPr>
          <w:b/>
        </w:rPr>
        <w:t>tm1srv1</w:t>
      </w:r>
      <w:r>
        <w:rPr>
          <w:b/>
        </w:rPr>
        <w:t xml:space="preserve"> </w:t>
      </w:r>
      <w:proofErr w:type="spellStart"/>
      <w:r>
        <w:t>altındaki</w:t>
      </w:r>
      <w:proofErr w:type="spellEnd"/>
      <w:r>
        <w:t xml:space="preserve"> </w:t>
      </w:r>
      <w:proofErr w:type="spellStart"/>
      <w:r>
        <w:t>konfigurasyonlar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serverla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değiştirilmelidir</w:t>
      </w:r>
      <w:proofErr w:type="spellEnd"/>
      <w:r>
        <w:t>.</w:t>
      </w:r>
    </w:p>
    <w:p w:rsidR="005B79A8" w:rsidRDefault="005B79A8" w:rsidP="005B79A8">
      <w:pPr>
        <w:pStyle w:val="ListParagraph"/>
      </w:pPr>
    </w:p>
    <w:p w:rsidR="00177032" w:rsidRDefault="00177032" w:rsidP="00C51BC7">
      <w:pPr>
        <w:pStyle w:val="ListParagraph"/>
        <w:numPr>
          <w:ilvl w:val="0"/>
          <w:numId w:val="1"/>
        </w:numPr>
      </w:pP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hem EVDS API key hem de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datayı</w:t>
      </w:r>
      <w:proofErr w:type="spellEnd"/>
      <w:r>
        <w:t xml:space="preserve"> </w:t>
      </w:r>
      <w:proofErr w:type="spellStart"/>
      <w:r>
        <w:t>içeriye</w:t>
      </w:r>
      <w:proofErr w:type="spellEnd"/>
      <w:r>
        <w:t xml:space="preserve"> </w:t>
      </w:r>
      <w:proofErr w:type="spellStart"/>
      <w:proofErr w:type="gramStart"/>
      <w:r>
        <w:t>alan</w:t>
      </w:r>
      <w:proofErr w:type="spellEnd"/>
      <w:proofErr w:type="gram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şifresi</w:t>
      </w:r>
      <w:proofErr w:type="spellEnd"/>
      <w:r>
        <w:t xml:space="preserve"> Windows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Yöneticisine</w:t>
      </w:r>
      <w:proofErr w:type="spellEnd"/>
      <w:r>
        <w:t xml:space="preserve"> </w:t>
      </w:r>
      <w:proofErr w:type="spellStart"/>
      <w:r>
        <w:t>kaydedilmelidir</w:t>
      </w:r>
      <w:proofErr w:type="spellEnd"/>
      <w:r>
        <w:t>.</w:t>
      </w:r>
    </w:p>
    <w:p w:rsidR="00C51BC7" w:rsidRDefault="00C51BC7" w:rsidP="00C51BC7">
      <w:pPr>
        <w:pStyle w:val="ListParagraph"/>
      </w:pPr>
    </w:p>
    <w:p w:rsidR="00C51BC7" w:rsidRDefault="00C51BC7" w:rsidP="00C51BC7">
      <w:pPr>
        <w:pStyle w:val="ListParagraph"/>
        <w:numPr>
          <w:ilvl w:val="1"/>
          <w:numId w:val="1"/>
        </w:numPr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kimlikler</w:t>
      </w:r>
      <w:proofErr w:type="spellEnd"/>
      <w:r>
        <w:t xml:space="preserve"> </w:t>
      </w:r>
      <w:proofErr w:type="spellStart"/>
      <w:r>
        <w:t>ekteki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renklendirildiği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oluşturulmalıdır</w:t>
      </w:r>
      <w:proofErr w:type="spellEnd"/>
      <w:r>
        <w:t>.</w:t>
      </w:r>
    </w:p>
    <w:p w:rsidR="00177032" w:rsidRDefault="00177032" w:rsidP="00177032">
      <w:pPr>
        <w:ind w:left="360"/>
      </w:pPr>
      <w:r>
        <w:rPr>
          <w:noProof/>
        </w:rPr>
        <w:lastRenderedPageBreak/>
        <w:drawing>
          <wp:inline distT="0" distB="0" distL="0" distR="0" wp14:anchorId="70111BC4" wp14:editId="2CFF80D1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2" w:rsidRDefault="00177032" w:rsidP="00177032">
      <w:pPr>
        <w:pStyle w:val="ListParagraph"/>
        <w:numPr>
          <w:ilvl w:val="1"/>
          <w:numId w:val="1"/>
        </w:numPr>
      </w:pPr>
      <w:r>
        <w:t xml:space="preserve">EVDS API key,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linkten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oluşturarak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</w:t>
      </w:r>
    </w:p>
    <w:p w:rsidR="00C51BC7" w:rsidRDefault="00B9505A" w:rsidP="00C51BC7">
      <w:pPr>
        <w:pStyle w:val="ListParagraph"/>
        <w:numPr>
          <w:ilvl w:val="2"/>
          <w:numId w:val="1"/>
        </w:numPr>
      </w:pPr>
      <w:hyperlink r:id="rId6" w:history="1">
        <w:r w:rsidR="00177032">
          <w:rPr>
            <w:rStyle w:val="Hyperlink"/>
          </w:rPr>
          <w:t>https://evds2.tcmb.gov.tr/index.php?/evds/login</w:t>
        </w:r>
      </w:hyperlink>
    </w:p>
    <w:p w:rsidR="0083164A" w:rsidRDefault="002D190E" w:rsidP="0083164A">
      <w:r>
        <w:t xml:space="preserve"> </w:t>
      </w:r>
    </w:p>
    <w:p w:rsidR="0083164A" w:rsidRDefault="0083164A" w:rsidP="0083164A">
      <w:pPr>
        <w:pStyle w:val="ListParagraph"/>
        <w:numPr>
          <w:ilvl w:val="0"/>
          <w:numId w:val="1"/>
        </w:numPr>
      </w:pPr>
      <w:proofErr w:type="spellStart"/>
      <w:r>
        <w:t>Sonrasında</w:t>
      </w:r>
      <w:proofErr w:type="spellEnd"/>
      <w:r>
        <w:t xml:space="preserve"> </w:t>
      </w:r>
      <w:proofErr w:type="spellStart"/>
      <w:r>
        <w:t>alışılagelmiş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 w:rsidRPr="0083164A">
        <w:rPr>
          <w:b/>
        </w:rPr>
        <w:t>Upgrade_for_TCMB_CurrencyRates</w:t>
      </w:r>
      <w:proofErr w:type="spellEnd"/>
      <w:r>
        <w:rPr>
          <w:b/>
        </w:rPr>
        <w:t xml:space="preserve"> </w:t>
      </w:r>
      <w:proofErr w:type="spellStart"/>
      <w:r>
        <w:t>klasöründen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</w:t>
      </w:r>
      <w:proofErr w:type="spellStart"/>
      <w:r>
        <w:t>taşınıp</w:t>
      </w:r>
      <w:proofErr w:type="spellEnd"/>
      <w:r>
        <w:t xml:space="preserve"> server restart </w:t>
      </w:r>
      <w:proofErr w:type="spellStart"/>
      <w:r>
        <w:t>edildikten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 w:rsidRPr="0083164A">
        <w:rPr>
          <w:b/>
        </w:rPr>
        <w:t>TCMB_Upgrade_for_TCMB_CurrencyRates</w:t>
      </w:r>
      <w:proofErr w:type="spellEnd"/>
      <w:r>
        <w:rPr>
          <w:b/>
        </w:rP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çalıştırılmalıdır</w:t>
      </w:r>
      <w:proofErr w:type="spellEnd"/>
      <w:r>
        <w:t>.</w:t>
      </w:r>
    </w:p>
    <w:p w:rsidR="0083164A" w:rsidRDefault="0083164A" w:rsidP="0083164A">
      <w:pPr>
        <w:pStyle w:val="ListParagraph"/>
        <w:numPr>
          <w:ilvl w:val="1"/>
          <w:numId w:val="1"/>
        </w:numPr>
      </w:pPr>
      <w:proofErr w:type="spellStart"/>
      <w:r>
        <w:t>İşlem</w:t>
      </w:r>
      <w:proofErr w:type="spellEnd"/>
      <w:r>
        <w:t xml:space="preserve"> ilk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ufak</w:t>
      </w:r>
      <w:proofErr w:type="spellEnd"/>
      <w:r>
        <w:t xml:space="preserve"> </w:t>
      </w:r>
      <w:proofErr w:type="spellStart"/>
      <w:r>
        <w:t>hatalar</w:t>
      </w:r>
      <w:proofErr w:type="spellEnd"/>
      <w:r>
        <w:t xml:space="preserve"> </w:t>
      </w:r>
      <w:proofErr w:type="spellStart"/>
      <w:r>
        <w:t>verecektir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çalıştırılmalıdır</w:t>
      </w:r>
      <w:proofErr w:type="spellEnd"/>
      <w:r>
        <w:t xml:space="preserve">. </w:t>
      </w:r>
      <w:proofErr w:type="spellStart"/>
      <w:r>
        <w:t>İkinci</w:t>
      </w:r>
      <w:proofErr w:type="spellEnd"/>
      <w:r>
        <w:t xml:space="preserve"> </w:t>
      </w:r>
      <w:proofErr w:type="spellStart"/>
      <w:r>
        <w:t>çalıştırma</w:t>
      </w:r>
      <w:proofErr w:type="spellEnd"/>
      <w:r>
        <w:t xml:space="preserve"> da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tamamlanmalıdır</w:t>
      </w:r>
      <w:proofErr w:type="spellEnd"/>
      <w:r>
        <w:t>.</w:t>
      </w:r>
    </w:p>
    <w:p w:rsidR="0083164A" w:rsidRDefault="0083164A" w:rsidP="0083164A">
      <w:pPr>
        <w:pStyle w:val="ListParagraph"/>
        <w:numPr>
          <w:ilvl w:val="0"/>
          <w:numId w:val="1"/>
        </w:numPr>
      </w:pPr>
      <w:r>
        <w:t xml:space="preserve">Default </w:t>
      </w:r>
      <w:proofErr w:type="spellStart"/>
      <w:r>
        <w:t>küp</w:t>
      </w:r>
      <w:proofErr w:type="spellEnd"/>
      <w:r>
        <w:t xml:space="preserve"> </w:t>
      </w:r>
      <w:proofErr w:type="spellStart"/>
      <w:r>
        <w:t>görünümünün</w:t>
      </w:r>
      <w:proofErr w:type="spellEnd"/>
      <w:r>
        <w:t xml:space="preserve"> </w:t>
      </w:r>
      <w:proofErr w:type="spellStart"/>
      <w:r>
        <w:t>oluşması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upgrade </w:t>
      </w:r>
      <w:proofErr w:type="spellStart"/>
      <w:r>
        <w:t>sonrası</w:t>
      </w:r>
      <w:proofErr w:type="spellEnd"/>
      <w:r>
        <w:t xml:space="preserve"> server restart </w:t>
      </w:r>
      <w:proofErr w:type="spellStart"/>
      <w:r>
        <w:t>edilmelidir</w:t>
      </w:r>
      <w:proofErr w:type="spellEnd"/>
      <w:r>
        <w:t>.</w:t>
      </w:r>
    </w:p>
    <w:p w:rsidR="00254E5E" w:rsidRDefault="00254E5E" w:rsidP="0083164A">
      <w:pPr>
        <w:pStyle w:val="ListParagraph"/>
        <w:numPr>
          <w:ilvl w:val="0"/>
          <w:numId w:val="1"/>
        </w:numPr>
      </w:pP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 w:rsidR="00D475A5">
        <w:t xml:space="preserve"> </w:t>
      </w:r>
      <w:proofErr w:type="spellStart"/>
      <w:r w:rsidR="00D475A5">
        <w:t>komutlar</w:t>
      </w:r>
      <w:proofErr w:type="spellEnd"/>
      <w:r w:rsidR="00D475A5">
        <w:t xml:space="preserve"> TM1 </w:t>
      </w:r>
      <w:proofErr w:type="spellStart"/>
      <w:r w:rsidR="00D475A5">
        <w:t>Server’ı</w:t>
      </w:r>
      <w:proofErr w:type="spellEnd"/>
      <w:r w:rsidR="00D475A5">
        <w:t xml:space="preserve"> Local System Account </w:t>
      </w:r>
      <w:proofErr w:type="spellStart"/>
      <w:r w:rsidR="00D475A5">
        <w:t>olduğunda</w:t>
      </w:r>
      <w:proofErr w:type="spellEnd"/>
      <w:r w:rsidR="00D475A5">
        <w:t xml:space="preserve"> </w:t>
      </w:r>
      <w:proofErr w:type="spellStart"/>
      <w:r w:rsidR="00D475A5">
        <w:t>çalışmıyor</w:t>
      </w:r>
      <w:proofErr w:type="spellEnd"/>
      <w:r w:rsidR="00D475A5">
        <w:t xml:space="preserve">, </w:t>
      </w:r>
      <w:proofErr w:type="spellStart"/>
      <w:r w:rsidR="00D475A5">
        <w:t>bu</w:t>
      </w:r>
      <w:proofErr w:type="spellEnd"/>
      <w:r w:rsidR="00D475A5">
        <w:t xml:space="preserve"> </w:t>
      </w:r>
      <w:proofErr w:type="spellStart"/>
      <w:r w:rsidR="00D475A5">
        <w:t>durumda</w:t>
      </w:r>
      <w:proofErr w:type="spellEnd"/>
      <w:r w:rsidR="00D475A5">
        <w:t xml:space="preserve"> </w:t>
      </w:r>
      <w:proofErr w:type="spellStart"/>
      <w:r w:rsidR="00D475A5">
        <w:t>komutları</w:t>
      </w:r>
      <w:proofErr w:type="spellEnd"/>
      <w:r w:rsidR="00D475A5">
        <w:t xml:space="preserve"> </w:t>
      </w:r>
      <w:proofErr w:type="spellStart"/>
      <w:r w:rsidR="00D475A5">
        <w:t>çalıştırabilen</w:t>
      </w:r>
      <w:proofErr w:type="spellEnd"/>
      <w:r w:rsidR="00D475A5">
        <w:t xml:space="preserve"> </w:t>
      </w:r>
      <w:proofErr w:type="spellStart"/>
      <w:r w:rsidR="00D475A5">
        <w:t>bir</w:t>
      </w:r>
      <w:proofErr w:type="spellEnd"/>
      <w:r w:rsidR="00D475A5">
        <w:t xml:space="preserve"> </w:t>
      </w:r>
      <w:proofErr w:type="spellStart"/>
      <w:r w:rsidR="00D475A5">
        <w:t>kullanıcı</w:t>
      </w:r>
      <w:proofErr w:type="spellEnd"/>
      <w:r w:rsidR="00D475A5">
        <w:t xml:space="preserve"> Local System Account </w:t>
      </w:r>
      <w:proofErr w:type="spellStart"/>
      <w:r>
        <w:t>yerine</w:t>
      </w:r>
      <w:proofErr w:type="spellEnd"/>
      <w:r>
        <w:t xml:space="preserve"> “</w:t>
      </w:r>
      <w:proofErr w:type="spellStart"/>
      <w:r>
        <w:t>Services”ten</w:t>
      </w:r>
      <w:proofErr w:type="spellEnd"/>
      <w:r>
        <w:t xml:space="preserve"> </w:t>
      </w:r>
      <w:proofErr w:type="spellStart"/>
      <w:r>
        <w:t>belirlenmelidir</w:t>
      </w:r>
      <w:proofErr w:type="spellEnd"/>
      <w:r>
        <w:t>.</w:t>
      </w:r>
    </w:p>
    <w:p w:rsidR="00254E5E" w:rsidRPr="005B79A8" w:rsidRDefault="00254E5E" w:rsidP="00254E5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Kurları</w:t>
      </w:r>
      <w:proofErr w:type="spellEnd"/>
      <w:r>
        <w:t xml:space="preserve"> </w:t>
      </w:r>
      <w:proofErr w:type="spellStart"/>
      <w:r>
        <w:t>çekebilmek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254E5E">
        <w:rPr>
          <w:b/>
        </w:rPr>
        <w:t>TCMB_Data_Import_CurrencyRates_from_TCMB_EVDS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parametrelerle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174B48" w:rsidRPr="00B9505A" w:rsidRDefault="005B79A8" w:rsidP="002D190E">
      <w:pPr>
        <w:pStyle w:val="ListParagraph"/>
        <w:numPr>
          <w:ilvl w:val="0"/>
          <w:numId w:val="1"/>
        </w:numPr>
      </w:pPr>
      <w:proofErr w:type="spellStart"/>
      <w:r w:rsidRPr="005B79A8">
        <w:t>Yine</w:t>
      </w:r>
      <w:proofErr w:type="spellEnd"/>
      <w:r w:rsidRPr="005B79A8">
        <w:t xml:space="preserve"> </w:t>
      </w:r>
      <w:proofErr w:type="spellStart"/>
      <w:r w:rsidRPr="005B79A8">
        <w:t>k</w:t>
      </w:r>
      <w:r>
        <w:t>ur</w:t>
      </w:r>
      <w:proofErr w:type="spellEnd"/>
      <w:r>
        <w:t xml:space="preserve"> </w:t>
      </w:r>
      <w:proofErr w:type="spellStart"/>
      <w:r>
        <w:t>datasını</w:t>
      </w:r>
      <w:proofErr w:type="spellEnd"/>
      <w:r>
        <w:t xml:space="preserve"> </w:t>
      </w:r>
      <w:proofErr w:type="spellStart"/>
      <w:r>
        <w:t>içeri</w:t>
      </w:r>
      <w:proofErr w:type="spellEnd"/>
      <w:r>
        <w:t xml:space="preserve"> </w:t>
      </w:r>
      <w:proofErr w:type="spellStart"/>
      <w:r>
        <w:t>alabilmek</w:t>
      </w:r>
      <w:proofErr w:type="spellEnd"/>
      <w:r>
        <w:t xml:space="preserve"> </w:t>
      </w:r>
      <w:proofErr w:type="spellStart"/>
      <w:r>
        <w:t>için</w:t>
      </w:r>
      <w:proofErr w:type="spellEnd"/>
      <w:r w:rsidRPr="005B79A8">
        <w:t xml:space="preserve"> </w:t>
      </w:r>
      <w:hyperlink r:id="rId7" w:history="1">
        <w:r w:rsidRPr="005B79A8">
          <w:rPr>
            <w:b/>
          </w:rPr>
          <w:t>https://evds2.tcmb.gov.tr/service/evds/</w:t>
        </w:r>
      </w:hyperlink>
      <w:r w:rsidRPr="005B79A8">
        <w:t xml:space="preserve"> </w:t>
      </w:r>
      <w:proofErr w:type="spellStart"/>
      <w:r w:rsidRPr="005B79A8">
        <w:t>ve</w:t>
      </w:r>
      <w:proofErr w:type="spellEnd"/>
      <w:r w:rsidRPr="005B79A8">
        <w:t xml:space="preserve"> </w:t>
      </w:r>
      <w:proofErr w:type="spellStart"/>
      <w:r w:rsidRPr="005B79A8">
        <w:t>bağlı</w:t>
      </w:r>
      <w:proofErr w:type="spellEnd"/>
      <w:r w:rsidRPr="005B79A8">
        <w:t xml:space="preserve"> alt </w:t>
      </w:r>
      <w:proofErr w:type="spellStart"/>
      <w:r w:rsidRPr="005B79A8">
        <w:t>adreslerin</w:t>
      </w:r>
      <w:proofErr w:type="spellEnd"/>
      <w:r w:rsidRPr="005B79A8">
        <w:t xml:space="preserve"> internet </w:t>
      </w:r>
      <w:proofErr w:type="spellStart"/>
      <w:r w:rsidRPr="005B79A8">
        <w:t>erişimine</w:t>
      </w:r>
      <w:proofErr w:type="spellEnd"/>
      <w:r w:rsidRPr="005B79A8">
        <w:t xml:space="preserve"> </w:t>
      </w:r>
      <w:proofErr w:type="spellStart"/>
      <w:r w:rsidRPr="005B79A8">
        <w:t>açılması</w:t>
      </w:r>
      <w:proofErr w:type="spellEnd"/>
      <w:r w:rsidRPr="005B79A8">
        <w:t xml:space="preserve"> </w:t>
      </w:r>
      <w:proofErr w:type="spellStart"/>
      <w:r w:rsidRPr="005B79A8">
        <w:t>gerekmektedir</w:t>
      </w:r>
      <w:proofErr w:type="spellEnd"/>
      <w:r w:rsidRPr="005B79A8">
        <w:t>.</w:t>
      </w:r>
      <w:bookmarkStart w:id="0" w:name="_GoBack"/>
      <w:bookmarkEnd w:id="0"/>
    </w:p>
    <w:sectPr w:rsidR="00174B48" w:rsidRPr="00B9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0217D"/>
    <w:multiLevelType w:val="hybridMultilevel"/>
    <w:tmpl w:val="FBAA48E0"/>
    <w:lvl w:ilvl="0" w:tplc="3732C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32"/>
    <w:rsid w:val="00174B48"/>
    <w:rsid w:val="00177032"/>
    <w:rsid w:val="002500B4"/>
    <w:rsid w:val="00254E5E"/>
    <w:rsid w:val="002D190E"/>
    <w:rsid w:val="004E1644"/>
    <w:rsid w:val="005B79A8"/>
    <w:rsid w:val="0083164A"/>
    <w:rsid w:val="00B9505A"/>
    <w:rsid w:val="00C51BC7"/>
    <w:rsid w:val="00D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5FE31-AA5A-4FED-AC47-ACFA4963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ds2.tcmb.gov.tr/service/ev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ds2.tcmb.gov.tr/index.php?/evds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2020-06-04T13:15:00Z</dcterms:created>
  <dcterms:modified xsi:type="dcterms:W3CDTF">2020-06-05T11:38:00Z</dcterms:modified>
</cp:coreProperties>
</file>