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4B56B" w14:textId="45BC8271" w:rsidR="003334D3" w:rsidRDefault="006E2705" w:rsidP="005D4394">
      <w:pPr>
        <w:jc w:val="center"/>
        <w:rPr>
          <w:b/>
          <w:bCs/>
          <w:sz w:val="32"/>
          <w:u w:val="single"/>
        </w:rPr>
      </w:pPr>
      <w:r>
        <w:rPr>
          <w:b/>
          <w:bCs/>
          <w:sz w:val="32"/>
          <w:u w:val="single"/>
        </w:rPr>
        <w:t xml:space="preserve">2 </w:t>
      </w:r>
      <w:r w:rsidR="00D3132F">
        <w:rPr>
          <w:b/>
          <w:bCs/>
          <w:sz w:val="32"/>
          <w:u w:val="single"/>
        </w:rPr>
        <w:t>Algebra matriciale</w:t>
      </w:r>
    </w:p>
    <w:p w14:paraId="69B55C7A" w14:textId="262A5B30" w:rsidR="00D3132F" w:rsidRPr="00D3132F" w:rsidRDefault="00D3132F" w:rsidP="005D4394">
      <w:pPr>
        <w:jc w:val="center"/>
        <w:rPr>
          <w:b/>
          <w:bCs/>
          <w:sz w:val="32"/>
          <w:u w:val="single"/>
        </w:rPr>
      </w:pPr>
      <w:r>
        <w:rPr>
          <w:b/>
          <w:bCs/>
          <w:sz w:val="32"/>
          <w:u w:val="single"/>
        </w:rPr>
        <w:t xml:space="preserve">Somma tra matrici e prodotto per </w:t>
      </w:r>
      <w:r w:rsidR="00103296">
        <w:rPr>
          <w:b/>
          <w:bCs/>
          <w:sz w:val="32"/>
          <w:u w:val="single"/>
        </w:rPr>
        <w:t>uno</w:t>
      </w:r>
      <w:r>
        <w:rPr>
          <w:b/>
          <w:bCs/>
          <w:sz w:val="32"/>
          <w:u w:val="single"/>
        </w:rPr>
        <w:t xml:space="preserve"> scalare:</w:t>
      </w:r>
    </w:p>
    <w:p w14:paraId="32D53722" w14:textId="3A62552C" w:rsidR="005D4394" w:rsidRPr="00D06659" w:rsidRDefault="0031381B" w:rsidP="005D4394">
      <w:pPr>
        <w:rPr>
          <w:b/>
          <w:bCs/>
        </w:rPr>
      </w:pPr>
      <w:r w:rsidRPr="0031381B">
        <w:rPr>
          <w:b/>
          <w:bCs/>
        </w:rPr>
        <w:t>Definizione:</w:t>
      </w:r>
    </w:p>
    <w:p w14:paraId="29D3A860" w14:textId="2C937792" w:rsidR="005D4394" w:rsidRPr="00287630" w:rsidRDefault="005D4394" w:rsidP="005D4394">
      <w:pPr>
        <w:rPr>
          <w:rFonts w:eastAsiaTheme="minorEastAsia"/>
          <w:sz w:val="24"/>
        </w:rPr>
      </w:pPr>
      <w:r w:rsidRPr="00287630">
        <w:rPr>
          <w:sz w:val="24"/>
        </w:rPr>
        <w:t xml:space="preserve">Una matrice di </w:t>
      </w:r>
      <m:oMath>
        <m:r>
          <w:rPr>
            <w:rFonts w:ascii="Cambria Math" w:hAnsi="Cambria Math"/>
            <w:sz w:val="24"/>
          </w:rPr>
          <m:t>m</m:t>
        </m:r>
      </m:oMath>
      <w:r w:rsidRPr="00287630">
        <w:rPr>
          <w:rFonts w:eastAsiaTheme="minorEastAsia"/>
          <w:sz w:val="24"/>
        </w:rPr>
        <w:t xml:space="preserve"> righe e </w:t>
      </w:r>
      <m:oMath>
        <m:r>
          <w:rPr>
            <w:rFonts w:ascii="Cambria Math" w:eastAsiaTheme="minorEastAsia" w:hAnsi="Cambria Math"/>
            <w:sz w:val="24"/>
          </w:rPr>
          <m:t>n</m:t>
        </m:r>
      </m:oMath>
      <w:r w:rsidRPr="00287630">
        <w:rPr>
          <w:rFonts w:eastAsiaTheme="minorEastAsia"/>
          <w:sz w:val="24"/>
        </w:rPr>
        <w:t xml:space="preserve"> colonne, ad elementi reali, è una tabella della forma</w:t>
      </w:r>
    </w:p>
    <w:p w14:paraId="1F691390" w14:textId="685EEB1F" w:rsidR="005D4394" w:rsidRPr="00287630" w:rsidRDefault="005D4394" w:rsidP="005D4394">
      <w:pPr>
        <w:jc w:val="both"/>
        <w:rPr>
          <w:rFonts w:eastAsiaTheme="minorEastAsia"/>
          <w:sz w:val="24"/>
        </w:rPr>
      </w:pPr>
      <m:oMathPara>
        <m:oMath>
          <m:r>
            <w:rPr>
              <w:rFonts w:ascii="Cambria Math" w:eastAsiaTheme="minorEastAsia" w:hAnsi="Cambria Math"/>
              <w:sz w:val="24"/>
            </w:rPr>
            <m:t>A=</m:t>
          </m:r>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ctrlPr>
                      <w:rPr>
                        <w:rFonts w:ascii="Cambria Math" w:eastAsia="Cambria Math" w:hAnsi="Cambria Math" w:cs="Cambria Math"/>
                        <w:i/>
                        <w:sz w:val="24"/>
                      </w:rPr>
                    </m:ctrlP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1n</m:t>
                        </m:r>
                      </m:sub>
                    </m:sSub>
                  </m:e>
                </m:m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2n</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mn</m:t>
                        </m:r>
                      </m:sub>
                    </m:sSub>
                  </m:e>
                </m:mr>
              </m:m>
            </m:e>
          </m:d>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m:rPr>
              <m:scr m:val="double-struck"/>
            </m:rPr>
            <w:rPr>
              <w:rFonts w:ascii="Cambria Math" w:eastAsiaTheme="minorEastAsia" w:hAnsi="Cambria Math"/>
              <w:sz w:val="24"/>
            </w:rPr>
            <m:t>∈R,</m:t>
          </m:r>
          <m:r>
            <w:rPr>
              <w:rFonts w:ascii="Cambria Math" w:eastAsiaTheme="minorEastAsia" w:hAnsi="Cambria Math"/>
              <w:sz w:val="24"/>
            </w:rPr>
            <m:t>i=1,…,m,j=1,…,n</m:t>
          </m:r>
        </m:oMath>
      </m:oMathPara>
    </w:p>
    <w:p w14:paraId="22056AD8" w14:textId="640A870D" w:rsidR="00C43DD0" w:rsidRPr="00AE4B32" w:rsidRDefault="00C43DD0" w:rsidP="005D4394">
      <w:pPr>
        <w:jc w:val="both"/>
        <w:rPr>
          <w:rFonts w:eastAsiaTheme="minorEastAsia"/>
          <w:sz w:val="24"/>
        </w:rPr>
      </w:pPr>
      <w:r w:rsidRPr="00287630">
        <w:rPr>
          <w:rFonts w:eastAsiaTheme="minorEastAsia" w:cs="Calibri"/>
          <w:sz w:val="24"/>
        </w:rPr>
        <w:tab/>
      </w:r>
      <w:r w:rsidRPr="00AE4B32">
        <w:rPr>
          <w:rFonts w:eastAsiaTheme="minorEastAsia" w:cs="Calibri"/>
          <w:sz w:val="24"/>
        </w:rPr>
        <w:t>Per convenzione le matrici vengono indicate con le lette</w:t>
      </w:r>
      <w:r w:rsidR="00D04E88" w:rsidRPr="00AE4B32">
        <w:rPr>
          <w:rFonts w:eastAsiaTheme="minorEastAsia" w:cs="Calibri"/>
          <w:sz w:val="24"/>
        </w:rPr>
        <w:t>re</w:t>
      </w:r>
      <w:r w:rsidRPr="00AE4B32">
        <w:rPr>
          <w:rFonts w:eastAsiaTheme="minorEastAsia" w:cs="Calibri"/>
          <w:sz w:val="24"/>
        </w:rPr>
        <w:t xml:space="preserve"> maiuscole e l’insieme delle matrici </w:t>
      </w:r>
      <w:r w:rsidRPr="00AE4B32">
        <w:rPr>
          <w:sz w:val="24"/>
        </w:rPr>
        <w:t xml:space="preserve">di </w:t>
      </w:r>
      <m:oMath>
        <m:r>
          <w:rPr>
            <w:rFonts w:ascii="Cambria Math" w:hAnsi="Cambria Math"/>
            <w:sz w:val="24"/>
          </w:rPr>
          <m:t>m</m:t>
        </m:r>
      </m:oMath>
      <w:r w:rsidRPr="00AE4B32">
        <w:rPr>
          <w:rFonts w:eastAsiaTheme="minorEastAsia"/>
          <w:sz w:val="24"/>
        </w:rPr>
        <w:t xml:space="preserve"> righe e </w:t>
      </w:r>
      <m:oMath>
        <m:r>
          <w:rPr>
            <w:rFonts w:ascii="Cambria Math" w:eastAsiaTheme="minorEastAsia" w:hAnsi="Cambria Math"/>
            <w:sz w:val="24"/>
          </w:rPr>
          <m:t>n</m:t>
        </m:r>
      </m:oMath>
      <w:r w:rsidRPr="00AE4B32">
        <w:rPr>
          <w:rFonts w:eastAsiaTheme="minorEastAsia"/>
          <w:sz w:val="24"/>
        </w:rPr>
        <w:t xml:space="preserve"> colonne è indicato con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00D06659" w:rsidRPr="00AE4B32">
        <w:rPr>
          <w:rFonts w:eastAsiaTheme="minorEastAsia"/>
          <w:sz w:val="24"/>
        </w:rPr>
        <w:t xml:space="preserve"> oppure con </w:t>
      </w:r>
      <m:oMath>
        <m:sSub>
          <m:sSubPr>
            <m:ctrlPr>
              <w:rPr>
                <w:rFonts w:ascii="Cambria Math" w:eastAsiaTheme="minorEastAsia" w:hAnsi="Cambria Math"/>
                <w:i/>
                <w:sz w:val="24"/>
              </w:rPr>
            </m:ctrlPr>
          </m:sSubPr>
          <m:e>
            <m:r>
              <m:rPr>
                <m:scr m:val="script"/>
              </m:rPr>
              <w:rPr>
                <w:rFonts w:ascii="Cambria Math" w:eastAsiaTheme="minorEastAsia" w:hAnsi="Cambria Math"/>
                <w:sz w:val="24"/>
              </w:rPr>
              <m:t>M</m:t>
            </m:r>
          </m:e>
          <m:sub>
            <m:r>
              <m:rPr>
                <m:scr m:val="double-struck"/>
              </m:rPr>
              <w:rPr>
                <w:rFonts w:ascii="Cambria Math" w:eastAsiaTheme="minorEastAsia" w:hAnsi="Cambria Math"/>
                <w:sz w:val="24"/>
              </w:rPr>
              <m:t>R</m:t>
            </m:r>
          </m:sub>
        </m:sSub>
        <m:d>
          <m:dPr>
            <m:ctrlPr>
              <w:rPr>
                <w:rFonts w:ascii="Cambria Math" w:eastAsiaTheme="minorEastAsia" w:hAnsi="Cambria Math"/>
                <w:i/>
                <w:sz w:val="24"/>
              </w:rPr>
            </m:ctrlPr>
          </m:dPr>
          <m:e>
            <m:r>
              <w:rPr>
                <w:rFonts w:ascii="Cambria Math" w:eastAsiaTheme="minorEastAsia" w:hAnsi="Cambria Math"/>
                <w:sz w:val="24"/>
              </w:rPr>
              <m:t>m,n</m:t>
            </m:r>
          </m:e>
        </m:d>
      </m:oMath>
      <w:r w:rsidRPr="00AE4B32">
        <w:rPr>
          <w:rFonts w:eastAsiaTheme="minorEastAsia"/>
          <w:sz w:val="24"/>
        </w:rPr>
        <w:t xml:space="preserve">. In forma sintetica la matrice precedente si può scrivere come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oMath>
      <w:r w:rsidRPr="00AE4B32">
        <w:rPr>
          <w:rFonts w:eastAsiaTheme="minorEastAsia"/>
          <w:sz w:val="24"/>
        </w:rPr>
        <w:t xml:space="preserve">, con </w:t>
      </w:r>
      <m:oMath>
        <m:r>
          <w:rPr>
            <w:rFonts w:ascii="Cambria Math" w:eastAsiaTheme="minorEastAsia" w:hAnsi="Cambria Math"/>
            <w:sz w:val="24"/>
          </w:rPr>
          <m:t>1≤i≤m</m:t>
        </m:r>
      </m:oMath>
      <w:r w:rsidRPr="00AE4B32">
        <w:rPr>
          <w:rFonts w:eastAsiaTheme="minorEastAsia"/>
          <w:sz w:val="24"/>
        </w:rPr>
        <w:t xml:space="preserve"> e </w:t>
      </w:r>
      <m:oMath>
        <m:r>
          <w:rPr>
            <w:rFonts w:ascii="Cambria Math" w:eastAsiaTheme="minorEastAsia" w:hAnsi="Cambria Math"/>
            <w:sz w:val="24"/>
          </w:rPr>
          <m:t>1≤j≤n</m:t>
        </m:r>
      </m:oMath>
      <w:r w:rsidRPr="00AE4B32">
        <w:rPr>
          <w:rFonts w:eastAsiaTheme="minorEastAsia"/>
          <w:sz w:val="24"/>
        </w:rPr>
        <w:t>.</w:t>
      </w:r>
    </w:p>
    <w:p w14:paraId="06A3CD42" w14:textId="2DD027A5" w:rsidR="00C43DD0" w:rsidRPr="00D06659" w:rsidRDefault="0031381B" w:rsidP="005D4394">
      <w:pPr>
        <w:jc w:val="both"/>
        <w:rPr>
          <w:rFonts w:eastAsiaTheme="minorEastAsia"/>
          <w:b/>
          <w:bCs/>
        </w:rPr>
      </w:pPr>
      <w:r w:rsidRPr="0031381B">
        <w:rPr>
          <w:rFonts w:eastAsiaTheme="minorEastAsia"/>
          <w:b/>
          <w:bCs/>
        </w:rPr>
        <w:t>Definizione:</w:t>
      </w:r>
    </w:p>
    <w:p w14:paraId="446E1589" w14:textId="057797A0" w:rsidR="008B0A14" w:rsidRPr="00287630" w:rsidRDefault="008B0A14" w:rsidP="008B0A14">
      <w:pPr>
        <w:pStyle w:val="Paragrafoelenco"/>
        <w:numPr>
          <w:ilvl w:val="0"/>
          <w:numId w:val="1"/>
        </w:numPr>
        <w:jc w:val="both"/>
        <w:rPr>
          <w:rFonts w:eastAsiaTheme="minorEastAsia"/>
          <w:sz w:val="24"/>
        </w:rPr>
      </w:pPr>
      <w:r w:rsidRPr="00287630">
        <w:rPr>
          <w:rFonts w:eastAsiaTheme="minorEastAsia"/>
          <w:sz w:val="24"/>
        </w:rPr>
        <w:t>Una matrice con numero di righe e colonne identico è detta quadrata.</w:t>
      </w:r>
    </w:p>
    <w:p w14:paraId="26577B33" w14:textId="15E39C65" w:rsidR="008B0A14" w:rsidRPr="00287630" w:rsidRDefault="008B0A14" w:rsidP="008B0A14">
      <w:pPr>
        <w:pStyle w:val="Paragrafoelenco"/>
        <w:numPr>
          <w:ilvl w:val="0"/>
          <w:numId w:val="1"/>
        </w:numPr>
        <w:jc w:val="both"/>
        <w:rPr>
          <w:rFonts w:eastAsiaTheme="minorEastAsia"/>
          <w:sz w:val="24"/>
        </w:rPr>
      </w:pPr>
      <w:r w:rsidRPr="00287630">
        <w:rPr>
          <w:rFonts w:eastAsiaTheme="minorEastAsia"/>
          <w:sz w:val="24"/>
        </w:rPr>
        <w:t xml:space="preserve">Una matrice di </w:t>
      </w:r>
      <m:oMath>
        <m:r>
          <w:rPr>
            <w:rFonts w:ascii="Cambria Math" w:eastAsiaTheme="minorEastAsia" w:hAnsi="Cambria Math"/>
            <w:sz w:val="24"/>
          </w:rPr>
          <m:t>m</m:t>
        </m:r>
      </m:oMath>
      <w:r w:rsidRPr="00287630">
        <w:rPr>
          <w:rFonts w:eastAsiaTheme="minorEastAsia"/>
          <w:sz w:val="24"/>
        </w:rPr>
        <w:t xml:space="preserve"> righe e una colonna è detta matrice colonna.</w:t>
      </w:r>
    </w:p>
    <w:p w14:paraId="32CD178F" w14:textId="4445A89B" w:rsidR="008B0A14" w:rsidRPr="00287630" w:rsidRDefault="008B0A14" w:rsidP="008B0A14">
      <w:pPr>
        <w:pStyle w:val="Paragrafoelenco"/>
        <w:numPr>
          <w:ilvl w:val="0"/>
          <w:numId w:val="1"/>
        </w:numPr>
        <w:jc w:val="both"/>
        <w:rPr>
          <w:rFonts w:eastAsiaTheme="minorEastAsia"/>
          <w:sz w:val="24"/>
        </w:rPr>
      </w:pPr>
      <w:r w:rsidRPr="00287630">
        <w:rPr>
          <w:rFonts w:eastAsiaTheme="minorEastAsia"/>
          <w:sz w:val="24"/>
        </w:rPr>
        <w:t xml:space="preserve">Una matrice di </w:t>
      </w:r>
      <m:oMath>
        <m:r>
          <w:rPr>
            <w:rFonts w:ascii="Cambria Math" w:eastAsiaTheme="minorEastAsia" w:hAnsi="Cambria Math"/>
            <w:sz w:val="24"/>
          </w:rPr>
          <m:t>n</m:t>
        </m:r>
      </m:oMath>
      <w:r w:rsidRPr="00287630">
        <w:rPr>
          <w:rFonts w:eastAsiaTheme="minorEastAsia"/>
          <w:sz w:val="24"/>
        </w:rPr>
        <w:t xml:space="preserve"> colonne e una riga è detta matrice riga.</w:t>
      </w:r>
    </w:p>
    <w:p w14:paraId="3209CD8A" w14:textId="18D0DADF" w:rsidR="008B0A14" w:rsidRPr="00D06659" w:rsidRDefault="0031381B" w:rsidP="008B0A14">
      <w:pPr>
        <w:jc w:val="both"/>
        <w:rPr>
          <w:rFonts w:eastAsiaTheme="minorEastAsia"/>
          <w:u w:val="single"/>
        </w:rPr>
      </w:pPr>
      <w:r w:rsidRPr="0031381B">
        <w:rPr>
          <w:rFonts w:eastAsiaTheme="minorEastAsia"/>
          <w:u w:val="single"/>
        </w:rPr>
        <w:t>Osservazione:</w:t>
      </w:r>
    </w:p>
    <w:p w14:paraId="1449447B" w14:textId="6F1CCD68" w:rsidR="00D06659" w:rsidRPr="00287630" w:rsidRDefault="00287630" w:rsidP="008B0A14">
      <w:pPr>
        <w:jc w:val="both"/>
        <w:rPr>
          <w:rFonts w:eastAsiaTheme="minorEastAsia"/>
          <w:sz w:val="24"/>
        </w:rPr>
      </w:pPr>
      <w:r w:rsidRPr="00287630">
        <w:rPr>
          <w:rFonts w:eastAsiaTheme="minorEastAsia"/>
          <w:sz w:val="24"/>
        </w:rPr>
        <w:t>G</w:t>
      </w:r>
      <w:r w:rsidR="008B0A14" w:rsidRPr="00287630">
        <w:rPr>
          <w:rFonts w:eastAsiaTheme="minorEastAsia"/>
          <w:sz w:val="24"/>
        </w:rPr>
        <w:t>li elementi del prodotto cartesiano</w:t>
      </w:r>
      <w:r w:rsidR="0016024D">
        <w:rPr>
          <w:rFonts w:eastAsiaTheme="minorEastAsia"/>
          <w:sz w:val="24"/>
        </w:rPr>
        <w:t xml:space="preserve">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m:t>
            </m:r>
          </m:sup>
        </m:sSup>
        <m:r>
          <w:rPr>
            <w:rFonts w:ascii="Cambria Math" w:eastAsiaTheme="minorEastAsia" w:hAnsi="Cambria Math"/>
            <w:sz w:val="24"/>
          </w:rPr>
          <m:t>=</m:t>
        </m:r>
        <m:d>
          <m:dPr>
            <m:begChr m:val="{"/>
            <m:endChr m:val="}"/>
            <m:ctrlPr>
              <w:rPr>
                <w:rFonts w:ascii="Cambria Math" w:eastAsiaTheme="minorEastAsia" w:hAnsi="Cambria Math"/>
                <w:i/>
                <w:sz w:val="24"/>
              </w:rPr>
            </m:ctrlPr>
          </m:dPr>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e>
            </m:d>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i</m:t>
                </m:r>
              </m:sub>
            </m:sSub>
            <m:r>
              <m:rPr>
                <m:scr m:val="double-struck"/>
              </m:rPr>
              <w:rPr>
                <w:rFonts w:ascii="Cambria Math" w:eastAsiaTheme="minorEastAsia" w:hAnsi="Cambria Math"/>
                <w:sz w:val="24"/>
              </w:rPr>
              <m:t xml:space="preserve">∈R, </m:t>
            </m:r>
            <m:r>
              <w:rPr>
                <w:rFonts w:ascii="Cambria Math" w:eastAsiaTheme="minorEastAsia" w:hAnsi="Cambria Math"/>
                <w:sz w:val="24"/>
              </w:rPr>
              <m:t>i=1,…,n</m:t>
            </m:r>
          </m:e>
        </m:d>
      </m:oMath>
      <w:r w:rsidR="0016024D">
        <w:rPr>
          <w:rFonts w:eastAsiaTheme="minorEastAsia"/>
          <w:sz w:val="24"/>
        </w:rPr>
        <w:t xml:space="preserve"> p</w:t>
      </w:r>
      <w:proofErr w:type="spellStart"/>
      <w:r w:rsidR="00D06659" w:rsidRPr="00287630">
        <w:rPr>
          <w:rFonts w:eastAsiaTheme="minorEastAsia"/>
          <w:sz w:val="24"/>
        </w:rPr>
        <w:t>ossono</w:t>
      </w:r>
      <w:proofErr w:type="spellEnd"/>
      <w:r w:rsidR="00D06659" w:rsidRPr="00287630">
        <w:rPr>
          <w:rFonts w:eastAsiaTheme="minorEastAsia"/>
          <w:sz w:val="24"/>
        </w:rPr>
        <w:t xml:space="preserve"> essere visti come matrici riga o colonna. Quindi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m:t>
            </m:r>
          </m:sup>
        </m:sSup>
      </m:oMath>
      <w:r w:rsidR="00D06659" w:rsidRPr="00287630">
        <w:rPr>
          <w:rFonts w:eastAsiaTheme="minorEastAsia"/>
          <w:sz w:val="24"/>
        </w:rPr>
        <w:t xml:space="preserve"> può essere indicato sia con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n,1</m:t>
            </m:r>
          </m:sup>
        </m:sSup>
      </m:oMath>
      <w:r w:rsidR="00D06659" w:rsidRPr="00287630">
        <w:rPr>
          <w:rFonts w:eastAsiaTheme="minorEastAsia"/>
          <w:sz w:val="24"/>
        </w:rPr>
        <w:t xml:space="preserve"> si</w:t>
      </w:r>
      <w:r w:rsidR="00C07065" w:rsidRPr="00287630">
        <w:rPr>
          <w:rFonts w:eastAsiaTheme="minorEastAsia"/>
          <w:sz w:val="24"/>
        </w:rPr>
        <w:t>a</w:t>
      </w:r>
      <w:r w:rsidR="00D06659" w:rsidRPr="00287630">
        <w:rPr>
          <w:rFonts w:eastAsiaTheme="minorEastAsia"/>
          <w:sz w:val="24"/>
        </w:rPr>
        <w:t xml:space="preserve"> con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1,n</m:t>
            </m:r>
          </m:sup>
        </m:sSup>
      </m:oMath>
      <w:r w:rsidR="00D06659" w:rsidRPr="00287630">
        <w:rPr>
          <w:rFonts w:eastAsiaTheme="minorEastAsia"/>
          <w:sz w:val="24"/>
        </w:rPr>
        <w:t>.</w:t>
      </w:r>
    </w:p>
    <w:p w14:paraId="0BF9F06A" w14:textId="0500FAB0" w:rsidR="00D06659" w:rsidRPr="00287630" w:rsidRDefault="00D06659" w:rsidP="008B0A14">
      <w:pPr>
        <w:jc w:val="both"/>
        <w:rPr>
          <w:rFonts w:eastAsiaTheme="minorEastAsia"/>
          <w:sz w:val="24"/>
        </w:rPr>
      </w:pPr>
      <w:r w:rsidRPr="00287630">
        <w:rPr>
          <w:rFonts w:eastAsiaTheme="minorEastAsia"/>
          <w:sz w:val="24"/>
        </w:rPr>
        <w:tab/>
        <w:t xml:space="preserve">Nel caso di una matrice quadrata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oMath>
      <w:r w:rsidRPr="00287630">
        <w:rPr>
          <w:rFonts w:eastAsiaTheme="minorEastAsia"/>
          <w:sz w:val="24"/>
        </w:rPr>
        <w:t xml:space="preserve"> di ordine </w:t>
      </w:r>
      <m:oMath>
        <m:r>
          <w:rPr>
            <w:rFonts w:ascii="Cambria Math" w:eastAsiaTheme="minorEastAsia" w:hAnsi="Cambria Math"/>
            <w:sz w:val="24"/>
          </w:rPr>
          <m:t>n</m:t>
        </m:r>
      </m:oMath>
      <w:r w:rsidRPr="00287630">
        <w:rPr>
          <w:rFonts w:eastAsiaTheme="minorEastAsia"/>
          <w:sz w:val="24"/>
        </w:rPr>
        <w:t xml:space="preserve">, tutti gli elementi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ii</m:t>
            </m:r>
          </m:sub>
        </m:sSub>
      </m:oMath>
      <w:r w:rsidRPr="00287630">
        <w:rPr>
          <w:rFonts w:eastAsiaTheme="minorEastAsia"/>
          <w:sz w:val="24"/>
        </w:rPr>
        <w:t xml:space="preserve">, al variare di </w:t>
      </w:r>
      <m:oMath>
        <m:r>
          <w:rPr>
            <w:rFonts w:ascii="Cambria Math" w:eastAsiaTheme="minorEastAsia" w:hAnsi="Cambria Math"/>
            <w:sz w:val="24"/>
          </w:rPr>
          <m:t>i</m:t>
        </m:r>
      </m:oMath>
      <w:r w:rsidRPr="00287630">
        <w:rPr>
          <w:rFonts w:eastAsiaTheme="minorEastAsia"/>
          <w:sz w:val="24"/>
        </w:rPr>
        <w:t xml:space="preserve"> da 1 a </w:t>
      </w:r>
      <m:oMath>
        <m:r>
          <w:rPr>
            <w:rFonts w:ascii="Cambria Math" w:eastAsiaTheme="minorEastAsia" w:hAnsi="Cambria Math"/>
            <w:sz w:val="24"/>
          </w:rPr>
          <m:t>n</m:t>
        </m:r>
      </m:oMath>
      <w:r w:rsidRPr="00287630">
        <w:rPr>
          <w:rFonts w:eastAsiaTheme="minorEastAsia"/>
          <w:sz w:val="24"/>
        </w:rPr>
        <w:t>, costituiscono la diagonale principale. In particolare, sono molto importanti le matrici quadrate i cui elementi sono tutti nulli all’infuori di quelli sulla diagonale.</w:t>
      </w:r>
    </w:p>
    <w:p w14:paraId="19D1DC14" w14:textId="4A2A6CD6" w:rsidR="00D06659" w:rsidRDefault="0031381B" w:rsidP="008B0A14">
      <w:pPr>
        <w:jc w:val="both"/>
        <w:rPr>
          <w:rFonts w:eastAsiaTheme="minorEastAsia"/>
          <w:b/>
          <w:bCs/>
        </w:rPr>
      </w:pPr>
      <w:r w:rsidRPr="0031381B">
        <w:rPr>
          <w:rFonts w:eastAsiaTheme="minorEastAsia"/>
          <w:b/>
          <w:bCs/>
        </w:rPr>
        <w:t>Definizione:</w:t>
      </w:r>
    </w:p>
    <w:p w14:paraId="25C39A38" w14:textId="6E559DB5" w:rsidR="00D06659" w:rsidRPr="00287630" w:rsidRDefault="008C28E6" w:rsidP="008B0A14">
      <w:pPr>
        <w:jc w:val="both"/>
        <w:rPr>
          <w:rFonts w:eastAsiaTheme="minorEastAsia"/>
          <w:sz w:val="24"/>
        </w:rPr>
      </w:pPr>
      <w:r w:rsidRPr="00287630">
        <w:rPr>
          <w:rFonts w:eastAsiaTheme="minorEastAsia"/>
          <w:sz w:val="24"/>
        </w:rPr>
        <w:t xml:space="preserve">L’insieme </w:t>
      </w:r>
      <w:r w:rsidR="00C53B1C" w:rsidRPr="00287630">
        <w:rPr>
          <w:rFonts w:eastAsiaTheme="minorEastAsia"/>
          <w:sz w:val="24"/>
        </w:rPr>
        <w:t>delle matrici</w:t>
      </w:r>
      <w:r w:rsidRPr="00287630">
        <w:rPr>
          <w:rFonts w:eastAsiaTheme="minorEastAsia"/>
          <w:sz w:val="24"/>
        </w:rPr>
        <w:t xml:space="preserve"> diagonali è</w:t>
      </w:r>
      <w:r w:rsidR="00C53B1C" w:rsidRPr="00287630">
        <w:rPr>
          <w:rFonts w:eastAsiaTheme="minorEastAsia"/>
          <w:sz w:val="24"/>
        </w:rPr>
        <w:t xml:space="preserve"> definito come</w:t>
      </w:r>
    </w:p>
    <w:p w14:paraId="73CB384E" w14:textId="42708502" w:rsidR="00763401" w:rsidRPr="002A5F95" w:rsidRDefault="00C53B1C" w:rsidP="008B0A14">
      <w:pPr>
        <w:jc w:val="both"/>
        <w:rPr>
          <w:rFonts w:eastAsiaTheme="minorEastAsia"/>
          <w:sz w:val="24"/>
        </w:rPr>
      </w:pPr>
      <m:oMathPara>
        <m:oMath>
          <m:r>
            <m:rPr>
              <m:scr m:val="script"/>
            </m:rPr>
            <w:rPr>
              <w:rFonts w:ascii="Cambria Math" w:eastAsiaTheme="minorEastAsia" w:hAnsi="Cambria Math"/>
              <w:sz w:val="24"/>
            </w:rPr>
            <m:t>D</m:t>
          </m:r>
          <m:d>
            <m:dPr>
              <m:ctrlPr>
                <w:rPr>
                  <w:rFonts w:ascii="Cambria Math" w:eastAsiaTheme="minorEastAsia" w:hAnsi="Cambria Math"/>
                  <w:i/>
                  <w:sz w:val="24"/>
                </w:rPr>
              </m:ctrlPr>
            </m:dPr>
            <m:e>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e>
          </m:d>
          <m:r>
            <w:rPr>
              <w:rFonts w:ascii="Cambria Math" w:eastAsiaTheme="minorEastAsia" w:hAnsi="Cambria Math"/>
              <w:sz w:val="24"/>
            </w:rPr>
            <m:t>=</m:t>
          </m:r>
          <m:d>
            <m:dPr>
              <m:begChr m:val="{"/>
              <m:endChr m:val="}"/>
              <m:ctrlPr>
                <w:rPr>
                  <w:rFonts w:ascii="Cambria Math" w:eastAsiaTheme="minorEastAsia" w:hAnsi="Cambria Math"/>
                  <w:i/>
                  <w:sz w:val="24"/>
                </w:rPr>
              </m:ctrlPr>
            </m:dPr>
            <m:e>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ctrlPr>
                          <w:rPr>
                            <w:rFonts w:ascii="Cambria Math" w:eastAsia="Cambria Math" w:hAnsi="Cambria Math" w:cs="Cambria Math"/>
                            <w:i/>
                            <w:sz w:val="24"/>
                          </w:rPr>
                        </m:ctrlPr>
                      </m:e>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e>
                    </m:mr>
                    <m:mr>
                      <m:e>
                        <m:r>
                          <w:rPr>
                            <w:rFonts w:ascii="Cambria Math" w:eastAsiaTheme="minorEastAsia"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e>
                    </m:mr>
                  </m:m>
                </m:e>
              </m:d>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ii</m:t>
                  </m:r>
                </m:sub>
              </m:sSub>
              <m:r>
                <m:rPr>
                  <m:scr m:val="double-struck"/>
                </m:rPr>
                <w:rPr>
                  <w:rFonts w:ascii="Cambria Math" w:eastAsiaTheme="minorEastAsia" w:hAnsi="Cambria Math"/>
                  <w:sz w:val="24"/>
                </w:rPr>
                <m:t>∈R,</m:t>
              </m:r>
              <m:r>
                <w:rPr>
                  <w:rFonts w:ascii="Cambria Math" w:eastAsiaTheme="minorEastAsia" w:hAnsi="Cambria Math"/>
                  <w:sz w:val="24"/>
                </w:rPr>
                <m:t>i=1,…,n</m:t>
              </m:r>
            </m:e>
          </m:d>
        </m:oMath>
      </m:oMathPara>
    </w:p>
    <w:p w14:paraId="6F3B235B" w14:textId="6EB6743E" w:rsidR="002A5F95" w:rsidRPr="002A5F95" w:rsidRDefault="002A5F95" w:rsidP="008B0A14">
      <w:pPr>
        <w:jc w:val="both"/>
        <w:rPr>
          <w:rFonts w:eastAsiaTheme="minorEastAsia"/>
          <w:u w:val="single"/>
        </w:rPr>
      </w:pPr>
      <w:r w:rsidRPr="002A5F95">
        <w:rPr>
          <w:rFonts w:eastAsiaTheme="minorEastAsia"/>
          <w:u w:val="single"/>
        </w:rPr>
        <w:t>Osservazione:</w:t>
      </w:r>
    </w:p>
    <w:p w14:paraId="7508C3D5" w14:textId="0F5610B2" w:rsidR="00C53B1C" w:rsidRPr="00287630" w:rsidRDefault="00C53B1C" w:rsidP="002A5F95">
      <w:pPr>
        <w:jc w:val="both"/>
        <w:rPr>
          <w:rFonts w:eastAsiaTheme="minorEastAsia"/>
          <w:sz w:val="24"/>
        </w:rPr>
      </w:pPr>
      <w:r w:rsidRPr="00287630">
        <w:rPr>
          <w:rFonts w:eastAsiaTheme="minorEastAsia"/>
          <w:sz w:val="24"/>
        </w:rPr>
        <w:t xml:space="preserve">Casi particolari di matrici diagonali sono la matrice identità </w:t>
      </w:r>
      <m:oMath>
        <m:r>
          <w:rPr>
            <w:rFonts w:ascii="Cambria Math" w:eastAsiaTheme="minorEastAsia" w:hAnsi="Cambria Math"/>
            <w:sz w:val="24"/>
          </w:rPr>
          <m:t>I</m:t>
        </m:r>
      </m:oMath>
      <w:r w:rsidRPr="00287630">
        <w:rPr>
          <w:rFonts w:eastAsiaTheme="minorEastAsia"/>
          <w:sz w:val="24"/>
        </w:rPr>
        <w:t xml:space="preserve"> e la matrice quadrata nulla </w:t>
      </w:r>
      <m:oMath>
        <m:r>
          <w:rPr>
            <w:rFonts w:ascii="Cambria Math" w:eastAsiaTheme="minorEastAsia" w:hAnsi="Cambria Math"/>
            <w:sz w:val="24"/>
          </w:rPr>
          <m:t>O</m:t>
        </m:r>
      </m:oMath>
    </w:p>
    <w:p w14:paraId="4D1A624A" w14:textId="2293111A" w:rsidR="0016024D" w:rsidRPr="00287630" w:rsidRDefault="00C53B1C" w:rsidP="00D56928">
      <w:pPr>
        <w:jc w:val="both"/>
        <w:rPr>
          <w:rFonts w:eastAsiaTheme="minorEastAsia"/>
          <w:sz w:val="24"/>
        </w:rPr>
      </w:pPr>
      <m:oMathPara>
        <m:oMath>
          <m:r>
            <w:rPr>
              <w:rFonts w:ascii="Cambria Math" w:eastAsiaTheme="minorEastAsia" w:hAnsi="Cambria Math"/>
              <w:sz w:val="24"/>
            </w:rPr>
            <m:t>I=</m:t>
          </m:r>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r>
                      <w:rPr>
                        <w:rFonts w:ascii="Cambria Math" w:eastAsiaTheme="minorEastAsia" w:hAnsi="Cambria Math"/>
                        <w:sz w:val="24"/>
                      </w:rPr>
                      <m:t>1</m:t>
                    </m:r>
                    <m:ctrlPr>
                      <w:rPr>
                        <w:rFonts w:ascii="Cambria Math" w:eastAsia="Cambria Math" w:hAnsi="Cambria Math" w:cs="Cambria Math"/>
                        <w:i/>
                        <w:sz w:val="24"/>
                      </w:rPr>
                    </m:ctrlPr>
                  </m:e>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e>
                </m:mr>
                <m:mr>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1</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1</m:t>
                    </m:r>
                  </m:e>
                </m:mr>
              </m:m>
            </m:e>
          </m:d>
          <m:r>
            <w:rPr>
              <w:rFonts w:ascii="Cambria Math" w:eastAsiaTheme="minorEastAsia" w:hAnsi="Cambria Math"/>
              <w:sz w:val="24"/>
            </w:rPr>
            <m:t>,  O=</m:t>
          </m:r>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e>
                </m:mr>
                <m:mr>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0</m:t>
                    </m:r>
                  </m:e>
                </m:mr>
              </m:m>
            </m:e>
          </m:d>
        </m:oMath>
      </m:oMathPara>
    </w:p>
    <w:p w14:paraId="673F6F08" w14:textId="77777777" w:rsidR="002A6489" w:rsidRDefault="002A6489" w:rsidP="00D56928">
      <w:pPr>
        <w:jc w:val="both"/>
        <w:rPr>
          <w:rFonts w:eastAsiaTheme="minorEastAsia"/>
          <w:b/>
          <w:bCs/>
        </w:rPr>
      </w:pPr>
    </w:p>
    <w:p w14:paraId="45108A93" w14:textId="46E2AAFB" w:rsidR="00C53B1C" w:rsidRPr="00F74D33" w:rsidRDefault="0031381B" w:rsidP="00D56928">
      <w:pPr>
        <w:jc w:val="both"/>
        <w:rPr>
          <w:rFonts w:eastAsiaTheme="minorEastAsia"/>
          <w:b/>
          <w:bCs/>
        </w:rPr>
      </w:pPr>
      <w:r w:rsidRPr="0031381B">
        <w:rPr>
          <w:rFonts w:eastAsiaTheme="minorEastAsia"/>
          <w:b/>
          <w:bCs/>
        </w:rPr>
        <w:lastRenderedPageBreak/>
        <w:t>Definizione:</w:t>
      </w:r>
    </w:p>
    <w:p w14:paraId="54CE6AE6" w14:textId="482B546B" w:rsidR="00F74D33" w:rsidRPr="00287630" w:rsidRDefault="00F74D33" w:rsidP="00D56928">
      <w:pPr>
        <w:jc w:val="both"/>
        <w:rPr>
          <w:rFonts w:eastAsiaTheme="minorEastAsia"/>
          <w:sz w:val="24"/>
        </w:rPr>
      </w:pPr>
      <w:r w:rsidRPr="00287630">
        <w:rPr>
          <w:rFonts w:eastAsiaTheme="minorEastAsia"/>
          <w:sz w:val="24"/>
        </w:rPr>
        <w:t xml:space="preserve">Due matrici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oMath>
      <w:r w:rsidRPr="00287630">
        <w:rPr>
          <w:rFonts w:eastAsiaTheme="minorEastAsia"/>
          <w:sz w:val="24"/>
        </w:rPr>
        <w:t xml:space="preserve"> e </w:t>
      </w:r>
      <m:oMath>
        <m:r>
          <w:rPr>
            <w:rFonts w:ascii="Cambria Math" w:eastAsiaTheme="minorEastAsia" w:hAnsi="Cambria Math"/>
            <w:sz w:val="24"/>
          </w:rPr>
          <m:t>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ij</m:t>
                </m:r>
              </m:sub>
            </m:sSub>
          </m:e>
        </m:d>
      </m:oMath>
      <w:r w:rsidRPr="00287630">
        <w:rPr>
          <w:rFonts w:eastAsiaTheme="minorEastAsia"/>
          <w:sz w:val="24"/>
        </w:rPr>
        <w:t xml:space="preserve"> sono uguali se:</w:t>
      </w:r>
    </w:p>
    <w:p w14:paraId="556070BD" w14:textId="12AC12A2" w:rsidR="00F74D33" w:rsidRPr="00287630" w:rsidRDefault="00F74D33" w:rsidP="00F74D33">
      <w:pPr>
        <w:pStyle w:val="Paragrafoelenco"/>
        <w:numPr>
          <w:ilvl w:val="0"/>
          <w:numId w:val="2"/>
        </w:numPr>
        <w:jc w:val="both"/>
        <w:rPr>
          <w:rFonts w:eastAsiaTheme="minorEastAsia"/>
          <w:sz w:val="24"/>
        </w:rPr>
      </w:pPr>
      <w:r w:rsidRPr="00287630">
        <w:rPr>
          <w:rFonts w:eastAsiaTheme="minorEastAsia"/>
          <w:sz w:val="24"/>
        </w:rPr>
        <w:t xml:space="preserve">Hanno lo stesso numero di righe e colonne, cioè </w:t>
      </w:r>
      <m:oMath>
        <m:r>
          <w:rPr>
            <w:rFonts w:ascii="Cambria Math" w:eastAsiaTheme="minorEastAsia" w:hAnsi="Cambria Math"/>
            <w:sz w:val="24"/>
          </w:rPr>
          <m:t>A</m:t>
        </m:r>
      </m:oMath>
      <w:r w:rsidRPr="00287630">
        <w:rPr>
          <w:rFonts w:eastAsiaTheme="minorEastAsia"/>
          <w:sz w:val="24"/>
        </w:rPr>
        <w:t xml:space="preserve"> e </w:t>
      </w:r>
      <m:oMath>
        <m:r>
          <w:rPr>
            <w:rFonts w:ascii="Cambria Math" w:eastAsiaTheme="minorEastAsia" w:hAnsi="Cambria Math"/>
            <w:sz w:val="24"/>
          </w:rPr>
          <m:t>B</m:t>
        </m:r>
      </m:oMath>
      <w:r w:rsidRPr="00287630">
        <w:rPr>
          <w:rFonts w:eastAsiaTheme="minorEastAsia"/>
          <w:sz w:val="24"/>
        </w:rPr>
        <w:t xml:space="preserve"> appartengono allo stesso insieme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w:t>
      </w:r>
    </w:p>
    <w:p w14:paraId="14C35F4B" w14:textId="63FEBDAB" w:rsidR="00F74D33" w:rsidRPr="00287630" w:rsidRDefault="00F74D33" w:rsidP="00F74D33">
      <w:pPr>
        <w:pStyle w:val="Paragrafoelenco"/>
        <w:numPr>
          <w:ilvl w:val="0"/>
          <w:numId w:val="2"/>
        </w:numPr>
        <w:jc w:val="both"/>
        <w:rPr>
          <w:rFonts w:eastAsiaTheme="minorEastAsia"/>
          <w:sz w:val="24"/>
        </w:rPr>
      </w:pPr>
      <w:r w:rsidRPr="00287630">
        <w:rPr>
          <w:rFonts w:eastAsiaTheme="minorEastAsia"/>
          <w:sz w:val="24"/>
        </w:rPr>
        <w:t xml:space="preserve">Gli elementi di posto uguale coincidono, ovvero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ij</m:t>
            </m:r>
          </m:sub>
        </m:sSub>
      </m:oMath>
      <w:r w:rsidRPr="00287630">
        <w:rPr>
          <w:rFonts w:eastAsiaTheme="minorEastAsia"/>
          <w:sz w:val="24"/>
        </w:rPr>
        <w:t xml:space="preserve">, </w:t>
      </w:r>
      <m:oMath>
        <m:r>
          <w:rPr>
            <w:rFonts w:ascii="Cambria Math" w:eastAsiaTheme="minorEastAsia" w:hAnsi="Cambria Math"/>
            <w:sz w:val="24"/>
          </w:rPr>
          <m:t>∀i,j</m:t>
        </m:r>
      </m:oMath>
      <w:r w:rsidRPr="00287630">
        <w:rPr>
          <w:rFonts w:eastAsiaTheme="minorEastAsia"/>
          <w:sz w:val="24"/>
        </w:rPr>
        <w:t>.</w:t>
      </w:r>
    </w:p>
    <w:p w14:paraId="71C89AB8" w14:textId="506982A2" w:rsidR="00F74D33" w:rsidRPr="00F74D33" w:rsidRDefault="0031381B" w:rsidP="008B0A14">
      <w:pPr>
        <w:jc w:val="both"/>
        <w:rPr>
          <w:rFonts w:eastAsiaTheme="minorEastAsia"/>
          <w:b/>
          <w:bCs/>
        </w:rPr>
      </w:pPr>
      <w:r w:rsidRPr="0031381B">
        <w:rPr>
          <w:rFonts w:eastAsiaTheme="minorEastAsia"/>
          <w:b/>
          <w:bCs/>
        </w:rPr>
        <w:t>Definizione:</w:t>
      </w:r>
    </w:p>
    <w:p w14:paraId="6B032CC3" w14:textId="0841D693" w:rsidR="00F74D33" w:rsidRPr="00287630" w:rsidRDefault="00F74D33" w:rsidP="008B0A14">
      <w:pPr>
        <w:jc w:val="both"/>
        <w:rPr>
          <w:rFonts w:eastAsiaTheme="minorEastAsia"/>
          <w:sz w:val="24"/>
        </w:rPr>
      </w:pPr>
      <w:r w:rsidRPr="00287630">
        <w:rPr>
          <w:rFonts w:eastAsiaTheme="minorEastAsia"/>
          <w:sz w:val="24"/>
        </w:rPr>
        <w:t xml:space="preserve">Si definisce somma di due matrici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oMath>
      <w:r w:rsidRPr="00287630">
        <w:rPr>
          <w:rFonts w:eastAsiaTheme="minorEastAsia"/>
          <w:sz w:val="24"/>
        </w:rPr>
        <w:t xml:space="preserve"> e </w:t>
      </w:r>
      <m:oMath>
        <m:r>
          <w:rPr>
            <w:rFonts w:ascii="Cambria Math" w:eastAsiaTheme="minorEastAsia" w:hAnsi="Cambria Math"/>
            <w:sz w:val="24"/>
          </w:rPr>
          <m:t>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ij</m:t>
                </m:r>
              </m:sub>
            </m:sSub>
          </m:e>
        </m:d>
      </m:oMath>
      <w:r w:rsidRPr="00287630">
        <w:rPr>
          <w:rFonts w:eastAsiaTheme="minorEastAsia"/>
          <w:sz w:val="24"/>
        </w:rPr>
        <w:t xml:space="preserve">, entrambe appartenenti a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la matrice </w:t>
      </w:r>
      <m:oMath>
        <m:r>
          <w:rPr>
            <w:rFonts w:ascii="Cambria Math" w:eastAsiaTheme="minorEastAsia" w:hAnsi="Cambria Math"/>
            <w:sz w:val="24"/>
          </w:rPr>
          <m:t>A+B∈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data da </w:t>
      </w:r>
    </w:p>
    <w:p w14:paraId="5DDDE680" w14:textId="52B8BFAD" w:rsidR="00F74D33" w:rsidRPr="00287630" w:rsidRDefault="00F74D33" w:rsidP="008B0A14">
      <w:pPr>
        <w:jc w:val="both"/>
        <w:rPr>
          <w:rFonts w:eastAsiaTheme="minorEastAsia"/>
          <w:sz w:val="24"/>
        </w:rPr>
      </w:pPr>
      <m:oMathPara>
        <m:oMath>
          <m:r>
            <w:rPr>
              <w:rFonts w:ascii="Cambria Math" w:eastAsiaTheme="minorEastAsia" w:hAnsi="Cambria Math"/>
              <w:sz w:val="24"/>
            </w:rPr>
            <m:t>A+B=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ij</m:t>
                  </m:r>
                </m:sub>
              </m:sSub>
            </m:e>
          </m:d>
        </m:oMath>
      </m:oMathPara>
    </w:p>
    <w:p w14:paraId="3A407FC0" w14:textId="2A3B2F4D" w:rsidR="00F74D33" w:rsidRPr="00F74D33" w:rsidRDefault="0031381B" w:rsidP="008B0A14">
      <w:pPr>
        <w:jc w:val="both"/>
        <w:rPr>
          <w:rFonts w:eastAsiaTheme="minorEastAsia"/>
          <w:u w:val="single"/>
        </w:rPr>
      </w:pPr>
      <w:r w:rsidRPr="0031381B">
        <w:rPr>
          <w:rFonts w:eastAsiaTheme="minorEastAsia"/>
          <w:u w:val="single"/>
        </w:rPr>
        <w:t>Osservazione:</w:t>
      </w:r>
    </w:p>
    <w:p w14:paraId="5834BCB8" w14:textId="45204E8B" w:rsidR="00F74D33" w:rsidRPr="00287630" w:rsidRDefault="00F74D33" w:rsidP="00041B1F">
      <w:pPr>
        <w:jc w:val="both"/>
        <w:rPr>
          <w:rFonts w:eastAsiaTheme="minorEastAsia"/>
          <w:sz w:val="24"/>
        </w:rPr>
      </w:pPr>
      <w:r w:rsidRPr="00287630">
        <w:rPr>
          <w:rFonts w:eastAsiaTheme="minorEastAsia"/>
          <w:sz w:val="24"/>
        </w:rPr>
        <w:t xml:space="preserve">Se </w:t>
      </w:r>
      <m:oMath>
        <m:r>
          <w:rPr>
            <w:rFonts w:ascii="Cambria Math" w:eastAsiaTheme="minorEastAsia" w:hAnsi="Cambria Math"/>
            <w:sz w:val="24"/>
          </w:rPr>
          <m:t>A</m:t>
        </m:r>
      </m:oMath>
      <w:r w:rsidRPr="00287630">
        <w:rPr>
          <w:rFonts w:eastAsiaTheme="minorEastAsia"/>
          <w:sz w:val="24"/>
        </w:rPr>
        <w:t xml:space="preserve"> e </w:t>
      </w:r>
      <m:oMath>
        <m:r>
          <w:rPr>
            <w:rFonts w:ascii="Cambria Math" w:eastAsiaTheme="minorEastAsia" w:hAnsi="Cambria Math"/>
            <w:sz w:val="24"/>
          </w:rPr>
          <m:t>B</m:t>
        </m:r>
      </m:oMath>
      <w:r w:rsidRPr="00287630">
        <w:rPr>
          <w:rFonts w:eastAsiaTheme="minorEastAsia"/>
          <w:sz w:val="24"/>
        </w:rPr>
        <w:t xml:space="preserve"> non appartengono allo stesso insieme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allora non è possibile definire la loro somma.</w:t>
      </w:r>
    </w:p>
    <w:p w14:paraId="5B0F5BC5" w14:textId="17CC2689" w:rsidR="00041B1F" w:rsidRDefault="00F74D33" w:rsidP="00041B1F">
      <w:pPr>
        <w:rPr>
          <w:rFonts w:eastAsiaTheme="minorEastAsia"/>
          <w:b/>
          <w:bCs/>
          <w:u w:val="single"/>
        </w:rPr>
      </w:pPr>
      <w:r w:rsidRPr="00041B1F">
        <w:rPr>
          <w:rFonts w:eastAsiaTheme="minorEastAsia"/>
          <w:b/>
          <w:bCs/>
          <w:u w:val="single"/>
        </w:rPr>
        <w:t xml:space="preserve">Teorema </w:t>
      </w:r>
      <w:r w:rsidR="001A3299">
        <w:rPr>
          <w:rFonts w:eastAsiaTheme="minorEastAsia"/>
          <w:b/>
          <w:bCs/>
          <w:u w:val="single"/>
        </w:rPr>
        <w:t xml:space="preserve">(proprietà </w:t>
      </w:r>
      <w:r w:rsidR="00041B1F" w:rsidRPr="00041B1F">
        <w:rPr>
          <w:rFonts w:eastAsiaTheme="minorEastAsia"/>
          <w:b/>
          <w:bCs/>
          <w:u w:val="single"/>
        </w:rPr>
        <w:t xml:space="preserve">della somma </w:t>
      </w:r>
      <w:r w:rsidR="009F716D">
        <w:rPr>
          <w:rFonts w:eastAsiaTheme="minorEastAsia"/>
          <w:b/>
          <w:bCs/>
          <w:u w:val="single"/>
        </w:rPr>
        <w:t>tra</w:t>
      </w:r>
      <w:r w:rsidR="00041B1F" w:rsidRPr="00041B1F">
        <w:rPr>
          <w:rFonts w:eastAsiaTheme="minorEastAsia"/>
          <w:b/>
          <w:bCs/>
          <w:u w:val="single"/>
        </w:rPr>
        <w:t xml:space="preserve"> matrici</w:t>
      </w:r>
      <w:r w:rsidR="001A3299">
        <w:rPr>
          <w:rFonts w:eastAsiaTheme="minorEastAsia"/>
          <w:b/>
          <w:bCs/>
          <w:u w:val="single"/>
        </w:rPr>
        <w:t>)</w:t>
      </w:r>
      <w:r w:rsidR="00041B1F" w:rsidRPr="00041B1F">
        <w:rPr>
          <w:rFonts w:eastAsiaTheme="minorEastAsia"/>
          <w:b/>
          <w:bCs/>
          <w:u w:val="single"/>
        </w:rPr>
        <w:t>:</w:t>
      </w:r>
    </w:p>
    <w:p w14:paraId="73A511B5" w14:textId="77777777" w:rsidR="00041B1F" w:rsidRPr="00287630" w:rsidRDefault="00041B1F" w:rsidP="00041B1F">
      <w:pPr>
        <w:jc w:val="both"/>
        <w:rPr>
          <w:rFonts w:eastAsiaTheme="minorEastAsia"/>
          <w:sz w:val="24"/>
        </w:rPr>
      </w:pPr>
      <w:r w:rsidRPr="00287630">
        <w:rPr>
          <w:rFonts w:eastAsiaTheme="minorEastAsia"/>
          <w:sz w:val="24"/>
        </w:rPr>
        <w:t xml:space="preserve">Per l’operazione di somma di matrici definita sull’insieme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valgono le seguenti proprietà:</w:t>
      </w:r>
    </w:p>
    <w:p w14:paraId="348AF763" w14:textId="009A16FA" w:rsidR="00041B1F" w:rsidRPr="00287630" w:rsidRDefault="00927EC5" w:rsidP="00041B1F">
      <w:pPr>
        <w:pStyle w:val="Paragrafoelenco"/>
        <w:numPr>
          <w:ilvl w:val="0"/>
          <w:numId w:val="3"/>
        </w:numPr>
        <w:rPr>
          <w:rFonts w:eastAsiaTheme="minorEastAsia"/>
          <w:b/>
          <w:bCs/>
          <w:sz w:val="24"/>
          <w:u w:val="single"/>
        </w:rPr>
      </w:pPr>
      <w:r w:rsidRPr="00287630">
        <w:rPr>
          <w:rFonts w:eastAsiaTheme="minorEastAsia"/>
          <w:sz w:val="24"/>
        </w:rPr>
        <w:t xml:space="preserve">Commutatività: </w:t>
      </w:r>
      <m:oMath>
        <m:r>
          <w:rPr>
            <w:rFonts w:ascii="Cambria Math" w:eastAsiaTheme="minorEastAsia" w:hAnsi="Cambria Math"/>
            <w:sz w:val="24"/>
          </w:rPr>
          <m:t>A+B=B+A</m:t>
        </m:r>
      </m:oMath>
      <w:r w:rsidR="00AE4B32">
        <w:rPr>
          <w:rFonts w:eastAsiaTheme="minorEastAsia"/>
          <w:sz w:val="24"/>
        </w:rPr>
        <w:t>.</w:t>
      </w:r>
    </w:p>
    <w:p w14:paraId="5FC8FE80" w14:textId="6089F3D9" w:rsidR="00041B1F" w:rsidRPr="00287630" w:rsidRDefault="00927EC5" w:rsidP="00041B1F">
      <w:pPr>
        <w:pStyle w:val="Paragrafoelenco"/>
        <w:numPr>
          <w:ilvl w:val="0"/>
          <w:numId w:val="3"/>
        </w:numPr>
        <w:rPr>
          <w:rFonts w:eastAsiaTheme="minorEastAsia"/>
          <w:b/>
          <w:bCs/>
          <w:sz w:val="24"/>
          <w:u w:val="single"/>
        </w:rPr>
      </w:pPr>
      <w:r w:rsidRPr="00287630">
        <w:rPr>
          <w:rFonts w:eastAsiaTheme="minorEastAsia"/>
          <w:sz w:val="24"/>
        </w:rPr>
        <w:t xml:space="preserve">Associatività: </w:t>
      </w:r>
      <m:oMath>
        <m:r>
          <w:rPr>
            <w:rFonts w:ascii="Cambria Math" w:eastAsiaTheme="minorEastAsia" w:hAnsi="Cambria Math"/>
            <w:sz w:val="24"/>
          </w:rPr>
          <m:t>A+</m:t>
        </m:r>
        <m:d>
          <m:dPr>
            <m:ctrlPr>
              <w:rPr>
                <w:rFonts w:ascii="Cambria Math" w:eastAsiaTheme="minorEastAsia" w:hAnsi="Cambria Math"/>
                <w:i/>
                <w:sz w:val="24"/>
              </w:rPr>
            </m:ctrlPr>
          </m:dPr>
          <m:e>
            <m:r>
              <w:rPr>
                <w:rFonts w:ascii="Cambria Math" w:eastAsiaTheme="minorEastAsia" w:hAnsi="Cambria Math"/>
                <w:sz w:val="24"/>
              </w:rPr>
              <m:t>B+C</m:t>
            </m:r>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A+B</m:t>
            </m:r>
          </m:e>
        </m:d>
        <m:r>
          <w:rPr>
            <w:rFonts w:ascii="Cambria Math" w:eastAsiaTheme="minorEastAsia" w:hAnsi="Cambria Math"/>
            <w:sz w:val="24"/>
          </w:rPr>
          <m:t>+C</m:t>
        </m:r>
      </m:oMath>
      <w:r w:rsidR="00AE4B32">
        <w:rPr>
          <w:rFonts w:eastAsiaTheme="minorEastAsia"/>
          <w:sz w:val="24"/>
        </w:rPr>
        <w:t>.</w:t>
      </w:r>
    </w:p>
    <w:p w14:paraId="0F4311B4" w14:textId="4D7C59A0" w:rsidR="00041B1F" w:rsidRPr="00287630" w:rsidRDefault="00041B1F" w:rsidP="00041B1F">
      <w:pPr>
        <w:pStyle w:val="Paragrafoelenco"/>
        <w:numPr>
          <w:ilvl w:val="0"/>
          <w:numId w:val="3"/>
        </w:numPr>
        <w:rPr>
          <w:rFonts w:eastAsiaTheme="minorEastAsia"/>
          <w:b/>
          <w:bCs/>
          <w:sz w:val="24"/>
          <w:u w:val="single"/>
        </w:rPr>
      </w:pPr>
      <w:r w:rsidRPr="00287630">
        <w:rPr>
          <w:rFonts w:eastAsiaTheme="minorEastAsia"/>
          <w:sz w:val="24"/>
        </w:rPr>
        <w:t>Esiste</w:t>
      </w:r>
      <w:r w:rsidR="00927EC5" w:rsidRPr="00287630">
        <w:rPr>
          <w:rFonts w:eastAsiaTheme="minorEastAsia"/>
          <w:sz w:val="24"/>
        </w:rPr>
        <w:t>nza del</w:t>
      </w:r>
      <w:r w:rsidRPr="00287630">
        <w:rPr>
          <w:rFonts w:eastAsiaTheme="minorEastAsia"/>
          <w:sz w:val="24"/>
        </w:rPr>
        <w:t xml:space="preserve">l’elemento neutro: </w:t>
      </w:r>
      <m:oMath>
        <m:r>
          <w:rPr>
            <w:rFonts w:ascii="Cambria Math" w:eastAsiaTheme="minorEastAsia" w:hAnsi="Cambria Math"/>
            <w:sz w:val="24"/>
          </w:rPr>
          <m:t>O+A=A+O=A</m:t>
        </m:r>
      </m:oMath>
      <w:r w:rsidR="00AE4B32">
        <w:rPr>
          <w:rFonts w:eastAsiaTheme="minorEastAsia"/>
          <w:sz w:val="24"/>
        </w:rPr>
        <w:t>.</w:t>
      </w:r>
    </w:p>
    <w:p w14:paraId="302A9CCF" w14:textId="6C11895D" w:rsidR="00DD4E4B" w:rsidRPr="00287630" w:rsidRDefault="00041B1F" w:rsidP="00DD4E4B">
      <w:pPr>
        <w:pStyle w:val="Paragrafoelenco"/>
        <w:numPr>
          <w:ilvl w:val="0"/>
          <w:numId w:val="3"/>
        </w:numPr>
        <w:rPr>
          <w:rFonts w:eastAsiaTheme="minorEastAsia"/>
          <w:sz w:val="24"/>
        </w:rPr>
      </w:pPr>
      <w:r w:rsidRPr="00287630">
        <w:rPr>
          <w:rFonts w:eastAsiaTheme="minorEastAsia"/>
          <w:sz w:val="24"/>
        </w:rPr>
        <w:t>Esiste</w:t>
      </w:r>
      <w:r w:rsidR="00927EC5" w:rsidRPr="00287630">
        <w:rPr>
          <w:rFonts w:eastAsiaTheme="minorEastAsia"/>
          <w:sz w:val="24"/>
        </w:rPr>
        <w:t>nza</w:t>
      </w:r>
      <w:r w:rsidRPr="00287630">
        <w:rPr>
          <w:rFonts w:eastAsiaTheme="minorEastAsia"/>
          <w:sz w:val="24"/>
        </w:rPr>
        <w:t xml:space="preserve"> </w:t>
      </w:r>
      <w:r w:rsidR="00927EC5" w:rsidRPr="00287630">
        <w:rPr>
          <w:rFonts w:eastAsiaTheme="minorEastAsia"/>
          <w:sz w:val="24"/>
        </w:rPr>
        <w:t>del</w:t>
      </w:r>
      <w:r w:rsidRPr="00287630">
        <w:rPr>
          <w:rFonts w:eastAsiaTheme="minorEastAsia"/>
          <w:sz w:val="24"/>
        </w:rPr>
        <w:t xml:space="preserve">l’elemento opposto: </w:t>
      </w:r>
      <m:oMath>
        <m:r>
          <w:rPr>
            <w:rFonts w:ascii="Cambria Math" w:eastAsiaTheme="minorEastAsia" w:hAnsi="Cambria Math"/>
            <w:sz w:val="24"/>
          </w:rPr>
          <m:t>A+</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=O</m:t>
        </m:r>
      </m:oMath>
      <w:r w:rsidR="00AE4B32">
        <w:rPr>
          <w:rFonts w:eastAsiaTheme="minorEastAsia"/>
          <w:sz w:val="24"/>
        </w:rPr>
        <w:t>.</w:t>
      </w:r>
    </w:p>
    <w:p w14:paraId="40F60C0F" w14:textId="7CAB5DD1" w:rsidR="00041B1F" w:rsidRDefault="0031381B" w:rsidP="00041B1F">
      <w:pPr>
        <w:rPr>
          <w:rFonts w:eastAsiaTheme="minorEastAsia"/>
          <w:u w:val="single"/>
        </w:rPr>
      </w:pPr>
      <w:r w:rsidRPr="0031381B">
        <w:rPr>
          <w:rFonts w:eastAsiaTheme="minorEastAsia"/>
          <w:u w:val="single"/>
        </w:rPr>
        <w:t>Osservazione:</w:t>
      </w:r>
    </w:p>
    <w:p w14:paraId="55BF034C" w14:textId="7867401B" w:rsidR="00763401" w:rsidRPr="00C07065" w:rsidRDefault="00041B1F" w:rsidP="00B53991">
      <w:pPr>
        <w:jc w:val="both"/>
        <w:rPr>
          <w:rFonts w:eastAsiaTheme="minorEastAsia"/>
        </w:rPr>
      </w:pPr>
      <w:r w:rsidRPr="00287630">
        <w:rPr>
          <w:rFonts w:eastAsiaTheme="minorEastAsia"/>
          <w:sz w:val="24"/>
        </w:rPr>
        <w:t>Un insieme con un’operazione che verifichi le proprietà del teorema precedente è detto gruppo commutativo</w:t>
      </w:r>
      <w:r w:rsidR="00B53991" w:rsidRPr="00287630">
        <w:rPr>
          <w:rFonts w:eastAsiaTheme="minorEastAsia"/>
          <w:sz w:val="24"/>
        </w:rPr>
        <w:t xml:space="preserve">, o semplicemente gruppo se verifica solamente le proprietà 2, 3 e 4. Pertanto, l’insieme </w:t>
      </w:r>
      <m:oMath>
        <m:d>
          <m:dPr>
            <m:ctrlPr>
              <w:rPr>
                <w:rFonts w:ascii="Cambria Math" w:eastAsiaTheme="minorEastAsia" w:hAnsi="Cambria Math"/>
                <w:i/>
                <w:sz w:val="24"/>
              </w:rPr>
            </m:ctrlPr>
          </m:dPr>
          <m:e>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r>
              <w:rPr>
                <w:rFonts w:ascii="Cambria Math" w:eastAsiaTheme="minorEastAsia" w:hAnsi="Cambria Math"/>
                <w:sz w:val="24"/>
              </w:rPr>
              <m:t>,+</m:t>
            </m:r>
          </m:e>
        </m:d>
      </m:oMath>
      <w:r w:rsidR="00B53991" w:rsidRPr="00287630">
        <w:rPr>
          <w:rFonts w:eastAsiaTheme="minorEastAsia"/>
          <w:sz w:val="24"/>
        </w:rPr>
        <w:t xml:space="preserve"> con l’operazione di somma di matrici ha la struttura di un gruppo commutativo</w:t>
      </w:r>
      <w:r w:rsidR="00B53991">
        <w:rPr>
          <w:rFonts w:eastAsiaTheme="minorEastAsia"/>
        </w:rPr>
        <w:t>.</w:t>
      </w:r>
    </w:p>
    <w:p w14:paraId="7033170F" w14:textId="0317D434" w:rsidR="00763401" w:rsidRPr="00763401" w:rsidRDefault="0031381B" w:rsidP="00B53991">
      <w:pPr>
        <w:jc w:val="both"/>
        <w:rPr>
          <w:rFonts w:eastAsiaTheme="minorEastAsia"/>
          <w:b/>
          <w:bCs/>
        </w:rPr>
      </w:pPr>
      <w:r w:rsidRPr="0031381B">
        <w:rPr>
          <w:rFonts w:eastAsiaTheme="minorEastAsia"/>
          <w:b/>
          <w:bCs/>
        </w:rPr>
        <w:t>Definizione:</w:t>
      </w:r>
    </w:p>
    <w:p w14:paraId="5071B56E" w14:textId="2B6355A6" w:rsidR="00763401" w:rsidRPr="00287630" w:rsidRDefault="00763401" w:rsidP="00B53991">
      <w:pPr>
        <w:jc w:val="both"/>
        <w:rPr>
          <w:rFonts w:eastAsiaTheme="minorEastAsia"/>
          <w:sz w:val="24"/>
        </w:rPr>
      </w:pPr>
      <w:r w:rsidRPr="00287630">
        <w:rPr>
          <w:rFonts w:eastAsiaTheme="minorEastAsia"/>
          <w:sz w:val="24"/>
        </w:rPr>
        <w:t xml:space="preserve">Si definisce prodotto di un numero reale </w:t>
      </w:r>
      <m:oMath>
        <m:r>
          <w:rPr>
            <w:rFonts w:ascii="Cambria Math" w:eastAsiaTheme="minorEastAsia" w:hAnsi="Cambria Math"/>
            <w:sz w:val="24"/>
          </w:rPr>
          <m:t>λ</m:t>
        </m:r>
      </m:oMath>
      <w:r w:rsidRPr="00287630">
        <w:rPr>
          <w:rFonts w:eastAsiaTheme="minorEastAsia"/>
          <w:sz w:val="24"/>
        </w:rPr>
        <w:t xml:space="preserve"> per una matrice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la matrice che si ottiene moltiplicando per </w:t>
      </w:r>
      <m:oMath>
        <m:r>
          <w:rPr>
            <w:rFonts w:ascii="Cambria Math" w:eastAsiaTheme="minorEastAsia" w:hAnsi="Cambria Math"/>
            <w:sz w:val="24"/>
          </w:rPr>
          <m:t>λ</m:t>
        </m:r>
      </m:oMath>
      <w:r w:rsidRPr="00287630">
        <w:rPr>
          <w:rFonts w:eastAsiaTheme="minorEastAsia"/>
          <w:sz w:val="24"/>
        </w:rPr>
        <w:t xml:space="preserve"> ogni elemento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oMath>
      <w:r w:rsidRPr="00287630">
        <w:rPr>
          <w:rFonts w:eastAsiaTheme="minorEastAsia"/>
          <w:sz w:val="24"/>
        </w:rPr>
        <w:t>, ovvero</w:t>
      </w:r>
    </w:p>
    <w:p w14:paraId="5FD49222" w14:textId="549CE84D" w:rsidR="00763401" w:rsidRPr="00287630" w:rsidRDefault="00763401" w:rsidP="00B53991">
      <w:pPr>
        <w:jc w:val="both"/>
        <w:rPr>
          <w:rFonts w:eastAsiaTheme="minorEastAsia"/>
          <w:sz w:val="24"/>
        </w:rPr>
      </w:pPr>
      <m:oMathPara>
        <m:oMath>
          <m:r>
            <w:rPr>
              <w:rFonts w:ascii="Cambria Math" w:eastAsiaTheme="minorEastAsia" w:hAnsi="Cambria Math"/>
              <w:sz w:val="24"/>
            </w:rPr>
            <m:t>λA=λ</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  λA∈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m:oMathPara>
    </w:p>
    <w:p w14:paraId="4FABDD4F" w14:textId="5A13BC50" w:rsidR="00763401" w:rsidRPr="009F716D" w:rsidRDefault="00763401" w:rsidP="00B53991">
      <w:pPr>
        <w:jc w:val="both"/>
        <w:rPr>
          <w:rFonts w:eastAsiaTheme="minorEastAsia"/>
          <w:b/>
          <w:bCs/>
          <w:u w:val="single"/>
        </w:rPr>
      </w:pPr>
      <w:r w:rsidRPr="009F716D">
        <w:rPr>
          <w:rFonts w:eastAsiaTheme="minorEastAsia"/>
          <w:b/>
          <w:bCs/>
          <w:u w:val="single"/>
        </w:rPr>
        <w:t xml:space="preserve">Teorema </w:t>
      </w:r>
      <w:r w:rsidR="001A3299">
        <w:rPr>
          <w:rFonts w:eastAsiaTheme="minorEastAsia"/>
          <w:b/>
          <w:bCs/>
          <w:u w:val="single"/>
        </w:rPr>
        <w:t xml:space="preserve">(proprietà </w:t>
      </w:r>
      <w:r w:rsidRPr="009F716D">
        <w:rPr>
          <w:rFonts w:eastAsiaTheme="minorEastAsia"/>
          <w:b/>
          <w:bCs/>
          <w:u w:val="single"/>
        </w:rPr>
        <w:t xml:space="preserve">del prodotto </w:t>
      </w:r>
      <w:r w:rsidR="009F716D" w:rsidRPr="009F716D">
        <w:rPr>
          <w:rFonts w:eastAsiaTheme="minorEastAsia"/>
          <w:b/>
          <w:bCs/>
          <w:u w:val="single"/>
        </w:rPr>
        <w:t>tra</w:t>
      </w:r>
      <w:r w:rsidRPr="009F716D">
        <w:rPr>
          <w:rFonts w:eastAsiaTheme="minorEastAsia"/>
          <w:b/>
          <w:bCs/>
          <w:u w:val="single"/>
        </w:rPr>
        <w:t xml:space="preserve"> scalar</w:t>
      </w:r>
      <w:r w:rsidR="009F716D">
        <w:rPr>
          <w:rFonts w:eastAsiaTheme="minorEastAsia"/>
          <w:b/>
          <w:bCs/>
          <w:u w:val="single"/>
        </w:rPr>
        <w:t>i</w:t>
      </w:r>
      <w:r w:rsidRPr="009F716D">
        <w:rPr>
          <w:rFonts w:eastAsiaTheme="minorEastAsia"/>
          <w:b/>
          <w:bCs/>
          <w:u w:val="single"/>
        </w:rPr>
        <w:t xml:space="preserve"> </w:t>
      </w:r>
      <w:r w:rsidR="009F716D" w:rsidRPr="009F716D">
        <w:rPr>
          <w:rFonts w:eastAsiaTheme="minorEastAsia"/>
          <w:b/>
          <w:bCs/>
          <w:u w:val="single"/>
        </w:rPr>
        <w:t>e</w:t>
      </w:r>
      <w:r w:rsidRPr="009F716D">
        <w:rPr>
          <w:rFonts w:eastAsiaTheme="minorEastAsia"/>
          <w:b/>
          <w:bCs/>
          <w:u w:val="single"/>
        </w:rPr>
        <w:t xml:space="preserve"> matrici</w:t>
      </w:r>
      <w:r w:rsidR="001A3299">
        <w:rPr>
          <w:rFonts w:eastAsiaTheme="minorEastAsia"/>
          <w:b/>
          <w:bCs/>
          <w:u w:val="single"/>
        </w:rPr>
        <w:t>)</w:t>
      </w:r>
      <w:r w:rsidRPr="009F716D">
        <w:rPr>
          <w:rFonts w:eastAsiaTheme="minorEastAsia"/>
          <w:b/>
          <w:bCs/>
          <w:u w:val="single"/>
        </w:rPr>
        <w:t>:</w:t>
      </w:r>
    </w:p>
    <w:p w14:paraId="71216014" w14:textId="1EA44E75" w:rsidR="00763401" w:rsidRPr="00287630" w:rsidRDefault="009620B5" w:rsidP="00B53991">
      <w:pPr>
        <w:jc w:val="both"/>
        <w:rPr>
          <w:rFonts w:eastAsiaTheme="minorEastAsia"/>
          <w:sz w:val="24"/>
        </w:rPr>
      </w:pPr>
      <w:r w:rsidRPr="00287630">
        <w:rPr>
          <w:rFonts w:eastAsiaTheme="minorEastAsia"/>
          <w:sz w:val="24"/>
        </w:rPr>
        <w:t>Per il prodotto di uno scalare per una matrice valgono le seguenti proprietà:</w:t>
      </w:r>
    </w:p>
    <w:p w14:paraId="01DD2C78" w14:textId="25E59659" w:rsidR="009620B5" w:rsidRPr="00287630" w:rsidRDefault="009620B5" w:rsidP="009620B5">
      <w:pPr>
        <w:pStyle w:val="Paragrafoelenco"/>
        <w:numPr>
          <w:ilvl w:val="0"/>
          <w:numId w:val="4"/>
        </w:numPr>
        <w:jc w:val="both"/>
        <w:rPr>
          <w:rFonts w:eastAsiaTheme="minorEastAsia"/>
          <w:sz w:val="24"/>
        </w:rPr>
      </w:pPr>
      <m:oMath>
        <m:r>
          <w:rPr>
            <w:rFonts w:ascii="Cambria Math" w:eastAsiaTheme="minorEastAsia" w:hAnsi="Cambria Math"/>
            <w:sz w:val="24"/>
          </w:rPr>
          <m:t>λ</m:t>
        </m:r>
        <m:d>
          <m:dPr>
            <m:ctrlPr>
              <w:rPr>
                <w:rFonts w:ascii="Cambria Math" w:eastAsiaTheme="minorEastAsia" w:hAnsi="Cambria Math"/>
                <w:i/>
                <w:sz w:val="24"/>
              </w:rPr>
            </m:ctrlPr>
          </m:dPr>
          <m:e>
            <m:r>
              <w:rPr>
                <w:rFonts w:ascii="Cambria Math" w:eastAsiaTheme="minorEastAsia" w:hAnsi="Cambria Math"/>
                <w:sz w:val="24"/>
              </w:rPr>
              <m:t>A+B</m:t>
            </m:r>
          </m:e>
        </m:d>
        <m:r>
          <w:rPr>
            <w:rFonts w:ascii="Cambria Math" w:eastAsiaTheme="minorEastAsia" w:hAnsi="Cambria Math"/>
            <w:sz w:val="24"/>
          </w:rPr>
          <m:t>=λA+λB</m:t>
        </m:r>
      </m:oMath>
      <w:r w:rsidRPr="00287630">
        <w:rPr>
          <w:rFonts w:eastAsiaTheme="minorEastAsia"/>
          <w:sz w:val="24"/>
        </w:rPr>
        <w:t>.</w:t>
      </w:r>
    </w:p>
    <w:p w14:paraId="0F57EEE2" w14:textId="73C59BD0" w:rsidR="009620B5" w:rsidRPr="00287630" w:rsidRDefault="00000000" w:rsidP="009620B5">
      <w:pPr>
        <w:pStyle w:val="Paragrafoelenco"/>
        <w:numPr>
          <w:ilvl w:val="0"/>
          <w:numId w:val="4"/>
        </w:numPr>
        <w:jc w:val="both"/>
        <w:rPr>
          <w:rFonts w:eastAsiaTheme="minorEastAsia"/>
          <w:sz w:val="24"/>
        </w:rPr>
      </w:pPr>
      <m:oMath>
        <m:d>
          <m:dPr>
            <m:ctrlPr>
              <w:rPr>
                <w:rFonts w:ascii="Cambria Math" w:eastAsiaTheme="minorEastAsia" w:hAnsi="Cambria Math"/>
                <w:i/>
                <w:sz w:val="24"/>
              </w:rPr>
            </m:ctrlPr>
          </m:dPr>
          <m:e>
            <m:r>
              <w:rPr>
                <w:rFonts w:ascii="Cambria Math" w:eastAsiaTheme="minorEastAsia" w:hAnsi="Cambria Math"/>
                <w:sz w:val="24"/>
              </w:rPr>
              <m:t>λ+μ</m:t>
            </m:r>
          </m:e>
        </m:d>
        <m:r>
          <w:rPr>
            <w:rFonts w:ascii="Cambria Math" w:eastAsiaTheme="minorEastAsia" w:hAnsi="Cambria Math"/>
            <w:sz w:val="24"/>
          </w:rPr>
          <m:t>A=λA+μA</m:t>
        </m:r>
      </m:oMath>
      <w:r w:rsidR="009620B5" w:rsidRPr="00287630">
        <w:rPr>
          <w:rFonts w:eastAsiaTheme="minorEastAsia"/>
          <w:sz w:val="24"/>
        </w:rPr>
        <w:t>.</w:t>
      </w:r>
    </w:p>
    <w:p w14:paraId="780026EC" w14:textId="7EF75F56" w:rsidR="009620B5" w:rsidRPr="00287630" w:rsidRDefault="00000000" w:rsidP="009620B5">
      <w:pPr>
        <w:pStyle w:val="Paragrafoelenco"/>
        <w:numPr>
          <w:ilvl w:val="0"/>
          <w:numId w:val="4"/>
        </w:numPr>
        <w:jc w:val="both"/>
        <w:rPr>
          <w:rFonts w:eastAsiaTheme="minorEastAsia"/>
          <w:sz w:val="24"/>
        </w:rPr>
      </w:pPr>
      <m:oMath>
        <m:d>
          <m:dPr>
            <m:ctrlPr>
              <w:rPr>
                <w:rFonts w:ascii="Cambria Math" w:eastAsiaTheme="minorEastAsia" w:hAnsi="Cambria Math"/>
                <w:i/>
                <w:sz w:val="24"/>
              </w:rPr>
            </m:ctrlPr>
          </m:dPr>
          <m:e>
            <m:r>
              <w:rPr>
                <w:rFonts w:ascii="Cambria Math" w:eastAsiaTheme="minorEastAsia" w:hAnsi="Cambria Math"/>
                <w:sz w:val="24"/>
              </w:rPr>
              <m:t>λμ</m:t>
            </m:r>
          </m:e>
        </m:d>
        <m:r>
          <w:rPr>
            <w:rFonts w:ascii="Cambria Math" w:eastAsiaTheme="minorEastAsia" w:hAnsi="Cambria Math"/>
            <w:sz w:val="24"/>
          </w:rPr>
          <m:t>A=λ</m:t>
        </m:r>
        <m:d>
          <m:dPr>
            <m:ctrlPr>
              <w:rPr>
                <w:rFonts w:ascii="Cambria Math" w:eastAsiaTheme="minorEastAsia" w:hAnsi="Cambria Math"/>
                <w:i/>
                <w:sz w:val="24"/>
              </w:rPr>
            </m:ctrlPr>
          </m:dPr>
          <m:e>
            <m:r>
              <w:rPr>
                <w:rFonts w:ascii="Cambria Math" w:eastAsiaTheme="minorEastAsia" w:hAnsi="Cambria Math"/>
                <w:sz w:val="24"/>
              </w:rPr>
              <m:t>μA</m:t>
            </m:r>
          </m:e>
        </m:d>
      </m:oMath>
      <w:r w:rsidR="009620B5" w:rsidRPr="00287630">
        <w:rPr>
          <w:rFonts w:eastAsiaTheme="minorEastAsia"/>
          <w:sz w:val="24"/>
        </w:rPr>
        <w:t>.</w:t>
      </w:r>
    </w:p>
    <w:p w14:paraId="612CC13C" w14:textId="73117248" w:rsidR="009620B5" w:rsidRPr="00287630" w:rsidRDefault="009620B5" w:rsidP="009620B5">
      <w:pPr>
        <w:pStyle w:val="Paragrafoelenco"/>
        <w:numPr>
          <w:ilvl w:val="0"/>
          <w:numId w:val="4"/>
        </w:numPr>
        <w:jc w:val="both"/>
        <w:rPr>
          <w:rFonts w:eastAsiaTheme="minorEastAsia"/>
          <w:sz w:val="24"/>
        </w:rPr>
      </w:pPr>
      <m:oMath>
        <m:r>
          <w:rPr>
            <w:rFonts w:ascii="Cambria Math" w:eastAsiaTheme="minorEastAsia" w:hAnsi="Cambria Math"/>
            <w:sz w:val="24"/>
          </w:rPr>
          <m:t>1A=A</m:t>
        </m:r>
      </m:oMath>
      <w:r w:rsidRPr="00287630">
        <w:rPr>
          <w:rFonts w:eastAsiaTheme="minorEastAsia"/>
          <w:sz w:val="24"/>
        </w:rPr>
        <w:t>.</w:t>
      </w:r>
    </w:p>
    <w:p w14:paraId="401CFD03" w14:textId="718376D0" w:rsidR="009620B5" w:rsidRPr="00287630" w:rsidRDefault="009620B5" w:rsidP="009620B5">
      <w:pPr>
        <w:jc w:val="both"/>
        <w:rPr>
          <w:rFonts w:eastAsiaTheme="minorEastAsia"/>
          <w:sz w:val="24"/>
        </w:rPr>
      </w:pPr>
      <w:r w:rsidRPr="00287630">
        <w:rPr>
          <w:rFonts w:eastAsiaTheme="minorEastAsia"/>
          <w:sz w:val="24"/>
        </w:rPr>
        <w:t xml:space="preserve">Dove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e </w:t>
      </w:r>
      <m:oMath>
        <m:r>
          <w:rPr>
            <w:rFonts w:ascii="Cambria Math" w:eastAsiaTheme="minorEastAsia" w:hAnsi="Cambria Math"/>
            <w:sz w:val="24"/>
          </w:rPr>
          <m:t>λ,μ</m:t>
        </m:r>
        <m:r>
          <m:rPr>
            <m:scr m:val="double-struck"/>
          </m:rPr>
          <w:rPr>
            <w:rFonts w:ascii="Cambria Math" w:eastAsiaTheme="minorEastAsia" w:hAnsi="Cambria Math"/>
            <w:sz w:val="24"/>
          </w:rPr>
          <m:t>∈R</m:t>
        </m:r>
      </m:oMath>
      <w:r w:rsidRPr="00287630">
        <w:rPr>
          <w:rFonts w:eastAsiaTheme="minorEastAsia"/>
          <w:sz w:val="24"/>
        </w:rPr>
        <w:t>.</w:t>
      </w:r>
    </w:p>
    <w:p w14:paraId="12CA814D" w14:textId="5855C9AE" w:rsidR="000512C4" w:rsidRPr="00736F36" w:rsidRDefault="0031381B" w:rsidP="009620B5">
      <w:pPr>
        <w:jc w:val="both"/>
        <w:rPr>
          <w:rFonts w:eastAsiaTheme="minorEastAsia"/>
          <w:u w:val="single"/>
        </w:rPr>
      </w:pPr>
      <w:r w:rsidRPr="0031381B">
        <w:rPr>
          <w:rFonts w:eastAsiaTheme="minorEastAsia"/>
          <w:u w:val="single"/>
        </w:rPr>
        <w:lastRenderedPageBreak/>
        <w:t>Osservazione:</w:t>
      </w:r>
    </w:p>
    <w:p w14:paraId="6712FB24" w14:textId="7E992234" w:rsidR="000512C4" w:rsidRPr="00287630" w:rsidRDefault="000512C4" w:rsidP="000C0569">
      <w:pPr>
        <w:jc w:val="both"/>
        <w:rPr>
          <w:rFonts w:eastAsiaTheme="minorEastAsia"/>
          <w:sz w:val="24"/>
        </w:rPr>
      </w:pPr>
      <w:r w:rsidRPr="00287630">
        <w:rPr>
          <w:rFonts w:eastAsiaTheme="minorEastAsia"/>
          <w:sz w:val="24"/>
        </w:rPr>
        <w:t xml:space="preserve">L’insieme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considerato congiuntamente alle operazioni di somma e prodotto per scalari, ciascuna della quali dotata delle proprietà precedenti, dà origine ad una strutta algebrica </w:t>
      </w:r>
      <w:r w:rsidR="00736F36" w:rsidRPr="00287630">
        <w:rPr>
          <w:rFonts w:eastAsiaTheme="minorEastAsia"/>
          <w:sz w:val="24"/>
        </w:rPr>
        <w:t>che è un esempio di spazio vettoriale.</w:t>
      </w:r>
    </w:p>
    <w:p w14:paraId="5BA8495C" w14:textId="37B29125" w:rsidR="00736F36" w:rsidRDefault="002D470E" w:rsidP="002D470E">
      <w:pPr>
        <w:jc w:val="center"/>
        <w:rPr>
          <w:rFonts w:eastAsiaTheme="minorEastAsia"/>
          <w:b/>
          <w:bCs/>
          <w:sz w:val="32"/>
          <w:u w:val="single"/>
        </w:rPr>
      </w:pPr>
      <w:r>
        <w:rPr>
          <w:rFonts w:eastAsiaTheme="minorEastAsia"/>
          <w:b/>
          <w:bCs/>
          <w:sz w:val="32"/>
          <w:u w:val="single"/>
        </w:rPr>
        <w:t>Prodotto tra matrici</w:t>
      </w:r>
      <w:r w:rsidR="00C05930">
        <w:rPr>
          <w:rFonts w:eastAsiaTheme="minorEastAsia"/>
          <w:b/>
          <w:bCs/>
          <w:sz w:val="32"/>
          <w:u w:val="single"/>
        </w:rPr>
        <w:t>:</w:t>
      </w:r>
    </w:p>
    <w:p w14:paraId="55478E3A" w14:textId="2E771671" w:rsidR="002D470E" w:rsidRPr="002D470E" w:rsidRDefault="0031381B" w:rsidP="002D470E">
      <w:pPr>
        <w:rPr>
          <w:rFonts w:eastAsiaTheme="minorEastAsia"/>
          <w:b/>
          <w:bCs/>
        </w:rPr>
      </w:pPr>
      <w:r w:rsidRPr="0031381B">
        <w:rPr>
          <w:rFonts w:eastAsiaTheme="minorEastAsia"/>
          <w:b/>
          <w:bCs/>
        </w:rPr>
        <w:t>Definizione:</w:t>
      </w:r>
    </w:p>
    <w:p w14:paraId="2DAF5835" w14:textId="5CDE1027" w:rsidR="002D470E" w:rsidRPr="00287630" w:rsidRDefault="002D470E" w:rsidP="000C0569">
      <w:pPr>
        <w:jc w:val="both"/>
        <w:rPr>
          <w:rFonts w:eastAsiaTheme="minorEastAsia"/>
          <w:sz w:val="24"/>
        </w:rPr>
      </w:pPr>
      <w:r w:rsidRPr="00287630">
        <w:rPr>
          <w:rFonts w:eastAsiaTheme="minorEastAsia"/>
          <w:sz w:val="24"/>
        </w:rPr>
        <w:t xml:space="preserve">Il prodotto della matrice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con la matrice </w:t>
      </w:r>
      <m:oMath>
        <m:r>
          <w:rPr>
            <w:rFonts w:ascii="Cambria Math" w:eastAsiaTheme="minorEastAsia" w:hAnsi="Cambria Math"/>
            <w:sz w:val="24"/>
          </w:rPr>
          <m:t>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n,p</m:t>
            </m:r>
          </m:sup>
        </m:sSup>
      </m:oMath>
      <w:r w:rsidRPr="00287630">
        <w:rPr>
          <w:rFonts w:eastAsiaTheme="minorEastAsia"/>
          <w:sz w:val="24"/>
        </w:rPr>
        <w:t xml:space="preserve"> è la matrice </w:t>
      </w:r>
      <m:oMath>
        <m:r>
          <w:rPr>
            <w:rFonts w:ascii="Cambria Math" w:eastAsiaTheme="minorEastAsia" w:hAnsi="Cambria Math"/>
            <w:sz w:val="24"/>
          </w:rPr>
          <m:t>C=AB=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c</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m,p</m:t>
            </m:r>
          </m:sup>
        </m:sSup>
      </m:oMath>
      <w:r w:rsidRPr="00287630">
        <w:rPr>
          <w:rFonts w:eastAsiaTheme="minorEastAsia"/>
          <w:sz w:val="24"/>
        </w:rPr>
        <w:t xml:space="preserve"> i cui elementi sono dati da </w:t>
      </w:r>
    </w:p>
    <w:p w14:paraId="02D03F84" w14:textId="1BBAD90A" w:rsidR="002D470E" w:rsidRPr="00287630" w:rsidRDefault="00000000" w:rsidP="002D470E">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c</m:t>
              </m:r>
            </m:e>
            <m:sub>
              <m:r>
                <w:rPr>
                  <w:rFonts w:ascii="Cambria Math" w:eastAsiaTheme="minorEastAsia" w:hAnsi="Cambria Math"/>
                  <w:sz w:val="24"/>
                </w:rPr>
                <m:t>ij</m:t>
              </m:r>
            </m:sub>
          </m:sSub>
          <m:r>
            <w:rPr>
              <w:rFonts w:ascii="Cambria Math" w:eastAsiaTheme="minorEastAsia" w:hAnsi="Cambria Math"/>
              <w:sz w:val="24"/>
            </w:rPr>
            <m:t>=</m:t>
          </m:r>
          <m:nary>
            <m:naryPr>
              <m:chr m:val="∑"/>
              <m:limLoc m:val="undOvr"/>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kj</m:t>
                  </m:r>
                </m:sub>
              </m:sSub>
            </m:e>
          </m:nary>
        </m:oMath>
      </m:oMathPara>
    </w:p>
    <w:p w14:paraId="77FF475F" w14:textId="20B0B715" w:rsidR="00C07065" w:rsidRPr="00287630" w:rsidRDefault="002D470E" w:rsidP="00DD4E4B">
      <w:pPr>
        <w:jc w:val="both"/>
        <w:rPr>
          <w:rFonts w:eastAsiaTheme="minorEastAsia"/>
          <w:sz w:val="24"/>
        </w:rPr>
      </w:pPr>
      <w:r w:rsidRPr="00287630">
        <w:rPr>
          <w:rFonts w:eastAsiaTheme="minorEastAsia"/>
          <w:sz w:val="24"/>
        </w:rPr>
        <w:tab/>
        <w:t>Si possono quindi moltiplicare solo certe matrici, ovvero il primo fattore deve avere il numero di colonne pari al numero di righe del secondo fattore. La matrice prodotto avrà il numero di righe del primo fattore e il numero di colonne del secondo. Da questo segue che il prodotto tra due matrici non è commutativo.</w:t>
      </w:r>
    </w:p>
    <w:p w14:paraId="74B35559" w14:textId="6ADDE354" w:rsidR="00605000" w:rsidRPr="001A309C" w:rsidRDefault="0031381B" w:rsidP="002D470E">
      <w:pPr>
        <w:rPr>
          <w:rFonts w:eastAsiaTheme="minorEastAsia"/>
          <w:u w:val="single"/>
        </w:rPr>
      </w:pPr>
      <w:r w:rsidRPr="0031381B">
        <w:rPr>
          <w:rFonts w:eastAsiaTheme="minorEastAsia"/>
          <w:u w:val="single"/>
        </w:rPr>
        <w:t>Osservazione:</w:t>
      </w:r>
    </w:p>
    <w:p w14:paraId="3E6556AF" w14:textId="0ACF4433" w:rsidR="00EC546B" w:rsidRPr="00287630" w:rsidRDefault="00EC546B" w:rsidP="000C0569">
      <w:pPr>
        <w:jc w:val="both"/>
        <w:rPr>
          <w:rFonts w:eastAsiaTheme="minorEastAsia"/>
          <w:sz w:val="24"/>
        </w:rPr>
      </w:pPr>
      <w:r w:rsidRPr="00287630">
        <w:rPr>
          <w:rFonts w:eastAsiaTheme="minorEastAsia"/>
          <w:sz w:val="24"/>
        </w:rPr>
        <w:t>È chiaro che il la matrice prodotto di due matrici quadrate dello stesso ordine rimane dello stesso ordine. Tuttavia, anche in questo caso, il prodotto non è commutativo</w:t>
      </w:r>
      <w:r w:rsidR="001A309C" w:rsidRPr="00287630">
        <w:rPr>
          <w:rFonts w:eastAsiaTheme="minorEastAsia"/>
          <w:sz w:val="24"/>
        </w:rPr>
        <w:t>.</w:t>
      </w:r>
    </w:p>
    <w:p w14:paraId="34D8CF61" w14:textId="51085152" w:rsidR="001A309C" w:rsidRPr="001A309C" w:rsidRDefault="0031381B" w:rsidP="002D470E">
      <w:pPr>
        <w:rPr>
          <w:rFonts w:eastAsiaTheme="minorEastAsia"/>
          <w:u w:val="single"/>
        </w:rPr>
      </w:pPr>
      <w:r w:rsidRPr="0031381B">
        <w:rPr>
          <w:rFonts w:eastAsiaTheme="minorEastAsia"/>
          <w:u w:val="single"/>
        </w:rPr>
        <w:t>Osservazione:</w:t>
      </w:r>
    </w:p>
    <w:p w14:paraId="3AF30D93" w14:textId="55E34994" w:rsidR="001A309C" w:rsidRPr="00287630" w:rsidRDefault="001A309C" w:rsidP="000C0569">
      <w:pPr>
        <w:jc w:val="both"/>
        <w:rPr>
          <w:rFonts w:eastAsiaTheme="minorEastAsia"/>
          <w:sz w:val="24"/>
        </w:rPr>
      </w:pPr>
      <w:r w:rsidRPr="00287630">
        <w:rPr>
          <w:rFonts w:eastAsiaTheme="minorEastAsia"/>
          <w:sz w:val="24"/>
        </w:rPr>
        <w:t xml:space="preserve">Chiaramente è vero che </w:t>
      </w:r>
      <m:oMath>
        <m:r>
          <w:rPr>
            <w:rFonts w:ascii="Cambria Math" w:eastAsiaTheme="minorEastAsia" w:hAnsi="Cambria Math"/>
            <w:sz w:val="24"/>
          </w:rPr>
          <m:t>OA=O</m:t>
        </m:r>
      </m:oMath>
      <w:r w:rsidRPr="00287630">
        <w:rPr>
          <w:rFonts w:eastAsiaTheme="minorEastAsia"/>
          <w:sz w:val="24"/>
        </w:rPr>
        <w:t xml:space="preserve"> e </w:t>
      </w:r>
      <m:oMath>
        <m:r>
          <w:rPr>
            <w:rFonts w:ascii="Cambria Math" w:eastAsiaTheme="minorEastAsia" w:hAnsi="Cambria Math"/>
            <w:sz w:val="24"/>
          </w:rPr>
          <m:t>BO=O</m:t>
        </m:r>
      </m:oMath>
      <w:r w:rsidRPr="00287630">
        <w:rPr>
          <w:rFonts w:eastAsiaTheme="minorEastAsia"/>
          <w:sz w:val="24"/>
        </w:rPr>
        <w:t xml:space="preserve"> se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n,p</m:t>
            </m:r>
          </m:sup>
        </m:sSup>
      </m:oMath>
      <w:r w:rsidRPr="00287630">
        <w:rPr>
          <w:rFonts w:eastAsiaTheme="minorEastAsia"/>
          <w:sz w:val="24"/>
        </w:rPr>
        <w:t xml:space="preserve">, </w:t>
      </w:r>
      <m:oMath>
        <m:r>
          <w:rPr>
            <w:rFonts w:ascii="Cambria Math" w:eastAsiaTheme="minorEastAsia" w:hAnsi="Cambria Math"/>
            <w:sz w:val="24"/>
          </w:rPr>
          <m:t>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k,m</m:t>
            </m:r>
          </m:sup>
        </m:sSup>
      </m:oMath>
      <w:r w:rsidRPr="00287630">
        <w:rPr>
          <w:rFonts w:eastAsiaTheme="minorEastAsia"/>
          <w:sz w:val="24"/>
        </w:rPr>
        <w:t xml:space="preserve"> e </w:t>
      </w:r>
      <m:oMath>
        <m:r>
          <w:rPr>
            <w:rFonts w:ascii="Cambria Math" w:eastAsiaTheme="minorEastAsia" w:hAnsi="Cambria Math"/>
            <w:sz w:val="24"/>
          </w:rPr>
          <m:t>O∈</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Tuttavia, in generale </w:t>
      </w:r>
      <m:oMath>
        <m:r>
          <w:rPr>
            <w:rFonts w:ascii="Cambria Math" w:eastAsiaTheme="minorEastAsia" w:hAnsi="Cambria Math"/>
            <w:sz w:val="24"/>
          </w:rPr>
          <m:t>AB</m:t>
        </m:r>
      </m:oMath>
      <w:r w:rsidRPr="00287630">
        <w:rPr>
          <w:rFonts w:eastAsiaTheme="minorEastAsia"/>
          <w:sz w:val="24"/>
        </w:rPr>
        <w:t xml:space="preserve"> non è sempre diverso da zero. Infatti,</w:t>
      </w:r>
    </w:p>
    <w:p w14:paraId="5E85B95D" w14:textId="74EE532D" w:rsidR="001A309C" w:rsidRPr="00287630" w:rsidRDefault="001A309C" w:rsidP="002D470E">
      <w:pPr>
        <w:rPr>
          <w:rFonts w:eastAsiaTheme="minorEastAsia"/>
          <w:sz w:val="24"/>
        </w:rPr>
      </w:pPr>
      <m:oMathPara>
        <m:oMath>
          <m:r>
            <w:rPr>
              <w:rFonts w:ascii="Cambria Math" w:eastAsiaTheme="minorEastAsia" w:hAnsi="Cambria Math"/>
              <w:sz w:val="24"/>
            </w:rPr>
            <m:t>AB=</m:t>
          </m:r>
          <m:d>
            <m:dPr>
              <m:ctrlPr>
                <w:rPr>
                  <w:rFonts w:ascii="Cambria Math" w:eastAsiaTheme="minorEastAsia" w:hAnsi="Cambria Math"/>
                  <w:i/>
                  <w:sz w:val="24"/>
                </w:rPr>
              </m:ctrlPr>
            </m:dPr>
            <m:e>
              <m:m>
                <m:mPr>
                  <m:mcs>
                    <m:mc>
                      <m:mcPr>
                        <m:count m:val="2"/>
                        <m:mcJc m:val="center"/>
                      </m:mcPr>
                    </m:mc>
                  </m:mcs>
                  <m:ctrlPr>
                    <w:rPr>
                      <w:rFonts w:ascii="Cambria Math" w:eastAsiaTheme="minorEastAsia" w:hAnsi="Cambria Math"/>
                      <w:i/>
                      <w:sz w:val="24"/>
                    </w:rPr>
                  </m:ctrlPr>
                </m:mPr>
                <m:mr>
                  <m:e>
                    <m:r>
                      <w:rPr>
                        <w:rFonts w:ascii="Cambria Math" w:eastAsiaTheme="minorEastAsia" w:hAnsi="Cambria Math"/>
                        <w:sz w:val="24"/>
                      </w:rPr>
                      <m:t>1</m:t>
                    </m:r>
                  </m:e>
                  <m:e>
                    <m:r>
                      <w:rPr>
                        <w:rFonts w:ascii="Cambria Math" w:eastAsiaTheme="minorEastAsia" w:hAnsi="Cambria Math"/>
                        <w:sz w:val="24"/>
                      </w:rPr>
                      <m:t>-2</m:t>
                    </m:r>
                  </m:e>
                </m:mr>
                <m:mr>
                  <m:e>
                    <m:r>
                      <w:rPr>
                        <w:rFonts w:ascii="Cambria Math" w:eastAsiaTheme="minorEastAsia" w:hAnsi="Cambria Math"/>
                        <w:sz w:val="24"/>
                      </w:rPr>
                      <m:t>1</m:t>
                    </m:r>
                  </m:e>
                  <m:e>
                    <m:r>
                      <w:rPr>
                        <w:rFonts w:ascii="Cambria Math" w:eastAsiaTheme="minorEastAsia" w:hAnsi="Cambria Math"/>
                        <w:sz w:val="24"/>
                      </w:rPr>
                      <m:t>-2</m:t>
                    </m:r>
                  </m:e>
                </m:mr>
              </m:m>
            </m:e>
          </m:d>
          <m:d>
            <m:dPr>
              <m:ctrlPr>
                <w:rPr>
                  <w:rFonts w:ascii="Cambria Math" w:eastAsiaTheme="minorEastAsia" w:hAnsi="Cambria Math"/>
                  <w:i/>
                  <w:sz w:val="24"/>
                </w:rPr>
              </m:ctrlPr>
            </m:dPr>
            <m:e>
              <m:m>
                <m:mPr>
                  <m:mcs>
                    <m:mc>
                      <m:mcPr>
                        <m:count m:val="2"/>
                        <m:mcJc m:val="center"/>
                      </m:mcPr>
                    </m:mc>
                  </m:mcs>
                  <m:ctrlPr>
                    <w:rPr>
                      <w:rFonts w:ascii="Cambria Math" w:eastAsiaTheme="minorEastAsia" w:hAnsi="Cambria Math"/>
                      <w:i/>
                      <w:sz w:val="24"/>
                    </w:rPr>
                  </m:ctrlPr>
                </m:mPr>
                <m:mr>
                  <m:e>
                    <m:r>
                      <w:rPr>
                        <w:rFonts w:ascii="Cambria Math" w:eastAsiaTheme="minorEastAsia" w:hAnsi="Cambria Math"/>
                        <w:sz w:val="24"/>
                      </w:rPr>
                      <m:t>2</m:t>
                    </m:r>
                  </m:e>
                  <m:e>
                    <m:r>
                      <w:rPr>
                        <w:rFonts w:ascii="Cambria Math" w:eastAsiaTheme="minorEastAsia" w:hAnsi="Cambria Math"/>
                        <w:sz w:val="24"/>
                      </w:rPr>
                      <m:t>2</m:t>
                    </m:r>
                  </m:e>
                </m:mr>
                <m:mr>
                  <m:e>
                    <m:r>
                      <w:rPr>
                        <w:rFonts w:ascii="Cambria Math" w:eastAsiaTheme="minorEastAsia" w:hAnsi="Cambria Math"/>
                        <w:sz w:val="24"/>
                      </w:rPr>
                      <m:t>1</m:t>
                    </m:r>
                  </m:e>
                  <m:e>
                    <m:r>
                      <w:rPr>
                        <w:rFonts w:ascii="Cambria Math" w:eastAsiaTheme="minorEastAsia" w:hAnsi="Cambria Math"/>
                        <w:sz w:val="24"/>
                      </w:rPr>
                      <m:t>1</m:t>
                    </m:r>
                  </m:e>
                </m:mr>
              </m:m>
            </m:e>
          </m:d>
          <m:r>
            <w:rPr>
              <w:rFonts w:ascii="Cambria Math" w:eastAsiaTheme="minorEastAsia" w:hAnsi="Cambria Math"/>
              <w:sz w:val="24"/>
            </w:rPr>
            <m:t>=O∈</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2,2</m:t>
              </m:r>
            </m:sup>
          </m:sSup>
        </m:oMath>
      </m:oMathPara>
    </w:p>
    <w:p w14:paraId="686DFB33" w14:textId="29C031B6" w:rsidR="000C0569" w:rsidRPr="00287630" w:rsidRDefault="000C0569" w:rsidP="000C0569">
      <w:pPr>
        <w:jc w:val="both"/>
        <w:rPr>
          <w:rFonts w:eastAsiaTheme="minorEastAsia"/>
          <w:sz w:val="24"/>
        </w:rPr>
      </w:pPr>
      <w:r w:rsidRPr="00287630">
        <w:rPr>
          <w:rFonts w:eastAsiaTheme="minorEastAsia"/>
          <w:sz w:val="24"/>
        </w:rPr>
        <w:t xml:space="preserve">In contrasto con quello che accade con i numeri reali dove se </w:t>
      </w:r>
      <m:oMath>
        <m:r>
          <w:rPr>
            <w:rFonts w:ascii="Cambria Math" w:eastAsiaTheme="minorEastAsia" w:hAnsi="Cambria Math"/>
            <w:sz w:val="24"/>
          </w:rPr>
          <m:t>ab=0</m:t>
        </m:r>
      </m:oMath>
      <w:r w:rsidRPr="00287630">
        <w:rPr>
          <w:rFonts w:eastAsiaTheme="minorEastAsia"/>
          <w:sz w:val="24"/>
        </w:rPr>
        <w:t xml:space="preserve"> allora necessariamente o </w:t>
      </w:r>
      <m:oMath>
        <m:r>
          <w:rPr>
            <w:rFonts w:ascii="Cambria Math" w:eastAsiaTheme="minorEastAsia" w:hAnsi="Cambria Math"/>
            <w:sz w:val="24"/>
          </w:rPr>
          <m:t>a=0</m:t>
        </m:r>
      </m:oMath>
      <w:r w:rsidRPr="00287630">
        <w:rPr>
          <w:rFonts w:eastAsiaTheme="minorEastAsia"/>
          <w:sz w:val="24"/>
        </w:rPr>
        <w:t xml:space="preserve"> o </w:t>
      </w:r>
      <m:oMath>
        <m:r>
          <w:rPr>
            <w:rFonts w:ascii="Cambria Math" w:eastAsiaTheme="minorEastAsia" w:hAnsi="Cambria Math"/>
            <w:sz w:val="24"/>
          </w:rPr>
          <m:t>b=0</m:t>
        </m:r>
      </m:oMath>
      <w:r w:rsidRPr="00287630">
        <w:rPr>
          <w:rFonts w:eastAsiaTheme="minorEastAsia"/>
          <w:sz w:val="24"/>
        </w:rPr>
        <w:t>.</w:t>
      </w:r>
    </w:p>
    <w:p w14:paraId="456BF931" w14:textId="6CDB079E" w:rsidR="000C0569" w:rsidRPr="000C0569" w:rsidRDefault="000C0569" w:rsidP="000C0569">
      <w:pPr>
        <w:jc w:val="both"/>
        <w:rPr>
          <w:rFonts w:eastAsiaTheme="minorEastAsia"/>
          <w:b/>
          <w:bCs/>
          <w:u w:val="single"/>
        </w:rPr>
      </w:pPr>
      <w:r w:rsidRPr="000C0569">
        <w:rPr>
          <w:rFonts w:eastAsiaTheme="minorEastAsia"/>
          <w:b/>
          <w:bCs/>
          <w:u w:val="single"/>
        </w:rPr>
        <w:t xml:space="preserve">Teorema </w:t>
      </w:r>
      <w:r w:rsidR="001A3299">
        <w:rPr>
          <w:rFonts w:eastAsiaTheme="minorEastAsia"/>
          <w:b/>
          <w:bCs/>
          <w:u w:val="single"/>
        </w:rPr>
        <w:t xml:space="preserve">(proprietà </w:t>
      </w:r>
      <w:r w:rsidRPr="000C0569">
        <w:rPr>
          <w:rFonts w:eastAsiaTheme="minorEastAsia"/>
          <w:b/>
          <w:bCs/>
          <w:u w:val="single"/>
        </w:rPr>
        <w:t>del prodotto tra matrici</w:t>
      </w:r>
      <w:r w:rsidR="001A3299">
        <w:rPr>
          <w:rFonts w:eastAsiaTheme="minorEastAsia"/>
          <w:b/>
          <w:bCs/>
          <w:u w:val="single"/>
        </w:rPr>
        <w:t>)</w:t>
      </w:r>
      <w:r w:rsidRPr="000C0569">
        <w:rPr>
          <w:rFonts w:eastAsiaTheme="minorEastAsia"/>
          <w:b/>
          <w:bCs/>
          <w:u w:val="single"/>
        </w:rPr>
        <w:t>:</w:t>
      </w:r>
    </w:p>
    <w:p w14:paraId="4F71BDBA" w14:textId="0AA6D713" w:rsidR="000C0569" w:rsidRPr="00287630" w:rsidRDefault="000C0569" w:rsidP="000C0569">
      <w:pPr>
        <w:jc w:val="both"/>
        <w:rPr>
          <w:rFonts w:eastAsiaTheme="minorEastAsia"/>
          <w:sz w:val="24"/>
        </w:rPr>
      </w:pPr>
      <w:r w:rsidRPr="00287630">
        <w:rPr>
          <w:rFonts w:eastAsiaTheme="minorEastAsia"/>
          <w:sz w:val="24"/>
        </w:rPr>
        <w:t>Per il prodotto tra matrici valgono le seguenti proprietà:</w:t>
      </w:r>
    </w:p>
    <w:p w14:paraId="307F8EB5" w14:textId="1C40F287" w:rsidR="000C0569" w:rsidRPr="00287630" w:rsidRDefault="00574D42" w:rsidP="000C0569">
      <w:pPr>
        <w:pStyle w:val="Paragrafoelenco"/>
        <w:numPr>
          <w:ilvl w:val="0"/>
          <w:numId w:val="5"/>
        </w:numPr>
        <w:jc w:val="both"/>
        <w:rPr>
          <w:rFonts w:eastAsiaTheme="minorEastAsia"/>
          <w:sz w:val="24"/>
        </w:rPr>
      </w:pPr>
      <w:r w:rsidRPr="00287630">
        <w:rPr>
          <w:rFonts w:eastAsiaTheme="minorEastAsia"/>
          <w:sz w:val="24"/>
        </w:rPr>
        <w:t xml:space="preserve">Associatività: </w:t>
      </w:r>
      <m:oMath>
        <m:d>
          <m:dPr>
            <m:ctrlPr>
              <w:rPr>
                <w:rFonts w:ascii="Cambria Math" w:eastAsiaTheme="minorEastAsia" w:hAnsi="Cambria Math"/>
                <w:i/>
                <w:sz w:val="24"/>
              </w:rPr>
            </m:ctrlPr>
          </m:dPr>
          <m:e>
            <m:r>
              <w:rPr>
                <w:rFonts w:ascii="Cambria Math" w:eastAsiaTheme="minorEastAsia" w:hAnsi="Cambria Math"/>
                <w:sz w:val="24"/>
              </w:rPr>
              <m:t>AB</m:t>
            </m:r>
          </m:e>
        </m:d>
        <m:r>
          <w:rPr>
            <w:rFonts w:ascii="Cambria Math" w:eastAsiaTheme="minorEastAsia" w:hAnsi="Cambria Math"/>
            <w:sz w:val="24"/>
          </w:rPr>
          <m:t>C=A</m:t>
        </m:r>
        <m:d>
          <m:dPr>
            <m:ctrlPr>
              <w:rPr>
                <w:rFonts w:ascii="Cambria Math" w:eastAsiaTheme="minorEastAsia" w:hAnsi="Cambria Math"/>
                <w:i/>
                <w:sz w:val="24"/>
              </w:rPr>
            </m:ctrlPr>
          </m:dPr>
          <m:e>
            <m:r>
              <w:rPr>
                <w:rFonts w:ascii="Cambria Math" w:eastAsiaTheme="minorEastAsia" w:hAnsi="Cambria Math"/>
                <w:sz w:val="24"/>
              </w:rPr>
              <m:t>BC</m:t>
            </m:r>
          </m:e>
        </m:d>
      </m:oMath>
      <w:r w:rsidR="000C0569" w:rsidRPr="00287630">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r>
          <w:rPr>
            <w:rFonts w:ascii="Cambria Math" w:eastAsiaTheme="minorEastAsia" w:hAnsi="Cambria Math"/>
            <w:sz w:val="24"/>
          </w:rPr>
          <m:t>,B∈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n,k</m:t>
            </m:r>
          </m:sup>
        </m:sSup>
        <m:r>
          <w:rPr>
            <w:rFonts w:ascii="Cambria Math" w:eastAsiaTheme="minorEastAsia" w:hAnsi="Cambria Math"/>
            <w:sz w:val="24"/>
          </w:rPr>
          <m:t>,C∈</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k,p</m:t>
            </m:r>
          </m:sup>
        </m:sSup>
      </m:oMath>
      <w:r w:rsidR="000C0569" w:rsidRPr="00287630">
        <w:rPr>
          <w:rFonts w:eastAsiaTheme="minorEastAsia"/>
          <w:sz w:val="24"/>
        </w:rPr>
        <w:t>.</w:t>
      </w:r>
    </w:p>
    <w:p w14:paraId="16D4EBA2" w14:textId="77777777" w:rsidR="00574D42" w:rsidRPr="00287630" w:rsidRDefault="00574D42" w:rsidP="00574D42">
      <w:pPr>
        <w:pStyle w:val="Paragrafoelenco"/>
        <w:numPr>
          <w:ilvl w:val="0"/>
          <w:numId w:val="5"/>
        </w:numPr>
        <w:jc w:val="both"/>
        <w:rPr>
          <w:rFonts w:eastAsiaTheme="minorEastAsia"/>
          <w:sz w:val="24"/>
        </w:rPr>
      </w:pPr>
      <m:oMath>
        <m:r>
          <w:rPr>
            <w:rFonts w:ascii="Cambria Math" w:eastAsiaTheme="minorEastAsia" w:hAnsi="Cambria Math"/>
            <w:sz w:val="24"/>
          </w:rPr>
          <m:t>A</m:t>
        </m:r>
        <m:d>
          <m:dPr>
            <m:ctrlPr>
              <w:rPr>
                <w:rFonts w:ascii="Cambria Math" w:eastAsiaTheme="minorEastAsia" w:hAnsi="Cambria Math"/>
                <w:i/>
                <w:sz w:val="24"/>
              </w:rPr>
            </m:ctrlPr>
          </m:dPr>
          <m:e>
            <m:r>
              <w:rPr>
                <w:rFonts w:ascii="Cambria Math" w:eastAsiaTheme="minorEastAsia" w:hAnsi="Cambria Math"/>
                <w:sz w:val="24"/>
              </w:rPr>
              <m:t>B+C</m:t>
            </m:r>
          </m:e>
        </m:d>
        <m:r>
          <w:rPr>
            <w:rFonts w:ascii="Cambria Math" w:eastAsiaTheme="minorEastAsia" w:hAnsi="Cambria Math"/>
            <w:sz w:val="24"/>
          </w:rPr>
          <m:t>=AB+AC</m:t>
        </m:r>
      </m:oMath>
      <w:r w:rsidRPr="00287630">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p,m</m:t>
            </m:r>
          </m:sup>
        </m:sSup>
        <m:r>
          <w:rPr>
            <w:rFonts w:ascii="Cambria Math" w:eastAsiaTheme="minorEastAsia" w:hAnsi="Cambria Math"/>
            <w:sz w:val="24"/>
          </w:rPr>
          <m:t>,B,C∈</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287630">
        <w:rPr>
          <w:rFonts w:eastAsiaTheme="minorEastAsia"/>
          <w:sz w:val="24"/>
        </w:rPr>
        <w:t xml:space="preserve"> e</w:t>
      </w:r>
    </w:p>
    <w:p w14:paraId="20E20185" w14:textId="78A8618A" w:rsidR="00574D42" w:rsidRPr="00287630" w:rsidRDefault="00000000" w:rsidP="00574D42">
      <w:pPr>
        <w:pStyle w:val="Paragrafoelenco"/>
        <w:jc w:val="both"/>
        <w:rPr>
          <w:rFonts w:eastAsiaTheme="minorEastAsia"/>
          <w:sz w:val="24"/>
        </w:rPr>
      </w:pPr>
      <m:oMath>
        <m:d>
          <m:dPr>
            <m:ctrlPr>
              <w:rPr>
                <w:rFonts w:ascii="Cambria Math" w:eastAsiaTheme="minorEastAsia" w:hAnsi="Cambria Math"/>
                <w:i/>
                <w:sz w:val="24"/>
              </w:rPr>
            </m:ctrlPr>
          </m:dPr>
          <m:e>
            <m:r>
              <w:rPr>
                <w:rFonts w:ascii="Cambria Math" w:eastAsiaTheme="minorEastAsia" w:hAnsi="Cambria Math"/>
                <w:sz w:val="24"/>
              </w:rPr>
              <m:t>X+Y</m:t>
            </m:r>
          </m:e>
        </m:d>
        <m:r>
          <w:rPr>
            <w:rFonts w:ascii="Cambria Math" w:eastAsiaTheme="minorEastAsia" w:hAnsi="Cambria Math"/>
            <w:sz w:val="24"/>
          </w:rPr>
          <m:t>Z=XZ+YZ</m:t>
        </m:r>
      </m:oMath>
      <w:r w:rsidR="00574D42" w:rsidRPr="00287630">
        <w:rPr>
          <w:rFonts w:eastAsiaTheme="minorEastAsia"/>
          <w:sz w:val="24"/>
        </w:rPr>
        <w:t xml:space="preserve">, </w:t>
      </w:r>
      <m:oMath>
        <m:r>
          <w:rPr>
            <w:rFonts w:ascii="Cambria Math" w:eastAsiaTheme="minorEastAsia" w:hAnsi="Cambria Math"/>
            <w:sz w:val="24"/>
          </w:rPr>
          <m:t>X,Y∈</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r>
          <w:rPr>
            <w:rFonts w:ascii="Cambria Math" w:eastAsiaTheme="minorEastAsia" w:hAnsi="Cambria Math"/>
            <w:sz w:val="24"/>
          </w:rPr>
          <m:t>,Z∈</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n,k</m:t>
            </m:r>
          </m:sup>
        </m:sSup>
      </m:oMath>
      <w:r w:rsidR="00574D42" w:rsidRPr="00287630">
        <w:rPr>
          <w:rFonts w:eastAsiaTheme="minorEastAsia"/>
          <w:sz w:val="24"/>
        </w:rPr>
        <w:t>.</w:t>
      </w:r>
    </w:p>
    <w:p w14:paraId="60DE5548" w14:textId="0475B857" w:rsidR="00574D42" w:rsidRPr="00287630" w:rsidRDefault="00000000" w:rsidP="00574D42">
      <w:pPr>
        <w:pStyle w:val="Paragrafoelenco"/>
        <w:numPr>
          <w:ilvl w:val="0"/>
          <w:numId w:val="5"/>
        </w:numPr>
        <w:jc w:val="both"/>
        <w:rPr>
          <w:rFonts w:eastAsiaTheme="minorEastAsia"/>
          <w:sz w:val="24"/>
        </w:rPr>
      </w:pPr>
      <m:oMath>
        <m:d>
          <m:dPr>
            <m:ctrlPr>
              <w:rPr>
                <w:rFonts w:ascii="Cambria Math" w:eastAsiaTheme="minorEastAsia" w:hAnsi="Cambria Math"/>
                <w:i/>
                <w:sz w:val="24"/>
              </w:rPr>
            </m:ctrlPr>
          </m:dPr>
          <m:e>
            <m:r>
              <w:rPr>
                <w:rFonts w:ascii="Cambria Math" w:eastAsiaTheme="minorEastAsia" w:hAnsi="Cambria Math"/>
                <w:sz w:val="24"/>
              </w:rPr>
              <m:t>λA</m:t>
            </m:r>
          </m:e>
        </m:d>
        <m:r>
          <w:rPr>
            <w:rFonts w:ascii="Cambria Math" w:eastAsiaTheme="minorEastAsia" w:hAnsi="Cambria Math"/>
            <w:sz w:val="24"/>
          </w:rPr>
          <m:t>B=λ</m:t>
        </m:r>
        <m:d>
          <m:dPr>
            <m:ctrlPr>
              <w:rPr>
                <w:rFonts w:ascii="Cambria Math" w:eastAsiaTheme="minorEastAsia" w:hAnsi="Cambria Math"/>
                <w:i/>
                <w:sz w:val="24"/>
              </w:rPr>
            </m:ctrlPr>
          </m:dPr>
          <m:e>
            <m:r>
              <w:rPr>
                <w:rFonts w:ascii="Cambria Math" w:eastAsiaTheme="minorEastAsia" w:hAnsi="Cambria Math"/>
                <w:sz w:val="24"/>
              </w:rPr>
              <m:t>AB</m:t>
            </m:r>
          </m:e>
        </m:d>
      </m:oMath>
      <w:r w:rsidR="00574D42" w:rsidRPr="00287630">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r>
          <w:rPr>
            <w:rFonts w:ascii="Cambria Math" w:eastAsiaTheme="minorEastAsia" w:hAnsi="Cambria Math"/>
            <w:sz w:val="24"/>
          </w:rPr>
          <m:t>,B∈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n,k</m:t>
            </m:r>
          </m:sup>
        </m:sSup>
      </m:oMath>
      <w:r w:rsidR="00935B72" w:rsidRPr="00287630">
        <w:rPr>
          <w:rFonts w:eastAsiaTheme="minorEastAsia"/>
          <w:sz w:val="24"/>
        </w:rPr>
        <w:t>.</w:t>
      </w:r>
    </w:p>
    <w:p w14:paraId="76303EA2" w14:textId="76403F34" w:rsidR="00935B72" w:rsidRPr="00287630" w:rsidRDefault="00013D35" w:rsidP="00574D42">
      <w:pPr>
        <w:pStyle w:val="Paragrafoelenco"/>
        <w:numPr>
          <w:ilvl w:val="0"/>
          <w:numId w:val="5"/>
        </w:numPr>
        <w:jc w:val="both"/>
        <w:rPr>
          <w:rFonts w:eastAsiaTheme="minorEastAsia"/>
          <w:sz w:val="24"/>
        </w:rPr>
      </w:pPr>
      <w:r w:rsidRPr="00287630">
        <w:rPr>
          <w:rFonts w:eastAsiaTheme="minorEastAsia"/>
          <w:sz w:val="24"/>
        </w:rPr>
        <w:t xml:space="preserve">Esistenza dell’elemento neutro per le matrici quadrate: </w:t>
      </w:r>
      <m:oMath>
        <m:r>
          <w:rPr>
            <w:rFonts w:ascii="Cambria Math" w:eastAsiaTheme="minorEastAsia" w:hAnsi="Cambria Math"/>
            <w:sz w:val="24"/>
          </w:rPr>
          <m:t>AI=IA=A</m:t>
        </m:r>
      </m:oMath>
      <w:r w:rsidR="00935B72" w:rsidRPr="00287630">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00935B72" w:rsidRPr="00287630">
        <w:rPr>
          <w:rFonts w:eastAsiaTheme="minorEastAsia"/>
          <w:sz w:val="24"/>
        </w:rPr>
        <w:t>.</w:t>
      </w:r>
    </w:p>
    <w:p w14:paraId="25118454" w14:textId="77777777" w:rsidR="00711E1C" w:rsidRDefault="00711E1C" w:rsidP="000961D2">
      <w:pPr>
        <w:jc w:val="both"/>
        <w:rPr>
          <w:rFonts w:eastAsiaTheme="minorEastAsia"/>
          <w:b/>
          <w:bCs/>
          <w:u w:val="single"/>
        </w:rPr>
      </w:pPr>
    </w:p>
    <w:p w14:paraId="3A3641E5" w14:textId="77777777" w:rsidR="00711E1C" w:rsidRDefault="00711E1C" w:rsidP="000961D2">
      <w:pPr>
        <w:jc w:val="both"/>
        <w:rPr>
          <w:rFonts w:eastAsiaTheme="minorEastAsia"/>
          <w:b/>
          <w:bCs/>
          <w:u w:val="single"/>
        </w:rPr>
      </w:pPr>
    </w:p>
    <w:p w14:paraId="5DFBF968" w14:textId="182767C1" w:rsidR="000961D2" w:rsidRDefault="0031381B" w:rsidP="000961D2">
      <w:pPr>
        <w:jc w:val="both"/>
        <w:rPr>
          <w:rFonts w:eastAsiaTheme="minorEastAsia"/>
          <w:b/>
          <w:bCs/>
          <w:u w:val="single"/>
        </w:rPr>
      </w:pPr>
      <w:r w:rsidRPr="0031381B">
        <w:rPr>
          <w:rFonts w:eastAsiaTheme="minorEastAsia"/>
          <w:b/>
          <w:bCs/>
          <w:u w:val="single"/>
        </w:rPr>
        <w:lastRenderedPageBreak/>
        <w:t>Teorema:</w:t>
      </w:r>
    </w:p>
    <w:p w14:paraId="044B6C5B" w14:textId="5251625A" w:rsidR="00C05930" w:rsidRPr="00287630" w:rsidRDefault="00C05930" w:rsidP="000961D2">
      <w:pPr>
        <w:jc w:val="both"/>
        <w:rPr>
          <w:rFonts w:eastAsiaTheme="minorEastAsia"/>
          <w:sz w:val="24"/>
        </w:rPr>
      </w:pPr>
      <w:r w:rsidRPr="00287630">
        <w:rPr>
          <w:rFonts w:eastAsiaTheme="minorEastAsia"/>
          <w:sz w:val="24"/>
        </w:rPr>
        <w:t xml:space="preserve">Se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oMath>
      <w:r w:rsidRPr="00287630">
        <w:rPr>
          <w:rFonts w:eastAsiaTheme="minorEastAsia"/>
          <w:sz w:val="24"/>
        </w:rPr>
        <w:t xml:space="preserve"> sono matrici moltiplicabili tra loro, allora</w:t>
      </w:r>
    </w:p>
    <w:p w14:paraId="32C79D28" w14:textId="3F545501" w:rsidR="00C05930" w:rsidRPr="00287630" w:rsidRDefault="00C05930" w:rsidP="000961D2">
      <w:pPr>
        <w:jc w:val="both"/>
        <w:rPr>
          <w:rFonts w:eastAsiaTheme="minorEastAsia"/>
          <w:sz w:val="24"/>
        </w:rPr>
      </w:pPr>
      <m:oMathPara>
        <m:oMath>
          <m:r>
            <w:rPr>
              <w:rFonts w:ascii="Cambria Math" w:eastAsiaTheme="minorEastAsia" w:hAnsi="Cambria Math"/>
              <w:sz w:val="24"/>
            </w:rPr>
            <m:t>rank</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e>
          </m:d>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min</m:t>
              </m:r>
            </m:fName>
            <m:e>
              <m:d>
                <m:dPr>
                  <m:begChr m:val="{"/>
                  <m:endChr m:val="}"/>
                  <m:ctrlPr>
                    <w:rPr>
                      <w:rFonts w:ascii="Cambria Math" w:eastAsiaTheme="minorEastAsia" w:hAnsi="Cambria Math"/>
                      <w:i/>
                      <w:sz w:val="24"/>
                    </w:rPr>
                  </m:ctrlPr>
                </m:dPr>
                <m:e>
                  <m:r>
                    <w:rPr>
                      <w:rFonts w:ascii="Cambria Math" w:eastAsiaTheme="minorEastAsia" w:hAnsi="Cambria Math"/>
                      <w:sz w:val="24"/>
                    </w:rPr>
                    <m:t>rank</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e>
                  </m:d>
                  <m:r>
                    <w:rPr>
                      <w:rFonts w:ascii="Cambria Math" w:eastAsiaTheme="minorEastAsia" w:hAnsi="Cambria Math"/>
                      <w:sz w:val="24"/>
                    </w:rPr>
                    <m:t>,rank</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e>
                  </m:d>
                  <m:r>
                    <w:rPr>
                      <w:rFonts w:ascii="Cambria Math" w:eastAsiaTheme="minorEastAsia" w:hAnsi="Cambria Math"/>
                      <w:sz w:val="24"/>
                    </w:rPr>
                    <m:t>,…,rank</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e>
                  </m:d>
                </m:e>
              </m:d>
            </m:e>
          </m:func>
        </m:oMath>
      </m:oMathPara>
    </w:p>
    <w:p w14:paraId="326A172C" w14:textId="79AEE713" w:rsidR="006378AF" w:rsidRPr="00287630" w:rsidRDefault="006378AF" w:rsidP="008C673A">
      <w:pPr>
        <w:rPr>
          <w:rFonts w:eastAsiaTheme="minorEastAsia"/>
          <w:sz w:val="24"/>
        </w:rPr>
      </w:pPr>
      <w:r w:rsidRPr="00287630">
        <w:rPr>
          <w:rFonts w:eastAsiaTheme="minorEastAsia"/>
          <w:sz w:val="24"/>
        </w:rPr>
        <w:tab/>
        <w:t xml:space="preserve">Usando la definizione di prodotto tra matrici si può scrivere in maniera compatta un generico </w:t>
      </w:r>
      <w:r w:rsidR="002A5F95">
        <w:rPr>
          <w:rFonts w:eastAsiaTheme="minorEastAsia"/>
          <w:sz w:val="24"/>
        </w:rPr>
        <w:t>SL</w:t>
      </w:r>
      <w:r w:rsidRPr="00287630">
        <w:rPr>
          <w:rFonts w:eastAsiaTheme="minorEastAsia"/>
          <w:sz w:val="24"/>
        </w:rPr>
        <w:t xml:space="preserve"> di </w:t>
      </w:r>
      <m:oMath>
        <m:r>
          <w:rPr>
            <w:rFonts w:ascii="Cambria Math" w:eastAsiaTheme="minorEastAsia" w:hAnsi="Cambria Math"/>
            <w:sz w:val="24"/>
          </w:rPr>
          <m:t>m</m:t>
        </m:r>
      </m:oMath>
      <w:r w:rsidRPr="00287630">
        <w:rPr>
          <w:rFonts w:eastAsiaTheme="minorEastAsia"/>
          <w:sz w:val="24"/>
        </w:rPr>
        <w:t xml:space="preserve"> equazioni e </w:t>
      </w:r>
      <m:oMath>
        <m:r>
          <w:rPr>
            <w:rFonts w:ascii="Cambria Math" w:eastAsiaTheme="minorEastAsia" w:hAnsi="Cambria Math"/>
            <w:sz w:val="24"/>
          </w:rPr>
          <m:t>n</m:t>
        </m:r>
      </m:oMath>
      <w:r w:rsidRPr="00287630">
        <w:rPr>
          <w:rFonts w:eastAsiaTheme="minorEastAsia"/>
          <w:sz w:val="24"/>
        </w:rPr>
        <w:t xml:space="preserve"> incognite. Siano </w:t>
      </w:r>
      <m:oMath>
        <m:r>
          <w:rPr>
            <w:rFonts w:ascii="Cambria Math" w:eastAsiaTheme="minorEastAsia" w:hAnsi="Cambria Math"/>
            <w:sz w:val="24"/>
          </w:rPr>
          <m:t>A</m:t>
        </m:r>
      </m:oMath>
      <w:r w:rsidRPr="00287630">
        <w:rPr>
          <w:rFonts w:eastAsiaTheme="minorEastAsia"/>
          <w:sz w:val="24"/>
        </w:rPr>
        <w:t xml:space="preserve"> la matrice dei coefficienti, </w:t>
      </w:r>
      <m:oMath>
        <m:r>
          <w:rPr>
            <w:rFonts w:ascii="Cambria Math" w:eastAsiaTheme="minorEastAsia" w:hAnsi="Cambria Math"/>
            <w:sz w:val="24"/>
          </w:rPr>
          <m:t>X</m:t>
        </m:r>
      </m:oMath>
      <w:r w:rsidRPr="00287630">
        <w:rPr>
          <w:rFonts w:eastAsiaTheme="minorEastAsia"/>
          <w:sz w:val="24"/>
        </w:rPr>
        <w:t xml:space="preserve"> la matrice delle incognite e </w:t>
      </w:r>
      <m:oMath>
        <m:r>
          <w:rPr>
            <w:rFonts w:ascii="Cambria Math" w:eastAsiaTheme="minorEastAsia" w:hAnsi="Cambria Math"/>
            <w:sz w:val="24"/>
          </w:rPr>
          <m:t>B</m:t>
        </m:r>
      </m:oMath>
      <w:r w:rsidRPr="00287630">
        <w:rPr>
          <w:rFonts w:eastAsiaTheme="minorEastAsia"/>
          <w:sz w:val="24"/>
        </w:rPr>
        <w:t xml:space="preserve"> la matrice dei termini noti</w:t>
      </w:r>
    </w:p>
    <w:p w14:paraId="4576E52E" w14:textId="1D55BC4F" w:rsidR="006378AF" w:rsidRPr="00287630" w:rsidRDefault="006378AF" w:rsidP="000961D2">
      <w:pPr>
        <w:jc w:val="both"/>
        <w:rPr>
          <w:rFonts w:eastAsiaTheme="minorEastAsia"/>
          <w:sz w:val="24"/>
        </w:rPr>
      </w:pPr>
      <m:oMathPara>
        <m:oMath>
          <m:r>
            <w:rPr>
              <w:rFonts w:ascii="Cambria Math" w:hAnsi="Cambria Math"/>
              <w:sz w:val="24"/>
            </w:rPr>
            <m:t>A=</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e>
                </m:mr>
                <m:mr>
                  <m:e>
                    <m:sSub>
                      <m:sSubPr>
                        <m:ctrlPr>
                          <w:rPr>
                            <w:rFonts w:ascii="Cambria Math" w:hAnsi="Cambria Math"/>
                            <w:i/>
                            <w:sz w:val="24"/>
                          </w:rPr>
                        </m:ctrlPr>
                      </m:sSubPr>
                      <m:e>
                        <m:r>
                          <w:rPr>
                            <w:rFonts w:ascii="Cambria Math" w:hAnsi="Cambria Math"/>
                            <w:sz w:val="24"/>
                          </w:rPr>
                          <m:t>a</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2n</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mn</m:t>
                        </m:r>
                      </m:sub>
                    </m:sSub>
                  </m:e>
                </m:mr>
              </m:m>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r>
            <w:rPr>
              <w:rFonts w:ascii="Cambria Math" w:hAnsi="Cambria Math"/>
              <w:sz w:val="24"/>
            </w:rPr>
            <m:t>,  X=</m:t>
          </m:r>
          <m:d>
            <m:dPr>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m:t>
                      </m:r>
                    </m:sub>
                  </m:sSub>
                </m:e>
              </m:eqArr>
            </m:e>
          </m:d>
          <m:r>
            <w:rPr>
              <w:rFonts w:ascii="Cambria Math" w:eastAsiaTheme="minorEastAsia" w:hAnsi="Cambria Math"/>
              <w:sz w:val="24"/>
            </w:rPr>
            <m:t>,B=</m:t>
          </m:r>
          <m:d>
            <m:dPr>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n</m:t>
                      </m:r>
                    </m:sub>
                  </m:sSub>
                </m:e>
              </m:eqArr>
            </m:e>
          </m:d>
          <m:r>
            <w:rPr>
              <w:rFonts w:ascii="Cambria Math" w:hAnsi="Cambria Math"/>
              <w:sz w:val="24"/>
            </w:rPr>
            <m:t>∈</m:t>
          </m:r>
          <m:sSup>
            <m:sSupPr>
              <m:ctrlPr>
                <w:rPr>
                  <w:rFonts w:ascii="Cambria Math" w:hAnsi="Cambria Math"/>
                  <w:i/>
                  <w:sz w:val="24"/>
                </w:rPr>
              </m:ctrlPr>
            </m:sSupPr>
            <m:e>
              <m:r>
                <m:rPr>
                  <m:scr m:val="double-struck"/>
                </m:rPr>
                <w:rPr>
                  <w:rFonts w:ascii="Cambria Math" w:hAnsi="Cambria Math"/>
                  <w:sz w:val="24"/>
                </w:rPr>
                <m:t>R</m:t>
              </m:r>
            </m:e>
            <m:sup>
              <m:r>
                <w:rPr>
                  <w:rFonts w:ascii="Cambria Math" w:hAnsi="Cambria Math"/>
                  <w:sz w:val="24"/>
                </w:rPr>
                <m:t>n,1</m:t>
              </m:r>
            </m:sup>
          </m:sSup>
        </m:oMath>
      </m:oMathPara>
    </w:p>
    <w:p w14:paraId="30C70050" w14:textId="4D3A9950" w:rsidR="006378AF" w:rsidRPr="00287630" w:rsidRDefault="001C38B2" w:rsidP="000961D2">
      <w:pPr>
        <w:jc w:val="both"/>
        <w:rPr>
          <w:rFonts w:eastAsiaTheme="minorEastAsia"/>
          <w:sz w:val="24"/>
        </w:rPr>
      </w:pPr>
      <w:r w:rsidRPr="00287630">
        <w:rPr>
          <w:rFonts w:eastAsiaTheme="minorEastAsia"/>
          <w:sz w:val="24"/>
        </w:rPr>
        <w:t xml:space="preserve">Allora il </w:t>
      </w:r>
      <w:r w:rsidR="002A5F95">
        <w:rPr>
          <w:rFonts w:eastAsiaTheme="minorEastAsia"/>
          <w:sz w:val="24"/>
        </w:rPr>
        <w:t>SL</w:t>
      </w:r>
      <w:r w:rsidRPr="00287630">
        <w:rPr>
          <w:rFonts w:eastAsiaTheme="minorEastAsia"/>
          <w:sz w:val="24"/>
        </w:rPr>
        <w:t xml:space="preserve"> </w:t>
      </w:r>
    </w:p>
    <w:p w14:paraId="78C57E9B" w14:textId="77777777" w:rsidR="001C38B2" w:rsidRPr="00287630" w:rsidRDefault="00000000" w:rsidP="001C38B2">
      <w:pPr>
        <w:jc w:val="both"/>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m1</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1</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m2</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2</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mn</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m:t>
                      </m:r>
                    </m:sub>
                  </m:sSub>
                </m:e>
              </m:eqArr>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m:rPr>
                  <m:scr m:val="double-struck"/>
                </m:rP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m:t>
                  </m:r>
                </m:sub>
              </m:sSub>
              <m:r>
                <m:rPr>
                  <m:scr m:val="double-struck"/>
                </m:rPr>
                <w:rPr>
                  <w:rFonts w:ascii="Cambria Math" w:eastAsiaTheme="minorEastAsia" w:hAnsi="Cambria Math"/>
                  <w:sz w:val="24"/>
                </w:rPr>
                <m:t>∈R</m:t>
              </m:r>
            </m:e>
          </m:d>
        </m:oMath>
      </m:oMathPara>
    </w:p>
    <w:p w14:paraId="5632DFEE" w14:textId="29CF8AD2" w:rsidR="001C38B2" w:rsidRPr="00287630" w:rsidRDefault="001C38B2" w:rsidP="000961D2">
      <w:pPr>
        <w:jc w:val="both"/>
        <w:rPr>
          <w:rFonts w:eastAsiaTheme="minorEastAsia"/>
          <w:sz w:val="24"/>
        </w:rPr>
      </w:pPr>
      <w:r w:rsidRPr="00287630">
        <w:rPr>
          <w:rFonts w:eastAsiaTheme="minorEastAsia"/>
          <w:sz w:val="24"/>
        </w:rPr>
        <w:t xml:space="preserve">Può essere riscritto </w:t>
      </w:r>
      <w:r w:rsidR="007D3EF0" w:rsidRPr="00287630">
        <w:rPr>
          <w:rFonts w:eastAsiaTheme="minorEastAsia"/>
          <w:sz w:val="24"/>
        </w:rPr>
        <w:t>in notazione matriciale come</w:t>
      </w:r>
    </w:p>
    <w:p w14:paraId="6485A3EF" w14:textId="6DE31814" w:rsidR="00901DC1" w:rsidRPr="0016024D" w:rsidRDefault="007D3EF0" w:rsidP="0016024D">
      <w:pPr>
        <w:jc w:val="both"/>
        <w:rPr>
          <w:rFonts w:eastAsiaTheme="minorEastAsia"/>
          <w:sz w:val="24"/>
        </w:rPr>
      </w:pPr>
      <m:oMathPara>
        <m:oMath>
          <m:r>
            <w:rPr>
              <w:rFonts w:ascii="Cambria Math" w:eastAsiaTheme="minorEastAsia" w:hAnsi="Cambria Math"/>
              <w:sz w:val="24"/>
            </w:rPr>
            <m:t>AX=B</m:t>
          </m:r>
        </m:oMath>
      </m:oMathPara>
    </w:p>
    <w:p w14:paraId="3A2A645E" w14:textId="30811EC1" w:rsidR="007D3EF0" w:rsidRDefault="003A0228" w:rsidP="003A0228">
      <w:pPr>
        <w:jc w:val="center"/>
        <w:rPr>
          <w:rFonts w:eastAsiaTheme="minorEastAsia"/>
          <w:b/>
          <w:bCs/>
          <w:sz w:val="32"/>
          <w:szCs w:val="32"/>
          <w:u w:val="single"/>
        </w:rPr>
      </w:pPr>
      <w:r>
        <w:rPr>
          <w:rFonts w:eastAsiaTheme="minorEastAsia"/>
          <w:b/>
          <w:bCs/>
          <w:sz w:val="32"/>
          <w:szCs w:val="32"/>
          <w:u w:val="single"/>
        </w:rPr>
        <w:t>M</w:t>
      </w:r>
      <w:r w:rsidRPr="003A0228">
        <w:rPr>
          <w:rFonts w:eastAsiaTheme="minorEastAsia"/>
          <w:b/>
          <w:bCs/>
          <w:sz w:val="32"/>
          <w:szCs w:val="32"/>
          <w:u w:val="single"/>
        </w:rPr>
        <w:t>atrice inversa:</w:t>
      </w:r>
    </w:p>
    <w:p w14:paraId="6852D60B" w14:textId="32354194" w:rsidR="00F04FAB" w:rsidRPr="00942054" w:rsidRDefault="0031381B" w:rsidP="00F04FAB">
      <w:pPr>
        <w:rPr>
          <w:rFonts w:eastAsiaTheme="minorEastAsia"/>
          <w:b/>
          <w:bCs/>
          <w:szCs w:val="32"/>
        </w:rPr>
      </w:pPr>
      <w:r w:rsidRPr="0031381B">
        <w:rPr>
          <w:rFonts w:eastAsiaTheme="minorEastAsia"/>
          <w:b/>
          <w:bCs/>
          <w:szCs w:val="32"/>
        </w:rPr>
        <w:t>Definizione:</w:t>
      </w:r>
    </w:p>
    <w:p w14:paraId="48895ADE" w14:textId="6AD6E5F3" w:rsidR="00942054" w:rsidRPr="00287630" w:rsidRDefault="00942054" w:rsidP="001A3299">
      <w:pPr>
        <w:jc w:val="both"/>
        <w:rPr>
          <w:rFonts w:eastAsiaTheme="minorEastAsia"/>
          <w:sz w:val="24"/>
          <w:szCs w:val="32"/>
        </w:rPr>
      </w:pPr>
      <w:r w:rsidRPr="00287630">
        <w:rPr>
          <w:rFonts w:eastAsiaTheme="minorEastAsia"/>
          <w:sz w:val="24"/>
          <w:szCs w:val="32"/>
        </w:rPr>
        <w:t xml:space="preserve">Sia </w:t>
      </w:r>
      <m:oMath>
        <m:r>
          <w:rPr>
            <w:rFonts w:ascii="Cambria Math" w:eastAsiaTheme="minorEastAsia" w:hAnsi="Cambria Math"/>
            <w:sz w:val="24"/>
            <w:szCs w:val="32"/>
          </w:rPr>
          <m:t>A∈</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Pr="00287630">
        <w:rPr>
          <w:rFonts w:eastAsiaTheme="minorEastAsia"/>
          <w:sz w:val="24"/>
          <w:szCs w:val="32"/>
        </w:rPr>
        <w:t xml:space="preserve"> una matrice quadrata di ordine </w:t>
      </w:r>
      <m:oMath>
        <m:r>
          <w:rPr>
            <w:rFonts w:ascii="Cambria Math" w:eastAsiaTheme="minorEastAsia" w:hAnsi="Cambria Math"/>
            <w:sz w:val="24"/>
            <w:szCs w:val="32"/>
          </w:rPr>
          <m:t>n</m:t>
        </m:r>
      </m:oMath>
      <w:r w:rsidRPr="00287630">
        <w:rPr>
          <w:rFonts w:eastAsiaTheme="minorEastAsia"/>
          <w:sz w:val="24"/>
          <w:szCs w:val="32"/>
        </w:rPr>
        <w:t xml:space="preserve">. Si dice che </w:t>
      </w:r>
      <m:oMath>
        <m:r>
          <w:rPr>
            <w:rFonts w:ascii="Cambria Math" w:eastAsiaTheme="minorEastAsia" w:hAnsi="Cambria Math"/>
            <w:sz w:val="24"/>
            <w:szCs w:val="32"/>
          </w:rPr>
          <m:t>A</m:t>
        </m:r>
      </m:oMath>
      <w:r w:rsidRPr="00287630">
        <w:rPr>
          <w:rFonts w:eastAsiaTheme="minorEastAsia"/>
          <w:sz w:val="24"/>
          <w:szCs w:val="32"/>
        </w:rPr>
        <w:t xml:space="preserve"> è invertibile se esiste una matrice </w:t>
      </w:r>
      <m:oMath>
        <m:r>
          <w:rPr>
            <w:rFonts w:ascii="Cambria Math" w:eastAsiaTheme="minorEastAsia" w:hAnsi="Cambria Math"/>
            <w:sz w:val="24"/>
            <w:szCs w:val="32"/>
          </w:rPr>
          <m:t>X∈</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Pr="00287630">
        <w:rPr>
          <w:rFonts w:eastAsiaTheme="minorEastAsia"/>
          <w:sz w:val="24"/>
          <w:szCs w:val="32"/>
        </w:rPr>
        <w:t xml:space="preserve"> tale che</w:t>
      </w:r>
    </w:p>
    <w:p w14:paraId="7A2107FE" w14:textId="58B1E77A" w:rsidR="00942054" w:rsidRPr="00287630" w:rsidRDefault="00942054" w:rsidP="00F04FAB">
      <w:pPr>
        <w:rPr>
          <w:rFonts w:eastAsiaTheme="minorEastAsia"/>
          <w:sz w:val="24"/>
          <w:szCs w:val="32"/>
        </w:rPr>
      </w:pPr>
      <m:oMathPara>
        <m:oMath>
          <m:r>
            <w:rPr>
              <w:rFonts w:ascii="Cambria Math" w:eastAsiaTheme="minorEastAsia" w:hAnsi="Cambria Math"/>
              <w:sz w:val="24"/>
              <w:szCs w:val="32"/>
            </w:rPr>
            <m:t>AX=XA=I</m:t>
          </m:r>
        </m:oMath>
      </m:oMathPara>
    </w:p>
    <w:p w14:paraId="075FD2A1" w14:textId="0EC5A9CC" w:rsidR="00942054" w:rsidRDefault="0031381B" w:rsidP="00F04FAB">
      <w:pPr>
        <w:rPr>
          <w:rFonts w:eastAsiaTheme="minorEastAsia"/>
          <w:b/>
          <w:bCs/>
          <w:szCs w:val="32"/>
          <w:u w:val="single"/>
        </w:rPr>
      </w:pPr>
      <w:r w:rsidRPr="0031381B">
        <w:rPr>
          <w:rFonts w:eastAsiaTheme="minorEastAsia"/>
          <w:b/>
          <w:bCs/>
          <w:szCs w:val="32"/>
          <w:u w:val="single"/>
        </w:rPr>
        <w:t>Teorema:</w:t>
      </w:r>
    </w:p>
    <w:p w14:paraId="11990058" w14:textId="1440AFBD" w:rsidR="00942054" w:rsidRPr="00287630" w:rsidRDefault="00942054" w:rsidP="00F04FAB">
      <w:pPr>
        <w:rPr>
          <w:rFonts w:eastAsiaTheme="minorEastAsia"/>
          <w:sz w:val="24"/>
          <w:szCs w:val="32"/>
        </w:rPr>
      </w:pPr>
      <w:r w:rsidRPr="00287630">
        <w:rPr>
          <w:rFonts w:eastAsiaTheme="minorEastAsia"/>
          <w:sz w:val="24"/>
          <w:szCs w:val="32"/>
        </w:rPr>
        <w:t xml:space="preserve">Se </w:t>
      </w:r>
      <m:oMath>
        <m:r>
          <w:rPr>
            <w:rFonts w:ascii="Cambria Math" w:eastAsiaTheme="minorEastAsia" w:hAnsi="Cambria Math"/>
            <w:sz w:val="24"/>
            <w:szCs w:val="32"/>
          </w:rPr>
          <m:t>A∈</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Pr="00287630">
        <w:rPr>
          <w:rFonts w:eastAsiaTheme="minorEastAsia"/>
          <w:sz w:val="24"/>
          <w:szCs w:val="32"/>
        </w:rPr>
        <w:t xml:space="preserve"> è invertibile, allora la matrice </w:t>
      </w:r>
      <m:oMath>
        <m:r>
          <w:rPr>
            <w:rFonts w:ascii="Cambria Math" w:eastAsiaTheme="minorEastAsia" w:hAnsi="Cambria Math"/>
            <w:sz w:val="24"/>
            <w:szCs w:val="32"/>
          </w:rPr>
          <m:t>X∈</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Pr="00287630">
        <w:rPr>
          <w:rFonts w:eastAsiaTheme="minorEastAsia"/>
          <w:sz w:val="24"/>
          <w:szCs w:val="32"/>
        </w:rPr>
        <w:t xml:space="preserve"> è unica.</w:t>
      </w:r>
    </w:p>
    <w:p w14:paraId="4C9F79EF" w14:textId="47CDBFF2" w:rsidR="00942054" w:rsidRPr="00942054" w:rsidRDefault="0031381B" w:rsidP="00F04FAB">
      <w:pPr>
        <w:rPr>
          <w:rFonts w:eastAsiaTheme="minorEastAsia"/>
          <w:szCs w:val="32"/>
          <w:u w:val="single"/>
        </w:rPr>
      </w:pPr>
      <w:r w:rsidRPr="0031381B">
        <w:rPr>
          <w:rFonts w:eastAsiaTheme="minorEastAsia"/>
          <w:szCs w:val="32"/>
          <w:u w:val="single"/>
        </w:rPr>
        <w:t>Dimostrazione:</w:t>
      </w:r>
    </w:p>
    <w:p w14:paraId="26DCAD01" w14:textId="4CC1B61C" w:rsidR="001A3299" w:rsidRPr="00287630" w:rsidRDefault="00942054" w:rsidP="001A3299">
      <w:pPr>
        <w:jc w:val="both"/>
        <w:rPr>
          <w:rFonts w:eastAsiaTheme="minorEastAsia"/>
          <w:sz w:val="24"/>
          <w:szCs w:val="32"/>
        </w:rPr>
      </w:pPr>
      <w:r w:rsidRPr="00287630">
        <w:rPr>
          <w:rFonts w:eastAsiaTheme="minorEastAsia"/>
          <w:sz w:val="24"/>
          <w:szCs w:val="32"/>
        </w:rPr>
        <w:t xml:space="preserve">Si supponga per assurdo che esistano due matrici </w:t>
      </w:r>
      <m:oMath>
        <m:r>
          <w:rPr>
            <w:rFonts w:ascii="Cambria Math" w:eastAsiaTheme="minorEastAsia" w:hAnsi="Cambria Math"/>
            <w:sz w:val="24"/>
            <w:szCs w:val="32"/>
          </w:rPr>
          <m:t>X,</m:t>
        </m:r>
        <m:sSup>
          <m:sSupPr>
            <m:ctrlPr>
              <w:rPr>
                <w:rFonts w:ascii="Cambria Math" w:eastAsiaTheme="minorEastAsia" w:hAnsi="Cambria Math"/>
                <w:i/>
                <w:sz w:val="24"/>
                <w:szCs w:val="32"/>
              </w:rPr>
            </m:ctrlPr>
          </m:sSupPr>
          <m:e>
            <m:r>
              <w:rPr>
                <w:rFonts w:ascii="Cambria Math" w:eastAsiaTheme="minorEastAsia" w:hAnsi="Cambria Math"/>
                <w:sz w:val="24"/>
                <w:szCs w:val="32"/>
              </w:rPr>
              <m:t>X</m:t>
            </m:r>
          </m:e>
          <m:sup>
            <m:r>
              <w:rPr>
                <w:rFonts w:ascii="Cambria Math" w:eastAsiaTheme="minorEastAsia" w:hAnsi="Cambria Math"/>
                <w:sz w:val="24"/>
                <w:szCs w:val="32"/>
              </w:rPr>
              <m:t>'</m:t>
            </m:r>
          </m:sup>
        </m:sSup>
        <m:r>
          <w:rPr>
            <w:rFonts w:ascii="Cambria Math" w:eastAsiaTheme="minorEastAsia" w:hAnsi="Cambria Math"/>
            <w:sz w:val="24"/>
            <w:szCs w:val="32"/>
          </w:rPr>
          <m:t>∈</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001A3299" w:rsidRPr="00287630">
        <w:rPr>
          <w:rFonts w:eastAsiaTheme="minorEastAsia"/>
          <w:sz w:val="24"/>
          <w:szCs w:val="32"/>
        </w:rPr>
        <w:t xml:space="preserve"> diverse che verificano la relazione </w:t>
      </w:r>
      <m:oMath>
        <m:r>
          <w:rPr>
            <w:rFonts w:ascii="Cambria Math" w:eastAsiaTheme="minorEastAsia" w:hAnsi="Cambria Math"/>
            <w:sz w:val="24"/>
            <w:szCs w:val="32"/>
          </w:rPr>
          <m:t>AX=XA=I</m:t>
        </m:r>
      </m:oMath>
      <w:r w:rsidR="001A3299" w:rsidRPr="00287630">
        <w:rPr>
          <w:rFonts w:eastAsiaTheme="minorEastAsia"/>
          <w:sz w:val="24"/>
          <w:szCs w:val="32"/>
        </w:rPr>
        <w:t>. Allora</w:t>
      </w:r>
    </w:p>
    <w:p w14:paraId="2F87E357" w14:textId="31768733" w:rsidR="001A3299" w:rsidRPr="00287630" w:rsidRDefault="00000000" w:rsidP="001A3299">
      <w:pPr>
        <w:rPr>
          <w:rFonts w:eastAsiaTheme="minorEastAsia"/>
          <w:sz w:val="24"/>
          <w:szCs w:val="32"/>
        </w:rPr>
      </w:pPr>
      <m:oMathPara>
        <m:oMath>
          <m:sSup>
            <m:sSupPr>
              <m:ctrlPr>
                <w:rPr>
                  <w:rFonts w:ascii="Cambria Math" w:eastAsiaTheme="minorEastAsia" w:hAnsi="Cambria Math"/>
                  <w:i/>
                  <w:sz w:val="24"/>
                  <w:szCs w:val="32"/>
                </w:rPr>
              </m:ctrlPr>
            </m:sSupPr>
            <m:e>
              <m:r>
                <w:rPr>
                  <w:rFonts w:ascii="Cambria Math" w:eastAsiaTheme="minorEastAsia" w:hAnsi="Cambria Math"/>
                  <w:sz w:val="24"/>
                  <w:szCs w:val="32"/>
                </w:rPr>
                <m:t>X</m:t>
              </m:r>
            </m:e>
            <m:sup>
              <m:r>
                <w:rPr>
                  <w:rFonts w:ascii="Cambria Math" w:eastAsiaTheme="minorEastAsia" w:hAnsi="Cambria Math"/>
                  <w:sz w:val="24"/>
                  <w:szCs w:val="32"/>
                </w:rPr>
                <m:t>'</m:t>
              </m:r>
            </m:sup>
          </m:sSup>
          <m:r>
            <w:rPr>
              <w:rFonts w:ascii="Cambria Math" w:eastAsiaTheme="minorEastAsia" w:hAnsi="Cambria Math"/>
              <w:sz w:val="24"/>
              <w:szCs w:val="32"/>
            </w:rPr>
            <m:t>=I</m:t>
          </m:r>
          <m:sSup>
            <m:sSupPr>
              <m:ctrlPr>
                <w:rPr>
                  <w:rFonts w:ascii="Cambria Math" w:eastAsiaTheme="minorEastAsia" w:hAnsi="Cambria Math"/>
                  <w:i/>
                  <w:sz w:val="24"/>
                  <w:szCs w:val="32"/>
                </w:rPr>
              </m:ctrlPr>
            </m:sSupPr>
            <m:e>
              <m:r>
                <w:rPr>
                  <w:rFonts w:ascii="Cambria Math" w:eastAsiaTheme="minorEastAsia" w:hAnsi="Cambria Math"/>
                  <w:sz w:val="24"/>
                  <w:szCs w:val="32"/>
                </w:rPr>
                <m:t>X</m:t>
              </m:r>
            </m:e>
            <m:sup>
              <m:r>
                <w:rPr>
                  <w:rFonts w:ascii="Cambria Math" w:eastAsiaTheme="minorEastAsia" w:hAnsi="Cambria Math"/>
                  <w:sz w:val="24"/>
                  <w:szCs w:val="32"/>
                </w:rPr>
                <m:t>'</m:t>
              </m:r>
            </m:sup>
          </m:sSup>
          <m:r>
            <w:rPr>
              <w:rFonts w:ascii="Cambria Math" w:eastAsiaTheme="minorEastAsia" w:hAnsi="Cambria Math"/>
              <w:sz w:val="24"/>
              <w:szCs w:val="32"/>
            </w:rPr>
            <m:t>=</m:t>
          </m:r>
          <m:d>
            <m:dPr>
              <m:ctrlPr>
                <w:rPr>
                  <w:rFonts w:ascii="Cambria Math" w:eastAsiaTheme="minorEastAsia" w:hAnsi="Cambria Math"/>
                  <w:i/>
                  <w:sz w:val="24"/>
                  <w:szCs w:val="32"/>
                </w:rPr>
              </m:ctrlPr>
            </m:dPr>
            <m:e>
              <m:r>
                <w:rPr>
                  <w:rFonts w:ascii="Cambria Math" w:eastAsiaTheme="minorEastAsia" w:hAnsi="Cambria Math"/>
                  <w:sz w:val="24"/>
                  <w:szCs w:val="32"/>
                </w:rPr>
                <m:t>XA</m:t>
              </m:r>
            </m:e>
          </m:d>
          <m:sSup>
            <m:sSupPr>
              <m:ctrlPr>
                <w:rPr>
                  <w:rFonts w:ascii="Cambria Math" w:eastAsiaTheme="minorEastAsia" w:hAnsi="Cambria Math"/>
                  <w:i/>
                  <w:sz w:val="24"/>
                  <w:szCs w:val="32"/>
                </w:rPr>
              </m:ctrlPr>
            </m:sSupPr>
            <m:e>
              <m:r>
                <w:rPr>
                  <w:rFonts w:ascii="Cambria Math" w:eastAsiaTheme="minorEastAsia" w:hAnsi="Cambria Math"/>
                  <w:sz w:val="24"/>
                  <w:szCs w:val="32"/>
                </w:rPr>
                <m:t>X</m:t>
              </m:r>
            </m:e>
            <m:sup>
              <m:r>
                <w:rPr>
                  <w:rFonts w:ascii="Cambria Math" w:eastAsiaTheme="minorEastAsia" w:hAnsi="Cambria Math"/>
                  <w:sz w:val="24"/>
                  <w:szCs w:val="32"/>
                </w:rPr>
                <m:t>'</m:t>
              </m:r>
            </m:sup>
          </m:sSup>
          <m:r>
            <w:rPr>
              <w:rFonts w:ascii="Cambria Math" w:eastAsiaTheme="minorEastAsia" w:hAnsi="Cambria Math"/>
              <w:sz w:val="24"/>
              <w:szCs w:val="32"/>
            </w:rPr>
            <m:t>=X</m:t>
          </m:r>
          <m:d>
            <m:dPr>
              <m:ctrlPr>
                <w:rPr>
                  <w:rFonts w:ascii="Cambria Math" w:eastAsiaTheme="minorEastAsia" w:hAnsi="Cambria Math"/>
                  <w:i/>
                  <w:sz w:val="24"/>
                  <w:szCs w:val="32"/>
                </w:rPr>
              </m:ctrlPr>
            </m:dPr>
            <m:e>
              <m:r>
                <w:rPr>
                  <w:rFonts w:ascii="Cambria Math" w:eastAsiaTheme="minorEastAsia" w:hAnsi="Cambria Math"/>
                  <w:sz w:val="24"/>
                  <w:szCs w:val="32"/>
                </w:rPr>
                <m:t>A</m:t>
              </m:r>
              <m:sSup>
                <m:sSupPr>
                  <m:ctrlPr>
                    <w:rPr>
                      <w:rFonts w:ascii="Cambria Math" w:eastAsiaTheme="minorEastAsia" w:hAnsi="Cambria Math"/>
                      <w:i/>
                      <w:sz w:val="24"/>
                      <w:szCs w:val="32"/>
                    </w:rPr>
                  </m:ctrlPr>
                </m:sSupPr>
                <m:e>
                  <m:r>
                    <w:rPr>
                      <w:rFonts w:ascii="Cambria Math" w:eastAsiaTheme="minorEastAsia" w:hAnsi="Cambria Math"/>
                      <w:sz w:val="24"/>
                      <w:szCs w:val="32"/>
                    </w:rPr>
                    <m:t>X</m:t>
                  </m:r>
                </m:e>
                <m:sup>
                  <m:r>
                    <w:rPr>
                      <w:rFonts w:ascii="Cambria Math" w:eastAsiaTheme="minorEastAsia" w:hAnsi="Cambria Math"/>
                      <w:sz w:val="24"/>
                      <w:szCs w:val="32"/>
                    </w:rPr>
                    <m:t>'</m:t>
                  </m:r>
                </m:sup>
              </m:sSup>
            </m:e>
          </m:d>
          <m:r>
            <w:rPr>
              <w:rFonts w:ascii="Cambria Math" w:eastAsiaTheme="minorEastAsia" w:hAnsi="Cambria Math"/>
              <w:sz w:val="24"/>
              <w:szCs w:val="32"/>
            </w:rPr>
            <m:t>=XI=X</m:t>
          </m:r>
        </m:oMath>
      </m:oMathPara>
    </w:p>
    <w:p w14:paraId="70811AAD" w14:textId="214DCA93" w:rsidR="001A3299" w:rsidRPr="00287630" w:rsidRDefault="001A3299" w:rsidP="001A3299">
      <w:pPr>
        <w:jc w:val="both"/>
        <w:rPr>
          <w:rFonts w:eastAsiaTheme="minorEastAsia"/>
          <w:sz w:val="24"/>
          <w:szCs w:val="32"/>
        </w:rPr>
      </w:pPr>
      <w:r w:rsidRPr="00287630">
        <w:rPr>
          <w:rFonts w:eastAsiaTheme="minorEastAsia"/>
          <w:sz w:val="24"/>
          <w:szCs w:val="32"/>
        </w:rPr>
        <w:t>Dove usando la proprietà associativa del prodotto tra matrici si arriva ad una contraddizione.</w:t>
      </w:r>
    </w:p>
    <w:p w14:paraId="2800F2B3" w14:textId="532FD1E1" w:rsidR="001A3299" w:rsidRPr="00287630" w:rsidRDefault="001A3299" w:rsidP="001A3299">
      <w:pPr>
        <w:jc w:val="both"/>
        <w:rPr>
          <w:rFonts w:eastAsiaTheme="minorEastAsia"/>
          <w:szCs w:val="32"/>
        </w:rPr>
      </w:pPr>
      <m:oMathPara>
        <m:oMathParaPr>
          <m:jc m:val="right"/>
        </m:oMathParaPr>
        <m:oMath>
          <m:r>
            <w:rPr>
              <w:rFonts w:ascii="Cambria Math" w:eastAsiaTheme="minorEastAsia" w:hAnsi="Cambria Math"/>
              <w:szCs w:val="32"/>
            </w:rPr>
            <m:t>∎</m:t>
          </m:r>
        </m:oMath>
      </m:oMathPara>
    </w:p>
    <w:p w14:paraId="545EDB04" w14:textId="520E01C8" w:rsidR="001A3299" w:rsidRPr="00287630" w:rsidRDefault="001A3299" w:rsidP="001A3299">
      <w:pPr>
        <w:jc w:val="both"/>
        <w:rPr>
          <w:rFonts w:eastAsiaTheme="minorEastAsia"/>
          <w:sz w:val="24"/>
          <w:szCs w:val="32"/>
        </w:rPr>
      </w:pPr>
      <w:r w:rsidRPr="00287630">
        <w:rPr>
          <w:rFonts w:eastAsiaTheme="minorEastAsia"/>
          <w:sz w:val="24"/>
          <w:szCs w:val="32"/>
        </w:rPr>
        <w:t xml:space="preserve">La matrice </w:t>
      </w:r>
      <m:oMath>
        <m:r>
          <w:rPr>
            <w:rFonts w:ascii="Cambria Math" w:eastAsiaTheme="minorEastAsia" w:hAnsi="Cambria Math"/>
            <w:sz w:val="24"/>
            <w:szCs w:val="32"/>
          </w:rPr>
          <m:t>X</m:t>
        </m:r>
      </m:oMath>
      <w:r w:rsidRPr="00287630">
        <w:rPr>
          <w:rFonts w:eastAsiaTheme="minorEastAsia"/>
          <w:sz w:val="24"/>
          <w:szCs w:val="32"/>
        </w:rPr>
        <w:t xml:space="preserve"> così definita si dice matrice inversa di </w:t>
      </w:r>
      <m:oMath>
        <m:r>
          <w:rPr>
            <w:rFonts w:ascii="Cambria Math" w:eastAsiaTheme="minorEastAsia" w:hAnsi="Cambria Math"/>
            <w:sz w:val="24"/>
            <w:szCs w:val="32"/>
          </w:rPr>
          <m:t>A</m:t>
        </m:r>
      </m:oMath>
      <w:r w:rsidRPr="00287630">
        <w:rPr>
          <w:rFonts w:eastAsiaTheme="minorEastAsia"/>
          <w:sz w:val="24"/>
          <w:szCs w:val="32"/>
        </w:rPr>
        <w:t xml:space="preserve"> e si indica con </w:t>
      </w:r>
      <m:oMath>
        <m:sSup>
          <m:sSupPr>
            <m:ctrlPr>
              <w:rPr>
                <w:rFonts w:ascii="Cambria Math" w:eastAsiaTheme="minorEastAsia" w:hAnsi="Cambria Math"/>
                <w:i/>
                <w:sz w:val="24"/>
                <w:szCs w:val="32"/>
              </w:rPr>
            </m:ctrlPr>
          </m:sSupPr>
          <m:e>
            <m:r>
              <w:rPr>
                <w:rFonts w:ascii="Cambria Math" w:eastAsiaTheme="minorEastAsia" w:hAnsi="Cambria Math"/>
                <w:sz w:val="24"/>
                <w:szCs w:val="32"/>
              </w:rPr>
              <m:t>A</m:t>
            </m:r>
          </m:e>
          <m:sup>
            <m:r>
              <w:rPr>
                <w:rFonts w:ascii="Cambria Math" w:eastAsiaTheme="minorEastAsia" w:hAnsi="Cambria Math"/>
                <w:sz w:val="24"/>
                <w:szCs w:val="32"/>
              </w:rPr>
              <m:t>-1</m:t>
            </m:r>
          </m:sup>
        </m:sSup>
      </m:oMath>
      <w:r w:rsidRPr="00287630">
        <w:rPr>
          <w:rFonts w:eastAsiaTheme="minorEastAsia"/>
          <w:sz w:val="24"/>
          <w:szCs w:val="32"/>
        </w:rPr>
        <w:t>.</w:t>
      </w:r>
    </w:p>
    <w:p w14:paraId="08AC2C9C" w14:textId="77777777" w:rsidR="00711E1C" w:rsidRDefault="00711E1C" w:rsidP="001A3299">
      <w:pPr>
        <w:jc w:val="both"/>
        <w:rPr>
          <w:rFonts w:eastAsiaTheme="minorEastAsia"/>
          <w:b/>
          <w:bCs/>
          <w:szCs w:val="32"/>
          <w:u w:val="single"/>
        </w:rPr>
      </w:pPr>
    </w:p>
    <w:p w14:paraId="4A8A1527" w14:textId="77777777" w:rsidR="002561C9" w:rsidRDefault="002561C9" w:rsidP="001A3299">
      <w:pPr>
        <w:jc w:val="both"/>
        <w:rPr>
          <w:rFonts w:eastAsiaTheme="minorEastAsia"/>
          <w:b/>
          <w:bCs/>
          <w:szCs w:val="32"/>
          <w:u w:val="single"/>
        </w:rPr>
      </w:pPr>
    </w:p>
    <w:p w14:paraId="5864E37F" w14:textId="31A100E5" w:rsidR="001A3299" w:rsidRPr="003B63AD" w:rsidRDefault="001A3299" w:rsidP="001A3299">
      <w:pPr>
        <w:jc w:val="both"/>
        <w:rPr>
          <w:rFonts w:eastAsiaTheme="minorEastAsia"/>
          <w:b/>
          <w:bCs/>
          <w:szCs w:val="32"/>
          <w:u w:val="single"/>
        </w:rPr>
      </w:pPr>
      <w:r w:rsidRPr="003B63AD">
        <w:rPr>
          <w:rFonts w:eastAsiaTheme="minorEastAsia"/>
          <w:b/>
          <w:bCs/>
          <w:szCs w:val="32"/>
          <w:u w:val="single"/>
        </w:rPr>
        <w:lastRenderedPageBreak/>
        <w:t xml:space="preserve">Teorema </w:t>
      </w:r>
      <w:r w:rsidR="003B63AD" w:rsidRPr="003B63AD">
        <w:rPr>
          <w:rFonts w:eastAsiaTheme="minorEastAsia"/>
          <w:b/>
          <w:bCs/>
          <w:szCs w:val="32"/>
          <w:u w:val="single"/>
        </w:rPr>
        <w:t xml:space="preserve">(proprietà della </w:t>
      </w:r>
      <w:r w:rsidRPr="003B63AD">
        <w:rPr>
          <w:rFonts w:eastAsiaTheme="minorEastAsia"/>
          <w:b/>
          <w:bCs/>
          <w:szCs w:val="32"/>
          <w:u w:val="single"/>
        </w:rPr>
        <w:t>matrice inversa</w:t>
      </w:r>
      <w:r w:rsidR="003B63AD" w:rsidRPr="003B63AD">
        <w:rPr>
          <w:rFonts w:eastAsiaTheme="minorEastAsia"/>
          <w:b/>
          <w:bCs/>
          <w:szCs w:val="32"/>
          <w:u w:val="single"/>
        </w:rPr>
        <w:t>):</w:t>
      </w:r>
    </w:p>
    <w:p w14:paraId="47770885" w14:textId="41AFD02D" w:rsidR="003B63AD" w:rsidRPr="00287630" w:rsidRDefault="003B63AD" w:rsidP="003B63AD">
      <w:pPr>
        <w:jc w:val="both"/>
        <w:rPr>
          <w:rFonts w:eastAsiaTheme="minorEastAsia"/>
          <w:sz w:val="24"/>
        </w:rPr>
      </w:pPr>
      <w:r w:rsidRPr="00287630">
        <w:rPr>
          <w:rFonts w:eastAsiaTheme="minorEastAsia"/>
          <w:sz w:val="24"/>
        </w:rPr>
        <w:t>La matrice inversa gode delle seguenti proprietà:</w:t>
      </w:r>
    </w:p>
    <w:p w14:paraId="69738A13" w14:textId="1C4E3144" w:rsidR="003B63AD" w:rsidRPr="00287630" w:rsidRDefault="00000000" w:rsidP="003B63AD">
      <w:pPr>
        <w:pStyle w:val="Paragrafoelenco"/>
        <w:numPr>
          <w:ilvl w:val="0"/>
          <w:numId w:val="6"/>
        </w:numPr>
        <w:jc w:val="both"/>
        <w:rPr>
          <w:rFonts w:eastAsiaTheme="minorEastAsia"/>
          <w:sz w:val="24"/>
        </w:rPr>
      </w:pPr>
      <m:oMath>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AB</m:t>
                </m:r>
              </m:e>
            </m:d>
          </m:e>
          <m:sup>
            <m:r>
              <w:rPr>
                <w:rFonts w:ascii="Cambria Math" w:eastAsiaTheme="minorEastAsia" w:hAnsi="Cambria Math"/>
                <w:sz w:val="24"/>
              </w:rPr>
              <m:t>-1</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-1</m:t>
            </m:r>
          </m:sup>
        </m:sSup>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oMath>
      <w:r w:rsidR="009F5EE5" w:rsidRPr="00287630">
        <w:rPr>
          <w:rFonts w:eastAsiaTheme="minorEastAsia"/>
          <w:sz w:val="24"/>
        </w:rPr>
        <w:t>.</w:t>
      </w:r>
    </w:p>
    <w:p w14:paraId="01EDFDE4" w14:textId="1226935D" w:rsidR="009F5EE5" w:rsidRPr="00287630" w:rsidRDefault="00000000" w:rsidP="009F5EE5">
      <w:pPr>
        <w:pStyle w:val="Paragrafoelenco"/>
        <w:numPr>
          <w:ilvl w:val="0"/>
          <w:numId w:val="6"/>
        </w:numPr>
        <w:jc w:val="both"/>
        <w:rPr>
          <w:rFonts w:eastAsiaTheme="minorEastAsia"/>
          <w:sz w:val="24"/>
        </w:rPr>
      </w:pPr>
      <m:oMath>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e>
            </m:d>
          </m:e>
          <m:sup>
            <m:r>
              <w:rPr>
                <w:rFonts w:ascii="Cambria Math" w:eastAsiaTheme="minorEastAsia" w:hAnsi="Cambria Math"/>
                <w:sz w:val="24"/>
              </w:rPr>
              <m:t>-1</m:t>
            </m:r>
          </m:sup>
        </m:sSup>
        <m:r>
          <w:rPr>
            <w:rFonts w:ascii="Cambria Math" w:eastAsiaTheme="minorEastAsia" w:hAnsi="Cambria Math"/>
            <w:sz w:val="24"/>
          </w:rPr>
          <m:t>=A</m:t>
        </m:r>
      </m:oMath>
      <w:r w:rsidR="00084833">
        <w:rPr>
          <w:rFonts w:eastAsiaTheme="minorEastAsia"/>
          <w:sz w:val="24"/>
        </w:rPr>
        <w:t>.</w:t>
      </w:r>
    </w:p>
    <w:p w14:paraId="5DB698E4" w14:textId="3D1AEDDF" w:rsidR="009F5EE5" w:rsidRPr="00287630" w:rsidRDefault="009F5EE5" w:rsidP="009F5EE5">
      <w:pPr>
        <w:jc w:val="both"/>
        <w:rPr>
          <w:rFonts w:eastAsiaTheme="minorEastAsia"/>
          <w:sz w:val="24"/>
        </w:rPr>
      </w:pPr>
      <w:r w:rsidRPr="00287630">
        <w:rPr>
          <w:rFonts w:eastAsiaTheme="minorEastAsia"/>
          <w:sz w:val="24"/>
        </w:rPr>
        <w:t xml:space="preserve">Dove </w:t>
      </w:r>
      <m:oMath>
        <m:r>
          <w:rPr>
            <w:rFonts w:ascii="Cambria Math" w:eastAsiaTheme="minorEastAsia" w:hAnsi="Cambria Math"/>
            <w:sz w:val="24"/>
          </w:rPr>
          <m:t>A,B∈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287630">
        <w:rPr>
          <w:rFonts w:eastAsiaTheme="minorEastAsia"/>
          <w:sz w:val="24"/>
        </w:rPr>
        <w:t xml:space="preserve"> sono matrici invertibili.</w:t>
      </w:r>
    </w:p>
    <w:p w14:paraId="07A160D4" w14:textId="619958FA" w:rsidR="009F5EE5" w:rsidRPr="00287630" w:rsidRDefault="0031381B" w:rsidP="009F5EE5">
      <w:pPr>
        <w:jc w:val="both"/>
        <w:rPr>
          <w:rFonts w:eastAsiaTheme="minorEastAsia"/>
          <w:sz w:val="24"/>
        </w:rPr>
      </w:pPr>
      <w:r w:rsidRPr="0031381B">
        <w:rPr>
          <w:rFonts w:eastAsiaTheme="minorEastAsia"/>
          <w:u w:val="single"/>
        </w:rPr>
        <w:t>Osservazione:</w:t>
      </w:r>
    </w:p>
    <w:p w14:paraId="274C969A" w14:textId="3D134AC6" w:rsidR="009F5EE5" w:rsidRPr="00287630" w:rsidRDefault="009F5EE5" w:rsidP="009F5EE5">
      <w:pPr>
        <w:jc w:val="both"/>
        <w:rPr>
          <w:rFonts w:eastAsiaTheme="minorEastAsia"/>
          <w:sz w:val="24"/>
        </w:rPr>
      </w:pPr>
      <w:r w:rsidRPr="00287630">
        <w:rPr>
          <w:rFonts w:eastAsiaTheme="minorEastAsia"/>
          <w:sz w:val="24"/>
        </w:rPr>
        <w:t>Segue dalla proprietà 1 della matrice inversa e dalle proprietà del prodotto tra matrici che l’insieme</w:t>
      </w:r>
    </w:p>
    <w:p w14:paraId="3152A00A" w14:textId="68D9E624" w:rsidR="009F5EE5" w:rsidRPr="00287630" w:rsidRDefault="009F5EE5" w:rsidP="009F5EE5">
      <w:pPr>
        <w:jc w:val="both"/>
        <w:rPr>
          <w:rFonts w:eastAsiaTheme="minorEastAsia"/>
          <w:sz w:val="24"/>
        </w:rPr>
      </w:pPr>
      <m:oMathPara>
        <m:oMath>
          <m:r>
            <w:rPr>
              <w:rFonts w:ascii="Cambria Math" w:eastAsiaTheme="minorEastAsia" w:hAnsi="Cambria Math"/>
              <w:sz w:val="24"/>
            </w:rPr>
            <m:t>GL</m:t>
          </m:r>
          <m:d>
            <m:dPr>
              <m:ctrlPr>
                <w:rPr>
                  <w:rFonts w:ascii="Cambria Math" w:eastAsiaTheme="minorEastAsia" w:hAnsi="Cambria Math"/>
                  <w:i/>
                  <w:sz w:val="24"/>
                </w:rPr>
              </m:ctrlPr>
            </m:dPr>
            <m:e>
              <m:r>
                <w:rPr>
                  <w:rFonts w:ascii="Cambria Math" w:eastAsiaTheme="minorEastAsia" w:hAnsi="Cambria Math"/>
                  <w:sz w:val="24"/>
                </w:rPr>
                <m:t>n</m:t>
              </m:r>
              <m:r>
                <m:rPr>
                  <m:scr m:val="double-struck"/>
                </m:rPr>
                <w:rPr>
                  <w:rFonts w:ascii="Cambria Math" w:eastAsiaTheme="minorEastAsia" w:hAnsi="Cambria Math"/>
                  <w:sz w:val="24"/>
                </w:rPr>
                <m:t>,R</m:t>
              </m:r>
            </m:e>
          </m:d>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 xml:space="preserve"> :A invertibile</m:t>
              </m:r>
            </m:e>
          </m:d>
        </m:oMath>
      </m:oMathPara>
    </w:p>
    <w:p w14:paraId="4DD33D52" w14:textId="680B3AC8" w:rsidR="00DC6F80" w:rsidRPr="00864195" w:rsidRDefault="009F5EE5" w:rsidP="00864195">
      <w:pPr>
        <w:jc w:val="both"/>
        <w:rPr>
          <w:rFonts w:eastAsiaTheme="minorEastAsia"/>
          <w:sz w:val="24"/>
        </w:rPr>
      </w:pPr>
      <w:r w:rsidRPr="00287630">
        <w:rPr>
          <w:rFonts w:eastAsiaTheme="minorEastAsia"/>
          <w:sz w:val="24"/>
        </w:rPr>
        <w:t>È un gruppo rispetto al prodotto di matrici noto come gruppo lineare generale reale.</w:t>
      </w:r>
    </w:p>
    <w:p w14:paraId="486782E9" w14:textId="49228EF6" w:rsidR="00EF1C33" w:rsidRDefault="009F3511" w:rsidP="009F3511">
      <w:pPr>
        <w:jc w:val="center"/>
        <w:rPr>
          <w:rFonts w:eastAsiaTheme="minorEastAsia"/>
          <w:b/>
          <w:bCs/>
          <w:sz w:val="32"/>
          <w:u w:val="single"/>
        </w:rPr>
      </w:pPr>
      <w:r w:rsidRPr="009F3511">
        <w:rPr>
          <w:rFonts w:eastAsiaTheme="minorEastAsia"/>
          <w:b/>
          <w:bCs/>
          <w:sz w:val="32"/>
          <w:u w:val="single"/>
        </w:rPr>
        <w:t>Matrice trasposta:</w:t>
      </w:r>
    </w:p>
    <w:p w14:paraId="241D7ED2" w14:textId="6344DC0B" w:rsidR="00981319" w:rsidRPr="00E36DAF" w:rsidRDefault="0031381B" w:rsidP="00981319">
      <w:pPr>
        <w:rPr>
          <w:rFonts w:eastAsiaTheme="minorEastAsia"/>
          <w:b/>
          <w:bCs/>
          <w:u w:val="single"/>
        </w:rPr>
      </w:pPr>
      <w:r w:rsidRPr="0031381B">
        <w:rPr>
          <w:rFonts w:eastAsiaTheme="minorEastAsia"/>
          <w:b/>
          <w:bCs/>
          <w:u w:val="single"/>
        </w:rPr>
        <w:t>Definizione:</w:t>
      </w:r>
    </w:p>
    <w:p w14:paraId="40EB8F5A" w14:textId="0689E346" w:rsidR="00E36DAF" w:rsidRPr="00287630" w:rsidRDefault="00E36DAF" w:rsidP="00E36DAF">
      <w:pPr>
        <w:jc w:val="both"/>
        <w:rPr>
          <w:rFonts w:eastAsiaTheme="minorEastAsia"/>
          <w:sz w:val="24"/>
          <w:szCs w:val="32"/>
        </w:rPr>
      </w:pPr>
      <w:r w:rsidRPr="00287630">
        <w:rPr>
          <w:rFonts w:eastAsiaTheme="minorEastAsia"/>
          <w:sz w:val="24"/>
          <w:szCs w:val="32"/>
        </w:rPr>
        <w:t xml:space="preserve">Data una matrice </w:t>
      </w:r>
      <m:oMath>
        <m:r>
          <w:rPr>
            <w:rFonts w:ascii="Cambria Math" w:eastAsiaTheme="minorEastAsia" w:hAnsi="Cambria Math"/>
            <w:sz w:val="24"/>
            <w:szCs w:val="32"/>
          </w:rPr>
          <m:t>A∈</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m,n</m:t>
            </m:r>
          </m:sup>
        </m:sSup>
      </m:oMath>
      <w:r w:rsidRPr="00287630">
        <w:rPr>
          <w:rFonts w:eastAsiaTheme="minorEastAsia"/>
          <w:sz w:val="24"/>
          <w:szCs w:val="32"/>
        </w:rPr>
        <w:t xml:space="preserve"> si definisce la matrice trasposta di </w:t>
      </w:r>
      <m:oMath>
        <m:r>
          <w:rPr>
            <w:rFonts w:ascii="Cambria Math" w:eastAsiaTheme="minorEastAsia" w:hAnsi="Cambria Math"/>
            <w:sz w:val="24"/>
            <w:szCs w:val="32"/>
          </w:rPr>
          <m:t>A</m:t>
        </m:r>
      </m:oMath>
      <w:r w:rsidRPr="00287630">
        <w:rPr>
          <w:rFonts w:eastAsiaTheme="minorEastAsia"/>
          <w:sz w:val="24"/>
          <w:szCs w:val="32"/>
        </w:rPr>
        <w:t xml:space="preserve"> </w:t>
      </w:r>
      <w:r w:rsidR="0065270E" w:rsidRPr="00287630">
        <w:rPr>
          <w:rFonts w:eastAsiaTheme="minorEastAsia"/>
          <w:sz w:val="24"/>
          <w:szCs w:val="32"/>
        </w:rPr>
        <w:t>come la</w:t>
      </w:r>
      <w:r w:rsidRPr="00287630">
        <w:rPr>
          <w:rFonts w:eastAsiaTheme="minorEastAsia"/>
          <w:sz w:val="24"/>
          <w:szCs w:val="32"/>
        </w:rPr>
        <w:t xml:space="preserve"> matrice che si ottiene scambiando le righe con le colonne di </w:t>
      </w:r>
      <m:oMath>
        <m:r>
          <w:rPr>
            <w:rFonts w:ascii="Cambria Math" w:eastAsiaTheme="minorEastAsia" w:hAnsi="Cambria Math"/>
            <w:sz w:val="24"/>
            <w:szCs w:val="32"/>
          </w:rPr>
          <m:t>A</m:t>
        </m:r>
      </m:oMath>
      <w:r w:rsidRPr="00287630">
        <w:rPr>
          <w:rFonts w:eastAsiaTheme="minorEastAsia"/>
          <w:sz w:val="24"/>
          <w:szCs w:val="32"/>
        </w:rPr>
        <w:t xml:space="preserve">. Ovvero, se </w:t>
      </w:r>
      <m:oMath>
        <m:r>
          <w:rPr>
            <w:rFonts w:ascii="Cambria Math" w:eastAsiaTheme="minorEastAsia" w:hAnsi="Cambria Math"/>
            <w:sz w:val="24"/>
            <w:szCs w:val="32"/>
          </w:rPr>
          <m:t>A=</m:t>
        </m:r>
        <m:d>
          <m:dPr>
            <m:ctrlPr>
              <w:rPr>
                <w:rFonts w:ascii="Cambria Math" w:eastAsiaTheme="minorEastAsia" w:hAnsi="Cambria Math"/>
                <w:i/>
                <w:sz w:val="24"/>
                <w:szCs w:val="32"/>
              </w:rPr>
            </m:ctrlPr>
          </m:dPr>
          <m:e>
            <m:sSub>
              <m:sSubPr>
                <m:ctrlPr>
                  <w:rPr>
                    <w:rFonts w:ascii="Cambria Math" w:eastAsiaTheme="minorEastAsia" w:hAnsi="Cambria Math"/>
                    <w:i/>
                    <w:sz w:val="24"/>
                    <w:szCs w:val="32"/>
                  </w:rPr>
                </m:ctrlPr>
              </m:sSubPr>
              <m:e>
                <m:r>
                  <w:rPr>
                    <w:rFonts w:ascii="Cambria Math" w:eastAsiaTheme="minorEastAsia" w:hAnsi="Cambria Math"/>
                    <w:sz w:val="24"/>
                    <w:szCs w:val="32"/>
                  </w:rPr>
                  <m:t>a</m:t>
                </m:r>
              </m:e>
              <m:sub>
                <m:r>
                  <w:rPr>
                    <w:rFonts w:ascii="Cambria Math" w:eastAsiaTheme="minorEastAsia" w:hAnsi="Cambria Math"/>
                    <w:sz w:val="24"/>
                    <w:szCs w:val="32"/>
                  </w:rPr>
                  <m:t>ij</m:t>
                </m:r>
              </m:sub>
            </m:sSub>
          </m:e>
        </m:d>
      </m:oMath>
      <w:r w:rsidRPr="00287630">
        <w:rPr>
          <w:rFonts w:eastAsiaTheme="minorEastAsia"/>
          <w:sz w:val="24"/>
          <w:szCs w:val="32"/>
        </w:rPr>
        <w:t>, allora</w:t>
      </w:r>
      <w:r w:rsidR="00A67DB4">
        <w:rPr>
          <w:rFonts w:eastAsiaTheme="minorEastAsia"/>
          <w:sz w:val="24"/>
          <w:szCs w:val="32"/>
        </w:rPr>
        <w:t xml:space="preserve"> </w:t>
      </w:r>
      <m:oMath>
        <m:sSup>
          <m:sSupPr>
            <m:ctrlPr>
              <w:rPr>
                <w:rFonts w:ascii="Cambria Math" w:eastAsiaTheme="minorEastAsia" w:hAnsi="Cambria Math"/>
                <w:i/>
                <w:sz w:val="24"/>
                <w:szCs w:val="32"/>
              </w:rPr>
            </m:ctrlPr>
          </m:sSupPr>
          <m:e>
            <m:r>
              <w:rPr>
                <w:rFonts w:ascii="Cambria Math" w:eastAsiaTheme="minorEastAsia" w:hAnsi="Cambria Math"/>
                <w:sz w:val="24"/>
                <w:szCs w:val="32"/>
              </w:rPr>
              <m:t>A</m:t>
            </m:r>
          </m:e>
          <m:sup>
            <m:r>
              <w:rPr>
                <w:rFonts w:ascii="Cambria Math" w:eastAsiaTheme="minorEastAsia" w:hAnsi="Cambria Math"/>
                <w:sz w:val="24"/>
                <w:szCs w:val="32"/>
              </w:rPr>
              <m:t>T</m:t>
            </m:r>
          </m:sup>
        </m:sSup>
        <m:r>
          <w:rPr>
            <w:rFonts w:ascii="Cambria Math" w:eastAsiaTheme="minorEastAsia" w:hAnsi="Cambria Math"/>
            <w:sz w:val="24"/>
            <w:szCs w:val="32"/>
          </w:rPr>
          <m:t>=</m:t>
        </m:r>
        <m:d>
          <m:dPr>
            <m:ctrlPr>
              <w:rPr>
                <w:rFonts w:ascii="Cambria Math" w:eastAsiaTheme="minorEastAsia" w:hAnsi="Cambria Math"/>
                <w:i/>
                <w:sz w:val="24"/>
                <w:szCs w:val="32"/>
              </w:rPr>
            </m:ctrlPr>
          </m:dPr>
          <m:e>
            <m:sSub>
              <m:sSubPr>
                <m:ctrlPr>
                  <w:rPr>
                    <w:rFonts w:ascii="Cambria Math" w:eastAsiaTheme="minorEastAsia" w:hAnsi="Cambria Math"/>
                    <w:i/>
                    <w:sz w:val="24"/>
                    <w:szCs w:val="32"/>
                  </w:rPr>
                </m:ctrlPr>
              </m:sSubPr>
              <m:e>
                <m:r>
                  <w:rPr>
                    <w:rFonts w:ascii="Cambria Math" w:eastAsiaTheme="minorEastAsia" w:hAnsi="Cambria Math"/>
                    <w:sz w:val="24"/>
                    <w:szCs w:val="32"/>
                  </w:rPr>
                  <m:t>a</m:t>
                </m:r>
              </m:e>
              <m:sub>
                <m:r>
                  <w:rPr>
                    <w:rFonts w:ascii="Cambria Math" w:eastAsiaTheme="minorEastAsia" w:hAnsi="Cambria Math"/>
                    <w:sz w:val="24"/>
                    <w:szCs w:val="32"/>
                  </w:rPr>
                  <m:t>ji</m:t>
                </m:r>
              </m:sub>
            </m:sSub>
          </m:e>
        </m:d>
      </m:oMath>
      <w:r w:rsidRPr="00287630">
        <w:rPr>
          <w:rFonts w:eastAsiaTheme="minorEastAsia"/>
          <w:sz w:val="24"/>
          <w:szCs w:val="32"/>
        </w:rPr>
        <w:t>.</w:t>
      </w:r>
    </w:p>
    <w:p w14:paraId="33BD59EE" w14:textId="75BF1523" w:rsidR="0065270E" w:rsidRPr="0065270E" w:rsidRDefault="0031381B" w:rsidP="00E36DAF">
      <w:pPr>
        <w:jc w:val="both"/>
        <w:rPr>
          <w:rFonts w:eastAsiaTheme="minorEastAsia"/>
          <w:szCs w:val="32"/>
          <w:u w:val="single"/>
        </w:rPr>
      </w:pPr>
      <w:r w:rsidRPr="0031381B">
        <w:rPr>
          <w:rFonts w:eastAsiaTheme="minorEastAsia"/>
          <w:szCs w:val="32"/>
          <w:u w:val="single"/>
        </w:rPr>
        <w:t>Osservazione:</w:t>
      </w:r>
    </w:p>
    <w:p w14:paraId="23D2FDC9" w14:textId="22250664" w:rsidR="00942054" w:rsidRPr="00287630" w:rsidRDefault="00A63723" w:rsidP="00A63723">
      <w:pPr>
        <w:pStyle w:val="Paragrafoelenco"/>
        <w:numPr>
          <w:ilvl w:val="0"/>
          <w:numId w:val="7"/>
        </w:numPr>
        <w:jc w:val="both"/>
        <w:rPr>
          <w:rFonts w:eastAsiaTheme="minorEastAsia"/>
          <w:sz w:val="24"/>
          <w:szCs w:val="32"/>
        </w:rPr>
      </w:pPr>
      <w:r w:rsidRPr="00287630">
        <w:rPr>
          <w:rFonts w:eastAsiaTheme="minorEastAsia"/>
          <w:sz w:val="24"/>
          <w:szCs w:val="32"/>
        </w:rPr>
        <w:t xml:space="preserve">Se </w:t>
      </w:r>
      <m:oMath>
        <m:r>
          <w:rPr>
            <w:rFonts w:ascii="Cambria Math" w:eastAsiaTheme="minorEastAsia" w:hAnsi="Cambria Math"/>
            <w:sz w:val="24"/>
            <w:szCs w:val="32"/>
          </w:rPr>
          <m:t>A∈</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Pr="00287630">
        <w:rPr>
          <w:rFonts w:eastAsiaTheme="minorEastAsia"/>
          <w:sz w:val="24"/>
          <w:szCs w:val="32"/>
        </w:rPr>
        <w:t xml:space="preserve"> è quadrata, allora anche la sua trasposta </w:t>
      </w:r>
      <m:oMath>
        <m:sSup>
          <m:sSupPr>
            <m:ctrlPr>
              <w:rPr>
                <w:rFonts w:ascii="Cambria Math" w:eastAsiaTheme="minorEastAsia" w:hAnsi="Cambria Math"/>
                <w:i/>
                <w:sz w:val="24"/>
                <w:szCs w:val="32"/>
              </w:rPr>
            </m:ctrlPr>
          </m:sSupPr>
          <m:e>
            <m:r>
              <w:rPr>
                <w:rFonts w:ascii="Cambria Math" w:eastAsiaTheme="minorEastAsia" w:hAnsi="Cambria Math"/>
                <w:sz w:val="24"/>
                <w:szCs w:val="32"/>
              </w:rPr>
              <m:t>A</m:t>
            </m:r>
          </m:e>
          <m:sup>
            <m:r>
              <w:rPr>
                <w:rFonts w:ascii="Cambria Math" w:eastAsiaTheme="minorEastAsia" w:hAnsi="Cambria Math"/>
                <w:sz w:val="24"/>
                <w:szCs w:val="32"/>
              </w:rPr>
              <m:t>T</m:t>
            </m:r>
          </m:sup>
        </m:sSup>
      </m:oMath>
      <w:r w:rsidRPr="00287630">
        <w:rPr>
          <w:rFonts w:eastAsiaTheme="minorEastAsia"/>
          <w:sz w:val="24"/>
          <w:szCs w:val="32"/>
        </w:rPr>
        <w:t xml:space="preserve"> è quadrata</w:t>
      </w:r>
      <w:r w:rsidR="001D20BD" w:rsidRPr="00287630">
        <w:rPr>
          <w:rFonts w:eastAsiaTheme="minorEastAsia"/>
          <w:sz w:val="24"/>
          <w:szCs w:val="32"/>
        </w:rPr>
        <w:t xml:space="preserve">, </w:t>
      </w:r>
      <w:r w:rsidRPr="00287630">
        <w:rPr>
          <w:rFonts w:eastAsiaTheme="minorEastAsia"/>
          <w:sz w:val="24"/>
          <w:szCs w:val="32"/>
        </w:rPr>
        <w:t>ma in generale</w:t>
      </w:r>
      <w:r w:rsidR="001D20BD" w:rsidRPr="00287630">
        <w:rPr>
          <w:rFonts w:eastAsiaTheme="minorEastAsia"/>
          <w:sz w:val="24"/>
          <w:szCs w:val="32"/>
        </w:rPr>
        <w:t xml:space="preserve"> è</w:t>
      </w:r>
      <w:r w:rsidRPr="00287630">
        <w:rPr>
          <w:rFonts w:eastAsiaTheme="minorEastAsia"/>
          <w:sz w:val="24"/>
          <w:szCs w:val="32"/>
        </w:rPr>
        <w:t xml:space="preserve"> diversa da </w:t>
      </w:r>
      <m:oMath>
        <m:r>
          <w:rPr>
            <w:rFonts w:ascii="Cambria Math" w:eastAsiaTheme="minorEastAsia" w:hAnsi="Cambria Math"/>
            <w:sz w:val="24"/>
            <w:szCs w:val="32"/>
          </w:rPr>
          <m:t>A</m:t>
        </m:r>
      </m:oMath>
      <w:r w:rsidRPr="00287630">
        <w:rPr>
          <w:rFonts w:eastAsiaTheme="minorEastAsia"/>
          <w:sz w:val="24"/>
          <w:szCs w:val="32"/>
        </w:rPr>
        <w:t>.</w:t>
      </w:r>
    </w:p>
    <w:p w14:paraId="092E1984" w14:textId="0E138418" w:rsidR="00A63723" w:rsidRPr="00287630" w:rsidRDefault="001D20BD" w:rsidP="00A63723">
      <w:pPr>
        <w:pStyle w:val="Paragrafoelenco"/>
        <w:numPr>
          <w:ilvl w:val="0"/>
          <w:numId w:val="7"/>
        </w:numPr>
        <w:rPr>
          <w:rFonts w:eastAsiaTheme="minorEastAsia"/>
          <w:sz w:val="24"/>
          <w:szCs w:val="32"/>
        </w:rPr>
      </w:pPr>
      <w:r w:rsidRPr="00287630">
        <w:rPr>
          <w:rFonts w:eastAsiaTheme="minorEastAsia"/>
          <w:sz w:val="24"/>
          <w:szCs w:val="32"/>
        </w:rPr>
        <w:t xml:space="preserve">Se </w:t>
      </w:r>
      <m:oMath>
        <m:r>
          <w:rPr>
            <w:rFonts w:ascii="Cambria Math" w:eastAsiaTheme="minorEastAsia" w:hAnsi="Cambria Math"/>
            <w:sz w:val="24"/>
            <w:szCs w:val="32"/>
          </w:rPr>
          <m:t>A∈</m:t>
        </m:r>
        <m:sSup>
          <m:sSupPr>
            <m:ctrlPr>
              <w:rPr>
                <w:rFonts w:ascii="Cambria Math" w:eastAsiaTheme="minorEastAsia" w:hAnsi="Cambria Math"/>
                <w:i/>
                <w:sz w:val="24"/>
                <w:szCs w:val="32"/>
              </w:rPr>
            </m:ctrlPr>
          </m:sSupPr>
          <m:e>
            <m:r>
              <m:rPr>
                <m:scr m:val="double-struck"/>
              </m:rPr>
              <w:rPr>
                <w:rFonts w:ascii="Cambria Math" w:eastAsiaTheme="minorEastAsia" w:hAnsi="Cambria Math"/>
                <w:sz w:val="24"/>
                <w:szCs w:val="32"/>
              </w:rPr>
              <m:t>R</m:t>
            </m:r>
          </m:e>
          <m:sup>
            <m:r>
              <w:rPr>
                <w:rFonts w:ascii="Cambria Math" w:eastAsiaTheme="minorEastAsia" w:hAnsi="Cambria Math"/>
                <w:sz w:val="24"/>
                <w:szCs w:val="32"/>
              </w:rPr>
              <m:t>n,n</m:t>
            </m:r>
          </m:sup>
        </m:sSup>
      </m:oMath>
      <w:r w:rsidRPr="00287630">
        <w:rPr>
          <w:rFonts w:eastAsiaTheme="minorEastAsia"/>
          <w:sz w:val="24"/>
          <w:szCs w:val="32"/>
        </w:rPr>
        <w:t xml:space="preserve"> è diagonale, allora la sua trasposta </w:t>
      </w:r>
      <m:oMath>
        <m:sSup>
          <m:sSupPr>
            <m:ctrlPr>
              <w:rPr>
                <w:rFonts w:ascii="Cambria Math" w:eastAsiaTheme="minorEastAsia" w:hAnsi="Cambria Math"/>
                <w:i/>
                <w:sz w:val="24"/>
                <w:szCs w:val="32"/>
              </w:rPr>
            </m:ctrlPr>
          </m:sSupPr>
          <m:e>
            <m:r>
              <w:rPr>
                <w:rFonts w:ascii="Cambria Math" w:eastAsiaTheme="minorEastAsia" w:hAnsi="Cambria Math"/>
                <w:sz w:val="24"/>
                <w:szCs w:val="32"/>
              </w:rPr>
              <m:t>A</m:t>
            </m:r>
          </m:e>
          <m:sup>
            <m:r>
              <w:rPr>
                <w:rFonts w:ascii="Cambria Math" w:eastAsiaTheme="minorEastAsia" w:hAnsi="Cambria Math"/>
                <w:sz w:val="24"/>
                <w:szCs w:val="32"/>
              </w:rPr>
              <m:t>T</m:t>
            </m:r>
          </m:sup>
        </m:sSup>
      </m:oMath>
      <w:r w:rsidRPr="00287630">
        <w:rPr>
          <w:rFonts w:eastAsiaTheme="minorEastAsia"/>
          <w:sz w:val="24"/>
          <w:szCs w:val="32"/>
        </w:rPr>
        <w:t xml:space="preserve"> coincide con </w:t>
      </w:r>
      <m:oMath>
        <m:r>
          <w:rPr>
            <w:rFonts w:ascii="Cambria Math" w:eastAsiaTheme="minorEastAsia" w:hAnsi="Cambria Math"/>
            <w:sz w:val="24"/>
            <w:szCs w:val="32"/>
          </w:rPr>
          <m:t>A</m:t>
        </m:r>
      </m:oMath>
      <w:r w:rsidRPr="00287630">
        <w:rPr>
          <w:rFonts w:eastAsiaTheme="minorEastAsia"/>
          <w:sz w:val="24"/>
          <w:szCs w:val="32"/>
        </w:rPr>
        <w:t>.</w:t>
      </w:r>
    </w:p>
    <w:p w14:paraId="4FE00F60" w14:textId="633161E2" w:rsidR="001D20BD" w:rsidRPr="001D20BD" w:rsidRDefault="001D20BD" w:rsidP="001D20BD">
      <w:pPr>
        <w:rPr>
          <w:rFonts w:eastAsiaTheme="minorEastAsia"/>
          <w:b/>
          <w:bCs/>
          <w:szCs w:val="32"/>
          <w:u w:val="single"/>
        </w:rPr>
      </w:pPr>
      <w:r w:rsidRPr="001D20BD">
        <w:rPr>
          <w:rFonts w:eastAsiaTheme="minorEastAsia"/>
          <w:b/>
          <w:bCs/>
          <w:szCs w:val="32"/>
          <w:u w:val="single"/>
        </w:rPr>
        <w:t>Teorema (proprietà della matrice trasposta):</w:t>
      </w:r>
    </w:p>
    <w:p w14:paraId="0FDDDD61" w14:textId="2AEABB7C" w:rsidR="001D20BD" w:rsidRPr="00287630" w:rsidRDefault="001D20BD" w:rsidP="001D20BD">
      <w:pPr>
        <w:jc w:val="both"/>
        <w:rPr>
          <w:rFonts w:eastAsiaTheme="minorEastAsia"/>
          <w:sz w:val="24"/>
        </w:rPr>
      </w:pPr>
      <w:r w:rsidRPr="00287630">
        <w:rPr>
          <w:rFonts w:eastAsiaTheme="minorEastAsia"/>
          <w:sz w:val="24"/>
        </w:rPr>
        <w:t>La matrice trasposta gode delle seguenti proprietà:</w:t>
      </w:r>
    </w:p>
    <w:p w14:paraId="1FD446F9" w14:textId="32A98466" w:rsidR="001D20BD" w:rsidRPr="00287630" w:rsidRDefault="00000000" w:rsidP="001D20BD">
      <w:pPr>
        <w:pStyle w:val="Paragrafoelenco"/>
        <w:numPr>
          <w:ilvl w:val="0"/>
          <w:numId w:val="8"/>
        </w:numPr>
        <w:jc w:val="both"/>
        <w:rPr>
          <w:rFonts w:eastAsiaTheme="minorEastAsia"/>
          <w:sz w:val="24"/>
        </w:rPr>
      </w:pPr>
      <m:oMath>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A+B</m:t>
                </m:r>
              </m:e>
            </m:d>
          </m:e>
          <m:sup>
            <m:r>
              <w:rPr>
                <w:rFonts w:ascii="Cambria Math" w:eastAsiaTheme="minorEastAsia" w:hAnsi="Cambria Math"/>
                <w:sz w:val="24"/>
              </w:rPr>
              <m:t>T</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T</m:t>
            </m:r>
          </m:sup>
        </m:sSup>
      </m:oMath>
      <w:r w:rsidR="00973CFD" w:rsidRPr="00287630">
        <w:rPr>
          <w:rFonts w:eastAsiaTheme="minorEastAsia"/>
          <w:sz w:val="24"/>
        </w:rPr>
        <w:t xml:space="preserve">, </w:t>
      </w:r>
      <m:oMath>
        <m:r>
          <w:rPr>
            <w:rFonts w:ascii="Cambria Math" w:eastAsiaTheme="minorEastAsia" w:hAnsi="Cambria Math"/>
            <w:sz w:val="24"/>
          </w:rPr>
          <m:t>A,B∈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00973CFD" w:rsidRPr="00287630">
        <w:rPr>
          <w:rFonts w:eastAsiaTheme="minorEastAsia"/>
          <w:sz w:val="24"/>
        </w:rPr>
        <w:t>.</w:t>
      </w:r>
    </w:p>
    <w:p w14:paraId="2A38A0FD" w14:textId="213E9106" w:rsidR="001D20BD" w:rsidRPr="00287630" w:rsidRDefault="00000000" w:rsidP="001D20BD">
      <w:pPr>
        <w:pStyle w:val="Paragrafoelenco"/>
        <w:numPr>
          <w:ilvl w:val="0"/>
          <w:numId w:val="8"/>
        </w:numPr>
        <w:jc w:val="both"/>
        <w:rPr>
          <w:rFonts w:eastAsiaTheme="minorEastAsia"/>
          <w:sz w:val="24"/>
        </w:rPr>
      </w:pPr>
      <m:oMath>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λA</m:t>
                </m:r>
              </m:e>
            </m:d>
          </m:e>
          <m:sup>
            <m:r>
              <w:rPr>
                <w:rFonts w:ascii="Cambria Math" w:eastAsiaTheme="minorEastAsia" w:hAnsi="Cambria Math"/>
                <w:sz w:val="24"/>
              </w:rPr>
              <m:t>T</m:t>
            </m:r>
          </m:sup>
        </m:sSup>
        <m:r>
          <w:rPr>
            <w:rFonts w:ascii="Cambria Math" w:eastAsiaTheme="minorEastAsia" w:hAnsi="Cambria Math"/>
            <w:sz w:val="24"/>
          </w:rPr>
          <m:t>=λ</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oMath>
      <w:r w:rsidR="00973CFD" w:rsidRPr="00287630">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p>
    <w:p w14:paraId="044DBA2A" w14:textId="734B0CB9" w:rsidR="001D20BD" w:rsidRPr="00287630" w:rsidRDefault="00000000" w:rsidP="001D20BD">
      <w:pPr>
        <w:pStyle w:val="Paragrafoelenco"/>
        <w:numPr>
          <w:ilvl w:val="0"/>
          <w:numId w:val="8"/>
        </w:numPr>
        <w:jc w:val="both"/>
        <w:rPr>
          <w:rFonts w:eastAsiaTheme="minorEastAsia"/>
          <w:sz w:val="24"/>
        </w:rPr>
      </w:pPr>
      <m:oMath>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AB</m:t>
                </m:r>
              </m:e>
            </m:d>
          </m:e>
          <m:sup>
            <m:r>
              <w:rPr>
                <w:rFonts w:ascii="Cambria Math" w:eastAsiaTheme="minorEastAsia" w:hAnsi="Cambria Math"/>
                <w:sz w:val="24"/>
              </w:rPr>
              <m:t>T</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T</m:t>
            </m:r>
          </m:sup>
        </m:sSup>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oMath>
      <w:r w:rsidR="00973CFD" w:rsidRPr="00287630">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00973CFD" w:rsidRPr="00287630">
        <w:rPr>
          <w:rFonts w:eastAsiaTheme="minorEastAsia"/>
          <w:sz w:val="24"/>
        </w:rPr>
        <w:t xml:space="preserve">, </w:t>
      </w:r>
      <m:oMath>
        <m:r>
          <w:rPr>
            <w:rFonts w:ascii="Cambria Math" w:eastAsiaTheme="minorEastAsia" w:hAnsi="Cambria Math"/>
            <w:sz w:val="24"/>
          </w:rPr>
          <m:t>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n,k</m:t>
            </m:r>
          </m:sup>
        </m:sSup>
      </m:oMath>
      <w:r w:rsidR="00973CFD" w:rsidRPr="00287630">
        <w:rPr>
          <w:rFonts w:eastAsiaTheme="minorEastAsia"/>
          <w:sz w:val="24"/>
        </w:rPr>
        <w:t>.</w:t>
      </w:r>
    </w:p>
    <w:p w14:paraId="1DA78DDD" w14:textId="26DBA666" w:rsidR="00711E1C" w:rsidRPr="002F223F" w:rsidRDefault="001D20BD" w:rsidP="002F223F">
      <w:pPr>
        <w:pStyle w:val="Paragrafoelenco"/>
        <w:numPr>
          <w:ilvl w:val="0"/>
          <w:numId w:val="8"/>
        </w:numPr>
        <w:jc w:val="both"/>
        <w:rPr>
          <w:rFonts w:eastAsiaTheme="minorEastAsia"/>
          <w:sz w:val="24"/>
        </w:rPr>
      </w:pPr>
      <w:r w:rsidRPr="00287630">
        <w:rPr>
          <w:rFonts w:eastAsiaTheme="minorEastAsia"/>
          <w:sz w:val="24"/>
        </w:rPr>
        <w:t xml:space="preserve">Se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287630">
        <w:rPr>
          <w:rFonts w:eastAsiaTheme="minorEastAsia"/>
          <w:sz w:val="24"/>
        </w:rPr>
        <w:t xml:space="preserve"> è invertibile, allora </w:t>
      </w:r>
      <m:oMath>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e>
          <m:sup>
            <m:r>
              <w:rPr>
                <w:rFonts w:ascii="Cambria Math" w:eastAsiaTheme="minorEastAsia" w:hAnsi="Cambria Math"/>
                <w:sz w:val="24"/>
              </w:rPr>
              <m:t>-1</m:t>
            </m:r>
          </m:sup>
        </m:sSup>
        <m:r>
          <w:rPr>
            <w:rFonts w:ascii="Cambria Math" w:eastAsiaTheme="minorEastAsia" w:hAnsi="Cambria Math"/>
            <w:sz w:val="24"/>
          </w:rPr>
          <m:t>=</m:t>
        </m:r>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e>
            </m:d>
          </m:e>
          <m:sup>
            <m:r>
              <w:rPr>
                <w:rFonts w:ascii="Cambria Math" w:eastAsiaTheme="minorEastAsia" w:hAnsi="Cambria Math"/>
                <w:sz w:val="24"/>
              </w:rPr>
              <m:t>T</m:t>
            </m:r>
          </m:sup>
        </m:sSup>
      </m:oMath>
      <w:r w:rsidRPr="00287630">
        <w:rPr>
          <w:rFonts w:eastAsiaTheme="minorEastAsia"/>
          <w:sz w:val="24"/>
        </w:rPr>
        <w:t>.</w:t>
      </w:r>
    </w:p>
    <w:p w14:paraId="37342CEE" w14:textId="7E9B0F51" w:rsidR="001D20BD" w:rsidRPr="00322CA6" w:rsidRDefault="00322CA6" w:rsidP="00322CA6">
      <w:pPr>
        <w:jc w:val="center"/>
        <w:rPr>
          <w:rFonts w:eastAsiaTheme="minorEastAsia"/>
          <w:b/>
          <w:bCs/>
          <w:sz w:val="32"/>
          <w:u w:val="single"/>
        </w:rPr>
      </w:pPr>
      <w:r w:rsidRPr="00322CA6">
        <w:rPr>
          <w:rFonts w:eastAsiaTheme="minorEastAsia"/>
          <w:b/>
          <w:bCs/>
          <w:sz w:val="32"/>
          <w:u w:val="single"/>
        </w:rPr>
        <w:t>Matrici quadrate di tipo particolare:</w:t>
      </w:r>
    </w:p>
    <w:p w14:paraId="4DDCF151" w14:textId="77777777" w:rsidR="004525B2" w:rsidRPr="00287630" w:rsidRDefault="0021422B" w:rsidP="0021422B">
      <w:pPr>
        <w:pStyle w:val="Paragrafoelenco"/>
        <w:numPr>
          <w:ilvl w:val="0"/>
          <w:numId w:val="9"/>
        </w:numPr>
        <w:rPr>
          <w:rFonts w:eastAsiaTheme="minorEastAsia"/>
          <w:sz w:val="24"/>
        </w:rPr>
      </w:pPr>
      <w:r w:rsidRPr="00287630">
        <w:rPr>
          <w:rFonts w:eastAsiaTheme="minorEastAsia"/>
          <w:sz w:val="24"/>
        </w:rPr>
        <w:t xml:space="preserve">L’insieme delle matrici triangolari superiori di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287630">
        <w:rPr>
          <w:rFonts w:eastAsiaTheme="minorEastAsia"/>
          <w:sz w:val="24"/>
        </w:rPr>
        <w:t xml:space="preserve"> definito come</w:t>
      </w:r>
    </w:p>
    <w:p w14:paraId="042AA9D7" w14:textId="179B2DB2" w:rsidR="004525B2" w:rsidRPr="00287630" w:rsidRDefault="00000000" w:rsidP="004525B2">
      <w:pPr>
        <w:pStyle w:val="Paragrafoelenco"/>
        <w:rPr>
          <w:rFonts w:eastAsiaTheme="minorEastAsia"/>
          <w:sz w:val="24"/>
        </w:rPr>
      </w:pPr>
      <m:oMathPara>
        <m:oMath>
          <m:sSub>
            <m:sSubPr>
              <m:ctrlPr>
                <w:rPr>
                  <w:rFonts w:ascii="Cambria Math" w:eastAsiaTheme="minorEastAsia" w:hAnsi="Cambria Math"/>
                  <w:i/>
                  <w:sz w:val="24"/>
                </w:rPr>
              </m:ctrlPr>
            </m:sSubPr>
            <m:e>
              <m:r>
                <m:rPr>
                  <m:scr m:val="script"/>
                </m:rPr>
                <w:rPr>
                  <w:rFonts w:ascii="Cambria Math" w:eastAsiaTheme="minorEastAsia" w:hAnsi="Cambria Math"/>
                  <w:sz w:val="24"/>
                </w:rPr>
                <m:t>T</m:t>
              </m:r>
            </m:e>
            <m:sub>
              <m:r>
                <w:rPr>
                  <w:rFonts w:ascii="Cambria Math" w:eastAsiaTheme="minorEastAsia" w:hAnsi="Cambria Math"/>
                  <w:sz w:val="24"/>
                </w:rPr>
                <m:t>S</m:t>
              </m:r>
            </m:sub>
          </m:sSub>
          <m:d>
            <m:dPr>
              <m:ctrlPr>
                <w:rPr>
                  <w:rFonts w:ascii="Cambria Math" w:eastAsiaTheme="minorEastAsia" w:hAnsi="Cambria Math"/>
                  <w:i/>
                  <w:sz w:val="24"/>
                </w:rPr>
              </m:ctrlPr>
            </m:dPr>
            <m:e>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e>
          </m:d>
          <m:r>
            <w:rPr>
              <w:rFonts w:ascii="Cambria Math" w:eastAsiaTheme="minorEastAsia" w:hAnsi="Cambria Math"/>
              <w:sz w:val="24"/>
            </w:rPr>
            <m:t>=</m:t>
          </m:r>
          <m:d>
            <m:dPr>
              <m:begChr m:val="{"/>
              <m:endChr m:val="}"/>
              <m:ctrlPr>
                <w:rPr>
                  <w:rFonts w:ascii="Cambria Math" w:eastAsiaTheme="minorEastAsia" w:hAnsi="Cambria Math"/>
                  <w:i/>
                  <w:sz w:val="24"/>
                </w:rPr>
              </m:ctrlPr>
            </m:dPr>
            <m:e>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e>
                    </m:mr>
                    <m:mr>
                      <m:e>
                        <m:r>
                          <w:rPr>
                            <w:rFonts w:ascii="Cambria Math"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2n</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e>
                    </m:mr>
                  </m:m>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m:rPr>
                  <m:scr m:val="double-struck"/>
                </m:rPr>
                <w:rPr>
                  <w:rFonts w:ascii="Cambria Math" w:eastAsiaTheme="minorEastAsia" w:hAnsi="Cambria Math"/>
                  <w:sz w:val="24"/>
                </w:rPr>
                <m:t>∈R</m:t>
              </m:r>
            </m:e>
          </m:d>
        </m:oMath>
      </m:oMathPara>
    </w:p>
    <w:p w14:paraId="74065757" w14:textId="30460CAD" w:rsidR="009E4308" w:rsidRPr="002561C9" w:rsidRDefault="004525B2" w:rsidP="002561C9">
      <w:pPr>
        <w:pStyle w:val="Paragrafoelenco"/>
        <w:jc w:val="both"/>
        <w:rPr>
          <w:rFonts w:eastAsiaTheme="minorEastAsia"/>
          <w:sz w:val="24"/>
        </w:rPr>
      </w:pPr>
      <w:r w:rsidRPr="00287630">
        <w:rPr>
          <w:rFonts w:eastAsiaTheme="minorEastAsia"/>
          <w:sz w:val="24"/>
        </w:rPr>
        <w:t>È evidente che la somma di due matrici triangolari superiori è a sua volta una matrice triangolare superiore, lo stesso vale per il prodotto di un</w:t>
      </w:r>
      <w:r w:rsidR="005202AD">
        <w:rPr>
          <w:rFonts w:eastAsiaTheme="minorEastAsia"/>
          <w:sz w:val="24"/>
        </w:rPr>
        <w:t>o</w:t>
      </w:r>
      <w:r w:rsidRPr="00287630">
        <w:rPr>
          <w:rFonts w:eastAsiaTheme="minorEastAsia"/>
          <w:sz w:val="24"/>
        </w:rPr>
        <w:t xml:space="preserve"> scalare con una matrice triangolare superiore.</w:t>
      </w:r>
      <w:r w:rsidR="004E282B" w:rsidRPr="00287630">
        <w:rPr>
          <w:rFonts w:eastAsiaTheme="minorEastAsia"/>
          <w:sz w:val="24"/>
        </w:rPr>
        <w:t xml:space="preserve"> Inoltre, il prodotto tra due matrici triangolari superiori è a sua volta una matrice triangolare superiore. Infine, è possibile definire l’insieme delle matrici triangolari inferiori con proprietà analoghe di quelle superiori</w:t>
      </w:r>
      <w:r w:rsidR="009E4308">
        <w:rPr>
          <w:rFonts w:eastAsiaTheme="minorEastAsia"/>
          <w:sz w:val="24"/>
        </w:rPr>
        <w:t>.</w:t>
      </w:r>
    </w:p>
    <w:p w14:paraId="76C34C53" w14:textId="77777777" w:rsidR="00C51072" w:rsidRPr="00287630" w:rsidRDefault="00C51072" w:rsidP="00C51072">
      <w:pPr>
        <w:pStyle w:val="Paragrafoelenco"/>
        <w:numPr>
          <w:ilvl w:val="0"/>
          <w:numId w:val="9"/>
        </w:numPr>
        <w:jc w:val="both"/>
        <w:rPr>
          <w:rFonts w:eastAsiaTheme="minorEastAsia"/>
          <w:sz w:val="24"/>
        </w:rPr>
      </w:pPr>
      <w:r w:rsidRPr="00287630">
        <w:rPr>
          <w:rFonts w:eastAsiaTheme="minorEastAsia"/>
          <w:sz w:val="24"/>
        </w:rPr>
        <w:lastRenderedPageBreak/>
        <w:t>L’insieme delle matrici diagonali già definito come</w:t>
      </w:r>
    </w:p>
    <w:p w14:paraId="26249EF7" w14:textId="0ADDB707" w:rsidR="00C51072" w:rsidRPr="00287630" w:rsidRDefault="00C51072" w:rsidP="00C51072">
      <w:pPr>
        <w:pStyle w:val="Paragrafoelenco"/>
        <w:jc w:val="both"/>
        <w:rPr>
          <w:rFonts w:eastAsiaTheme="minorEastAsia"/>
          <w:sz w:val="24"/>
        </w:rPr>
      </w:pPr>
      <m:oMathPara>
        <m:oMath>
          <m:r>
            <m:rPr>
              <m:scr m:val="script"/>
            </m:rPr>
            <w:rPr>
              <w:rFonts w:ascii="Cambria Math" w:eastAsiaTheme="minorEastAsia" w:hAnsi="Cambria Math"/>
              <w:sz w:val="24"/>
            </w:rPr>
            <m:t>D</m:t>
          </m:r>
          <m:d>
            <m:dPr>
              <m:ctrlPr>
                <w:rPr>
                  <w:rFonts w:ascii="Cambria Math" w:eastAsiaTheme="minorEastAsia" w:hAnsi="Cambria Math"/>
                  <w:i/>
                  <w:sz w:val="24"/>
                </w:rPr>
              </m:ctrlPr>
            </m:dPr>
            <m:e>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e>
          </m:d>
          <m:r>
            <w:rPr>
              <w:rFonts w:ascii="Cambria Math" w:eastAsiaTheme="minorEastAsia" w:hAnsi="Cambria Math"/>
              <w:sz w:val="24"/>
            </w:rPr>
            <m:t>=</m:t>
          </m:r>
          <m:d>
            <m:dPr>
              <m:begChr m:val="{"/>
              <m:endChr m:val="}"/>
              <m:ctrlPr>
                <w:rPr>
                  <w:rFonts w:ascii="Cambria Math" w:eastAsiaTheme="minorEastAsia" w:hAnsi="Cambria Math"/>
                  <w:i/>
                  <w:sz w:val="24"/>
                </w:rPr>
              </m:ctrlPr>
            </m:dPr>
            <m:e>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ctrlPr>
                          <w:rPr>
                            <w:rFonts w:ascii="Cambria Math" w:eastAsia="Cambria Math" w:hAnsi="Cambria Math" w:cs="Cambria Math"/>
                            <w:i/>
                            <w:sz w:val="24"/>
                          </w:rPr>
                        </m:ctrlPr>
                      </m:e>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e>
                    </m:mr>
                    <m:mr>
                      <m:e>
                        <m:r>
                          <w:rPr>
                            <w:rFonts w:ascii="Cambria Math" w:eastAsiaTheme="minorEastAsia"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0</m:t>
                        </m:r>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e>
                    </m:mr>
                  </m:m>
                </m:e>
              </m:d>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ii</m:t>
                  </m:r>
                </m:sub>
              </m:sSub>
              <m:r>
                <m:rPr>
                  <m:scr m:val="double-struck"/>
                </m:rPr>
                <w:rPr>
                  <w:rFonts w:ascii="Cambria Math" w:eastAsiaTheme="minorEastAsia" w:hAnsi="Cambria Math"/>
                  <w:sz w:val="24"/>
                </w:rPr>
                <m:t>∈R,</m:t>
              </m:r>
              <m:r>
                <w:rPr>
                  <w:rFonts w:ascii="Cambria Math" w:eastAsiaTheme="minorEastAsia" w:hAnsi="Cambria Math"/>
                  <w:sz w:val="24"/>
                </w:rPr>
                <m:t>i=1,…,n</m:t>
              </m:r>
            </m:e>
          </m:d>
        </m:oMath>
      </m:oMathPara>
    </w:p>
    <w:p w14:paraId="1FCEC6DE" w14:textId="4968D0AB" w:rsidR="00825A04" w:rsidRPr="00287630" w:rsidRDefault="00AD3A07" w:rsidP="00825A04">
      <w:pPr>
        <w:pStyle w:val="Paragrafoelenco"/>
        <w:jc w:val="both"/>
        <w:rPr>
          <w:rFonts w:eastAsiaTheme="minorEastAsia"/>
          <w:sz w:val="24"/>
        </w:rPr>
      </w:pPr>
      <w:r w:rsidRPr="00287630">
        <w:rPr>
          <w:rFonts w:eastAsiaTheme="minorEastAsia"/>
          <w:sz w:val="24"/>
        </w:rPr>
        <w:t xml:space="preserve">La caratteristica principale di queste matrici è la loro l’analogia con il campo dei numeri </w:t>
      </w:r>
      <w:r w:rsidR="005B65B6" w:rsidRPr="00287630">
        <w:rPr>
          <w:rFonts w:eastAsiaTheme="minorEastAsia"/>
          <w:sz w:val="24"/>
        </w:rPr>
        <w:t>reali; infatti,</w:t>
      </w:r>
      <w:r w:rsidRPr="00287630">
        <w:rPr>
          <w:rFonts w:eastAsiaTheme="minorEastAsia"/>
          <w:sz w:val="24"/>
        </w:rPr>
        <w:t xml:space="preserve"> il prodotto tra due matrici diagonali è a sua volta una matrice diagonale avente ordinatamente sulla diagonale principale il prodotto degli elementi corrispondenti dei due fattori.</w:t>
      </w:r>
      <w:r w:rsidR="00825A04" w:rsidRPr="00287630">
        <w:rPr>
          <w:rFonts w:eastAsiaTheme="minorEastAsia"/>
          <w:sz w:val="24"/>
        </w:rPr>
        <w:t xml:space="preserve"> Il loro rango è pari al numero di elementi non nulli presenti sulla diagonale. Nel caso di rango massimo la matrice è invertibile e vale che se</w:t>
      </w:r>
    </w:p>
    <w:p w14:paraId="2C1F6357" w14:textId="5B3AE527" w:rsidR="00825A04" w:rsidRPr="00287630" w:rsidRDefault="00825A04" w:rsidP="00825A04">
      <w:pPr>
        <w:pStyle w:val="Paragrafoelenco"/>
        <w:jc w:val="both"/>
        <w:rPr>
          <w:rFonts w:eastAsiaTheme="minorEastAsia"/>
          <w:sz w:val="24"/>
        </w:rPr>
      </w:pPr>
      <m:oMathPara>
        <m:oMath>
          <m:r>
            <w:rPr>
              <w:rFonts w:ascii="Cambria Math" w:hAnsi="Cambria Math"/>
              <w:sz w:val="24"/>
            </w:rPr>
            <m:t>A=</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ctrlPr>
                      <w:rPr>
                        <w:rFonts w:ascii="Cambria Math" w:eastAsia="Cambria Math" w:hAnsi="Cambria Math" w:cs="Cambria Math"/>
                        <w:i/>
                        <w:sz w:val="24"/>
                      </w:rPr>
                    </m:ctrlPr>
                  </m:e>
                  <m:e>
                    <m:r>
                      <w:rPr>
                        <w:rFonts w:ascii="Cambria Math"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hAnsi="Cambria Math"/>
                        <w:sz w:val="24"/>
                      </w:rPr>
                      <m:t>0</m:t>
                    </m:r>
                  </m:e>
                </m:mr>
                <m:mr>
                  <m:e>
                    <m:r>
                      <w:rPr>
                        <w:rFonts w:ascii="Cambria Math"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hAnsi="Cambria Math"/>
                        <w:sz w:val="24"/>
                      </w:rPr>
                      <m:t>0</m:t>
                    </m:r>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e>
                </m:mr>
              </m:m>
            </m:e>
          </m:d>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a</m:t>
              </m:r>
            </m:e>
            <m:sub>
              <m:r>
                <w:rPr>
                  <w:rFonts w:ascii="Cambria Math" w:hAnsi="Cambria Math"/>
                  <w:sz w:val="24"/>
                </w:rPr>
                <m:t>ii</m:t>
              </m:r>
            </m:sub>
          </m:sSub>
          <m:r>
            <w:rPr>
              <w:rFonts w:ascii="Cambria Math" w:hAnsi="Cambria Math"/>
              <w:sz w:val="24"/>
            </w:rPr>
            <m:t>≠0, ∀i=1,…,n</m:t>
          </m:r>
        </m:oMath>
      </m:oMathPara>
    </w:p>
    <w:p w14:paraId="2D213D00" w14:textId="50928D72" w:rsidR="00825A04" w:rsidRPr="00287630" w:rsidRDefault="00825A04" w:rsidP="00825A04">
      <w:pPr>
        <w:pStyle w:val="Paragrafoelenco"/>
        <w:jc w:val="both"/>
        <w:rPr>
          <w:rFonts w:eastAsiaTheme="minorEastAsia"/>
          <w:sz w:val="24"/>
        </w:rPr>
      </w:pPr>
      <w:r w:rsidRPr="00287630">
        <w:rPr>
          <w:rFonts w:eastAsiaTheme="minorEastAsia"/>
          <w:sz w:val="24"/>
        </w:rPr>
        <w:t xml:space="preserve">Allora </w:t>
      </w:r>
    </w:p>
    <w:p w14:paraId="3269B6CF" w14:textId="24EB1197" w:rsidR="00825A04" w:rsidRPr="00287630" w:rsidRDefault="00000000" w:rsidP="00825A04">
      <w:pPr>
        <w:pStyle w:val="Paragrafoelenco"/>
        <w:jc w:val="both"/>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r>
            <w:rPr>
              <w:rFonts w:ascii="Cambria Math" w:eastAsiaTheme="minorEastAsia" w:hAnsi="Cambria Math"/>
              <w:sz w:val="24"/>
            </w:rPr>
            <m:t>=</m:t>
          </m:r>
          <m:d>
            <m:dPr>
              <m:ctrlPr>
                <w:rPr>
                  <w:rFonts w:ascii="Cambria Math" w:hAnsi="Cambria Math"/>
                  <w:i/>
                  <w:sz w:val="24"/>
                </w:rPr>
              </m:ctrlPr>
            </m:dPr>
            <m:e>
              <m:m>
                <m:mPr>
                  <m:mcs>
                    <m:mc>
                      <m:mcPr>
                        <m:count m:val="4"/>
                        <m:mcJc m:val="center"/>
                      </m:mcPr>
                    </m:mc>
                  </m:mcs>
                  <m:ctrlPr>
                    <w:rPr>
                      <w:rFonts w:ascii="Cambria Math" w:hAnsi="Cambria Math"/>
                      <w:i/>
                      <w:sz w:val="24"/>
                    </w:rPr>
                  </m:ctrlPr>
                </m:mPr>
                <m:mr>
                  <m:e>
                    <m:sSubSup>
                      <m:sSubSupPr>
                        <m:ctrlPr>
                          <w:rPr>
                            <w:rFonts w:ascii="Cambria Math" w:hAnsi="Cambria Math"/>
                            <w:i/>
                            <w:sz w:val="24"/>
                          </w:rPr>
                        </m:ctrlPr>
                      </m:sSubSupPr>
                      <m:e>
                        <m:r>
                          <w:rPr>
                            <w:rFonts w:ascii="Cambria Math" w:hAnsi="Cambria Math"/>
                            <w:sz w:val="24"/>
                          </w:rPr>
                          <m:t>a</m:t>
                        </m:r>
                      </m:e>
                      <m:sub>
                        <m:r>
                          <w:rPr>
                            <w:rFonts w:ascii="Cambria Math" w:hAnsi="Cambria Math"/>
                            <w:sz w:val="24"/>
                          </w:rPr>
                          <m:t>11</m:t>
                        </m:r>
                      </m:sub>
                      <m:sup>
                        <m:r>
                          <w:rPr>
                            <w:rFonts w:ascii="Cambria Math" w:hAnsi="Cambria Math"/>
                            <w:sz w:val="24"/>
                          </w:rPr>
                          <m:t>-1</m:t>
                        </m:r>
                      </m:sup>
                    </m:sSubSup>
                    <m:ctrlPr>
                      <w:rPr>
                        <w:rFonts w:ascii="Cambria Math" w:eastAsia="Cambria Math" w:hAnsi="Cambria Math" w:cs="Cambria Math"/>
                        <w:i/>
                        <w:sz w:val="24"/>
                      </w:rPr>
                    </m:ctrlPr>
                  </m:e>
                  <m:e>
                    <m:r>
                      <w:rPr>
                        <w:rFonts w:ascii="Cambria Math"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hAnsi="Cambria Math"/>
                        <w:sz w:val="24"/>
                      </w:rPr>
                      <m:t>0</m:t>
                    </m:r>
                  </m:e>
                </m:mr>
                <m:mr>
                  <m:e>
                    <m:r>
                      <w:rPr>
                        <w:rFonts w:ascii="Cambria Math" w:hAnsi="Cambria Math"/>
                        <w:sz w:val="24"/>
                      </w:rPr>
                      <m:t>0</m:t>
                    </m:r>
                    <m:ctrlPr>
                      <w:rPr>
                        <w:rFonts w:ascii="Cambria Math" w:eastAsia="Cambria Math" w:hAnsi="Cambria Math" w:cs="Cambria Math"/>
                        <w:i/>
                        <w:sz w:val="24"/>
                      </w:rPr>
                    </m:ctrlPr>
                  </m:e>
                  <m:e>
                    <m:sSubSup>
                      <m:sSubSupPr>
                        <m:ctrlPr>
                          <w:rPr>
                            <w:rFonts w:ascii="Cambria Math" w:eastAsia="Cambria Math" w:hAnsi="Cambria Math" w:cs="Cambria Math"/>
                            <w:i/>
                            <w:sz w:val="24"/>
                          </w:rPr>
                        </m:ctrlPr>
                      </m:sSubSupPr>
                      <m:e>
                        <m:r>
                          <w:rPr>
                            <w:rFonts w:ascii="Cambria Math" w:eastAsia="Cambria Math" w:hAnsi="Cambria Math" w:cs="Cambria Math"/>
                            <w:sz w:val="24"/>
                          </w:rPr>
                          <m:t>a</m:t>
                        </m:r>
                      </m:e>
                      <m:sub>
                        <m:r>
                          <w:rPr>
                            <w:rFonts w:ascii="Cambria Math" w:eastAsia="Cambria Math" w:hAnsi="Cambria Math" w:cs="Cambria Math"/>
                            <w:sz w:val="24"/>
                          </w:rPr>
                          <m:t>22</m:t>
                        </m:r>
                      </m:sub>
                      <m:sup>
                        <m:r>
                          <w:rPr>
                            <w:rFonts w:ascii="Cambria Math" w:eastAsia="Cambria Math" w:hAnsi="Cambria Math" w:cs="Cambria Math"/>
                            <w:sz w:val="24"/>
                          </w:rPr>
                          <m:t>-1</m:t>
                        </m:r>
                      </m:sup>
                    </m:sSubSup>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hAnsi="Cambria Math"/>
                        <w:sz w:val="24"/>
                      </w:rPr>
                      <m:t>0</m:t>
                    </m:r>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Sup>
                      <m:sSubSupPr>
                        <m:ctrlPr>
                          <w:rPr>
                            <w:rFonts w:ascii="Cambria Math" w:eastAsia="Cambria Math" w:hAnsi="Cambria Math" w:cs="Cambria Math"/>
                            <w:i/>
                            <w:sz w:val="24"/>
                          </w:rPr>
                        </m:ctrlPr>
                      </m:sSubSupPr>
                      <m:e>
                        <m:r>
                          <w:rPr>
                            <w:rFonts w:ascii="Cambria Math" w:eastAsia="Cambria Math" w:hAnsi="Cambria Math" w:cs="Cambria Math"/>
                            <w:sz w:val="24"/>
                          </w:rPr>
                          <m:t>a</m:t>
                        </m:r>
                      </m:e>
                      <m:sub>
                        <m:r>
                          <w:rPr>
                            <w:rFonts w:ascii="Cambria Math" w:eastAsia="Cambria Math" w:hAnsi="Cambria Math" w:cs="Cambria Math"/>
                            <w:sz w:val="24"/>
                          </w:rPr>
                          <m:t>nn</m:t>
                        </m:r>
                      </m:sub>
                      <m:sup>
                        <m:r>
                          <w:rPr>
                            <w:rFonts w:ascii="Cambria Math" w:eastAsia="Cambria Math" w:hAnsi="Cambria Math" w:cs="Cambria Math"/>
                            <w:sz w:val="24"/>
                          </w:rPr>
                          <m:t>-1</m:t>
                        </m:r>
                      </m:sup>
                    </m:sSubSup>
                  </m:e>
                </m:mr>
              </m:m>
            </m:e>
          </m:d>
        </m:oMath>
      </m:oMathPara>
    </w:p>
    <w:p w14:paraId="773534A6" w14:textId="44A18647" w:rsidR="00280F74" w:rsidRPr="00287630" w:rsidRDefault="00280F74" w:rsidP="00280F74">
      <w:pPr>
        <w:pStyle w:val="Paragrafoelenco"/>
        <w:numPr>
          <w:ilvl w:val="0"/>
          <w:numId w:val="9"/>
        </w:numPr>
        <w:jc w:val="both"/>
        <w:rPr>
          <w:rFonts w:eastAsiaTheme="minorEastAsia"/>
          <w:sz w:val="24"/>
        </w:rPr>
      </w:pPr>
      <w:r w:rsidRPr="00287630">
        <w:rPr>
          <w:rFonts w:eastAsiaTheme="minorEastAsia"/>
          <w:sz w:val="24"/>
        </w:rPr>
        <w:t xml:space="preserve">L’insieme delle matrici simmetriche di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287630">
        <w:rPr>
          <w:rFonts w:eastAsiaTheme="minorEastAsia"/>
          <w:sz w:val="24"/>
        </w:rPr>
        <w:t xml:space="preserve"> definito come</w:t>
      </w:r>
    </w:p>
    <w:p w14:paraId="0B3B2031" w14:textId="194F7344" w:rsidR="00280F74" w:rsidRPr="00287630" w:rsidRDefault="00114AAB" w:rsidP="00280F74">
      <w:pPr>
        <w:pStyle w:val="Paragrafoelenco"/>
        <w:jc w:val="both"/>
        <w:rPr>
          <w:rFonts w:eastAsiaTheme="minorEastAsia"/>
          <w:sz w:val="24"/>
        </w:rPr>
      </w:pPr>
      <m:oMathPara>
        <m:oMath>
          <m:r>
            <m:rPr>
              <m:scr m:val="script"/>
            </m:rPr>
            <w:rPr>
              <w:rFonts w:ascii="Cambria Math" w:eastAsiaTheme="minorEastAsia" w:hAnsi="Cambria Math"/>
              <w:sz w:val="24"/>
            </w:rPr>
            <m:t>S</m:t>
          </m:r>
          <m:d>
            <m:dPr>
              <m:ctrlPr>
                <w:rPr>
                  <w:rFonts w:ascii="Cambria Math" w:eastAsiaTheme="minorEastAsia" w:hAnsi="Cambria Math"/>
                  <w:i/>
                  <w:sz w:val="24"/>
                </w:rPr>
              </m:ctrlPr>
            </m:dPr>
            <m:e>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e>
          </m:d>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A∈</m:t>
              </m:r>
              <m:r>
                <m:rPr>
                  <m:sty m:val="p"/>
                </m:rPr>
                <w:rPr>
                  <w:rFonts w:ascii="Cambria Math" w:eastAsiaTheme="minorEastAsia" w:hAnsi="Cambria Math"/>
                  <w:sz w:val="24"/>
                </w:rPr>
                <m:t xml:space="preserve"> </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 xml:space="preserve"> :A=</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oMath>
      </m:oMathPara>
    </w:p>
    <w:p w14:paraId="7EA7EEEB" w14:textId="2CEE2998" w:rsidR="00114AAB" w:rsidRPr="00287630" w:rsidRDefault="005C0505" w:rsidP="008E6C07">
      <w:pPr>
        <w:pStyle w:val="Paragrafoelenco"/>
        <w:jc w:val="both"/>
        <w:rPr>
          <w:rFonts w:eastAsiaTheme="minorEastAsia"/>
          <w:sz w:val="24"/>
        </w:rPr>
      </w:pPr>
      <w:r>
        <w:rPr>
          <w:rFonts w:eastAsiaTheme="minorEastAsia"/>
          <w:sz w:val="24"/>
        </w:rPr>
        <w:t xml:space="preserve">Condizione sufficiente affinché la matrice prodotto </w:t>
      </w:r>
      <m:oMath>
        <m:r>
          <w:rPr>
            <w:rFonts w:ascii="Cambria Math" w:eastAsiaTheme="minorEastAsia" w:hAnsi="Cambria Math"/>
            <w:sz w:val="24"/>
          </w:rPr>
          <m:t>AB</m:t>
        </m:r>
      </m:oMath>
      <w:r>
        <w:rPr>
          <w:rFonts w:eastAsiaTheme="minorEastAsia"/>
          <w:sz w:val="24"/>
        </w:rPr>
        <w:t xml:space="preserve"> tra </w:t>
      </w:r>
      <m:oMath>
        <m:r>
          <w:rPr>
            <w:rFonts w:ascii="Cambria Math" w:eastAsiaTheme="minorEastAsia" w:hAnsi="Cambria Math"/>
            <w:sz w:val="24"/>
          </w:rPr>
          <m:t>A</m:t>
        </m:r>
      </m:oMath>
      <w:r>
        <w:rPr>
          <w:rFonts w:eastAsiaTheme="minorEastAsia"/>
          <w:sz w:val="24"/>
        </w:rPr>
        <w:t xml:space="preserve"> e </w:t>
      </w:r>
      <m:oMath>
        <m:r>
          <w:rPr>
            <w:rFonts w:ascii="Cambria Math" w:eastAsiaTheme="minorEastAsia" w:hAnsi="Cambria Math"/>
            <w:sz w:val="24"/>
          </w:rPr>
          <m:t>B</m:t>
        </m:r>
      </m:oMath>
      <w:r>
        <w:rPr>
          <w:rFonts w:eastAsiaTheme="minorEastAsia"/>
          <w:sz w:val="24"/>
        </w:rPr>
        <w:t xml:space="preserve"> simmetriche sia simmetrica è che una sia simmetrica e l’altra diagonale. Condizione necessaria affinché la matrice prodotto </w:t>
      </w:r>
      <m:oMath>
        <m:r>
          <w:rPr>
            <w:rFonts w:ascii="Cambria Math" w:eastAsiaTheme="minorEastAsia" w:hAnsi="Cambria Math"/>
            <w:sz w:val="24"/>
          </w:rPr>
          <m:t>AB</m:t>
        </m:r>
      </m:oMath>
      <w:r>
        <w:rPr>
          <w:rFonts w:eastAsiaTheme="minorEastAsia"/>
          <w:sz w:val="24"/>
        </w:rPr>
        <w:t xml:space="preserve"> tra </w:t>
      </w:r>
      <m:oMath>
        <m:r>
          <w:rPr>
            <w:rFonts w:ascii="Cambria Math" w:eastAsiaTheme="minorEastAsia" w:hAnsi="Cambria Math"/>
            <w:sz w:val="24"/>
          </w:rPr>
          <m:t>A</m:t>
        </m:r>
      </m:oMath>
      <w:r>
        <w:rPr>
          <w:rFonts w:eastAsiaTheme="minorEastAsia"/>
          <w:sz w:val="24"/>
        </w:rPr>
        <w:t xml:space="preserve"> e </w:t>
      </w:r>
      <m:oMath>
        <m:r>
          <w:rPr>
            <w:rFonts w:ascii="Cambria Math" w:eastAsiaTheme="minorEastAsia" w:hAnsi="Cambria Math"/>
            <w:sz w:val="24"/>
          </w:rPr>
          <m:t>B</m:t>
        </m:r>
      </m:oMath>
      <w:r>
        <w:rPr>
          <w:rFonts w:eastAsiaTheme="minorEastAsia"/>
          <w:sz w:val="24"/>
        </w:rPr>
        <w:t xml:space="preserve"> simmetriche sia simmetrica è che</w:t>
      </w:r>
      <w:r w:rsidRPr="00E9385F">
        <w:rPr>
          <w:rFonts w:eastAsiaTheme="minorEastAsia"/>
          <w:sz w:val="24"/>
        </w:rPr>
        <w:t xml:space="preserve"> </w:t>
      </w:r>
      <m:oMath>
        <m:r>
          <w:rPr>
            <w:rFonts w:ascii="Cambria Math" w:eastAsiaTheme="minorEastAsia" w:hAnsi="Cambria Math"/>
            <w:sz w:val="24"/>
          </w:rPr>
          <m:t>AB=BA</m:t>
        </m:r>
      </m:oMath>
      <w:r>
        <w:rPr>
          <w:rFonts w:eastAsiaTheme="minorEastAsia"/>
          <w:sz w:val="24"/>
        </w:rPr>
        <w:t xml:space="preserve">, ovvero che le matrici commutino. </w:t>
      </w:r>
      <w:r w:rsidR="00114AAB" w:rsidRPr="00287630">
        <w:rPr>
          <w:rFonts w:eastAsiaTheme="minorEastAsia"/>
          <w:sz w:val="24"/>
        </w:rPr>
        <w:t>Se A è una matrice simmetrica invertibile, la sua inversa è ancora una matrice simmetrica. Chiaramente, le matrici diagonali sono simmetriche.</w:t>
      </w:r>
    </w:p>
    <w:p w14:paraId="5EE4E1D5" w14:textId="4F4E5BF2" w:rsidR="00114AAB" w:rsidRPr="00287630" w:rsidRDefault="00114AAB" w:rsidP="00114AAB">
      <w:pPr>
        <w:pStyle w:val="Paragrafoelenco"/>
        <w:numPr>
          <w:ilvl w:val="0"/>
          <w:numId w:val="9"/>
        </w:numPr>
        <w:jc w:val="both"/>
        <w:rPr>
          <w:rFonts w:eastAsiaTheme="minorEastAsia"/>
          <w:sz w:val="24"/>
        </w:rPr>
      </w:pPr>
      <w:r w:rsidRPr="00287630">
        <w:rPr>
          <w:rFonts w:eastAsiaTheme="minorEastAsia"/>
          <w:sz w:val="24"/>
        </w:rPr>
        <w:t xml:space="preserve">L’insieme delle matrici antisimmetriche di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287630">
        <w:rPr>
          <w:rFonts w:eastAsiaTheme="minorEastAsia"/>
          <w:sz w:val="24"/>
        </w:rPr>
        <w:t xml:space="preserve"> definito come</w:t>
      </w:r>
    </w:p>
    <w:p w14:paraId="6D242BE9" w14:textId="0313C092" w:rsidR="00114AAB" w:rsidRPr="00A714E5" w:rsidRDefault="00114AAB" w:rsidP="00114AAB">
      <w:pPr>
        <w:pStyle w:val="Paragrafoelenco"/>
        <w:jc w:val="both"/>
        <w:rPr>
          <w:rFonts w:eastAsiaTheme="minorEastAsia"/>
          <w:sz w:val="24"/>
        </w:rPr>
      </w:pPr>
      <m:oMathPara>
        <m:oMath>
          <m:r>
            <m:rPr>
              <m:scr m:val="script"/>
            </m:rPr>
            <w:rPr>
              <w:rFonts w:ascii="Cambria Math" w:eastAsiaTheme="minorEastAsia" w:hAnsi="Cambria Math"/>
              <w:sz w:val="24"/>
            </w:rPr>
            <m:t>A</m:t>
          </m:r>
          <m:d>
            <m:dPr>
              <m:ctrlPr>
                <w:rPr>
                  <w:rFonts w:ascii="Cambria Math" w:eastAsiaTheme="minorEastAsia" w:hAnsi="Cambria Math"/>
                  <w:i/>
                  <w:sz w:val="24"/>
                </w:rPr>
              </m:ctrlPr>
            </m:dPr>
            <m:e>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e>
          </m:d>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A∈</m:t>
              </m:r>
              <m:r>
                <m:rPr>
                  <m:sty m:val="p"/>
                </m:rPr>
                <w:rPr>
                  <w:rFonts w:ascii="Cambria Math" w:eastAsiaTheme="minorEastAsia" w:hAnsi="Cambria Math"/>
                  <w:sz w:val="24"/>
                </w:rPr>
                <m:t xml:space="preserve"> </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 xml:space="preserve"> :A=-</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oMath>
      </m:oMathPara>
    </w:p>
    <w:p w14:paraId="13FFAA82" w14:textId="1255C174" w:rsidR="002F223F" w:rsidRPr="009E4308" w:rsidRDefault="008E6C07" w:rsidP="009E4308">
      <w:pPr>
        <w:pStyle w:val="Paragrafoelenco"/>
        <w:jc w:val="both"/>
        <w:rPr>
          <w:rFonts w:eastAsiaTheme="minorEastAsia"/>
          <w:sz w:val="24"/>
        </w:rPr>
      </w:pPr>
      <w:r w:rsidRPr="00287630">
        <w:rPr>
          <w:rFonts w:eastAsiaTheme="minorEastAsia"/>
          <w:sz w:val="24"/>
        </w:rPr>
        <w:t>La somma di due matrici antisimmetriche è antisimmetrica come lo è il prodotto per uno scalare e la trasposta di una matrice antisimmetrica. In generale, il prodotto tra due matrici antisimmetriche non è a sua volta antisimmetrica.</w:t>
      </w:r>
    </w:p>
    <w:p w14:paraId="41FBCCF2" w14:textId="56134B07" w:rsidR="008E6C07" w:rsidRPr="00287630" w:rsidRDefault="008E6C07" w:rsidP="008E6C07">
      <w:pPr>
        <w:pStyle w:val="Paragrafoelenco"/>
        <w:numPr>
          <w:ilvl w:val="0"/>
          <w:numId w:val="9"/>
        </w:numPr>
        <w:jc w:val="both"/>
        <w:rPr>
          <w:rFonts w:eastAsiaTheme="minorEastAsia"/>
          <w:sz w:val="24"/>
        </w:rPr>
      </w:pPr>
      <w:r w:rsidRPr="00287630">
        <w:rPr>
          <w:rFonts w:eastAsiaTheme="minorEastAsia"/>
          <w:sz w:val="24"/>
        </w:rPr>
        <w:t xml:space="preserve">L’insieme delle matrici ortogonali di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287630">
        <w:rPr>
          <w:rFonts w:eastAsiaTheme="minorEastAsia"/>
          <w:sz w:val="24"/>
        </w:rPr>
        <w:t xml:space="preserve"> definito come</w:t>
      </w:r>
    </w:p>
    <w:p w14:paraId="6FD6E7CF" w14:textId="1701D904" w:rsidR="008E6C07" w:rsidRPr="00287630" w:rsidRDefault="008E6C07" w:rsidP="008E6C07">
      <w:pPr>
        <w:pStyle w:val="Paragrafoelenco"/>
        <w:jc w:val="both"/>
        <w:rPr>
          <w:rFonts w:eastAsiaTheme="minorEastAsia"/>
          <w:sz w:val="24"/>
        </w:rPr>
      </w:pPr>
      <m:oMathPara>
        <m:oMath>
          <m:r>
            <m:rPr>
              <m:scr m:val="script"/>
            </m:rPr>
            <w:rPr>
              <w:rFonts w:ascii="Cambria Math" w:eastAsiaTheme="minorEastAsia" w:hAnsi="Cambria Math"/>
              <w:sz w:val="24"/>
            </w:rPr>
            <m:t>O</m:t>
          </m:r>
          <m:d>
            <m:dPr>
              <m:ctrlPr>
                <w:rPr>
                  <w:rFonts w:ascii="Cambria Math" w:eastAsiaTheme="minorEastAsia" w:hAnsi="Cambria Math"/>
                  <w:i/>
                  <w:sz w:val="24"/>
                </w:rPr>
              </m:ctrlPr>
            </m:dPr>
            <m:e>
              <m:r>
                <w:rPr>
                  <w:rFonts w:ascii="Cambria Math" w:eastAsiaTheme="minorEastAsia" w:hAnsi="Cambria Math"/>
                  <w:sz w:val="24"/>
                </w:rPr>
                <m:t>n</m:t>
              </m:r>
            </m:e>
          </m:d>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 xml:space="preserve"> :</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r>
                <w:rPr>
                  <w:rFonts w:ascii="Cambria Math" w:eastAsiaTheme="minorEastAsia" w:hAnsi="Cambria Math"/>
                  <w:sz w:val="24"/>
                </w:rPr>
                <m:t>A=I</m:t>
              </m:r>
            </m:e>
          </m:d>
        </m:oMath>
      </m:oMathPara>
    </w:p>
    <w:p w14:paraId="6518C557" w14:textId="11DAF475" w:rsidR="005A0BF6" w:rsidRPr="00864195" w:rsidRDefault="007A7640" w:rsidP="00864195">
      <w:pPr>
        <w:pStyle w:val="Paragrafoelenco"/>
        <w:jc w:val="both"/>
        <w:rPr>
          <w:rFonts w:eastAsiaTheme="minorEastAsia"/>
          <w:sz w:val="24"/>
        </w:rPr>
      </w:pPr>
      <w:r w:rsidRPr="00287630">
        <w:rPr>
          <w:rFonts w:eastAsiaTheme="minorEastAsia"/>
          <w:sz w:val="24"/>
        </w:rPr>
        <w:t xml:space="preserve">Ogni matrice ortogonale è invertibile con inversa </w:t>
      </w:r>
      <m:oMath>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oMath>
      <w:r w:rsidRPr="00287630">
        <w:rPr>
          <w:rFonts w:eastAsiaTheme="minorEastAsia"/>
          <w:sz w:val="24"/>
        </w:rPr>
        <w:t>.</w:t>
      </w:r>
      <w:r w:rsidR="00E43363" w:rsidRPr="00287630">
        <w:rPr>
          <w:rFonts w:eastAsiaTheme="minorEastAsia"/>
          <w:sz w:val="24"/>
        </w:rPr>
        <w:t xml:space="preserve"> Il prodotto tra due matrici ortogonali è ancora una matrice ortogonale. Infatti, </w:t>
      </w:r>
      <m:oMath>
        <m:r>
          <w:rPr>
            <w:rFonts w:ascii="Cambria Math" w:eastAsiaTheme="minorEastAsia" w:hAnsi="Cambria Math"/>
            <w:sz w:val="24"/>
          </w:rPr>
          <m:t>AB</m:t>
        </m:r>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AB</m:t>
                </m:r>
              </m:e>
            </m:d>
          </m:e>
          <m:sup>
            <m:r>
              <w:rPr>
                <w:rFonts w:ascii="Cambria Math" w:eastAsiaTheme="minorEastAsia" w:hAnsi="Cambria Math"/>
                <w:sz w:val="24"/>
              </w:rPr>
              <m:t>T</m:t>
            </m:r>
          </m:sup>
        </m:sSup>
        <m:r>
          <w:rPr>
            <w:rFonts w:ascii="Cambria Math" w:eastAsiaTheme="minorEastAsia" w:hAnsi="Cambria Math"/>
            <w:sz w:val="24"/>
          </w:rPr>
          <m:t>=AB</m:t>
        </m:r>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T</m:t>
                </m:r>
              </m:sup>
            </m:sSup>
            <m:r>
              <w:rPr>
                <w:rFonts w:ascii="Cambria Math" w:eastAsiaTheme="minorEastAsia" w:hAnsi="Cambria Math"/>
                <w:sz w:val="24"/>
              </w:rPr>
              <m:t>B</m:t>
            </m:r>
          </m:e>
        </m:d>
        <m:r>
          <w:rPr>
            <w:rFonts w:ascii="Cambria Math" w:eastAsiaTheme="minorEastAsia" w:hAnsi="Cambria Math"/>
            <w:sz w:val="24"/>
          </w:rPr>
          <m:t>=A</m:t>
        </m:r>
        <m:d>
          <m:dPr>
            <m:ctrlPr>
              <w:rPr>
                <w:rFonts w:ascii="Cambria Math" w:eastAsiaTheme="minorEastAsia" w:hAnsi="Cambria Math"/>
                <w:i/>
                <w:sz w:val="24"/>
              </w:rPr>
            </m:ctrlPr>
          </m:dPr>
          <m:e>
            <m:r>
              <w:rPr>
                <w:rFonts w:ascii="Cambria Math" w:eastAsiaTheme="minorEastAsia" w:hAnsi="Cambria Math"/>
                <w:sz w:val="24"/>
              </w:rPr>
              <m:t>B</m:t>
            </m:r>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T</m:t>
                </m:r>
              </m:sup>
            </m:sSup>
          </m:e>
        </m:d>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r>
          <w:rPr>
            <w:rFonts w:ascii="Cambria Math" w:eastAsiaTheme="minorEastAsia" w:hAnsi="Cambria Math"/>
            <w:sz w:val="24"/>
          </w:rPr>
          <m:t>=AI</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r>
          <w:rPr>
            <w:rFonts w:ascii="Cambria Math" w:eastAsiaTheme="minorEastAsia" w:hAnsi="Cambria Math"/>
            <w:sz w:val="24"/>
          </w:rPr>
          <m:t>=A</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r>
          <w:rPr>
            <w:rFonts w:ascii="Cambria Math" w:eastAsiaTheme="minorEastAsia" w:hAnsi="Cambria Math"/>
            <w:sz w:val="24"/>
          </w:rPr>
          <m:t>=I</m:t>
        </m:r>
      </m:oMath>
      <w:r w:rsidR="00E43363" w:rsidRPr="00287630">
        <w:rPr>
          <w:rFonts w:eastAsiaTheme="minorEastAsia"/>
          <w:sz w:val="24"/>
        </w:rPr>
        <w:t xml:space="preserve">. </w:t>
      </w:r>
      <w:r w:rsidR="008E143F" w:rsidRPr="00287630">
        <w:rPr>
          <w:rFonts w:eastAsiaTheme="minorEastAsia"/>
          <w:sz w:val="24"/>
        </w:rPr>
        <w:t xml:space="preserve">Inoltre, se </w:t>
      </w:r>
      <m:oMath>
        <m:r>
          <w:rPr>
            <w:rFonts w:ascii="Cambria Math" w:eastAsiaTheme="minorEastAsia" w:hAnsi="Cambria Math"/>
            <w:sz w:val="24"/>
          </w:rPr>
          <m:t>A</m:t>
        </m:r>
      </m:oMath>
      <w:r w:rsidR="008E143F" w:rsidRPr="00287630">
        <w:rPr>
          <w:rFonts w:eastAsiaTheme="minorEastAsia"/>
          <w:sz w:val="24"/>
        </w:rPr>
        <w:t xml:space="preserve"> è ortogonale, anche la sua trasposta è ortogonale.</w:t>
      </w:r>
      <w:r w:rsidR="00DA06B3" w:rsidRPr="00287630">
        <w:rPr>
          <w:rFonts w:eastAsiaTheme="minorEastAsia"/>
          <w:sz w:val="24"/>
        </w:rPr>
        <w:t xml:space="preserve"> Tuttavia, la somma di due matrici ortogonali non è a sua volta ortogonale.</w:t>
      </w:r>
    </w:p>
    <w:p w14:paraId="47610E3D" w14:textId="37F8D2C5" w:rsidR="00825A04" w:rsidRPr="00864195" w:rsidRDefault="005A0BF6" w:rsidP="00864195">
      <w:pPr>
        <w:jc w:val="center"/>
        <w:rPr>
          <w:rFonts w:eastAsiaTheme="minorEastAsia"/>
          <w:b/>
          <w:bCs/>
          <w:sz w:val="32"/>
          <w:u w:val="single"/>
        </w:rPr>
      </w:pPr>
      <w:r w:rsidRPr="005A0BF6">
        <w:rPr>
          <w:rFonts w:eastAsiaTheme="minorEastAsia"/>
          <w:b/>
          <w:bCs/>
          <w:sz w:val="32"/>
          <w:u w:val="single"/>
        </w:rPr>
        <w:t>Equazioni matriciali</w:t>
      </w:r>
      <w:r w:rsidR="003C0AE7">
        <w:rPr>
          <w:rFonts w:eastAsiaTheme="minorEastAsia"/>
          <w:b/>
          <w:bCs/>
          <w:sz w:val="32"/>
          <w:u w:val="single"/>
        </w:rPr>
        <w:t>:</w:t>
      </w:r>
    </w:p>
    <w:p w14:paraId="265FCB94" w14:textId="3379C5DA" w:rsidR="00A977CE" w:rsidRPr="00287630" w:rsidRDefault="005A0BF6" w:rsidP="00BC199F">
      <w:pPr>
        <w:jc w:val="both"/>
        <w:rPr>
          <w:rFonts w:eastAsiaTheme="minorEastAsia"/>
          <w:sz w:val="24"/>
        </w:rPr>
      </w:pPr>
      <w:r w:rsidRPr="00287630">
        <w:rPr>
          <w:rFonts w:eastAsiaTheme="minorEastAsia"/>
          <w:sz w:val="24"/>
        </w:rPr>
        <w:t xml:space="preserve">Per equazione matriciale si intende un’equazione che ha come incognita una matrice. Risolvendo ad esempio un </w:t>
      </w:r>
      <w:r w:rsidR="002A5F95">
        <w:rPr>
          <w:rFonts w:eastAsiaTheme="minorEastAsia"/>
          <w:sz w:val="24"/>
        </w:rPr>
        <w:t>SL</w:t>
      </w:r>
      <w:r w:rsidRPr="00287630">
        <w:rPr>
          <w:rFonts w:eastAsiaTheme="minorEastAsia"/>
          <w:sz w:val="24"/>
        </w:rPr>
        <w:t xml:space="preserve"> generico si ottiene un esempio di equazione matriciale </w:t>
      </w:r>
      <m:oMath>
        <m:r>
          <w:rPr>
            <w:rFonts w:ascii="Cambria Math" w:eastAsiaTheme="minorEastAsia" w:hAnsi="Cambria Math"/>
            <w:sz w:val="24"/>
          </w:rPr>
          <m:t>AX=B</m:t>
        </m:r>
      </m:oMath>
      <w:r w:rsidRPr="00287630">
        <w:rPr>
          <w:rFonts w:eastAsiaTheme="minorEastAsia"/>
          <w:sz w:val="24"/>
        </w:rPr>
        <w:t xml:space="preserve">, dove </w:t>
      </w:r>
      <m:oMath>
        <m:r>
          <w:rPr>
            <w:rFonts w:ascii="Cambria Math" w:eastAsiaTheme="minorEastAsia" w:hAnsi="Cambria Math"/>
            <w:sz w:val="24"/>
          </w:rPr>
          <m:t>X∈</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n,1</m:t>
            </m:r>
          </m:sup>
        </m:sSup>
      </m:oMath>
      <w:r w:rsidRPr="00287630">
        <w:rPr>
          <w:rFonts w:eastAsiaTheme="minorEastAsia"/>
          <w:sz w:val="24"/>
        </w:rPr>
        <w:t xml:space="preserve"> è l’incognita.</w:t>
      </w:r>
      <w:r w:rsidR="00A977CE" w:rsidRPr="00287630">
        <w:rPr>
          <w:rFonts w:eastAsiaTheme="minorEastAsia"/>
          <w:sz w:val="24"/>
        </w:rPr>
        <w:t xml:space="preserve"> Se si è in grado di risolvere un’equazione del tipo </w:t>
      </w:r>
      <m:oMath>
        <m:r>
          <w:rPr>
            <w:rFonts w:ascii="Cambria Math" w:eastAsiaTheme="minorEastAsia" w:hAnsi="Cambria Math"/>
            <w:sz w:val="24"/>
          </w:rPr>
          <m:t>AX=B</m:t>
        </m:r>
      </m:oMath>
      <w:r w:rsidR="00A977CE" w:rsidRPr="00287630">
        <w:rPr>
          <w:rFonts w:eastAsiaTheme="minorEastAsia"/>
          <w:sz w:val="24"/>
        </w:rPr>
        <w:t xml:space="preserve">, allora è possibile risolvere anche equazioni del tipo </w:t>
      </w:r>
      <m:oMath>
        <m:r>
          <w:rPr>
            <w:rFonts w:ascii="Cambria Math" w:eastAsiaTheme="minorEastAsia" w:hAnsi="Cambria Math"/>
            <w:sz w:val="24"/>
          </w:rPr>
          <m:t>YC=D</m:t>
        </m:r>
      </m:oMath>
      <w:r w:rsidR="00A977CE" w:rsidRPr="00287630">
        <w:rPr>
          <w:rFonts w:eastAsiaTheme="minorEastAsia"/>
          <w:sz w:val="24"/>
        </w:rPr>
        <w:t xml:space="preserve">, dove </w:t>
      </w:r>
      <m:oMath>
        <m:r>
          <w:rPr>
            <w:rFonts w:ascii="Cambria Math" w:eastAsiaTheme="minorEastAsia" w:hAnsi="Cambria Math"/>
            <w:sz w:val="24"/>
          </w:rPr>
          <m:t>Y</m:t>
        </m:r>
      </m:oMath>
      <w:r w:rsidR="00A977CE" w:rsidRPr="00287630">
        <w:rPr>
          <w:rFonts w:eastAsiaTheme="minorEastAsia"/>
          <w:sz w:val="24"/>
        </w:rPr>
        <w:t xml:space="preserve"> è l’incognita. Infatti, operando la trasposta su ambo i membri si ottiene </w:t>
      </w:r>
      <m:oMath>
        <m:sSup>
          <m:sSupPr>
            <m:ctrlPr>
              <w:rPr>
                <w:rFonts w:ascii="Cambria Math" w:eastAsiaTheme="minorEastAsia" w:hAnsi="Cambria Math"/>
                <w:i/>
                <w:sz w:val="24"/>
              </w:rPr>
            </m:ctrlPr>
          </m:sSupPr>
          <m:e>
            <m:r>
              <w:rPr>
                <w:rFonts w:ascii="Cambria Math" w:eastAsiaTheme="minorEastAsia" w:hAnsi="Cambria Math"/>
                <w:sz w:val="24"/>
              </w:rPr>
              <m:t>C</m:t>
            </m:r>
          </m:e>
          <m:sup>
            <m:r>
              <w:rPr>
                <w:rFonts w:ascii="Cambria Math" w:eastAsiaTheme="minorEastAsia" w:hAnsi="Cambria Math"/>
                <w:sz w:val="24"/>
              </w:rPr>
              <m:t>T</m:t>
            </m:r>
          </m:sup>
        </m:sSup>
        <m:sSup>
          <m:sSupPr>
            <m:ctrlPr>
              <w:rPr>
                <w:rFonts w:ascii="Cambria Math" w:eastAsiaTheme="minorEastAsia" w:hAnsi="Cambria Math"/>
                <w:i/>
                <w:sz w:val="24"/>
              </w:rPr>
            </m:ctrlPr>
          </m:sSupPr>
          <m:e>
            <m:r>
              <w:rPr>
                <w:rFonts w:ascii="Cambria Math" w:eastAsiaTheme="minorEastAsia" w:hAnsi="Cambria Math"/>
                <w:sz w:val="24"/>
              </w:rPr>
              <m:t>Y</m:t>
            </m:r>
          </m:e>
          <m:sup>
            <m:r>
              <w:rPr>
                <w:rFonts w:ascii="Cambria Math" w:eastAsiaTheme="minorEastAsia" w:hAnsi="Cambria Math"/>
                <w:sz w:val="24"/>
              </w:rPr>
              <m:t>T</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T</m:t>
            </m:r>
          </m:sup>
        </m:sSup>
      </m:oMath>
      <w:r w:rsidR="00A977CE" w:rsidRPr="00287630">
        <w:rPr>
          <w:rFonts w:eastAsiaTheme="minorEastAsia"/>
          <w:sz w:val="24"/>
        </w:rPr>
        <w:t xml:space="preserve">, riducendo l’equazione iniziale ad una del primo tipo, si deve solo notare che ora l’incognita è </w:t>
      </w:r>
      <m:oMath>
        <m:sSup>
          <m:sSupPr>
            <m:ctrlPr>
              <w:rPr>
                <w:rFonts w:ascii="Cambria Math" w:eastAsiaTheme="minorEastAsia" w:hAnsi="Cambria Math"/>
                <w:i/>
                <w:sz w:val="24"/>
              </w:rPr>
            </m:ctrlPr>
          </m:sSupPr>
          <m:e>
            <m:r>
              <w:rPr>
                <w:rFonts w:ascii="Cambria Math" w:eastAsiaTheme="minorEastAsia" w:hAnsi="Cambria Math"/>
                <w:sz w:val="24"/>
              </w:rPr>
              <m:t>Y</m:t>
            </m:r>
          </m:e>
          <m:sup>
            <m:r>
              <w:rPr>
                <w:rFonts w:ascii="Cambria Math" w:eastAsiaTheme="minorEastAsia" w:hAnsi="Cambria Math"/>
                <w:sz w:val="24"/>
              </w:rPr>
              <m:t>T</m:t>
            </m:r>
          </m:sup>
        </m:sSup>
      </m:oMath>
      <w:r w:rsidR="00A977CE" w:rsidRPr="00287630">
        <w:rPr>
          <w:rFonts w:eastAsiaTheme="minorEastAsia"/>
          <w:sz w:val="24"/>
        </w:rPr>
        <w:t>.</w:t>
      </w:r>
    </w:p>
    <w:p w14:paraId="290FAB42" w14:textId="7E95DA01" w:rsidR="004F365C" w:rsidRPr="00287630" w:rsidRDefault="004F365C" w:rsidP="00BC199F">
      <w:pPr>
        <w:jc w:val="both"/>
        <w:rPr>
          <w:rFonts w:eastAsiaTheme="minorEastAsia"/>
          <w:sz w:val="24"/>
        </w:rPr>
      </w:pPr>
      <w:r w:rsidRPr="00287630">
        <w:rPr>
          <w:rFonts w:eastAsiaTheme="minorEastAsia"/>
          <w:sz w:val="24"/>
        </w:rPr>
        <w:lastRenderedPageBreak/>
        <w:t xml:space="preserve">Scrivendo esplicitamente l’equazione </w:t>
      </w:r>
      <m:oMath>
        <m:r>
          <w:rPr>
            <w:rFonts w:ascii="Cambria Math" w:eastAsiaTheme="minorEastAsia" w:hAnsi="Cambria Math"/>
            <w:sz w:val="24"/>
          </w:rPr>
          <m:t>AX=B</m:t>
        </m:r>
      </m:oMath>
      <w:r w:rsidRPr="00287630">
        <w:rPr>
          <w:rFonts w:eastAsiaTheme="minorEastAsia"/>
          <w:sz w:val="24"/>
        </w:rPr>
        <w:t xml:space="preserve"> si ottiene un </w:t>
      </w:r>
      <w:r w:rsidR="002A5F95">
        <w:rPr>
          <w:rFonts w:eastAsiaTheme="minorEastAsia"/>
          <w:sz w:val="24"/>
        </w:rPr>
        <w:t>SL</w:t>
      </w:r>
      <w:r w:rsidRPr="00287630">
        <w:rPr>
          <w:rFonts w:eastAsiaTheme="minorEastAsia"/>
          <w:sz w:val="24"/>
        </w:rPr>
        <w:t xml:space="preserve"> di </w:t>
      </w:r>
      <m:oMath>
        <m:r>
          <w:rPr>
            <w:rFonts w:ascii="Cambria Math" w:eastAsiaTheme="minorEastAsia" w:hAnsi="Cambria Math"/>
            <w:sz w:val="24"/>
          </w:rPr>
          <m:t>mp</m:t>
        </m:r>
      </m:oMath>
      <w:r w:rsidRPr="00287630">
        <w:rPr>
          <w:rFonts w:eastAsiaTheme="minorEastAsia"/>
          <w:sz w:val="24"/>
        </w:rPr>
        <w:t xml:space="preserve"> equazioni e </w:t>
      </w:r>
      <m:oMath>
        <m:r>
          <w:rPr>
            <w:rFonts w:ascii="Cambria Math" w:eastAsiaTheme="minorEastAsia" w:hAnsi="Cambria Math"/>
            <w:sz w:val="24"/>
          </w:rPr>
          <m:t>np</m:t>
        </m:r>
      </m:oMath>
      <w:r w:rsidRPr="00287630">
        <w:rPr>
          <w:rFonts w:eastAsiaTheme="minorEastAsia"/>
          <w:sz w:val="24"/>
        </w:rPr>
        <w:t xml:space="preserve"> incognite. Infatti, posto</w:t>
      </w:r>
    </w:p>
    <w:p w14:paraId="711D6BC9" w14:textId="77777777" w:rsidR="005C0505" w:rsidRPr="005C0505" w:rsidRDefault="004F365C" w:rsidP="00D56928">
      <w:pPr>
        <w:jc w:val="both"/>
        <w:rPr>
          <w:rFonts w:eastAsiaTheme="minorEastAsia"/>
          <w:sz w:val="24"/>
        </w:rPr>
      </w:pPr>
      <m:oMathPara>
        <m:oMath>
          <m:r>
            <w:rPr>
              <w:rFonts w:ascii="Cambria Math" w:hAnsi="Cambria Math"/>
              <w:sz w:val="24"/>
            </w:rPr>
            <m:t>A=</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e>
                </m:mr>
                <m:mr>
                  <m:e>
                    <m:sSub>
                      <m:sSubPr>
                        <m:ctrlPr>
                          <w:rPr>
                            <w:rFonts w:ascii="Cambria Math" w:hAnsi="Cambria Math"/>
                            <w:i/>
                            <w:sz w:val="24"/>
                          </w:rPr>
                        </m:ctrlPr>
                      </m:sSubPr>
                      <m:e>
                        <m:r>
                          <w:rPr>
                            <w:rFonts w:ascii="Cambria Math" w:hAnsi="Cambria Math"/>
                            <w:sz w:val="24"/>
                          </w:rPr>
                          <m:t>a</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2n</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mn</m:t>
                        </m:r>
                      </m:sub>
                    </m:sSub>
                  </m:e>
                </m:mr>
              </m:m>
            </m:e>
          </m:d>
          <m:r>
            <w:rPr>
              <w:rFonts w:ascii="Cambria Math" w:hAnsi="Cambria Math"/>
              <w:sz w:val="24"/>
            </w:rPr>
            <m:t>∈</m:t>
          </m:r>
          <m:sSup>
            <m:sSupPr>
              <m:ctrlPr>
                <w:rPr>
                  <w:rFonts w:ascii="Cambria Math" w:hAnsi="Cambria Math"/>
                  <w:i/>
                  <w:sz w:val="24"/>
                </w:rPr>
              </m:ctrlPr>
            </m:sSupPr>
            <m:e>
              <m:r>
                <m:rPr>
                  <m:scr m:val="double-struck"/>
                </m:rPr>
                <w:rPr>
                  <w:rFonts w:ascii="Cambria Math" w:hAnsi="Cambria Math"/>
                  <w:sz w:val="24"/>
                </w:rPr>
                <m:t>R</m:t>
              </m:r>
            </m:e>
            <m:sup>
              <m:r>
                <w:rPr>
                  <w:rFonts w:ascii="Cambria Math" w:hAnsi="Cambria Math"/>
                  <w:sz w:val="24"/>
                </w:rPr>
                <m:t>m,n</m:t>
              </m:r>
            </m:sup>
          </m:sSup>
          <m:r>
            <w:rPr>
              <w:rFonts w:ascii="Cambria Math" w:hAnsi="Cambria Math"/>
              <w:sz w:val="24"/>
            </w:rPr>
            <m:t>,  X=</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x</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x</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x</m:t>
                        </m:r>
                      </m:e>
                      <m:sub>
                        <m:r>
                          <w:rPr>
                            <w:rFonts w:ascii="Cambria Math" w:hAnsi="Cambria Math"/>
                            <w:sz w:val="24"/>
                          </w:rPr>
                          <m:t>1p</m:t>
                        </m:r>
                      </m:sub>
                    </m:sSub>
                  </m:e>
                </m:mr>
                <m:mr>
                  <m:e>
                    <m:sSub>
                      <m:sSubPr>
                        <m:ctrlPr>
                          <w:rPr>
                            <w:rFonts w:ascii="Cambria Math" w:hAnsi="Cambria Math"/>
                            <w:i/>
                            <w:sz w:val="24"/>
                          </w:rPr>
                        </m:ctrlPr>
                      </m:sSubPr>
                      <m:e>
                        <m:r>
                          <w:rPr>
                            <w:rFonts w:ascii="Cambria Math" w:hAnsi="Cambria Math"/>
                            <w:sz w:val="24"/>
                          </w:rPr>
                          <m:t>x</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x</m:t>
                        </m:r>
                      </m:e>
                      <m:sub>
                        <m:r>
                          <w:rPr>
                            <w:rFonts w:ascii="Cambria Math" w:hAnsi="Cambria Math"/>
                            <w:sz w:val="24"/>
                          </w:rPr>
                          <m:t>2p</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np</m:t>
                        </m:r>
                      </m:sub>
                    </m:sSub>
                  </m:e>
                </m:mr>
              </m:m>
            </m:e>
          </m:d>
          <m:r>
            <w:rPr>
              <w:rFonts w:ascii="Cambria Math" w:hAnsi="Cambria Math"/>
              <w:sz w:val="24"/>
            </w:rPr>
            <m:t>∈</m:t>
          </m:r>
          <m:sSup>
            <m:sSupPr>
              <m:ctrlPr>
                <w:rPr>
                  <w:rFonts w:ascii="Cambria Math" w:hAnsi="Cambria Math"/>
                  <w:i/>
                  <w:sz w:val="24"/>
                </w:rPr>
              </m:ctrlPr>
            </m:sSupPr>
            <m:e>
              <m:r>
                <m:rPr>
                  <m:scr m:val="double-struck"/>
                </m:rPr>
                <w:rPr>
                  <w:rFonts w:ascii="Cambria Math" w:hAnsi="Cambria Math"/>
                  <w:sz w:val="24"/>
                </w:rPr>
                <m:t>R</m:t>
              </m:r>
            </m:e>
            <m:sup>
              <m:r>
                <w:rPr>
                  <w:rFonts w:ascii="Cambria Math" w:hAnsi="Cambria Math"/>
                  <w:sz w:val="24"/>
                </w:rPr>
                <m:t>n,p</m:t>
              </m:r>
            </m:sup>
          </m:sSup>
        </m:oMath>
      </m:oMathPara>
    </w:p>
    <w:p w14:paraId="5E8D6DCF" w14:textId="006656D2" w:rsidR="004F365C" w:rsidRPr="00287630" w:rsidRDefault="004F365C" w:rsidP="00D56928">
      <w:pPr>
        <w:jc w:val="both"/>
        <w:rPr>
          <w:rFonts w:eastAsiaTheme="minorEastAsia"/>
          <w:sz w:val="24"/>
        </w:rPr>
      </w:pPr>
      <m:oMathPara>
        <m:oMath>
          <m:r>
            <w:rPr>
              <w:rFonts w:ascii="Cambria Math" w:hAnsi="Cambria Math"/>
              <w:sz w:val="24"/>
            </w:rPr>
            <m:t>B=</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b</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b</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b</m:t>
                        </m:r>
                      </m:e>
                      <m:sub>
                        <m:r>
                          <w:rPr>
                            <w:rFonts w:ascii="Cambria Math" w:hAnsi="Cambria Math"/>
                            <w:sz w:val="24"/>
                          </w:rPr>
                          <m:t>1p</m:t>
                        </m:r>
                      </m:sub>
                    </m:sSub>
                  </m:e>
                </m:mr>
                <m:mr>
                  <m:e>
                    <m:sSub>
                      <m:sSubPr>
                        <m:ctrlPr>
                          <w:rPr>
                            <w:rFonts w:ascii="Cambria Math" w:hAnsi="Cambria Math"/>
                            <w:i/>
                            <w:sz w:val="24"/>
                          </w:rPr>
                        </m:ctrlPr>
                      </m:sSubPr>
                      <m:e>
                        <m:r>
                          <w:rPr>
                            <w:rFonts w:ascii="Cambria Math" w:hAnsi="Cambria Math"/>
                            <w:sz w:val="24"/>
                          </w:rPr>
                          <m:t>b</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b</m:t>
                        </m:r>
                      </m:e>
                      <m:sub>
                        <m:r>
                          <w:rPr>
                            <w:rFonts w:ascii="Cambria Math" w:hAnsi="Cambria Math"/>
                            <w:sz w:val="24"/>
                          </w:rPr>
                          <m:t>2p</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mp</m:t>
                        </m:r>
                      </m:sub>
                    </m:sSub>
                  </m:e>
                </m:mr>
              </m:m>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m,p</m:t>
              </m:r>
            </m:sup>
          </m:sSup>
        </m:oMath>
      </m:oMathPara>
    </w:p>
    <w:p w14:paraId="16E716DD" w14:textId="230BD164" w:rsidR="002237C6" w:rsidRPr="00287630" w:rsidRDefault="00D3519F" w:rsidP="0069197F">
      <w:pPr>
        <w:jc w:val="both"/>
        <w:rPr>
          <w:rFonts w:eastAsiaTheme="minorEastAsia"/>
          <w:sz w:val="24"/>
        </w:rPr>
      </w:pPr>
      <w:r w:rsidRPr="00287630">
        <w:rPr>
          <w:rFonts w:eastAsiaTheme="minorEastAsia"/>
          <w:sz w:val="24"/>
        </w:rPr>
        <w:t xml:space="preserve">La prima riga del prodotto </w:t>
      </w:r>
      <m:oMath>
        <m:r>
          <w:rPr>
            <w:rFonts w:ascii="Cambria Math" w:eastAsiaTheme="minorEastAsia" w:hAnsi="Cambria Math"/>
            <w:sz w:val="24"/>
          </w:rPr>
          <m:t>AX=B</m:t>
        </m:r>
      </m:oMath>
      <w:r w:rsidRPr="00287630">
        <w:rPr>
          <w:rFonts w:eastAsiaTheme="minorEastAsia"/>
          <w:sz w:val="24"/>
        </w:rPr>
        <w:t xml:space="preserve"> corrisponde ad un </w:t>
      </w:r>
      <w:r w:rsidR="002A5F95">
        <w:rPr>
          <w:rFonts w:eastAsiaTheme="minorEastAsia"/>
          <w:sz w:val="24"/>
        </w:rPr>
        <w:t>SL</w:t>
      </w:r>
      <w:r w:rsidRPr="00287630">
        <w:rPr>
          <w:rFonts w:eastAsiaTheme="minorEastAsia"/>
          <w:sz w:val="24"/>
        </w:rPr>
        <w:t xml:space="preserve"> di </w:t>
      </w:r>
      <m:oMath>
        <m:r>
          <w:rPr>
            <w:rFonts w:ascii="Cambria Math" w:eastAsiaTheme="minorEastAsia" w:hAnsi="Cambria Math"/>
            <w:sz w:val="24"/>
          </w:rPr>
          <m:t>p</m:t>
        </m:r>
      </m:oMath>
      <w:r w:rsidRPr="00287630">
        <w:rPr>
          <w:rFonts w:eastAsiaTheme="minorEastAsia"/>
          <w:sz w:val="24"/>
        </w:rPr>
        <w:t xml:space="preserve"> righe e </w:t>
      </w:r>
      <m:oMath>
        <m:r>
          <w:rPr>
            <w:rFonts w:ascii="Cambria Math" w:eastAsiaTheme="minorEastAsia" w:hAnsi="Cambria Math"/>
            <w:sz w:val="24"/>
          </w:rPr>
          <m:t>np</m:t>
        </m:r>
      </m:oMath>
      <w:r w:rsidRPr="00287630">
        <w:rPr>
          <w:rFonts w:eastAsiaTheme="minorEastAsia"/>
          <w:sz w:val="24"/>
        </w:rPr>
        <w:t xml:space="preserve"> incognite </w:t>
      </w:r>
      <m:oMath>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ij</m:t>
            </m:r>
          </m:sub>
        </m:sSub>
      </m:oMath>
    </w:p>
    <w:p w14:paraId="33C2AF02" w14:textId="116CF238" w:rsidR="008D4C64" w:rsidRPr="00287630" w:rsidRDefault="00000000" w:rsidP="00D56928">
      <w:pPr>
        <w:jc w:val="both"/>
        <w:rPr>
          <w:rFonts w:eastAsiaTheme="minorEastAsia"/>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11</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21</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n1</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11</m:t>
                      </m:r>
                    </m:sub>
                  </m:sSub>
                </m:e>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12</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22</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n2</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1p</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2p</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np</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1p</m:t>
                      </m:r>
                    </m:sub>
                  </m:sSub>
                </m:e>
              </m:eqArr>
            </m:e>
          </m:d>
        </m:oMath>
      </m:oMathPara>
    </w:p>
    <w:p w14:paraId="757EF0C3" w14:textId="07BA02F2" w:rsidR="0069197F" w:rsidRPr="00287630" w:rsidRDefault="0069197F" w:rsidP="00D56928">
      <w:pPr>
        <w:jc w:val="both"/>
        <w:rPr>
          <w:rFonts w:eastAsiaTheme="minorEastAsia"/>
          <w:sz w:val="24"/>
        </w:rPr>
      </w:pPr>
      <w:r w:rsidRPr="00287630">
        <w:rPr>
          <w:rFonts w:eastAsiaTheme="minorEastAsia"/>
          <w:sz w:val="24"/>
        </w:rPr>
        <w:t xml:space="preserve">In totale, da </w:t>
      </w:r>
      <m:oMath>
        <m:r>
          <w:rPr>
            <w:rFonts w:ascii="Cambria Math" w:eastAsiaTheme="minorEastAsia" w:hAnsi="Cambria Math"/>
            <w:sz w:val="24"/>
          </w:rPr>
          <m:t>AX=B</m:t>
        </m:r>
      </m:oMath>
      <w:r w:rsidRPr="00287630">
        <w:rPr>
          <w:rFonts w:eastAsiaTheme="minorEastAsia"/>
          <w:sz w:val="24"/>
        </w:rPr>
        <w:t xml:space="preserve">, si hanno </w:t>
      </w:r>
      <m:oMath>
        <m:r>
          <w:rPr>
            <w:rFonts w:ascii="Cambria Math" w:eastAsiaTheme="minorEastAsia" w:hAnsi="Cambria Math"/>
            <w:sz w:val="24"/>
          </w:rPr>
          <m:t>mp</m:t>
        </m:r>
      </m:oMath>
      <w:r w:rsidRPr="00287630">
        <w:rPr>
          <w:rFonts w:eastAsiaTheme="minorEastAsia"/>
          <w:sz w:val="24"/>
        </w:rPr>
        <w:t xml:space="preserve"> equazioni </w:t>
      </w:r>
      <w:r w:rsidR="00533A22" w:rsidRPr="00287630">
        <w:rPr>
          <w:rFonts w:eastAsiaTheme="minorEastAsia"/>
          <w:sz w:val="24"/>
        </w:rPr>
        <w:t xml:space="preserve">in quanto </w:t>
      </w:r>
      <m:oMath>
        <m:r>
          <w:rPr>
            <w:rFonts w:ascii="Cambria Math" w:eastAsiaTheme="minorEastAsia" w:hAnsi="Cambria Math"/>
            <w:sz w:val="24"/>
          </w:rPr>
          <m:t>A</m:t>
        </m:r>
      </m:oMath>
      <w:r w:rsidR="00533A22" w:rsidRPr="00287630">
        <w:rPr>
          <w:rFonts w:eastAsiaTheme="minorEastAsia"/>
          <w:sz w:val="24"/>
        </w:rPr>
        <w:t xml:space="preserve"> ha </w:t>
      </w:r>
      <m:oMath>
        <m:r>
          <w:rPr>
            <w:rFonts w:ascii="Cambria Math" w:eastAsiaTheme="minorEastAsia" w:hAnsi="Cambria Math"/>
            <w:sz w:val="24"/>
          </w:rPr>
          <m:t>m</m:t>
        </m:r>
      </m:oMath>
      <w:r w:rsidR="00533A22" w:rsidRPr="00287630">
        <w:rPr>
          <w:rFonts w:eastAsiaTheme="minorEastAsia"/>
          <w:sz w:val="24"/>
        </w:rPr>
        <w:t xml:space="preserve"> righe. Mettendo in evidenza le righe di </w:t>
      </w:r>
      <m:oMath>
        <m:r>
          <w:rPr>
            <w:rFonts w:ascii="Cambria Math" w:eastAsiaTheme="minorEastAsia" w:hAnsi="Cambria Math"/>
            <w:sz w:val="24"/>
          </w:rPr>
          <m:t>X</m:t>
        </m:r>
      </m:oMath>
      <w:r w:rsidR="00533A22" w:rsidRPr="00287630">
        <w:rPr>
          <w:rFonts w:eastAsiaTheme="minorEastAsia"/>
          <w:sz w:val="24"/>
        </w:rPr>
        <w:t xml:space="preserve"> e </w:t>
      </w:r>
      <m:oMath>
        <m:r>
          <w:rPr>
            <w:rFonts w:ascii="Cambria Math" w:eastAsiaTheme="minorEastAsia" w:hAnsi="Cambria Math"/>
            <w:sz w:val="24"/>
          </w:rPr>
          <m:t>B</m:t>
        </m:r>
      </m:oMath>
      <w:r w:rsidR="00533A22" w:rsidRPr="00287630">
        <w:rPr>
          <w:rFonts w:eastAsiaTheme="minorEastAsia"/>
          <w:sz w:val="24"/>
        </w:rPr>
        <w:t xml:space="preserve"> </w:t>
      </w:r>
    </w:p>
    <w:p w14:paraId="36AB8211" w14:textId="5470934C" w:rsidR="00533A22" w:rsidRPr="00287630" w:rsidRDefault="00533A22" w:rsidP="00D56928">
      <w:pPr>
        <w:jc w:val="both"/>
        <w:rPr>
          <w:rFonts w:eastAsiaTheme="minorEastAsia"/>
          <w:sz w:val="24"/>
        </w:rPr>
      </w:pPr>
      <m:oMathPara>
        <m:oMath>
          <m:r>
            <w:rPr>
              <w:rFonts w:ascii="Cambria Math" w:hAnsi="Cambria Math"/>
              <w:sz w:val="24"/>
            </w:rPr>
            <m:t>X=</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x</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x</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x</m:t>
                        </m:r>
                      </m:e>
                      <m:sub>
                        <m:r>
                          <w:rPr>
                            <w:rFonts w:ascii="Cambria Math" w:hAnsi="Cambria Math"/>
                            <w:sz w:val="24"/>
                          </w:rPr>
                          <m:t>1p</m:t>
                        </m:r>
                      </m:sub>
                    </m:sSub>
                  </m:e>
                </m:mr>
                <m:mr>
                  <m:e>
                    <m:sSub>
                      <m:sSubPr>
                        <m:ctrlPr>
                          <w:rPr>
                            <w:rFonts w:ascii="Cambria Math" w:hAnsi="Cambria Math"/>
                            <w:i/>
                            <w:sz w:val="24"/>
                          </w:rPr>
                        </m:ctrlPr>
                      </m:sSubPr>
                      <m:e>
                        <m:r>
                          <w:rPr>
                            <w:rFonts w:ascii="Cambria Math" w:hAnsi="Cambria Math"/>
                            <w:sz w:val="24"/>
                          </w:rPr>
                          <m:t>x</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x</m:t>
                        </m:r>
                      </m:e>
                      <m:sub>
                        <m:r>
                          <w:rPr>
                            <w:rFonts w:ascii="Cambria Math" w:hAnsi="Cambria Math"/>
                            <w:sz w:val="24"/>
                          </w:rPr>
                          <m:t>2p</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np</m:t>
                        </m:r>
                      </m:sub>
                    </m:sSub>
                  </m:e>
                </m:mr>
              </m:m>
            </m:e>
          </m:d>
          <m:r>
            <w:rPr>
              <w:rFonts w:ascii="Cambria Math" w:hAnsi="Cambria Math"/>
              <w:sz w:val="24"/>
            </w:rPr>
            <m:t>=</m:t>
          </m:r>
          <m:d>
            <m:dPr>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m:t>
                      </m:r>
                    </m:sub>
                  </m:sSub>
                </m:e>
              </m:eqArr>
            </m:e>
          </m:d>
          <m:r>
            <w:rPr>
              <w:rFonts w:ascii="Cambria Math" w:eastAsiaTheme="minorEastAsia" w:hAnsi="Cambria Math"/>
              <w:sz w:val="24"/>
            </w:rPr>
            <m:t>,</m:t>
          </m:r>
          <m:r>
            <w:rPr>
              <w:rFonts w:ascii="Cambria Math" w:eastAsiaTheme="minorEastAsia" w:hAnsi="Cambria Math"/>
              <w:sz w:val="24"/>
            </w:rPr>
            <m:t xml:space="preserve">  </m:t>
          </m:r>
          <m:r>
            <w:rPr>
              <w:rFonts w:ascii="Cambria Math" w:hAnsi="Cambria Math"/>
              <w:sz w:val="24"/>
            </w:rPr>
            <m:t>B=</m:t>
          </m:r>
          <m:d>
            <m:dPr>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b</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b</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b</m:t>
                        </m:r>
                      </m:e>
                      <m:sub>
                        <m:r>
                          <w:rPr>
                            <w:rFonts w:ascii="Cambria Math" w:hAnsi="Cambria Math"/>
                            <w:sz w:val="24"/>
                          </w:rPr>
                          <m:t>1p</m:t>
                        </m:r>
                      </m:sub>
                    </m:sSub>
                  </m:e>
                </m:mr>
                <m:mr>
                  <m:e>
                    <m:sSub>
                      <m:sSubPr>
                        <m:ctrlPr>
                          <w:rPr>
                            <w:rFonts w:ascii="Cambria Math" w:hAnsi="Cambria Math"/>
                            <w:i/>
                            <w:sz w:val="24"/>
                          </w:rPr>
                        </m:ctrlPr>
                      </m:sSubPr>
                      <m:e>
                        <m:r>
                          <w:rPr>
                            <w:rFonts w:ascii="Cambria Math" w:hAnsi="Cambria Math"/>
                            <w:sz w:val="24"/>
                          </w:rPr>
                          <m:t>b</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b</m:t>
                        </m:r>
                      </m:e>
                      <m:sub>
                        <m:r>
                          <w:rPr>
                            <w:rFonts w:ascii="Cambria Math" w:hAnsi="Cambria Math"/>
                            <w:sz w:val="24"/>
                          </w:rPr>
                          <m:t>2p</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mp</m:t>
                        </m:r>
                      </m:sub>
                    </m:sSub>
                  </m:e>
                </m:mr>
              </m:m>
            </m:e>
          </m:d>
          <m:r>
            <w:rPr>
              <w:rFonts w:ascii="Cambria Math" w:hAnsi="Cambria Math"/>
              <w:sz w:val="24"/>
            </w:rPr>
            <m:t>=</m:t>
          </m:r>
          <m:d>
            <m:dPr>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B</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B</m:t>
                      </m:r>
                    </m:e>
                    <m:sub>
                      <m:r>
                        <w:rPr>
                          <w:rFonts w:ascii="Cambria Math" w:hAnsi="Cambria Math"/>
                          <w:sz w:val="24"/>
                        </w:rPr>
                        <m:t>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n</m:t>
                      </m:r>
                    </m:sub>
                  </m:sSub>
                </m:e>
              </m:eqArr>
            </m:e>
          </m:d>
        </m:oMath>
      </m:oMathPara>
    </w:p>
    <w:p w14:paraId="649E2B7C" w14:textId="40071722" w:rsidR="00533A22" w:rsidRPr="00287630" w:rsidRDefault="00533A22" w:rsidP="00D56928">
      <w:pPr>
        <w:jc w:val="both"/>
        <w:rPr>
          <w:rFonts w:eastAsiaTheme="minorEastAsia"/>
          <w:sz w:val="24"/>
        </w:rPr>
      </w:pPr>
      <w:r w:rsidRPr="00287630">
        <w:rPr>
          <w:rFonts w:eastAsiaTheme="minorEastAsia"/>
          <w:sz w:val="24"/>
        </w:rPr>
        <w:t xml:space="preserve">Il </w:t>
      </w:r>
      <w:r w:rsidR="002A5F95">
        <w:rPr>
          <w:rFonts w:eastAsiaTheme="minorEastAsia"/>
          <w:sz w:val="24"/>
        </w:rPr>
        <w:t>SL</w:t>
      </w:r>
      <w:r w:rsidRPr="00287630">
        <w:rPr>
          <w:rFonts w:eastAsiaTheme="minorEastAsia"/>
          <w:sz w:val="24"/>
        </w:rPr>
        <w:t xml:space="preserve"> corrispondente alla prima riga del prodotto </w:t>
      </w:r>
      <m:oMath>
        <m:r>
          <w:rPr>
            <w:rFonts w:ascii="Cambria Math" w:eastAsiaTheme="minorEastAsia" w:hAnsi="Cambria Math"/>
            <w:sz w:val="24"/>
          </w:rPr>
          <m:t>AX=B</m:t>
        </m:r>
      </m:oMath>
      <w:r w:rsidRPr="00287630">
        <w:rPr>
          <w:rFonts w:eastAsiaTheme="minorEastAsia"/>
          <w:sz w:val="24"/>
        </w:rPr>
        <w:t xml:space="preserve"> si può riscrivere come</w:t>
      </w:r>
    </w:p>
    <w:p w14:paraId="1769473A" w14:textId="2CF1AD83" w:rsidR="00533A22" w:rsidRPr="00287630" w:rsidRDefault="00000000" w:rsidP="00D56928">
      <w:pPr>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oMath>
      </m:oMathPara>
    </w:p>
    <w:p w14:paraId="744EF04D" w14:textId="6099DAD3" w:rsidR="00533A22" w:rsidRPr="00287630" w:rsidRDefault="00533A22" w:rsidP="00D56928">
      <w:pPr>
        <w:jc w:val="both"/>
        <w:rPr>
          <w:rFonts w:eastAsiaTheme="minorEastAsia"/>
          <w:sz w:val="24"/>
        </w:rPr>
      </w:pPr>
      <w:r w:rsidRPr="00287630">
        <w:rPr>
          <w:rFonts w:eastAsiaTheme="minorEastAsia"/>
          <w:sz w:val="24"/>
        </w:rPr>
        <w:t xml:space="preserve">Analogamente, effettuando lo stesso per le altre righe si ottiene che l’equazione matriciale </w:t>
      </w:r>
      <m:oMath>
        <m:r>
          <w:rPr>
            <w:rFonts w:ascii="Cambria Math" w:eastAsiaTheme="minorEastAsia" w:hAnsi="Cambria Math"/>
            <w:sz w:val="24"/>
          </w:rPr>
          <m:t>AX=B</m:t>
        </m:r>
      </m:oMath>
      <w:r w:rsidRPr="00287630">
        <w:rPr>
          <w:rFonts w:eastAsiaTheme="minorEastAsia"/>
          <w:sz w:val="24"/>
        </w:rPr>
        <w:t xml:space="preserve"> diventa equivalente al sistema di equazioni matriciali</w:t>
      </w:r>
    </w:p>
    <w:p w14:paraId="187AEA4E" w14:textId="4AF334B7" w:rsidR="00533A22" w:rsidRPr="00287630" w:rsidRDefault="00000000" w:rsidP="00533A22">
      <w:pPr>
        <w:jc w:val="both"/>
        <w:rPr>
          <w:rFonts w:eastAsiaTheme="minorEastAsia"/>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a</m:t>
                      </m:r>
                    </m:e>
                    <m:sub>
                      <m:r>
                        <w:rPr>
                          <w:rFonts w:ascii="Cambria Math" w:hAnsi="Cambria Math"/>
                          <w:sz w:val="24"/>
                        </w:rPr>
                        <m:t>21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22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2n</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a</m:t>
                      </m:r>
                    </m:e>
                    <m:sub>
                      <m:r>
                        <w:rPr>
                          <w:rFonts w:ascii="Cambria Math" w:hAnsi="Cambria Math"/>
                          <w:sz w:val="24"/>
                        </w:rPr>
                        <m:t>m1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m2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mn</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m</m:t>
                      </m:r>
                    </m:sub>
                  </m:sSub>
                </m:e>
              </m:eqArr>
            </m:e>
          </m:d>
        </m:oMath>
      </m:oMathPara>
    </w:p>
    <w:p w14:paraId="78167E40" w14:textId="1B593921" w:rsidR="00245F85" w:rsidRPr="00287630" w:rsidRDefault="00EA017A" w:rsidP="00604942">
      <w:pPr>
        <w:jc w:val="both"/>
        <w:rPr>
          <w:rFonts w:eastAsiaTheme="minorEastAsia"/>
          <w:sz w:val="24"/>
        </w:rPr>
      </w:pPr>
      <w:r w:rsidRPr="00287630">
        <w:rPr>
          <w:rFonts w:eastAsiaTheme="minorEastAsia"/>
          <w:sz w:val="24"/>
        </w:rPr>
        <w:t xml:space="preserve">Con </w:t>
      </w:r>
      <m:oMath>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oMath>
      <w:r w:rsidRPr="00287630">
        <w:rPr>
          <w:rFonts w:eastAsiaTheme="minorEastAsia"/>
          <w:sz w:val="24"/>
        </w:rPr>
        <w:t xml:space="preserve"> le righe della matrice </w:t>
      </w:r>
      <m:oMath>
        <m:r>
          <w:rPr>
            <w:rFonts w:ascii="Cambria Math" w:eastAsiaTheme="minorEastAsia" w:hAnsi="Cambria Math"/>
            <w:sz w:val="24"/>
          </w:rPr>
          <m:t>X</m:t>
        </m:r>
      </m:oMath>
      <w:r w:rsidRPr="00287630">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n</m:t>
            </m:r>
          </m:sub>
        </m:sSub>
      </m:oMath>
      <w:r w:rsidRPr="00287630">
        <w:rPr>
          <w:rFonts w:eastAsiaTheme="minorEastAsia"/>
          <w:sz w:val="24"/>
        </w:rPr>
        <w:t xml:space="preserve"> le righe della matrice </w:t>
      </w:r>
      <m:oMath>
        <m:r>
          <w:rPr>
            <w:rFonts w:ascii="Cambria Math" w:eastAsiaTheme="minorEastAsia" w:hAnsi="Cambria Math"/>
            <w:sz w:val="24"/>
          </w:rPr>
          <m:t>B</m:t>
        </m:r>
      </m:oMath>
      <w:r w:rsidRPr="00287630">
        <w:rPr>
          <w:rFonts w:eastAsiaTheme="minorEastAsia"/>
          <w:sz w:val="24"/>
        </w:rPr>
        <w:t>.</w:t>
      </w:r>
      <w:r w:rsidR="00245F85" w:rsidRPr="00287630">
        <w:rPr>
          <w:rFonts w:eastAsiaTheme="minorEastAsia"/>
          <w:sz w:val="24"/>
        </w:rPr>
        <w:t xml:space="preserve"> Il sistema ottenuto è dello stesso tipo del primo incontrato, solo che ora le incognite non sono numeri reali ma matrici.</w:t>
      </w:r>
    </w:p>
    <w:p w14:paraId="051DB2B2" w14:textId="44BDC639" w:rsidR="00D77D78" w:rsidRPr="00287630" w:rsidRDefault="00604942" w:rsidP="00604942">
      <w:pPr>
        <w:jc w:val="both"/>
        <w:rPr>
          <w:rFonts w:eastAsiaTheme="minorEastAsia"/>
          <w:sz w:val="24"/>
        </w:rPr>
      </w:pPr>
      <w:r w:rsidRPr="00287630">
        <w:rPr>
          <w:rFonts w:eastAsiaTheme="minorEastAsia"/>
          <w:sz w:val="24"/>
        </w:rPr>
        <w:t xml:space="preserve">Per il teorema di Rouché-Capelli, essendo tale sistema equivalente ad un </w:t>
      </w:r>
      <w:r w:rsidR="002A5F95">
        <w:rPr>
          <w:rFonts w:eastAsiaTheme="minorEastAsia"/>
          <w:sz w:val="24"/>
        </w:rPr>
        <w:t>SL</w:t>
      </w:r>
      <w:r w:rsidRPr="00287630">
        <w:rPr>
          <w:rFonts w:eastAsiaTheme="minorEastAsia"/>
          <w:sz w:val="24"/>
        </w:rPr>
        <w:t xml:space="preserve"> di </w:t>
      </w:r>
      <m:oMath>
        <m:r>
          <w:rPr>
            <w:rFonts w:ascii="Cambria Math" w:eastAsiaTheme="minorEastAsia" w:hAnsi="Cambria Math"/>
            <w:sz w:val="24"/>
          </w:rPr>
          <m:t>mp</m:t>
        </m:r>
      </m:oMath>
      <w:r w:rsidRPr="00287630">
        <w:rPr>
          <w:rFonts w:eastAsiaTheme="minorEastAsia"/>
          <w:sz w:val="24"/>
        </w:rPr>
        <w:t xml:space="preserve"> equazioni e </w:t>
      </w:r>
      <m:oMath>
        <m:r>
          <w:rPr>
            <w:rFonts w:ascii="Cambria Math" w:eastAsiaTheme="minorEastAsia" w:hAnsi="Cambria Math"/>
            <w:sz w:val="24"/>
          </w:rPr>
          <m:t>np</m:t>
        </m:r>
      </m:oMath>
      <w:r w:rsidRPr="00287630">
        <w:rPr>
          <w:rFonts w:eastAsiaTheme="minorEastAsia"/>
          <w:sz w:val="24"/>
        </w:rPr>
        <w:t xml:space="preserve"> incognite, esso ammette soluzioni se e solo se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e>
            <m:r>
              <w:rPr>
                <w:rFonts w:ascii="Cambria Math" w:eastAsiaTheme="minorEastAsia" w:hAnsi="Cambria Math"/>
                <w:sz w:val="24"/>
              </w:rPr>
              <m:t>B</m:t>
            </m:r>
          </m:e>
        </m:d>
      </m:oMath>
      <w:r w:rsidRPr="00287630">
        <w:rPr>
          <w:rFonts w:eastAsiaTheme="minorEastAsia"/>
          <w:sz w:val="24"/>
        </w:rPr>
        <w:t>.</w:t>
      </w:r>
      <w:r w:rsidR="00D77D78" w:rsidRPr="00287630">
        <w:rPr>
          <w:rFonts w:eastAsiaTheme="minorEastAsia"/>
          <w:sz w:val="24"/>
        </w:rPr>
        <w:t xml:space="preserve"> Partendo dalla riduzione della matrice completa</w:t>
      </w:r>
    </w:p>
    <w:p w14:paraId="5F5D00C6" w14:textId="65445069" w:rsidR="00D77D78" w:rsidRPr="00287630" w:rsidRDefault="00000000" w:rsidP="00D56928">
      <w:pPr>
        <w:jc w:val="both"/>
        <w:rPr>
          <w:rFonts w:eastAsiaTheme="minorEastAsia"/>
          <w:sz w:val="24"/>
        </w:rPr>
      </w:pPr>
      <m:oMathPara>
        <m:oMath>
          <m:d>
            <m:dPr>
              <m:ctrlPr>
                <w:rPr>
                  <w:rFonts w:ascii="Cambria Math" w:hAnsi="Cambria Math"/>
                  <w:i/>
                  <w:sz w:val="24"/>
                </w:rPr>
              </m:ctrlPr>
            </m:dPr>
            <m:e>
              <m:r>
                <w:rPr>
                  <w:rFonts w:ascii="Cambria Math" w:hAnsi="Cambria Math"/>
                  <w:sz w:val="24"/>
                </w:rPr>
                <m:t>A</m:t>
              </m:r>
            </m:e>
            <m:e>
              <m:r>
                <w:rPr>
                  <w:rFonts w:ascii="Cambria Math" w:hAnsi="Cambria Math"/>
                  <w:sz w:val="24"/>
                </w:rPr>
                <m:t>B</m:t>
              </m:r>
            </m:e>
          </m:d>
          <m:r>
            <w:rPr>
              <w:rFonts w:ascii="Cambria Math" w:hAnsi="Cambria Math"/>
              <w:sz w:val="24"/>
            </w:rPr>
            <m:t>=</m:t>
          </m:r>
          <m:d>
            <m:dPr>
              <m:ctrlPr>
                <w:rPr>
                  <w:rFonts w:ascii="Cambria Math" w:hAnsi="Cambria Math"/>
                  <w:i/>
                  <w:sz w:val="24"/>
                </w:rPr>
              </m:ctrlPr>
            </m:dPr>
            <m:e>
              <m:d>
                <m:dPr>
                  <m:begChr m:val=""/>
                  <m:endChr m:val="|"/>
                  <m:ctrlPr>
                    <w:rPr>
                      <w:rFonts w:ascii="Cambria Math" w:hAnsi="Cambria Math"/>
                      <w:i/>
                      <w:sz w:val="24"/>
                    </w:rPr>
                  </m:ctrlPr>
                </m:dPr>
                <m:e>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a</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a</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1n</m:t>
                            </m:r>
                          </m:sub>
                        </m:sSub>
                      </m:e>
                    </m:mr>
                    <m:mr>
                      <m:e>
                        <m:sSub>
                          <m:sSubPr>
                            <m:ctrlPr>
                              <w:rPr>
                                <w:rFonts w:ascii="Cambria Math" w:hAnsi="Cambria Math"/>
                                <w:i/>
                                <w:sz w:val="24"/>
                              </w:rPr>
                            </m:ctrlPr>
                          </m:sSubPr>
                          <m:e>
                            <m:r>
                              <w:rPr>
                                <w:rFonts w:ascii="Cambria Math" w:hAnsi="Cambria Math"/>
                                <w:sz w:val="24"/>
                              </w:rPr>
                              <m:t>a</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a</m:t>
                            </m:r>
                          </m:e>
                          <m:sub>
                            <m:r>
                              <w:rPr>
                                <w:rFonts w:ascii="Cambria Math" w:hAnsi="Cambria Math"/>
                                <w:sz w:val="24"/>
                              </w:rPr>
                              <m:t>2n</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mn</m:t>
                            </m:r>
                          </m:sub>
                        </m:sSub>
                      </m:e>
                    </m:mr>
                  </m:m>
                </m:e>
              </m:d>
              <m:m>
                <m:mPr>
                  <m:mcs>
                    <m:mc>
                      <m:mcPr>
                        <m:count m:val="4"/>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b</m:t>
                        </m:r>
                      </m:e>
                      <m:sub>
                        <m:r>
                          <w:rPr>
                            <w:rFonts w:ascii="Cambria Math" w:hAnsi="Cambria Math"/>
                            <w:sz w:val="24"/>
                          </w:rPr>
                          <m:t>11</m:t>
                        </m:r>
                      </m:sub>
                    </m:sSub>
                    <m:ctrlPr>
                      <w:rPr>
                        <w:rFonts w:ascii="Cambria Math" w:eastAsia="Cambria Math" w:hAnsi="Cambria Math" w:cs="Cambria Math"/>
                        <w:i/>
                        <w:sz w:val="24"/>
                      </w:rPr>
                    </m:ctrlPr>
                  </m:e>
                  <m:e>
                    <m:sSub>
                      <m:sSubPr>
                        <m:ctrlPr>
                          <w:rPr>
                            <w:rFonts w:ascii="Cambria Math" w:hAnsi="Cambria Math"/>
                            <w:i/>
                            <w:sz w:val="24"/>
                          </w:rPr>
                        </m:ctrlPr>
                      </m:sSubPr>
                      <m:e>
                        <m:r>
                          <w:rPr>
                            <w:rFonts w:ascii="Cambria Math" w:hAnsi="Cambria Math"/>
                            <w:sz w:val="24"/>
                          </w:rPr>
                          <m:t>b</m:t>
                        </m:r>
                      </m:e>
                      <m:sub>
                        <m:r>
                          <w:rPr>
                            <w:rFonts w:ascii="Cambria Math" w:hAnsi="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b</m:t>
                        </m:r>
                      </m:e>
                      <m:sub>
                        <m:r>
                          <w:rPr>
                            <w:rFonts w:ascii="Cambria Math" w:hAnsi="Cambria Math"/>
                            <w:sz w:val="24"/>
                          </w:rPr>
                          <m:t>1p</m:t>
                        </m:r>
                      </m:sub>
                    </m:sSub>
                  </m:e>
                </m:mr>
                <m:mr>
                  <m:e>
                    <m:sSub>
                      <m:sSubPr>
                        <m:ctrlPr>
                          <w:rPr>
                            <w:rFonts w:ascii="Cambria Math" w:hAnsi="Cambria Math"/>
                            <w:i/>
                            <w:sz w:val="24"/>
                          </w:rPr>
                        </m:ctrlPr>
                      </m:sSubPr>
                      <m:e>
                        <m:r>
                          <w:rPr>
                            <w:rFonts w:ascii="Cambria Math" w:hAnsi="Cambria Math"/>
                            <w:sz w:val="24"/>
                          </w:rPr>
                          <m:t>b</m:t>
                        </m:r>
                      </m:e>
                      <m:sub>
                        <m:r>
                          <w:rPr>
                            <w:rFonts w:ascii="Cambria Math" w:hAnsi="Cambria Math"/>
                            <w:sz w:val="24"/>
                          </w:rPr>
                          <m:t>21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22</m:t>
                        </m:r>
                      </m:sub>
                    </m:sSub>
                    <m:ctrlPr>
                      <w:rPr>
                        <w:rFonts w:ascii="Cambria Math" w:eastAsia="Cambria Math" w:hAnsi="Cambria Math" w:cs="Cambria Math"/>
                        <w:i/>
                        <w:sz w:val="24"/>
                      </w:rPr>
                    </m:ctrlPr>
                  </m:e>
                  <m:e>
                    <m:r>
                      <w:rPr>
                        <w:rFonts w:ascii="Cambria Math" w:eastAsia="Cambria Math" w:hAnsi="Cambria Math" w:cs="Cambria Math"/>
                        <w:sz w:val="24"/>
                      </w:rPr>
                      <m:t>…</m:t>
                    </m:r>
                  </m:e>
                  <m:e>
                    <m:sSub>
                      <m:sSubPr>
                        <m:ctrlPr>
                          <w:rPr>
                            <w:rFonts w:ascii="Cambria Math" w:hAnsi="Cambria Math"/>
                            <w:i/>
                            <w:sz w:val="24"/>
                          </w:rPr>
                        </m:ctrlPr>
                      </m:sSubPr>
                      <m:e>
                        <m:r>
                          <w:rPr>
                            <w:rFonts w:ascii="Cambria Math" w:hAnsi="Cambria Math"/>
                            <w:sz w:val="24"/>
                          </w:rPr>
                          <m:t>b</m:t>
                        </m:r>
                      </m:e>
                      <m:sub>
                        <m:r>
                          <w:rPr>
                            <w:rFonts w:ascii="Cambria Math" w:hAnsi="Cambria Math"/>
                            <w:sz w:val="24"/>
                          </w:rPr>
                          <m:t>2p</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mp</m:t>
                        </m:r>
                      </m:sub>
                    </m:sSub>
                  </m:e>
                </m:mr>
              </m:m>
            </m:e>
          </m:d>
        </m:oMath>
      </m:oMathPara>
    </w:p>
    <w:p w14:paraId="6EFF4F19" w14:textId="77777777" w:rsidR="005C0505" w:rsidRDefault="005C0505" w:rsidP="00D56928">
      <w:pPr>
        <w:jc w:val="both"/>
        <w:rPr>
          <w:rFonts w:eastAsiaTheme="minorEastAsia"/>
          <w:sz w:val="24"/>
        </w:rPr>
      </w:pPr>
    </w:p>
    <w:p w14:paraId="47ADBB4E" w14:textId="47BE6A42" w:rsidR="00D77D78" w:rsidRPr="00287630" w:rsidRDefault="00D77D78" w:rsidP="00D56928">
      <w:pPr>
        <w:jc w:val="both"/>
        <w:rPr>
          <w:rFonts w:eastAsiaTheme="minorEastAsia"/>
          <w:sz w:val="24"/>
        </w:rPr>
      </w:pPr>
      <w:r w:rsidRPr="00287630">
        <w:rPr>
          <w:rFonts w:eastAsiaTheme="minorEastAsia"/>
          <w:sz w:val="24"/>
        </w:rPr>
        <w:lastRenderedPageBreak/>
        <w:t>Si distinguono tre casi:</w:t>
      </w:r>
    </w:p>
    <w:p w14:paraId="02CA909F" w14:textId="650A169F" w:rsidR="00D77D78" w:rsidRPr="00287630" w:rsidRDefault="00D77D78" w:rsidP="00D77D78">
      <w:pPr>
        <w:pStyle w:val="Paragrafoelenco"/>
        <w:numPr>
          <w:ilvl w:val="0"/>
          <w:numId w:val="10"/>
        </w:numPr>
        <w:jc w:val="both"/>
        <w:rPr>
          <w:sz w:val="24"/>
        </w:rPr>
      </w:pPr>
      <w:r w:rsidRPr="00287630">
        <w:rPr>
          <w:sz w:val="24"/>
        </w:rPr>
        <w:t xml:space="preserve">Se </w:t>
      </w:r>
      <m:oMath>
        <m:r>
          <w:rPr>
            <w:rFonts w:ascii="Cambria Math" w:hAnsi="Cambria Math"/>
            <w:sz w:val="24"/>
          </w:rPr>
          <m:t>rank</m:t>
        </m:r>
        <m:d>
          <m:dPr>
            <m:ctrlPr>
              <w:rPr>
                <w:rFonts w:ascii="Cambria Math" w:hAnsi="Cambria Math"/>
                <w:i/>
                <w:sz w:val="24"/>
              </w:rPr>
            </m:ctrlPr>
          </m:dPr>
          <m:e>
            <m:r>
              <w:rPr>
                <w:rFonts w:ascii="Cambria Math" w:hAnsi="Cambria Math"/>
                <w:sz w:val="24"/>
              </w:rPr>
              <m:t>A</m:t>
            </m:r>
          </m:e>
        </m:d>
        <m:r>
          <w:rPr>
            <w:rFonts w:ascii="Cambria Math" w:hAnsi="Cambria Math"/>
            <w:sz w:val="24"/>
          </w:rPr>
          <m:t>≠rank</m:t>
        </m:r>
        <m:d>
          <m:dPr>
            <m:ctrlPr>
              <w:rPr>
                <w:rFonts w:ascii="Cambria Math" w:hAnsi="Cambria Math"/>
                <w:i/>
                <w:sz w:val="24"/>
              </w:rPr>
            </m:ctrlPr>
          </m:dPr>
          <m:e>
            <m:r>
              <w:rPr>
                <w:rFonts w:ascii="Cambria Math" w:hAnsi="Cambria Math"/>
                <w:sz w:val="24"/>
              </w:rPr>
              <m:t>A</m:t>
            </m:r>
          </m:e>
          <m:e>
            <m:r>
              <w:rPr>
                <w:rFonts w:ascii="Cambria Math" w:hAnsi="Cambria Math"/>
                <w:sz w:val="24"/>
              </w:rPr>
              <m:t>B</m:t>
            </m:r>
          </m:e>
        </m:d>
      </m:oMath>
      <w:r w:rsidRPr="00287630">
        <w:rPr>
          <w:rFonts w:eastAsiaTheme="minorEastAsia"/>
          <w:sz w:val="24"/>
        </w:rPr>
        <w:t>, allora non esistono soluzioni.</w:t>
      </w:r>
    </w:p>
    <w:p w14:paraId="1E83F41F" w14:textId="678E7292" w:rsidR="00D77D78" w:rsidRPr="00287630" w:rsidRDefault="00D77D78" w:rsidP="00D77D78">
      <w:pPr>
        <w:pStyle w:val="Paragrafoelenco"/>
        <w:numPr>
          <w:ilvl w:val="0"/>
          <w:numId w:val="10"/>
        </w:numPr>
        <w:jc w:val="both"/>
        <w:rPr>
          <w:sz w:val="24"/>
        </w:rPr>
      </w:pPr>
      <w:r w:rsidRPr="00287630">
        <w:rPr>
          <w:rFonts w:eastAsiaTheme="minorEastAsia"/>
          <w:sz w:val="24"/>
        </w:rPr>
        <w:t xml:space="preserve">Se </w:t>
      </w:r>
      <m:oMath>
        <m:r>
          <m:rPr>
            <m:sty m:val="p"/>
          </m:rPr>
          <w:rPr>
            <w:rFonts w:ascii="Cambria Math" w:hAnsi="Cambria Math"/>
            <w:sz w:val="24"/>
          </w:rPr>
          <m:t xml:space="preserve"> </m:t>
        </m:r>
        <m:r>
          <w:rPr>
            <w:rFonts w:ascii="Cambria Math" w:hAnsi="Cambria Math"/>
            <w:sz w:val="24"/>
          </w:rPr>
          <m:t>rank</m:t>
        </m:r>
        <m:d>
          <m:dPr>
            <m:ctrlPr>
              <w:rPr>
                <w:rFonts w:ascii="Cambria Math" w:hAnsi="Cambria Math"/>
                <w:i/>
                <w:sz w:val="24"/>
              </w:rPr>
            </m:ctrlPr>
          </m:dPr>
          <m:e>
            <m:r>
              <w:rPr>
                <w:rFonts w:ascii="Cambria Math" w:hAnsi="Cambria Math"/>
                <w:sz w:val="24"/>
              </w:rPr>
              <m:t>A</m:t>
            </m:r>
          </m:e>
        </m:d>
        <m:r>
          <w:rPr>
            <w:rFonts w:ascii="Cambria Math" w:hAnsi="Cambria Math"/>
            <w:sz w:val="24"/>
          </w:rPr>
          <m:t>=rank</m:t>
        </m:r>
        <m:d>
          <m:dPr>
            <m:ctrlPr>
              <w:rPr>
                <w:rFonts w:ascii="Cambria Math" w:hAnsi="Cambria Math"/>
                <w:i/>
                <w:sz w:val="24"/>
              </w:rPr>
            </m:ctrlPr>
          </m:dPr>
          <m:e>
            <m:r>
              <w:rPr>
                <w:rFonts w:ascii="Cambria Math" w:hAnsi="Cambria Math"/>
                <w:sz w:val="24"/>
              </w:rPr>
              <m:t>A</m:t>
            </m:r>
          </m:e>
          <m:e>
            <m:r>
              <w:rPr>
                <w:rFonts w:ascii="Cambria Math" w:hAnsi="Cambria Math"/>
                <w:sz w:val="24"/>
              </w:rPr>
              <m:t>B</m:t>
            </m:r>
          </m:e>
        </m:d>
        <m:r>
          <w:rPr>
            <w:rFonts w:ascii="Cambria Math" w:hAnsi="Cambria Math"/>
            <w:sz w:val="24"/>
          </w:rPr>
          <m:t>=n</m:t>
        </m:r>
      </m:oMath>
      <w:r w:rsidRPr="00287630">
        <w:rPr>
          <w:rFonts w:eastAsiaTheme="minorEastAsia"/>
          <w:sz w:val="24"/>
        </w:rPr>
        <w:t xml:space="preserve"> numero delle incognite, allora esiste una sola soluzione.</w:t>
      </w:r>
    </w:p>
    <w:p w14:paraId="240281B1" w14:textId="6EAFEFD3" w:rsidR="001D20BD" w:rsidRPr="00510059" w:rsidRDefault="00D77D78" w:rsidP="001D20BD">
      <w:pPr>
        <w:pStyle w:val="Paragrafoelenco"/>
        <w:numPr>
          <w:ilvl w:val="0"/>
          <w:numId w:val="10"/>
        </w:numPr>
        <w:jc w:val="both"/>
        <w:rPr>
          <w:sz w:val="24"/>
        </w:rPr>
      </w:pPr>
      <w:r w:rsidRPr="00287630">
        <w:rPr>
          <w:rFonts w:eastAsiaTheme="minorEastAsia"/>
          <w:sz w:val="24"/>
        </w:rPr>
        <w:t xml:space="preserve">Se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e>
            <m:r>
              <w:rPr>
                <w:rFonts w:ascii="Cambria Math" w:eastAsiaTheme="minorEastAsia" w:hAnsi="Cambria Math"/>
                <w:sz w:val="24"/>
              </w:rPr>
              <m:t>B</m:t>
            </m:r>
          </m:e>
        </m:d>
        <m:r>
          <w:rPr>
            <w:rFonts w:ascii="Cambria Math" w:eastAsiaTheme="minorEastAsia" w:hAnsi="Cambria Math"/>
            <w:sz w:val="24"/>
          </w:rPr>
          <m:t>=k&lt;n</m:t>
        </m:r>
      </m:oMath>
      <w:r w:rsidRPr="00287630">
        <w:rPr>
          <w:rFonts w:eastAsiaTheme="minorEastAsia"/>
          <w:sz w:val="24"/>
        </w:rPr>
        <w:t xml:space="preserve">, allora esistono infinite soluzioni che dipendono da </w:t>
      </w:r>
      <m:oMath>
        <m:r>
          <w:rPr>
            <w:rFonts w:ascii="Cambria Math" w:eastAsiaTheme="minorEastAsia" w:hAnsi="Cambria Math"/>
            <w:sz w:val="24"/>
          </w:rPr>
          <m:t>n-k</m:t>
        </m:r>
      </m:oMath>
      <w:r w:rsidRPr="00287630">
        <w:rPr>
          <w:rFonts w:eastAsiaTheme="minorEastAsia"/>
          <w:sz w:val="24"/>
        </w:rPr>
        <w:t xml:space="preserve"> elementi di </w:t>
      </w:r>
      <m:oMath>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p</m:t>
            </m:r>
          </m:sup>
        </m:sSup>
      </m:oMath>
      <w:r w:rsidRPr="00287630">
        <w:rPr>
          <w:rFonts w:eastAsiaTheme="minorEastAsia"/>
          <w:sz w:val="24"/>
        </w:rPr>
        <w:t>.</w:t>
      </w:r>
    </w:p>
    <w:p w14:paraId="1175142C" w14:textId="77777777" w:rsidR="003C0AE7" w:rsidRPr="00E066E9" w:rsidRDefault="003C0AE7" w:rsidP="003C0AE7">
      <w:pPr>
        <w:jc w:val="center"/>
        <w:rPr>
          <w:b/>
          <w:bCs/>
          <w:sz w:val="32"/>
          <w:u w:val="single"/>
        </w:rPr>
      </w:pPr>
      <w:r w:rsidRPr="00E066E9">
        <w:rPr>
          <w:b/>
          <w:bCs/>
          <w:sz w:val="32"/>
          <w:u w:val="single"/>
        </w:rPr>
        <w:t>Calcolo della matrice inversa I:</w:t>
      </w:r>
    </w:p>
    <w:p w14:paraId="539396CD" w14:textId="73E2FB93" w:rsidR="003C0AE7" w:rsidRPr="00C505C8" w:rsidRDefault="0031381B" w:rsidP="003C0AE7">
      <w:pPr>
        <w:rPr>
          <w:b/>
          <w:bCs/>
          <w:sz w:val="24"/>
          <w:u w:val="single"/>
        </w:rPr>
      </w:pPr>
      <w:r w:rsidRPr="0031381B">
        <w:rPr>
          <w:b/>
          <w:bCs/>
          <w:u w:val="single"/>
        </w:rPr>
        <w:t>Teorema:</w:t>
      </w:r>
    </w:p>
    <w:p w14:paraId="600D26DD" w14:textId="77777777" w:rsidR="003C0AE7" w:rsidRPr="00E066E9" w:rsidRDefault="003C0AE7" w:rsidP="003C0AE7">
      <w:pPr>
        <w:rPr>
          <w:rFonts w:eastAsiaTheme="minorEastAsia"/>
          <w:sz w:val="24"/>
        </w:rPr>
      </w:pPr>
      <w:r w:rsidRPr="00E066E9">
        <w:rPr>
          <w:sz w:val="24"/>
        </w:rPr>
        <w:t xml:space="preserve">Una matrice quadrata </w:t>
      </w:r>
      <m:oMath>
        <m:r>
          <w:rPr>
            <w:rFonts w:ascii="Cambria Math" w:hAnsi="Cambria Math"/>
            <w:sz w:val="24"/>
          </w:rPr>
          <m:t>A∈</m:t>
        </m:r>
        <m:sSup>
          <m:sSupPr>
            <m:ctrlPr>
              <w:rPr>
                <w:rFonts w:ascii="Cambria Math" w:hAnsi="Cambria Math"/>
                <w:i/>
                <w:sz w:val="24"/>
              </w:rPr>
            </m:ctrlPr>
          </m:sSupPr>
          <m:e>
            <m:r>
              <m:rPr>
                <m:scr m:val="double-struck"/>
              </m:rPr>
              <w:rPr>
                <w:rFonts w:ascii="Cambria Math" w:hAnsi="Cambria Math"/>
                <w:sz w:val="24"/>
              </w:rPr>
              <m:t>R</m:t>
            </m:r>
          </m:e>
          <m:sup>
            <m:r>
              <w:rPr>
                <w:rFonts w:ascii="Cambria Math" w:hAnsi="Cambria Math"/>
                <w:sz w:val="24"/>
              </w:rPr>
              <m:t>n,n</m:t>
            </m:r>
          </m:sup>
        </m:sSup>
      </m:oMath>
      <w:r w:rsidRPr="00E066E9">
        <w:rPr>
          <w:rFonts w:eastAsiaTheme="minorEastAsia"/>
          <w:sz w:val="24"/>
        </w:rPr>
        <w:t xml:space="preserve"> è invertibile se e solo se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=n</m:t>
        </m:r>
      </m:oMath>
      <w:r w:rsidRPr="00E066E9">
        <w:rPr>
          <w:rFonts w:eastAsiaTheme="minorEastAsia"/>
          <w:sz w:val="24"/>
        </w:rPr>
        <w:t>.</w:t>
      </w:r>
    </w:p>
    <w:p w14:paraId="7398D7CE" w14:textId="49B60087" w:rsidR="003C0AE7" w:rsidRPr="00C505C8" w:rsidRDefault="0031381B" w:rsidP="003C0AE7">
      <w:pPr>
        <w:rPr>
          <w:rFonts w:eastAsiaTheme="minorEastAsia"/>
          <w:sz w:val="24"/>
          <w:u w:val="single"/>
        </w:rPr>
      </w:pPr>
      <w:r w:rsidRPr="0031381B">
        <w:rPr>
          <w:rFonts w:eastAsiaTheme="minorEastAsia"/>
          <w:u w:val="single"/>
        </w:rPr>
        <w:t>Dimostrazione:</w:t>
      </w:r>
    </w:p>
    <w:p w14:paraId="499BECC7" w14:textId="77777777" w:rsidR="003C0AE7" w:rsidRPr="00E066E9" w:rsidRDefault="003C0AE7" w:rsidP="003C0AE7">
      <w:pPr>
        <w:rPr>
          <w:rFonts w:eastAsiaTheme="minorEastAsia"/>
          <w:sz w:val="24"/>
        </w:rPr>
      </w:pPr>
      <w:r w:rsidRPr="00E066E9">
        <w:rPr>
          <w:rFonts w:eastAsiaTheme="minorEastAsia"/>
          <w:sz w:val="24"/>
        </w:rPr>
        <w:t xml:space="preserve">Se </w:t>
      </w:r>
      <m:oMath>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oMath>
      <w:r w:rsidRPr="00E066E9">
        <w:rPr>
          <w:rFonts w:eastAsiaTheme="minorEastAsia"/>
          <w:sz w:val="24"/>
        </w:rPr>
        <w:t xml:space="preserve"> di </w:t>
      </w:r>
      <m:oMath>
        <m:r>
          <w:rPr>
            <w:rFonts w:ascii="Cambria Math" w:eastAsiaTheme="minorEastAsia" w:hAnsi="Cambria Math"/>
            <w:sz w:val="24"/>
          </w:rPr>
          <m:t>A</m:t>
        </m:r>
      </m:oMath>
      <w:r w:rsidRPr="00E066E9">
        <w:rPr>
          <w:rFonts w:eastAsiaTheme="minorEastAsia"/>
          <w:sz w:val="24"/>
        </w:rPr>
        <w:t xml:space="preserve"> allora l’equazione matriciale </w:t>
      </w:r>
      <m:oMath>
        <m:r>
          <w:rPr>
            <w:rFonts w:ascii="Cambria Math" w:eastAsiaTheme="minorEastAsia" w:hAnsi="Cambria Math"/>
            <w:sz w:val="24"/>
          </w:rPr>
          <m:t>AX=I</m:t>
        </m:r>
      </m:oMath>
      <w:r w:rsidRPr="00E066E9">
        <w:rPr>
          <w:rFonts w:eastAsiaTheme="minorEastAsia"/>
          <w:sz w:val="24"/>
        </w:rPr>
        <w:t xml:space="preserve"> ha un’unica soluzione e quindi dal teorema di Rouché-Capelli segue che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=n</m:t>
        </m:r>
      </m:oMath>
      <w:r w:rsidRPr="00E066E9">
        <w:rPr>
          <w:rFonts w:eastAsiaTheme="minorEastAsia"/>
          <w:sz w:val="24"/>
        </w:rPr>
        <w:t>.</w:t>
      </w:r>
    </w:p>
    <w:p w14:paraId="7DD75A57" w14:textId="77777777" w:rsidR="003C0AE7" w:rsidRPr="00E066E9" w:rsidRDefault="003C0AE7" w:rsidP="003C0AE7">
      <w:pPr>
        <w:rPr>
          <w:rFonts w:eastAsiaTheme="minorEastAsia"/>
          <w:sz w:val="24"/>
        </w:rPr>
      </w:pPr>
      <w:r w:rsidRPr="00E066E9">
        <w:rPr>
          <w:rFonts w:eastAsiaTheme="minorEastAsia"/>
          <w:sz w:val="24"/>
        </w:rPr>
        <w:t xml:space="preserve">Non è ancora possibile dimostrare il teorema completamente in quanto è necessario dimostrare che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=rank</m:t>
        </m:r>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oMath>
      <w:r w:rsidRPr="00E066E9">
        <w:rPr>
          <w:rFonts w:eastAsiaTheme="minorEastAsia"/>
          <w:sz w:val="24"/>
        </w:rPr>
        <w:t>.</w:t>
      </w:r>
    </w:p>
    <w:p w14:paraId="49B1C9D2" w14:textId="77777777" w:rsidR="003C0AE7" w:rsidRPr="00E066E9" w:rsidRDefault="003C0AE7" w:rsidP="003C0AE7">
      <w:pPr>
        <w:rPr>
          <w:rFonts w:eastAsiaTheme="minorEastAsia"/>
          <w:sz w:val="24"/>
        </w:rPr>
      </w:pPr>
      <m:oMathPara>
        <m:oMathParaPr>
          <m:jc m:val="right"/>
        </m:oMathParaPr>
        <m:oMath>
          <m:r>
            <w:rPr>
              <w:rFonts w:ascii="Cambria Math" w:hAnsi="Cambria Math"/>
              <w:sz w:val="24"/>
            </w:rPr>
            <m:t>∎</m:t>
          </m:r>
        </m:oMath>
      </m:oMathPara>
    </w:p>
    <w:p w14:paraId="44984DD6" w14:textId="0000438A" w:rsidR="003C0AE7" w:rsidRPr="00C505C8" w:rsidRDefault="0031381B" w:rsidP="003C0AE7">
      <w:pPr>
        <w:rPr>
          <w:rFonts w:eastAsiaTheme="minorEastAsia"/>
          <w:b/>
          <w:bCs/>
          <w:sz w:val="24"/>
          <w:u w:val="single"/>
        </w:rPr>
      </w:pPr>
      <w:r w:rsidRPr="0031381B">
        <w:rPr>
          <w:rFonts w:eastAsiaTheme="minorEastAsia"/>
          <w:b/>
          <w:bCs/>
          <w:u w:val="single"/>
        </w:rPr>
        <w:t>Teorema:</w:t>
      </w:r>
    </w:p>
    <w:p w14:paraId="21EEEEB3" w14:textId="77777777" w:rsidR="003C0AE7" w:rsidRPr="00E066E9" w:rsidRDefault="003C0AE7" w:rsidP="003C0AE7">
      <w:pPr>
        <w:pStyle w:val="Paragrafoelenco"/>
        <w:numPr>
          <w:ilvl w:val="0"/>
          <w:numId w:val="11"/>
        </w:numPr>
        <w:jc w:val="both"/>
        <w:rPr>
          <w:rFonts w:eastAsiaTheme="minorEastAsia"/>
          <w:sz w:val="24"/>
        </w:rPr>
      </w:pPr>
      <w:r w:rsidRPr="00E066E9">
        <w:rPr>
          <w:rFonts w:eastAsiaTheme="minorEastAsia"/>
          <w:sz w:val="24"/>
        </w:rPr>
        <w:t xml:space="preserve">Se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E066E9">
        <w:rPr>
          <w:rFonts w:eastAsiaTheme="minorEastAsia"/>
          <w:sz w:val="24"/>
        </w:rPr>
        <w:t xml:space="preserve"> e </w:t>
      </w:r>
      <m:oMath>
        <m:r>
          <w:rPr>
            <w:rFonts w:ascii="Cambria Math" w:eastAsiaTheme="minorEastAsia" w:hAnsi="Cambria Math"/>
            <w:sz w:val="24"/>
          </w:rPr>
          <m:t>Q∈</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E066E9">
        <w:rPr>
          <w:rFonts w:eastAsiaTheme="minorEastAsia"/>
          <w:sz w:val="24"/>
        </w:rPr>
        <w:t xml:space="preserve"> è una matrice invertibile, allora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AQ</m:t>
            </m:r>
          </m:e>
        </m:d>
        <m:r>
          <w:rPr>
            <w:rFonts w:ascii="Cambria Math" w:eastAsiaTheme="minorEastAsia" w:hAnsi="Cambria Math"/>
            <w:sz w:val="24"/>
          </w:rPr>
          <m:t>=rank(A)</m:t>
        </m:r>
      </m:oMath>
      <w:r w:rsidRPr="00E066E9">
        <w:rPr>
          <w:rFonts w:eastAsiaTheme="minorEastAsia"/>
          <w:sz w:val="24"/>
        </w:rPr>
        <w:t>.</w:t>
      </w:r>
    </w:p>
    <w:p w14:paraId="66480857" w14:textId="77777777" w:rsidR="003C0AE7" w:rsidRPr="00E066E9" w:rsidRDefault="003C0AE7" w:rsidP="003C0AE7">
      <w:pPr>
        <w:pStyle w:val="Paragrafoelenco"/>
        <w:numPr>
          <w:ilvl w:val="0"/>
          <w:numId w:val="11"/>
        </w:numPr>
        <w:jc w:val="both"/>
        <w:rPr>
          <w:rFonts w:eastAsiaTheme="minorEastAsia"/>
          <w:sz w:val="24"/>
        </w:rPr>
      </w:pPr>
      <w:r w:rsidRPr="00E066E9">
        <w:rPr>
          <w:rFonts w:eastAsiaTheme="minorEastAsia"/>
          <w:sz w:val="24"/>
        </w:rPr>
        <w:t xml:space="preserve">Se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sidRPr="00E066E9">
        <w:rPr>
          <w:rFonts w:eastAsiaTheme="minorEastAsia"/>
          <w:sz w:val="24"/>
        </w:rPr>
        <w:t xml:space="preserve"> e </w:t>
      </w:r>
      <m:oMath>
        <m:r>
          <w:rPr>
            <w:rFonts w:ascii="Cambria Math" w:eastAsiaTheme="minorEastAsia" w:hAnsi="Cambria Math"/>
            <w:sz w:val="24"/>
          </w:rPr>
          <m:t>P∈</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m,m</m:t>
            </m:r>
          </m:sup>
        </m:sSup>
      </m:oMath>
      <w:r w:rsidRPr="00E066E9">
        <w:rPr>
          <w:rFonts w:eastAsiaTheme="minorEastAsia"/>
          <w:sz w:val="24"/>
        </w:rPr>
        <w:t xml:space="preserve"> è una matrice invertibile, allora </w:t>
      </w: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PA</m:t>
            </m:r>
          </m:e>
        </m:d>
        <m:r>
          <w:rPr>
            <w:rFonts w:ascii="Cambria Math" w:eastAsiaTheme="minorEastAsia" w:hAnsi="Cambria Math"/>
            <w:sz w:val="24"/>
          </w:rPr>
          <m:t>=rank(A)</m:t>
        </m:r>
      </m:oMath>
      <w:r w:rsidRPr="00E066E9">
        <w:rPr>
          <w:rFonts w:eastAsiaTheme="minorEastAsia"/>
          <w:sz w:val="24"/>
        </w:rPr>
        <w:t>.</w:t>
      </w:r>
    </w:p>
    <w:p w14:paraId="68CBA736" w14:textId="7BBEB57B" w:rsidR="002F223F" w:rsidRPr="00931E10" w:rsidRDefault="003C0AE7" w:rsidP="003C0AE7">
      <w:pPr>
        <w:pStyle w:val="Paragrafoelenco"/>
        <w:numPr>
          <w:ilvl w:val="0"/>
          <w:numId w:val="11"/>
        </w:numPr>
        <w:jc w:val="both"/>
        <w:rPr>
          <w:rFonts w:eastAsiaTheme="minorEastAsia"/>
          <w:sz w:val="24"/>
        </w:rPr>
      </w:pPr>
      <w:r w:rsidRPr="00E066E9">
        <w:rPr>
          <w:rFonts w:eastAsiaTheme="minorEastAsia"/>
          <w:sz w:val="24"/>
        </w:rPr>
        <w:t xml:space="preserve">Se </w:t>
      </w:r>
      <m:oMath>
        <m:r>
          <w:rPr>
            <w:rFonts w:ascii="Cambria Math" w:eastAsiaTheme="minorEastAsia" w:hAnsi="Cambria Math"/>
            <w:sz w:val="24"/>
          </w:rPr>
          <m:t>A</m:t>
        </m:r>
      </m:oMath>
      <w:r w:rsidRPr="00E066E9">
        <w:rPr>
          <w:rFonts w:eastAsiaTheme="minorEastAsia"/>
          <w:sz w:val="24"/>
        </w:rPr>
        <w:t xml:space="preserve"> è una matrice quadrata di ordine </w:t>
      </w:r>
      <m:oMath>
        <m:r>
          <w:rPr>
            <w:rFonts w:ascii="Cambria Math" w:eastAsiaTheme="minorEastAsia" w:hAnsi="Cambria Math"/>
            <w:sz w:val="24"/>
          </w:rPr>
          <m:t>n</m:t>
        </m:r>
      </m:oMath>
      <w:r w:rsidRPr="00E066E9">
        <w:rPr>
          <w:rFonts w:eastAsiaTheme="minorEastAsia"/>
          <w:sz w:val="24"/>
        </w:rPr>
        <w:t xml:space="preserve"> e </w:t>
      </w:r>
      <m:oMath>
        <m:r>
          <w:rPr>
            <w:rStyle w:val="Numeropagina"/>
            <w:rFonts w:ascii="Cambria Math" w:hAnsi="Cambria Math"/>
            <w:sz w:val="24"/>
          </w:rPr>
          <m:t>P</m:t>
        </m:r>
      </m:oMath>
      <w:r w:rsidRPr="00E066E9">
        <w:rPr>
          <w:rStyle w:val="Numeropagina"/>
          <w:rFonts w:eastAsiaTheme="minorEastAsia"/>
          <w:sz w:val="24"/>
        </w:rPr>
        <w:t xml:space="preserve"> una matrice invertibile di ordine </w:t>
      </w:r>
      <m:oMath>
        <m:r>
          <w:rPr>
            <w:rStyle w:val="Numeropagina"/>
            <w:rFonts w:ascii="Cambria Math" w:eastAsiaTheme="minorEastAsia" w:hAnsi="Cambria Math"/>
            <w:sz w:val="24"/>
          </w:rPr>
          <m:t>n</m:t>
        </m:r>
      </m:oMath>
      <w:r w:rsidRPr="00E066E9">
        <w:rPr>
          <w:rStyle w:val="Numeropagina"/>
          <w:rFonts w:eastAsiaTheme="minorEastAsia"/>
          <w:sz w:val="24"/>
        </w:rPr>
        <w:t xml:space="preserve">, allora </w:t>
      </w:r>
      <m:oMath>
        <m:r>
          <w:rPr>
            <w:rStyle w:val="Numeropagina"/>
            <w:rFonts w:ascii="Cambria Math" w:eastAsiaTheme="minorEastAsia" w:hAnsi="Cambria Math"/>
            <w:sz w:val="24"/>
          </w:rPr>
          <m:t>rank</m:t>
        </m:r>
        <m:d>
          <m:dPr>
            <m:ctrlPr>
              <w:rPr>
                <w:rStyle w:val="Numeropagina"/>
                <w:rFonts w:ascii="Cambria Math" w:eastAsiaTheme="minorEastAsia" w:hAnsi="Cambria Math"/>
                <w:i/>
                <w:sz w:val="24"/>
              </w:rPr>
            </m:ctrlPr>
          </m:dPr>
          <m:e>
            <m:r>
              <w:rPr>
                <w:rStyle w:val="Numeropagina"/>
                <w:rFonts w:ascii="Cambria Math" w:eastAsiaTheme="minorEastAsia" w:hAnsi="Cambria Math"/>
                <w:sz w:val="24"/>
              </w:rPr>
              <m:t>A</m:t>
            </m:r>
          </m:e>
        </m:d>
        <m:r>
          <w:rPr>
            <w:rStyle w:val="Numeropagina"/>
            <w:rFonts w:ascii="Cambria Math" w:eastAsiaTheme="minorEastAsia" w:hAnsi="Cambria Math"/>
            <w:sz w:val="24"/>
          </w:rPr>
          <m:t>=rank(</m:t>
        </m:r>
        <m:sSup>
          <m:sSupPr>
            <m:ctrlPr>
              <w:rPr>
                <w:rStyle w:val="Numeropagina"/>
                <w:rFonts w:ascii="Cambria Math" w:eastAsiaTheme="minorEastAsia" w:hAnsi="Cambria Math"/>
                <w:i/>
                <w:sz w:val="24"/>
              </w:rPr>
            </m:ctrlPr>
          </m:sSupPr>
          <m:e>
            <m:r>
              <w:rPr>
                <w:rStyle w:val="Numeropagina"/>
                <w:rFonts w:ascii="Cambria Math" w:eastAsiaTheme="minorEastAsia" w:hAnsi="Cambria Math"/>
                <w:sz w:val="24"/>
              </w:rPr>
              <m:t>P</m:t>
            </m:r>
          </m:e>
          <m:sup>
            <m:r>
              <w:rPr>
                <w:rStyle w:val="Numeropagina"/>
                <w:rFonts w:ascii="Cambria Math" w:eastAsiaTheme="minorEastAsia" w:hAnsi="Cambria Math"/>
                <w:sz w:val="24"/>
              </w:rPr>
              <m:t>-1</m:t>
            </m:r>
          </m:sup>
        </m:sSup>
        <m:r>
          <w:rPr>
            <w:rStyle w:val="Numeropagina"/>
            <w:rFonts w:ascii="Cambria Math" w:eastAsiaTheme="minorEastAsia" w:hAnsi="Cambria Math"/>
            <w:sz w:val="24"/>
          </w:rPr>
          <m:t>AP)</m:t>
        </m:r>
      </m:oMath>
      <w:r w:rsidRPr="00E066E9">
        <w:rPr>
          <w:rStyle w:val="Numeropagina"/>
          <w:rFonts w:eastAsiaTheme="minorEastAsia"/>
          <w:sz w:val="24"/>
        </w:rPr>
        <w:t>.</w:t>
      </w:r>
    </w:p>
    <w:p w14:paraId="427965E2" w14:textId="731431E9" w:rsidR="003C0AE7" w:rsidRPr="00C505C8" w:rsidRDefault="0031381B" w:rsidP="003C0AE7">
      <w:pPr>
        <w:jc w:val="both"/>
        <w:rPr>
          <w:rFonts w:eastAsiaTheme="minorEastAsia"/>
          <w:sz w:val="24"/>
          <w:u w:val="single"/>
        </w:rPr>
      </w:pPr>
      <w:r w:rsidRPr="0031381B">
        <w:rPr>
          <w:rFonts w:eastAsiaTheme="minorEastAsia"/>
          <w:u w:val="single"/>
        </w:rPr>
        <w:t>Dimostrazione:</w:t>
      </w:r>
    </w:p>
    <w:p w14:paraId="4646723B" w14:textId="4A697F71" w:rsidR="003C0AE7" w:rsidRPr="00E066E9" w:rsidRDefault="003C0AE7" w:rsidP="003C0AE7">
      <w:pPr>
        <w:pStyle w:val="Paragrafoelenco"/>
        <w:numPr>
          <w:ilvl w:val="0"/>
          <w:numId w:val="12"/>
        </w:numPr>
        <w:jc w:val="both"/>
        <w:rPr>
          <w:rFonts w:eastAsiaTheme="minorEastAsia"/>
          <w:sz w:val="24"/>
        </w:rPr>
      </w:pPr>
      <w:r w:rsidRPr="00E066E9">
        <w:rPr>
          <w:rFonts w:eastAsiaTheme="minorEastAsia"/>
          <w:sz w:val="24"/>
        </w:rPr>
        <w:t xml:space="preserve">La dimostrazione segue dal teorema </w:t>
      </w:r>
      <w:r w:rsidR="00E73AE2">
        <w:rPr>
          <w:rFonts w:eastAsiaTheme="minorEastAsia"/>
          <w:sz w:val="24"/>
        </w:rPr>
        <w:t xml:space="preserve">del rango di </w:t>
      </w:r>
      <m:oMath>
        <m:r>
          <w:rPr>
            <w:rFonts w:ascii="Cambria Math" w:eastAsiaTheme="minorEastAsia" w:hAnsi="Cambria Math"/>
            <w:sz w:val="24"/>
          </w:rPr>
          <m:t>n</m:t>
        </m:r>
      </m:oMath>
      <w:r w:rsidR="00E73AE2">
        <w:rPr>
          <w:rFonts w:eastAsiaTheme="minorEastAsia"/>
          <w:sz w:val="24"/>
        </w:rPr>
        <w:t xml:space="preserve"> matrici moltiplicate tra loro</w:t>
      </w:r>
      <w:r w:rsidRPr="00E066E9">
        <w:rPr>
          <w:rFonts w:eastAsiaTheme="minorEastAsia"/>
          <w:sz w:val="24"/>
        </w:rPr>
        <w:t xml:space="preserve"> e da</w:t>
      </w:r>
    </w:p>
    <w:p w14:paraId="17992730" w14:textId="77777777" w:rsidR="003C0AE7" w:rsidRPr="00E066E9" w:rsidRDefault="003C0AE7" w:rsidP="003C0AE7">
      <w:pPr>
        <w:pStyle w:val="Paragrafoelenco"/>
        <w:jc w:val="both"/>
        <w:rPr>
          <w:rFonts w:eastAsiaTheme="minorEastAsia"/>
          <w:sz w:val="24"/>
        </w:rPr>
      </w:pPr>
      <m:oMathPara>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AQ</m:t>
              </m:r>
            </m:e>
          </m:d>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d>
                <m:dPr>
                  <m:ctrlPr>
                    <w:rPr>
                      <w:rFonts w:ascii="Cambria Math" w:eastAsiaTheme="minorEastAsia" w:hAnsi="Cambria Math"/>
                      <w:i/>
                      <w:sz w:val="24"/>
                    </w:rPr>
                  </m:ctrlPr>
                </m:dPr>
                <m:e>
                  <m:r>
                    <w:rPr>
                      <w:rFonts w:ascii="Cambria Math" w:eastAsiaTheme="minorEastAsia" w:hAnsi="Cambria Math"/>
                      <w:sz w:val="24"/>
                    </w:rPr>
                    <m:t>Q</m:t>
                  </m:r>
                  <m:sSup>
                    <m:sSupPr>
                      <m:ctrlPr>
                        <w:rPr>
                          <w:rFonts w:ascii="Cambria Math" w:eastAsiaTheme="minorEastAsia" w:hAnsi="Cambria Math"/>
                          <w:i/>
                          <w:sz w:val="24"/>
                        </w:rPr>
                      </m:ctrlPr>
                    </m:sSupPr>
                    <m:e>
                      <m:r>
                        <w:rPr>
                          <w:rFonts w:ascii="Cambria Math" w:eastAsiaTheme="minorEastAsia" w:hAnsi="Cambria Math"/>
                          <w:sz w:val="24"/>
                        </w:rPr>
                        <m:t>Q</m:t>
                      </m:r>
                    </m:e>
                    <m:sup>
                      <m:r>
                        <w:rPr>
                          <w:rFonts w:ascii="Cambria Math" w:eastAsiaTheme="minorEastAsia" w:hAnsi="Cambria Math"/>
                          <w:sz w:val="24"/>
                        </w:rPr>
                        <m:t>-1</m:t>
                      </m:r>
                    </m:sup>
                  </m:sSup>
                </m:e>
              </m:d>
            </m:e>
          </m:d>
          <m:r>
            <w:rPr>
              <w:rFonts w:ascii="Cambria Math" w:eastAsiaTheme="minorEastAsia" w:hAnsi="Cambria Math"/>
              <w:sz w:val="24"/>
            </w:rPr>
            <m:t>=rank</m:t>
          </m:r>
          <m:d>
            <m:dPr>
              <m:ctrlPr>
                <w:rPr>
                  <w:rFonts w:ascii="Cambria Math" w:eastAsiaTheme="minorEastAsia" w:hAnsi="Cambria Math"/>
                  <w:i/>
                  <w:sz w:val="24"/>
                </w:rPr>
              </m:ctrlPr>
            </m:dPr>
            <m:e>
              <m:d>
                <m:dPr>
                  <m:ctrlPr>
                    <w:rPr>
                      <w:rFonts w:ascii="Cambria Math" w:eastAsiaTheme="minorEastAsia" w:hAnsi="Cambria Math"/>
                      <w:i/>
                      <w:sz w:val="24"/>
                    </w:rPr>
                  </m:ctrlPr>
                </m:dPr>
                <m:e>
                  <m:r>
                    <w:rPr>
                      <w:rFonts w:ascii="Cambria Math" w:eastAsiaTheme="minorEastAsia" w:hAnsi="Cambria Math"/>
                      <w:sz w:val="24"/>
                    </w:rPr>
                    <m:t>AQ</m:t>
                  </m:r>
                </m:e>
              </m:d>
              <m:sSup>
                <m:sSupPr>
                  <m:ctrlPr>
                    <w:rPr>
                      <w:rFonts w:ascii="Cambria Math" w:eastAsiaTheme="minorEastAsia" w:hAnsi="Cambria Math"/>
                      <w:i/>
                      <w:sz w:val="24"/>
                    </w:rPr>
                  </m:ctrlPr>
                </m:sSupPr>
                <m:e>
                  <m:r>
                    <w:rPr>
                      <w:rFonts w:ascii="Cambria Math" w:eastAsiaTheme="minorEastAsia" w:hAnsi="Cambria Math"/>
                      <w:sz w:val="24"/>
                    </w:rPr>
                    <m:t>Q</m:t>
                  </m:r>
                </m:e>
                <m:sup>
                  <m:r>
                    <w:rPr>
                      <w:rFonts w:ascii="Cambria Math" w:eastAsiaTheme="minorEastAsia" w:hAnsi="Cambria Math"/>
                      <w:sz w:val="24"/>
                    </w:rPr>
                    <m:t>-1</m:t>
                  </m:r>
                </m:sup>
              </m:sSup>
            </m:e>
          </m:d>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AQ</m:t>
              </m:r>
            </m:e>
          </m:d>
        </m:oMath>
      </m:oMathPara>
    </w:p>
    <w:p w14:paraId="69812989" w14:textId="293BC950" w:rsidR="003C0AE7" w:rsidRPr="00E066E9" w:rsidRDefault="00726AC9" w:rsidP="003C0AE7">
      <w:pPr>
        <w:pStyle w:val="Paragrafoelenco"/>
        <w:jc w:val="both"/>
        <w:rPr>
          <w:rFonts w:eastAsiaTheme="minorEastAsia"/>
          <w:sz w:val="24"/>
        </w:rPr>
      </w:pPr>
      <w:r>
        <w:rPr>
          <w:rFonts w:eastAsiaTheme="minorEastAsia"/>
          <w:sz w:val="24"/>
        </w:rPr>
        <w:t>Si perviene al</w:t>
      </w:r>
      <w:r w:rsidR="003C0AE7" w:rsidRPr="00E066E9">
        <w:rPr>
          <w:rFonts w:eastAsiaTheme="minorEastAsia"/>
          <w:sz w:val="24"/>
        </w:rPr>
        <w:t>la tesi.</w:t>
      </w:r>
    </w:p>
    <w:p w14:paraId="1B236974" w14:textId="77777777" w:rsidR="003C0AE7" w:rsidRPr="00E066E9" w:rsidRDefault="003C0AE7" w:rsidP="003C0AE7">
      <w:pPr>
        <w:pStyle w:val="Paragrafoelenco"/>
        <w:numPr>
          <w:ilvl w:val="0"/>
          <w:numId w:val="12"/>
        </w:numPr>
        <w:jc w:val="both"/>
        <w:rPr>
          <w:rFonts w:eastAsiaTheme="minorEastAsia"/>
          <w:sz w:val="24"/>
        </w:rPr>
      </w:pPr>
      <w:r w:rsidRPr="00E066E9">
        <w:rPr>
          <w:rFonts w:eastAsiaTheme="minorEastAsia"/>
          <w:sz w:val="24"/>
        </w:rPr>
        <w:t>La dimostrazione segue dal punto 1.</w:t>
      </w:r>
    </w:p>
    <w:p w14:paraId="38914435" w14:textId="77777777" w:rsidR="003C0AE7" w:rsidRPr="00E066E9" w:rsidRDefault="003C0AE7" w:rsidP="003C0AE7">
      <w:pPr>
        <w:pStyle w:val="Paragrafoelenco"/>
        <w:numPr>
          <w:ilvl w:val="0"/>
          <w:numId w:val="12"/>
        </w:numPr>
        <w:jc w:val="both"/>
        <w:rPr>
          <w:rFonts w:eastAsiaTheme="minorEastAsia"/>
          <w:sz w:val="24"/>
        </w:rPr>
      </w:pPr>
      <w:r w:rsidRPr="00E066E9">
        <w:rPr>
          <w:rFonts w:eastAsiaTheme="minorEastAsia"/>
          <w:sz w:val="24"/>
        </w:rPr>
        <w:t>La dimostrazione segue dai punti 1 e 2.</w:t>
      </w:r>
    </w:p>
    <w:p w14:paraId="37F28084" w14:textId="644B7A86" w:rsidR="003C0AE7" w:rsidRPr="00E066E9" w:rsidRDefault="003C0AE7" w:rsidP="003C0AE7">
      <w:pPr>
        <w:jc w:val="center"/>
        <w:rPr>
          <w:rFonts w:eastAsiaTheme="minorEastAsia"/>
          <w:b/>
          <w:bCs/>
          <w:sz w:val="32"/>
          <w:u w:val="single"/>
        </w:rPr>
      </w:pPr>
      <w:r w:rsidRPr="00E066E9">
        <w:rPr>
          <w:rFonts w:eastAsiaTheme="minorEastAsia"/>
          <w:b/>
          <w:bCs/>
          <w:sz w:val="32"/>
          <w:u w:val="single"/>
        </w:rPr>
        <w:t>Traccia:</w:t>
      </w:r>
    </w:p>
    <w:p w14:paraId="6D392AEE" w14:textId="0E44B922" w:rsidR="003C0AE7" w:rsidRDefault="0031381B" w:rsidP="003C0AE7">
      <w:pPr>
        <w:rPr>
          <w:rFonts w:eastAsiaTheme="minorEastAsia"/>
          <w:sz w:val="24"/>
        </w:rPr>
      </w:pPr>
      <w:r w:rsidRPr="0031381B">
        <w:rPr>
          <w:rFonts w:eastAsiaTheme="minorEastAsia"/>
          <w:b/>
          <w:bCs/>
        </w:rPr>
        <w:t>Definizione:</w:t>
      </w:r>
    </w:p>
    <w:p w14:paraId="4530EAA4" w14:textId="77777777" w:rsidR="003C0AE7" w:rsidRDefault="003C0AE7" w:rsidP="003C0AE7">
      <w:pPr>
        <w:rPr>
          <w:rFonts w:eastAsiaTheme="minorEastAsia"/>
          <w:sz w:val="24"/>
        </w:rPr>
      </w:pPr>
      <w:r>
        <w:rPr>
          <w:rFonts w:eastAsiaTheme="minorEastAsia"/>
          <w:sz w:val="24"/>
        </w:rPr>
        <w:t xml:space="preserve">Sia </w:t>
      </w:r>
      <m:oMath>
        <m:r>
          <w:rPr>
            <w:rFonts w:ascii="Cambria Math" w:eastAsiaTheme="minorEastAsia" w:hAnsi="Cambria Math"/>
            <w:sz w:val="24"/>
          </w:rPr>
          <m:t>A</m:t>
        </m:r>
      </m:oMath>
      <w:r>
        <w:rPr>
          <w:rFonts w:eastAsiaTheme="minorEastAsia"/>
          <w:sz w:val="24"/>
        </w:rPr>
        <w:t xml:space="preserve"> una matrice quadrata, di ordine </w:t>
      </w:r>
      <m:oMath>
        <m:r>
          <w:rPr>
            <w:rFonts w:ascii="Cambria Math" w:eastAsiaTheme="minorEastAsia" w:hAnsi="Cambria Math"/>
            <w:sz w:val="24"/>
          </w:rPr>
          <m:t>n</m:t>
        </m:r>
      </m:oMath>
      <w:r>
        <w:rPr>
          <w:rFonts w:eastAsiaTheme="minorEastAsia"/>
          <w:sz w:val="24"/>
        </w:rPr>
        <w:t xml:space="preserve"> ed elementi reali. Si definisce traccia di </w:t>
      </w:r>
      <m:oMath>
        <m:r>
          <w:rPr>
            <w:rFonts w:ascii="Cambria Math" w:eastAsiaTheme="minorEastAsia" w:hAnsi="Cambria Math"/>
            <w:sz w:val="24"/>
          </w:rPr>
          <m:t>A</m:t>
        </m:r>
      </m:oMath>
      <w:r>
        <w:rPr>
          <w:rFonts w:eastAsiaTheme="minorEastAsia"/>
          <w:sz w:val="24"/>
        </w:rPr>
        <w:t xml:space="preserve">, indicata con </w:t>
      </w:r>
      <m:oMath>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m:t>
            </m:r>
          </m:e>
        </m:d>
      </m:oMath>
      <w:r>
        <w:rPr>
          <w:rFonts w:eastAsiaTheme="minorEastAsia"/>
          <w:sz w:val="24"/>
        </w:rPr>
        <w:t xml:space="preserve"> la somma degli elementi della sua diagonale principale. Se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oMath>
      <w:r>
        <w:rPr>
          <w:rFonts w:eastAsiaTheme="minorEastAsia"/>
          <w:sz w:val="24"/>
        </w:rPr>
        <w:t>, allora</w:t>
      </w:r>
    </w:p>
    <w:p w14:paraId="15B7E19C" w14:textId="4A56DBDD" w:rsidR="00931E10" w:rsidRPr="00931E10" w:rsidRDefault="003C0AE7" w:rsidP="003C0AE7">
      <w:pPr>
        <w:rPr>
          <w:rFonts w:eastAsiaTheme="minorEastAsia"/>
          <w:sz w:val="24"/>
        </w:rPr>
      </w:pPr>
      <m:oMathPara>
        <m:oMath>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nn</m:t>
              </m:r>
            </m:sub>
          </m:sSub>
          <m:r>
            <w:rPr>
              <w:rFonts w:ascii="Cambria Math" w:eastAsiaTheme="minorEastAsia" w:hAnsi="Cambria Math"/>
              <w:sz w:val="24"/>
            </w:rPr>
            <m:t>=</m:t>
          </m:r>
          <m:nary>
            <m:naryPr>
              <m:chr m:val="∑"/>
              <m:ctrlPr>
                <w:rPr>
                  <w:rFonts w:ascii="Cambria Math" w:eastAsiaTheme="minorEastAsia" w:hAnsi="Cambria Math"/>
                  <w:i/>
                  <w:sz w:val="24"/>
                </w:rPr>
              </m:ctrlPr>
            </m:naryPr>
            <m:sub>
              <m:r>
                <w:rPr>
                  <w:rFonts w:ascii="Cambria Math" w:eastAsiaTheme="minorEastAsia" w:hAnsi="Cambria Math"/>
                  <w:sz w:val="24"/>
                </w:rPr>
                <m:t>i=1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ii</m:t>
                  </m:r>
                </m:sub>
              </m:sSub>
            </m:e>
          </m:nary>
        </m:oMath>
      </m:oMathPara>
    </w:p>
    <w:p w14:paraId="2F16F813" w14:textId="77777777" w:rsidR="00931E10" w:rsidRDefault="00931E10" w:rsidP="003C0AE7">
      <w:pPr>
        <w:rPr>
          <w:rFonts w:eastAsiaTheme="minorEastAsia"/>
          <w:sz w:val="24"/>
        </w:rPr>
      </w:pPr>
    </w:p>
    <w:p w14:paraId="3AF3B1FD" w14:textId="77777777" w:rsidR="00931E10" w:rsidRPr="00D71DF3" w:rsidRDefault="00931E10" w:rsidP="003C0AE7">
      <w:pPr>
        <w:rPr>
          <w:rFonts w:eastAsiaTheme="minorEastAsia"/>
          <w:sz w:val="24"/>
        </w:rPr>
      </w:pPr>
    </w:p>
    <w:p w14:paraId="0B60B54E" w14:textId="77777777" w:rsidR="003C0AE7" w:rsidRPr="0031381B" w:rsidRDefault="003C0AE7" w:rsidP="003C0AE7">
      <w:pPr>
        <w:rPr>
          <w:rFonts w:eastAsiaTheme="minorEastAsia"/>
          <w:b/>
          <w:bCs/>
          <w:u w:val="single"/>
        </w:rPr>
      </w:pPr>
      <w:r w:rsidRPr="0031381B">
        <w:rPr>
          <w:rFonts w:eastAsiaTheme="minorEastAsia"/>
          <w:b/>
          <w:bCs/>
          <w:u w:val="single"/>
        </w:rPr>
        <w:lastRenderedPageBreak/>
        <w:t>Teorema (proprietà della traccia):</w:t>
      </w:r>
    </w:p>
    <w:p w14:paraId="18183573" w14:textId="77777777" w:rsidR="003C0AE7" w:rsidRDefault="003C0AE7" w:rsidP="003C0AE7">
      <w:pPr>
        <w:pStyle w:val="Paragrafoelenco"/>
        <w:numPr>
          <w:ilvl w:val="0"/>
          <w:numId w:val="14"/>
        </w:numPr>
        <w:rPr>
          <w:rFonts w:eastAsiaTheme="minorEastAsia"/>
          <w:sz w:val="24"/>
        </w:rPr>
      </w:pPr>
      <m:oMath>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A+B</m:t>
            </m:r>
          </m:e>
        </m:d>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B</m:t>
            </m:r>
          </m:e>
        </m:d>
      </m:oMath>
      <w:r>
        <w:rPr>
          <w:rFonts w:eastAsiaTheme="minorEastAsia"/>
          <w:sz w:val="24"/>
        </w:rPr>
        <w:t>.</w:t>
      </w:r>
    </w:p>
    <w:p w14:paraId="73C74006" w14:textId="77777777" w:rsidR="003C0AE7" w:rsidRDefault="003C0AE7" w:rsidP="003C0AE7">
      <w:pPr>
        <w:pStyle w:val="Paragrafoelenco"/>
        <w:numPr>
          <w:ilvl w:val="0"/>
          <w:numId w:val="14"/>
        </w:numPr>
        <w:rPr>
          <w:rFonts w:eastAsiaTheme="minorEastAsia"/>
          <w:sz w:val="24"/>
        </w:rPr>
      </w:pPr>
      <m:oMath>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λA</m:t>
            </m:r>
          </m:e>
        </m:d>
        <m:r>
          <w:rPr>
            <w:rFonts w:ascii="Cambria Math" w:eastAsiaTheme="minorEastAsia" w:hAnsi="Cambria Math"/>
            <w:sz w:val="24"/>
          </w:rPr>
          <m:t>=λtr</m:t>
        </m:r>
        <m:d>
          <m:dPr>
            <m:ctrlPr>
              <w:rPr>
                <w:rFonts w:ascii="Cambria Math" w:eastAsiaTheme="minorEastAsia" w:hAnsi="Cambria Math"/>
                <w:i/>
                <w:sz w:val="24"/>
              </w:rPr>
            </m:ctrlPr>
          </m:dPr>
          <m:e>
            <m:r>
              <w:rPr>
                <w:rFonts w:ascii="Cambria Math" w:eastAsiaTheme="minorEastAsia" w:hAnsi="Cambria Math"/>
                <w:sz w:val="24"/>
              </w:rPr>
              <m:t>A</m:t>
            </m:r>
          </m:e>
        </m:d>
      </m:oMath>
      <w:r>
        <w:rPr>
          <w:rFonts w:eastAsiaTheme="minorEastAsia"/>
          <w:sz w:val="24"/>
        </w:rPr>
        <w:t>.</w:t>
      </w:r>
    </w:p>
    <w:p w14:paraId="3DF01410" w14:textId="77777777" w:rsidR="003C0AE7" w:rsidRDefault="003C0AE7" w:rsidP="003C0AE7">
      <w:pPr>
        <w:pStyle w:val="Paragrafoelenco"/>
        <w:numPr>
          <w:ilvl w:val="0"/>
          <w:numId w:val="14"/>
        </w:numPr>
        <w:rPr>
          <w:rFonts w:eastAsiaTheme="minorEastAsia"/>
          <w:sz w:val="24"/>
        </w:rPr>
      </w:pPr>
      <m:oMath>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AB</m:t>
            </m:r>
          </m:e>
        </m:d>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BA</m:t>
            </m:r>
          </m:e>
        </m:d>
      </m:oMath>
      <w:r>
        <w:rPr>
          <w:rFonts w:eastAsiaTheme="minorEastAsia"/>
          <w:sz w:val="24"/>
        </w:rPr>
        <w:t>.</w:t>
      </w:r>
    </w:p>
    <w:p w14:paraId="3E3E7F02" w14:textId="77777777" w:rsidR="003C0AE7" w:rsidRDefault="003C0AE7" w:rsidP="003C0AE7">
      <w:pPr>
        <w:pStyle w:val="Paragrafoelenco"/>
        <w:numPr>
          <w:ilvl w:val="0"/>
          <w:numId w:val="14"/>
        </w:numPr>
        <w:rPr>
          <w:rFonts w:eastAsiaTheme="minorEastAsia"/>
          <w:sz w:val="24"/>
        </w:rPr>
      </w:pPr>
      <m:oMath>
        <m:r>
          <w:rPr>
            <w:rFonts w:ascii="Cambria Math" w:eastAsiaTheme="minorEastAsia" w:hAnsi="Cambria Math"/>
            <w:sz w:val="24"/>
          </w:rPr>
          <m:t>tr</m:t>
        </m:r>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m:t>
            </m:r>
          </m:e>
        </m:d>
      </m:oMath>
      <w:r>
        <w:rPr>
          <w:rFonts w:eastAsiaTheme="minorEastAsia"/>
          <w:sz w:val="24"/>
        </w:rPr>
        <w:t>.</w:t>
      </w:r>
    </w:p>
    <w:p w14:paraId="7E9B375B" w14:textId="2DF4BB5F" w:rsidR="003C0AE7" w:rsidRDefault="005C0505" w:rsidP="003C0AE7">
      <w:pPr>
        <w:rPr>
          <w:rFonts w:eastAsiaTheme="minorEastAsia"/>
          <w:sz w:val="24"/>
        </w:rPr>
      </w:pPr>
      <w:r>
        <w:rPr>
          <w:rFonts w:eastAsiaTheme="minorEastAsia"/>
          <w:sz w:val="24"/>
        </w:rPr>
        <w:t>Con</w:t>
      </w:r>
      <w:r w:rsidR="003C0AE7">
        <w:rPr>
          <w:rFonts w:eastAsiaTheme="minorEastAsia"/>
          <w:sz w:val="24"/>
        </w:rPr>
        <w:t xml:space="preserve"> </w:t>
      </w:r>
      <m:oMath>
        <m:r>
          <w:rPr>
            <w:rFonts w:ascii="Cambria Math" w:eastAsiaTheme="minorEastAsia" w:hAnsi="Cambria Math"/>
            <w:sz w:val="24"/>
          </w:rPr>
          <m:t>A,B∈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003C0AE7">
        <w:rPr>
          <w:rFonts w:eastAsiaTheme="minorEastAsia"/>
          <w:sz w:val="24"/>
        </w:rPr>
        <w:t xml:space="preserve"> e </w:t>
      </w:r>
      <m:oMath>
        <m:r>
          <w:rPr>
            <w:rFonts w:ascii="Cambria Math" w:eastAsiaTheme="minorEastAsia" w:hAnsi="Cambria Math"/>
            <w:sz w:val="24"/>
          </w:rPr>
          <m:t>λ</m:t>
        </m:r>
        <m:r>
          <m:rPr>
            <m:scr m:val="double-struck"/>
          </m:rPr>
          <w:rPr>
            <w:rFonts w:ascii="Cambria Math" w:eastAsiaTheme="minorEastAsia" w:hAnsi="Cambria Math"/>
            <w:sz w:val="24"/>
          </w:rPr>
          <m:t>∈R</m:t>
        </m:r>
      </m:oMath>
      <w:r w:rsidR="003C0AE7">
        <w:rPr>
          <w:rFonts w:eastAsiaTheme="minorEastAsia"/>
          <w:sz w:val="24"/>
        </w:rPr>
        <w:t xml:space="preserve">. Inoltre, come conseguenza del punto 3 si ottiene che </w:t>
      </w:r>
    </w:p>
    <w:p w14:paraId="23A790C7" w14:textId="77777777" w:rsidR="003C0AE7" w:rsidRPr="00D71DF3" w:rsidRDefault="003C0AE7" w:rsidP="003C0AE7">
      <w:pPr>
        <w:rPr>
          <w:rFonts w:eastAsiaTheme="minorEastAsia"/>
          <w:sz w:val="24"/>
        </w:rPr>
      </w:pPr>
      <m:oMathPara>
        <m:oMath>
          <m:r>
            <w:rPr>
              <w:rFonts w:ascii="Cambria Math" w:eastAsiaTheme="minorEastAsia" w:hAnsi="Cambria Math"/>
              <w:sz w:val="24"/>
            </w:rPr>
            <m:t>tr</m:t>
          </m:r>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P</m:t>
                  </m:r>
                </m:e>
                <m:sup>
                  <m:r>
                    <w:rPr>
                      <w:rFonts w:ascii="Cambria Math" w:eastAsiaTheme="minorEastAsia" w:hAnsi="Cambria Math"/>
                      <w:sz w:val="24"/>
                    </w:rPr>
                    <m:t>-1</m:t>
                  </m:r>
                </m:sup>
              </m:sSup>
              <m:r>
                <w:rPr>
                  <w:rFonts w:ascii="Cambria Math" w:eastAsiaTheme="minorEastAsia" w:hAnsi="Cambria Math"/>
                  <w:sz w:val="24"/>
                </w:rPr>
                <m:t>AP</m:t>
              </m:r>
            </m:e>
          </m:d>
          <m:r>
            <w:rPr>
              <w:rFonts w:ascii="Cambria Math" w:eastAsiaTheme="minorEastAsia" w:hAnsi="Cambria Math"/>
              <w:sz w:val="24"/>
            </w:rPr>
            <m:t>=tr</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  ∀A∈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,∀P∈</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w:rPr>
              <w:rFonts w:ascii="Cambria Math" w:eastAsiaTheme="minorEastAsia" w:hAnsi="Cambria Math"/>
              <w:sz w:val="24"/>
            </w:rPr>
            <m:t xml:space="preserve"> invertibile</m:t>
          </m:r>
        </m:oMath>
      </m:oMathPara>
    </w:p>
    <w:p w14:paraId="6E69D95D" w14:textId="77777777" w:rsidR="003C0AE7" w:rsidRDefault="003C0AE7" w:rsidP="003C0AE7">
      <w:pPr>
        <w:jc w:val="center"/>
        <w:rPr>
          <w:rFonts w:eastAsiaTheme="minorEastAsia"/>
          <w:b/>
          <w:bCs/>
          <w:sz w:val="32"/>
          <w:u w:val="single"/>
        </w:rPr>
      </w:pPr>
      <w:r w:rsidRPr="009C2044">
        <w:rPr>
          <w:rFonts w:eastAsiaTheme="minorEastAsia"/>
          <w:b/>
          <w:bCs/>
          <w:sz w:val="32"/>
          <w:u w:val="single"/>
        </w:rPr>
        <w:t>Determinante:</w:t>
      </w:r>
    </w:p>
    <w:p w14:paraId="6DC4B207" w14:textId="5ECB20F2" w:rsidR="003C0AE7" w:rsidRPr="0031381B" w:rsidRDefault="003C0AE7" w:rsidP="003C0AE7">
      <w:pPr>
        <w:rPr>
          <w:rFonts w:eastAsiaTheme="minorEastAsia"/>
          <w:b/>
          <w:bCs/>
          <w:u w:val="single"/>
        </w:rPr>
      </w:pPr>
      <w:r w:rsidRPr="0031381B">
        <w:rPr>
          <w:rFonts w:eastAsiaTheme="minorEastAsia"/>
          <w:b/>
          <w:bCs/>
          <w:u w:val="single"/>
        </w:rPr>
        <w:t>Teorema:</w:t>
      </w:r>
    </w:p>
    <w:p w14:paraId="2DEEB074" w14:textId="77777777" w:rsidR="003C0AE7" w:rsidRDefault="003C0AE7" w:rsidP="003C0AE7">
      <w:pPr>
        <w:rPr>
          <w:rFonts w:eastAsiaTheme="minorEastAsia"/>
          <w:sz w:val="24"/>
        </w:rPr>
      </w:pPr>
      <w:r>
        <w:rPr>
          <w:rFonts w:eastAsiaTheme="minorEastAsia"/>
          <w:sz w:val="24"/>
        </w:rPr>
        <w:t xml:space="preserve">Una matrice quadrata </w:t>
      </w:r>
      <m:oMath>
        <m:r>
          <w:rPr>
            <w:rFonts w:ascii="Cambria Math" w:eastAsiaTheme="minorEastAsia" w:hAnsi="Cambria Math"/>
            <w:sz w:val="24"/>
          </w:rPr>
          <m:t>A</m:t>
        </m:r>
      </m:oMath>
      <w:r>
        <w:rPr>
          <w:rFonts w:eastAsiaTheme="minorEastAsia"/>
          <w:sz w:val="24"/>
        </w:rPr>
        <w:t xml:space="preserve"> è invertibile se e solo se il suo determinante non è uguale a zero.</w:t>
      </w:r>
    </w:p>
    <w:p w14:paraId="38F419FF" w14:textId="0D01CEAC" w:rsidR="003C0AE7" w:rsidRPr="00C505C8" w:rsidRDefault="0031381B" w:rsidP="003C0AE7">
      <w:pPr>
        <w:rPr>
          <w:rFonts w:eastAsiaTheme="minorEastAsia"/>
          <w:b/>
          <w:bCs/>
          <w:sz w:val="24"/>
        </w:rPr>
      </w:pPr>
      <w:r w:rsidRPr="0031381B">
        <w:rPr>
          <w:rFonts w:eastAsiaTheme="minorEastAsia"/>
          <w:b/>
          <w:bCs/>
        </w:rPr>
        <w:t>Definizione:</w:t>
      </w:r>
    </w:p>
    <w:p w14:paraId="07962CE6" w14:textId="6B2B0684" w:rsidR="003C0AE7" w:rsidRDefault="000857C5" w:rsidP="003C0AE7">
      <w:pPr>
        <w:rPr>
          <w:rFonts w:eastAsiaTheme="minorEastAsia"/>
          <w:sz w:val="24"/>
        </w:rPr>
      </w:pPr>
      <w:r>
        <w:rPr>
          <w:rFonts w:eastAsiaTheme="minorEastAsia"/>
          <w:sz w:val="24"/>
        </w:rPr>
        <w:t>I</w:t>
      </w:r>
      <w:r w:rsidR="003C0AE7">
        <w:rPr>
          <w:rFonts w:eastAsiaTheme="minorEastAsia"/>
          <w:sz w:val="24"/>
        </w:rPr>
        <w:t xml:space="preserve">l determinante di una matrice quadrata è una funzione </w:t>
      </w:r>
    </w:p>
    <w:p w14:paraId="27451E31" w14:textId="77777777" w:rsidR="003C0AE7" w:rsidRPr="00AA4D00" w:rsidRDefault="003C0AE7" w:rsidP="003C0AE7">
      <w:pPr>
        <w:rPr>
          <w:rFonts w:eastAsiaTheme="minorEastAsia"/>
          <w:sz w:val="24"/>
        </w:rPr>
      </w:pPr>
      <m:oMathPara>
        <m:oMath>
          <m:r>
            <m:rPr>
              <m:sty m:val="p"/>
            </m:rPr>
            <w:rPr>
              <w:rFonts w:ascii="Cambria Math" w:eastAsiaTheme="minorEastAsia" w:hAnsi="Cambria Math"/>
              <w:sz w:val="24"/>
            </w:rPr>
            <m:t>det</m:t>
          </m:r>
          <m:r>
            <w:rPr>
              <w:rFonts w:ascii="Cambria Math" w:eastAsiaTheme="minorEastAsia" w:hAnsi="Cambria Math"/>
              <w:sz w:val="24"/>
            </w:rPr>
            <m:t xml:space="preserve"> :</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r>
            <m:rPr>
              <m:scr m:val="double-struck"/>
            </m:rPr>
            <w:rPr>
              <w:rFonts w:ascii="Cambria Math" w:eastAsiaTheme="minorEastAsia" w:hAnsi="Cambria Math"/>
              <w:sz w:val="24"/>
            </w:rPr>
            <m:t xml:space="preserve">→R,  </m:t>
          </m:r>
          <m:r>
            <w:rPr>
              <w:rFonts w:ascii="Cambria Math" w:eastAsiaTheme="minorEastAsia" w:hAnsi="Cambria Math"/>
              <w:sz w:val="24"/>
            </w:rPr>
            <m:t>A→</m:t>
          </m:r>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oMath>
      </m:oMathPara>
    </w:p>
    <w:p w14:paraId="579EF86F" w14:textId="1029B041" w:rsidR="00AA4D00" w:rsidRDefault="00AA4D00" w:rsidP="003C0AE7">
      <w:pPr>
        <w:rPr>
          <w:rFonts w:eastAsiaTheme="minorEastAsia"/>
          <w:sz w:val="24"/>
        </w:rPr>
      </w:pPr>
      <w:r>
        <w:rPr>
          <w:rFonts w:eastAsiaTheme="minorEastAsia"/>
          <w:sz w:val="24"/>
        </w:rPr>
        <w:t>Che verifica queste prime proprietà:</w:t>
      </w:r>
    </w:p>
    <w:p w14:paraId="2B744B0F" w14:textId="03BE1F3B" w:rsidR="003C0AE7" w:rsidRPr="000857C5" w:rsidRDefault="003C0AE7" w:rsidP="00AA4D00">
      <w:pPr>
        <w:pStyle w:val="Paragrafoelenco"/>
        <w:numPr>
          <w:ilvl w:val="0"/>
          <w:numId w:val="15"/>
        </w:numPr>
        <w:rPr>
          <w:rFonts w:eastAsiaTheme="minorEastAsia"/>
          <w:sz w:val="24"/>
        </w:rPr>
      </w:pPr>
      <w:r w:rsidRPr="000857C5">
        <w:rPr>
          <w:rFonts w:eastAsiaTheme="minorEastAsia"/>
          <w:sz w:val="24"/>
        </w:rPr>
        <w:t xml:space="preserve">Se </w:t>
      </w:r>
      <m:oMath>
        <m:r>
          <w:rPr>
            <w:rFonts w:ascii="Cambria Math" w:eastAsiaTheme="minorEastAsia" w:hAnsi="Cambria Math"/>
            <w:sz w:val="24"/>
          </w:rPr>
          <m:t>a</m:t>
        </m:r>
        <m:r>
          <m:rPr>
            <m:scr m:val="double-struck"/>
          </m:rPr>
          <w:rPr>
            <w:rFonts w:ascii="Cambria Math" w:eastAsiaTheme="minorEastAsia" w:hAnsi="Cambria Math"/>
            <w:sz w:val="24"/>
          </w:rPr>
          <m:t>∈R</m:t>
        </m:r>
      </m:oMath>
      <w:r w:rsidRPr="000857C5">
        <w:rPr>
          <w:rFonts w:eastAsiaTheme="minorEastAsia"/>
          <w:sz w:val="24"/>
        </w:rPr>
        <w:t xml:space="preserve">, quindi identificabile con la matrice </w:t>
      </w:r>
      <m:oMath>
        <m:r>
          <w:rPr>
            <w:rFonts w:ascii="Cambria Math" w:eastAsiaTheme="minorEastAsia" w:hAnsi="Cambria Math"/>
            <w:sz w:val="24"/>
          </w:rPr>
          <m:t>A=</m:t>
        </m:r>
        <m:d>
          <m:dPr>
            <m:ctrlPr>
              <w:rPr>
                <w:rFonts w:ascii="Cambria Math" w:eastAsiaTheme="minorEastAsia" w:hAnsi="Cambria Math"/>
                <w:i/>
                <w:sz w:val="24"/>
              </w:rPr>
            </m:ctrlPr>
          </m:dPr>
          <m:e>
            <m:r>
              <w:rPr>
                <w:rFonts w:ascii="Cambria Math" w:eastAsiaTheme="minorEastAsia" w:hAnsi="Cambria Math"/>
                <w:sz w:val="24"/>
              </w:rPr>
              <m:t>a</m:t>
            </m:r>
          </m:e>
        </m:d>
      </m:oMath>
      <w:r w:rsidRPr="000857C5">
        <w:rPr>
          <w:rFonts w:eastAsiaTheme="minorEastAsia"/>
          <w:sz w:val="24"/>
        </w:rPr>
        <w:t xml:space="preserve"> di ordine 1, allora </w:t>
      </w:r>
      <m:oMath>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=a</m:t>
        </m:r>
      </m:oMath>
      <w:r w:rsidRPr="000857C5">
        <w:rPr>
          <w:rFonts w:eastAsiaTheme="minorEastAsia"/>
          <w:sz w:val="24"/>
        </w:rPr>
        <w:t>.</w:t>
      </w:r>
    </w:p>
    <w:p w14:paraId="277046D5" w14:textId="77777777" w:rsidR="003C0AE7" w:rsidRDefault="003C0AE7" w:rsidP="003C0AE7">
      <w:pPr>
        <w:pStyle w:val="Paragrafoelenco"/>
        <w:numPr>
          <w:ilvl w:val="0"/>
          <w:numId w:val="15"/>
        </w:numPr>
        <w:jc w:val="both"/>
        <w:rPr>
          <w:rFonts w:eastAsiaTheme="minorEastAsia"/>
          <w:sz w:val="24"/>
        </w:rPr>
      </w:pPr>
      <w:r>
        <w:rPr>
          <w:rFonts w:eastAsiaTheme="minorEastAsia"/>
          <w:sz w:val="24"/>
        </w:rPr>
        <w:t xml:space="preserve">Se </w:t>
      </w:r>
      <m:oMath>
        <m:r>
          <w:rPr>
            <w:rFonts w:ascii="Cambria Math" w:eastAsiaTheme="minorEastAsia" w:hAnsi="Cambria Math"/>
            <w:sz w:val="24"/>
          </w:rPr>
          <m:t>A=</m:t>
        </m:r>
        <m:d>
          <m:dPr>
            <m:ctrlPr>
              <w:rPr>
                <w:rFonts w:ascii="Cambria Math" w:eastAsiaTheme="minorEastAsia" w:hAnsi="Cambria Math"/>
                <w:i/>
                <w:sz w:val="24"/>
              </w:rPr>
            </m:ctrlPr>
          </m:dPr>
          <m:e>
            <m:m>
              <m:mPr>
                <m:mcs>
                  <m:mc>
                    <m:mcPr>
                      <m:count m:val="2"/>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e>
              </m:m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e>
              </m:mr>
            </m:m>
          </m:e>
        </m:d>
      </m:oMath>
      <w:r>
        <w:rPr>
          <w:rFonts w:eastAsiaTheme="minorEastAsia"/>
          <w:sz w:val="24"/>
        </w:rPr>
        <w:t xml:space="preserv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oMath>
      <w:r>
        <w:rPr>
          <w:rFonts w:eastAsiaTheme="minorEastAsia"/>
          <w:sz w:val="24"/>
        </w:rPr>
        <w:t>.</w:t>
      </w:r>
    </w:p>
    <w:p w14:paraId="195A1EB1" w14:textId="77777777" w:rsidR="003C0AE7" w:rsidRDefault="003C0AE7" w:rsidP="00AA4D00">
      <w:pPr>
        <w:ind w:firstLine="360"/>
        <w:jc w:val="both"/>
        <w:rPr>
          <w:rFonts w:eastAsiaTheme="minorEastAsia"/>
          <w:sz w:val="24"/>
        </w:rPr>
      </w:pPr>
      <w:r>
        <w:rPr>
          <w:rFonts w:eastAsiaTheme="minorEastAsia"/>
          <w:sz w:val="24"/>
        </w:rPr>
        <w:t xml:space="preserve">È noto che le permutazioni dei numeri </w:t>
      </w:r>
      <m:oMath>
        <m:r>
          <w:rPr>
            <w:rFonts w:ascii="Cambria Math" w:eastAsiaTheme="minorEastAsia" w:hAnsi="Cambria Math"/>
            <w:sz w:val="24"/>
          </w:rPr>
          <m:t>1,2,3</m:t>
        </m:r>
      </m:oMath>
      <w:r>
        <w:rPr>
          <w:rFonts w:eastAsiaTheme="minorEastAsia"/>
          <w:sz w:val="24"/>
        </w:rPr>
        <w:t xml:space="preserve"> sono </w:t>
      </w:r>
      <m:oMath>
        <m:r>
          <w:rPr>
            <w:rFonts w:ascii="Cambria Math" w:eastAsiaTheme="minorEastAsia" w:hAnsi="Cambria Math"/>
            <w:sz w:val="24"/>
          </w:rPr>
          <m:t>3!=6</m:t>
        </m:r>
      </m:oMath>
      <w:r>
        <w:rPr>
          <w:rFonts w:eastAsiaTheme="minorEastAsia"/>
          <w:sz w:val="24"/>
        </w:rPr>
        <w:t>, tre di esse sono pari e tre di esse sono dispari. Con pari si intende una permutazione che ha effettuato un numero pari di scambi, lo stesso si dice per quelle dispari. Per meglio visualizzare le permutazioni e contare il numero degli scambi intermedi in modo da ottenere il segno della permutazione finale</w:t>
      </w:r>
    </w:p>
    <w:p w14:paraId="31582074" w14:textId="0AE414FC" w:rsidR="003C0AE7" w:rsidRPr="00BA3324" w:rsidRDefault="003C0AE7" w:rsidP="003C0AE7">
      <w:pPr>
        <w:jc w:val="both"/>
        <w:rPr>
          <w:rFonts w:eastAsiaTheme="minorEastAsia"/>
          <w:sz w:val="24"/>
        </w:rPr>
      </w:pPr>
      <m:oMathPara>
        <m:oMath>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r>
            <w:rPr>
              <w:rFonts w:ascii="Cambria Math" w:eastAsiaTheme="minorEastAsia" w:hAnsi="Cambria Math"/>
              <w:sz w:val="24"/>
            </w:rPr>
            <m:t>,  2→σ</m:t>
          </m:r>
          <m:d>
            <m:dPr>
              <m:ctrlPr>
                <w:rPr>
                  <w:rFonts w:ascii="Cambria Math" w:eastAsiaTheme="minorEastAsia" w:hAnsi="Cambria Math"/>
                  <w:i/>
                  <w:sz w:val="24"/>
                </w:rPr>
              </m:ctrlPr>
            </m:dPr>
            <m:e>
              <m:r>
                <w:rPr>
                  <w:rFonts w:ascii="Cambria Math" w:eastAsiaTheme="minorEastAsia" w:hAnsi="Cambria Math"/>
                  <w:sz w:val="24"/>
                </w:rPr>
                <m:t>2</m:t>
              </m:r>
            </m:e>
          </m:d>
          <m:r>
            <w:rPr>
              <w:rFonts w:ascii="Cambria Math" w:eastAsiaTheme="minorEastAsia" w:hAnsi="Cambria Math"/>
              <w:sz w:val="24"/>
            </w:rPr>
            <m:t>,  3→σ</m:t>
          </m:r>
          <m:d>
            <m:dPr>
              <m:ctrlPr>
                <w:rPr>
                  <w:rFonts w:ascii="Cambria Math" w:eastAsiaTheme="minorEastAsia" w:hAnsi="Cambria Math"/>
                  <w:i/>
                  <w:sz w:val="24"/>
                </w:rPr>
              </m:ctrlPr>
            </m:dPr>
            <m:e>
              <m:r>
                <w:rPr>
                  <w:rFonts w:ascii="Cambria Math" w:eastAsiaTheme="minorEastAsia" w:hAnsi="Cambria Math"/>
                  <w:sz w:val="24"/>
                </w:rPr>
                <m:t>3</m:t>
              </m:r>
            </m:e>
          </m:d>
        </m:oMath>
      </m:oMathPara>
    </w:p>
    <w:p w14:paraId="1CE1C5CE" w14:textId="22DDB1FA" w:rsidR="003C0AE7" w:rsidRDefault="003C0AE7" w:rsidP="003C0AE7">
      <w:pPr>
        <w:jc w:val="both"/>
        <w:rPr>
          <w:rFonts w:eastAsiaTheme="minorEastAsia"/>
          <w:sz w:val="24"/>
        </w:rPr>
      </w:pPr>
      <w:r>
        <w:rPr>
          <w:rFonts w:eastAsiaTheme="minorEastAsia"/>
          <w:sz w:val="24"/>
        </w:rPr>
        <w:t xml:space="preserve">Dove </w:t>
      </w:r>
      <m:oMath>
        <m:r>
          <w:rPr>
            <w:rFonts w:ascii="Cambria Math" w:eastAsiaTheme="minorEastAsia" w:hAnsi="Cambria Math"/>
            <w:sz w:val="24"/>
          </w:rPr>
          <m:t>σ</m:t>
        </m:r>
      </m:oMath>
      <w:r>
        <w:rPr>
          <w:rFonts w:eastAsiaTheme="minorEastAsia"/>
          <w:sz w:val="24"/>
        </w:rPr>
        <w:t xml:space="preserve"> indica una permutazione di </w:t>
      </w:r>
      <m:oMath>
        <m:r>
          <w:rPr>
            <w:rFonts w:ascii="Cambria Math" w:eastAsiaTheme="minorEastAsia" w:hAnsi="Cambria Math"/>
            <w:sz w:val="24"/>
          </w:rPr>
          <m:t>1,2,3</m:t>
        </m:r>
      </m:oMath>
      <w:r>
        <w:rPr>
          <w:rFonts w:eastAsiaTheme="minorEastAsia"/>
          <w:sz w:val="24"/>
        </w:rPr>
        <w:t xml:space="preserve"> e non è </w:t>
      </w:r>
      <w:r w:rsidR="004812E6">
        <w:rPr>
          <w:rFonts w:eastAsiaTheme="minorEastAsia"/>
          <w:sz w:val="24"/>
        </w:rPr>
        <w:t>al</w:t>
      </w:r>
      <w:r>
        <w:rPr>
          <w:rFonts w:eastAsiaTheme="minorEastAsia"/>
          <w:sz w:val="24"/>
        </w:rPr>
        <w:t xml:space="preserve">tro che una funzione biiettiva dell’insieme </w:t>
      </w:r>
      <m:oMath>
        <m:d>
          <m:dPr>
            <m:begChr m:val="{"/>
            <m:endChr m:val="}"/>
            <m:ctrlPr>
              <w:rPr>
                <w:rFonts w:ascii="Cambria Math" w:eastAsiaTheme="minorEastAsia" w:hAnsi="Cambria Math"/>
                <w:i/>
                <w:sz w:val="24"/>
              </w:rPr>
            </m:ctrlPr>
          </m:dPr>
          <m:e>
            <m:r>
              <w:rPr>
                <w:rFonts w:ascii="Cambria Math" w:eastAsiaTheme="minorEastAsia" w:hAnsi="Cambria Math"/>
                <w:sz w:val="24"/>
              </w:rPr>
              <m:t>1,2,3</m:t>
            </m:r>
          </m:e>
        </m:d>
      </m:oMath>
      <w:r>
        <w:rPr>
          <w:rFonts w:eastAsiaTheme="minorEastAsia"/>
          <w:sz w:val="24"/>
        </w:rPr>
        <w:t xml:space="preserve"> in sé. Dunque, si indovina la forma del determinante di una matrice </w:t>
      </w:r>
      <m:oMath>
        <m:r>
          <w:rPr>
            <w:rFonts w:ascii="Cambria Math" w:eastAsiaTheme="minorEastAsia" w:hAnsi="Cambria Math"/>
            <w:sz w:val="24"/>
          </w:rPr>
          <m:t>A</m:t>
        </m:r>
        <w:bookmarkStart w:id="0" w:name="_Hlk162709713"/>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3,3</m:t>
            </m:r>
          </m:sup>
        </m:sSup>
      </m:oMath>
      <w:bookmarkEnd w:id="0"/>
      <w:r>
        <w:rPr>
          <w:rFonts w:eastAsiaTheme="minorEastAsia"/>
          <w:sz w:val="24"/>
        </w:rPr>
        <w:t xml:space="preserve"> come</w:t>
      </w:r>
    </w:p>
    <w:p w14:paraId="1C6E2423" w14:textId="77777777" w:rsidR="003C0AE7" w:rsidRPr="00575F35" w:rsidRDefault="00000000" w:rsidP="003C0AE7">
      <w:pPr>
        <w:jc w:val="both"/>
        <w:rPr>
          <w:rFonts w:eastAsiaTheme="minorEastAsia"/>
          <w:sz w:val="24"/>
        </w:rPr>
      </w:pPr>
      <m:oMathPara>
        <m:oMath>
          <m:d>
            <m:dPr>
              <m:begChr m:val="|"/>
              <m:endChr m:val="|"/>
              <m:ctrlPr>
                <w:rPr>
                  <w:rFonts w:ascii="Cambria Math" w:eastAsiaTheme="minorEastAsia" w:hAnsi="Cambria Math"/>
                  <w:i/>
                  <w:sz w:val="24"/>
                </w:rPr>
              </m:ctrlPr>
            </m:dPr>
            <m:e>
              <m:m>
                <m:mPr>
                  <m:mcs>
                    <m:mc>
                      <m:mcPr>
                        <m:count m:val="3"/>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13</m:t>
                        </m:r>
                      </m:sub>
                    </m:sSub>
                  </m:e>
                </m:m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23</m:t>
                        </m:r>
                      </m:sub>
                    </m:sSub>
                  </m:e>
                </m:m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32</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33</m:t>
                        </m:r>
                      </m:sub>
                    </m:sSub>
                  </m:e>
                </m:mr>
              </m:m>
            </m:e>
          </m:d>
          <m:r>
            <w:rPr>
              <w:rFonts w:ascii="Cambria Math" w:eastAsiaTheme="minorEastAsia" w:hAnsi="Cambria Math"/>
              <w:sz w:val="24"/>
            </w:rPr>
            <m:t>=</m:t>
          </m:r>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σ</m:t>
              </m:r>
            </m:sub>
            <m:sup/>
            <m:e>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2σ</m:t>
                  </m:r>
                  <m:d>
                    <m:dPr>
                      <m:ctrlPr>
                        <w:rPr>
                          <w:rFonts w:ascii="Cambria Math" w:eastAsiaTheme="minorEastAsia" w:hAnsi="Cambria Math"/>
                          <w:i/>
                          <w:sz w:val="24"/>
                        </w:rPr>
                      </m:ctrlPr>
                    </m:dPr>
                    <m:e>
                      <m:r>
                        <w:rPr>
                          <w:rFonts w:ascii="Cambria Math" w:eastAsiaTheme="minorEastAsia" w:hAnsi="Cambria Math"/>
                          <w:sz w:val="24"/>
                        </w:rPr>
                        <m:t>2</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3σ</m:t>
                  </m:r>
                  <m:d>
                    <m:dPr>
                      <m:ctrlPr>
                        <w:rPr>
                          <w:rFonts w:ascii="Cambria Math" w:eastAsiaTheme="minorEastAsia" w:hAnsi="Cambria Math"/>
                          <w:i/>
                          <w:sz w:val="24"/>
                        </w:rPr>
                      </m:ctrlPr>
                    </m:dPr>
                    <m:e>
                      <m:r>
                        <w:rPr>
                          <w:rFonts w:ascii="Cambria Math" w:eastAsiaTheme="minorEastAsia" w:hAnsi="Cambria Math"/>
                          <w:sz w:val="24"/>
                        </w:rPr>
                        <m:t>3</m:t>
                      </m:r>
                    </m:e>
                  </m:d>
                </m:sub>
              </m:sSub>
            </m:e>
          </m:nary>
        </m:oMath>
      </m:oMathPara>
    </w:p>
    <w:p w14:paraId="486D2450" w14:textId="63D38C2A" w:rsidR="003C0AE7" w:rsidRDefault="003C0AE7" w:rsidP="003C0AE7">
      <w:pPr>
        <w:jc w:val="both"/>
        <w:rPr>
          <w:rFonts w:eastAsiaTheme="minorEastAsia"/>
          <w:sz w:val="24"/>
        </w:rPr>
      </w:pPr>
      <w:r>
        <w:rPr>
          <w:rFonts w:eastAsiaTheme="minorEastAsia"/>
          <w:sz w:val="24"/>
        </w:rPr>
        <w:t xml:space="preserve">Dove </w:t>
      </w:r>
      <m:oMath>
        <m:r>
          <w:rPr>
            <w:rFonts w:ascii="Cambria Math" w:eastAsiaTheme="minorEastAsia" w:hAnsi="Cambria Math"/>
            <w:sz w:val="24"/>
          </w:rPr>
          <m:t>σ</m:t>
        </m:r>
      </m:oMath>
      <w:r>
        <w:rPr>
          <w:rFonts w:eastAsiaTheme="minorEastAsia"/>
          <w:sz w:val="24"/>
        </w:rPr>
        <w:t xml:space="preserve"> è una qualsiasi permutazione d</w:t>
      </w:r>
      <w:r w:rsidR="006D7DEB">
        <w:rPr>
          <w:rFonts w:eastAsiaTheme="minorEastAsia"/>
          <w:sz w:val="24"/>
        </w:rPr>
        <w:t xml:space="preserve">i </w:t>
      </w:r>
      <m:oMath>
        <m:r>
          <w:rPr>
            <w:rFonts w:ascii="Cambria Math" w:eastAsiaTheme="minorEastAsia" w:hAnsi="Cambria Math"/>
            <w:sz w:val="24"/>
          </w:rPr>
          <m:t>1,2,3</m:t>
        </m:r>
      </m:oMath>
      <w:r>
        <w:rPr>
          <w:rFonts w:eastAsiaTheme="minorEastAsia"/>
          <w:sz w:val="24"/>
        </w:rPr>
        <w:t xml:space="preserve"> e </w:t>
      </w:r>
      <m:oMath>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oMath>
      <w:r>
        <w:rPr>
          <w:rFonts w:eastAsiaTheme="minorEastAsia"/>
          <w:sz w:val="24"/>
        </w:rPr>
        <w:t xml:space="preserve"> il suo segno. Si osserv</w:t>
      </w:r>
      <w:r w:rsidR="000857C5">
        <w:rPr>
          <w:rFonts w:eastAsiaTheme="minorEastAsia"/>
          <w:sz w:val="24"/>
        </w:rPr>
        <w:t>i</w:t>
      </w:r>
      <w:r>
        <w:rPr>
          <w:rFonts w:eastAsiaTheme="minorEastAsia"/>
          <w:sz w:val="24"/>
        </w:rPr>
        <w:t xml:space="preserve"> che gli addendi </w:t>
      </w:r>
      <w:r w:rsidR="006D7DEB">
        <w:rPr>
          <w:rFonts w:eastAsiaTheme="minorEastAsia"/>
          <w:sz w:val="24"/>
        </w:rPr>
        <w:t>della somma</w:t>
      </w:r>
      <w:r>
        <w:rPr>
          <w:rFonts w:eastAsiaTheme="minorEastAsia"/>
          <w:sz w:val="24"/>
        </w:rPr>
        <w:t xml:space="preserve"> cont</w:t>
      </w:r>
      <w:r w:rsidR="000144CB">
        <w:rPr>
          <w:rFonts w:eastAsiaTheme="minorEastAsia"/>
          <w:sz w:val="24"/>
        </w:rPr>
        <w:t>engono</w:t>
      </w:r>
      <w:r>
        <w:rPr>
          <w:rFonts w:eastAsiaTheme="minorEastAsia"/>
          <w:sz w:val="24"/>
        </w:rPr>
        <w:t xml:space="preserve"> un elemento di </w:t>
      </w:r>
      <w:r w:rsidR="006D7DEB">
        <w:rPr>
          <w:rFonts w:eastAsiaTheme="minorEastAsia"/>
          <w:sz w:val="24"/>
        </w:rPr>
        <w:t xml:space="preserve">ogni </w:t>
      </w:r>
      <w:r>
        <w:rPr>
          <w:rFonts w:eastAsiaTheme="minorEastAsia"/>
          <w:sz w:val="24"/>
        </w:rPr>
        <w:t xml:space="preserve">riga e di </w:t>
      </w:r>
      <w:r w:rsidR="006D7DEB">
        <w:rPr>
          <w:rFonts w:eastAsiaTheme="minorEastAsia"/>
          <w:sz w:val="24"/>
        </w:rPr>
        <w:t xml:space="preserve">ogni </w:t>
      </w:r>
      <w:r>
        <w:rPr>
          <w:rFonts w:eastAsiaTheme="minorEastAsia"/>
          <w:sz w:val="24"/>
        </w:rPr>
        <w:t xml:space="preserve">colonna, dato che </w:t>
      </w:r>
      <m:oMath>
        <m:r>
          <w:rPr>
            <w:rFonts w:ascii="Cambria Math" w:eastAsiaTheme="minorEastAsia" w:hAnsi="Cambria Math"/>
            <w:sz w:val="24"/>
          </w:rPr>
          <m:t>σ</m:t>
        </m:r>
      </m:oMath>
      <w:r>
        <w:rPr>
          <w:rFonts w:eastAsiaTheme="minorEastAsia"/>
          <w:sz w:val="24"/>
        </w:rPr>
        <w:t xml:space="preserve"> è una biiezione.</w:t>
      </w:r>
    </w:p>
    <w:p w14:paraId="1E16E37C" w14:textId="6D854C4F" w:rsidR="003C0AE7" w:rsidRPr="00C505C8" w:rsidRDefault="0031381B" w:rsidP="003C0AE7">
      <w:pPr>
        <w:jc w:val="both"/>
        <w:rPr>
          <w:rFonts w:eastAsiaTheme="minorEastAsia"/>
          <w:b/>
          <w:bCs/>
          <w:sz w:val="24"/>
        </w:rPr>
      </w:pPr>
      <w:r w:rsidRPr="0031381B">
        <w:rPr>
          <w:rFonts w:eastAsiaTheme="minorEastAsia"/>
          <w:b/>
          <w:bCs/>
        </w:rPr>
        <w:t>Definizione:</w:t>
      </w:r>
    </w:p>
    <w:p w14:paraId="6F21DE64" w14:textId="77777777" w:rsidR="003C0AE7" w:rsidRDefault="003C0AE7" w:rsidP="003C0AE7">
      <w:pPr>
        <w:jc w:val="both"/>
        <w:rPr>
          <w:rFonts w:eastAsiaTheme="minorEastAsia"/>
          <w:sz w:val="24"/>
        </w:rPr>
      </w:pPr>
      <w:r>
        <w:rPr>
          <w:rFonts w:eastAsiaTheme="minorEastAsia"/>
          <w:sz w:val="24"/>
        </w:rPr>
        <w:t xml:space="preserve">Il determinante di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è</w:t>
      </w:r>
    </w:p>
    <w:p w14:paraId="015D9413" w14:textId="77777777" w:rsidR="003C0AE7" w:rsidRPr="00575F35" w:rsidRDefault="00000000" w:rsidP="003C0AE7">
      <w:pPr>
        <w:jc w:val="both"/>
        <w:rPr>
          <w:rFonts w:eastAsiaTheme="minorEastAsia"/>
          <w:sz w:val="24"/>
        </w:rPr>
      </w:pPr>
      <m:oMathPara>
        <m:oMath>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σ</m:t>
              </m:r>
            </m:sub>
            <m:sup/>
            <m:e>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2σ</m:t>
                  </m:r>
                  <m:d>
                    <m:dPr>
                      <m:ctrlPr>
                        <w:rPr>
                          <w:rFonts w:ascii="Cambria Math" w:eastAsiaTheme="minorEastAsia" w:hAnsi="Cambria Math"/>
                          <w:i/>
                          <w:sz w:val="24"/>
                        </w:rPr>
                      </m:ctrlPr>
                    </m:dPr>
                    <m:e>
                      <m:r>
                        <w:rPr>
                          <w:rFonts w:ascii="Cambria Math" w:eastAsiaTheme="minorEastAsia" w:hAnsi="Cambria Math"/>
                          <w:sz w:val="24"/>
                        </w:rPr>
                        <m:t>2</m:t>
                      </m:r>
                    </m:e>
                  </m:d>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nσ</m:t>
                  </m:r>
                  <m:d>
                    <m:dPr>
                      <m:ctrlPr>
                        <w:rPr>
                          <w:rFonts w:ascii="Cambria Math" w:eastAsiaTheme="minorEastAsia" w:hAnsi="Cambria Math"/>
                          <w:i/>
                          <w:sz w:val="24"/>
                        </w:rPr>
                      </m:ctrlPr>
                    </m:dPr>
                    <m:e>
                      <m:r>
                        <w:rPr>
                          <w:rFonts w:ascii="Cambria Math" w:eastAsiaTheme="minorEastAsia" w:hAnsi="Cambria Math"/>
                          <w:sz w:val="24"/>
                        </w:rPr>
                        <m:t>n</m:t>
                      </m:r>
                    </m:e>
                  </m:d>
                </m:sub>
              </m:sSub>
            </m:e>
          </m:nary>
        </m:oMath>
      </m:oMathPara>
    </w:p>
    <w:p w14:paraId="7E06462F" w14:textId="77777777" w:rsidR="003C0AE7" w:rsidRDefault="003C0AE7" w:rsidP="003C0AE7">
      <w:pPr>
        <w:jc w:val="both"/>
        <w:rPr>
          <w:rFonts w:eastAsiaTheme="minorEastAsia"/>
          <w:sz w:val="24"/>
        </w:rPr>
      </w:pPr>
      <w:r>
        <w:rPr>
          <w:rFonts w:eastAsiaTheme="minorEastAsia"/>
          <w:sz w:val="24"/>
        </w:rPr>
        <w:t xml:space="preserve">Dove </w:t>
      </w:r>
      <m:oMath>
        <m:r>
          <w:rPr>
            <w:rFonts w:ascii="Cambria Math" w:eastAsiaTheme="minorEastAsia" w:hAnsi="Cambria Math"/>
            <w:sz w:val="24"/>
          </w:rPr>
          <m:t>σ</m:t>
        </m:r>
      </m:oMath>
      <w:r>
        <w:rPr>
          <w:rFonts w:eastAsiaTheme="minorEastAsia"/>
          <w:sz w:val="24"/>
        </w:rPr>
        <w:t xml:space="preserve"> indica una qualsiasi permutazione dei numeri </w:t>
      </w:r>
      <m:oMath>
        <m:r>
          <w:rPr>
            <w:rFonts w:ascii="Cambria Math" w:eastAsiaTheme="minorEastAsia" w:hAnsi="Cambria Math"/>
            <w:sz w:val="24"/>
          </w:rPr>
          <m:t>1,…,n</m:t>
        </m:r>
      </m:oMath>
      <w:r>
        <w:rPr>
          <w:rFonts w:eastAsiaTheme="minorEastAsia"/>
          <w:sz w:val="24"/>
        </w:rPr>
        <w:t xml:space="preserve"> e </w:t>
      </w:r>
      <m:oMath>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r>
          <w:rPr>
            <w:rFonts w:ascii="Cambria Math" w:eastAsiaTheme="minorEastAsia" w:hAnsi="Cambria Math"/>
            <w:sz w:val="24"/>
          </w:rPr>
          <m:t xml:space="preserve"> </m:t>
        </m:r>
      </m:oMath>
      <w:r>
        <w:rPr>
          <w:rFonts w:eastAsiaTheme="minorEastAsia"/>
          <w:sz w:val="24"/>
        </w:rPr>
        <w:t>è il suo segno.</w:t>
      </w:r>
    </w:p>
    <w:p w14:paraId="51BF7C80" w14:textId="77777777" w:rsidR="003C0AE7" w:rsidRPr="0031381B" w:rsidRDefault="003C0AE7" w:rsidP="003C0AE7">
      <w:pPr>
        <w:jc w:val="both"/>
        <w:rPr>
          <w:rFonts w:eastAsiaTheme="minorEastAsia"/>
          <w:b/>
          <w:bCs/>
          <w:u w:val="single"/>
        </w:rPr>
      </w:pPr>
      <w:r w:rsidRPr="0031381B">
        <w:rPr>
          <w:rFonts w:eastAsiaTheme="minorEastAsia"/>
          <w:b/>
          <w:bCs/>
          <w:u w:val="single"/>
        </w:rPr>
        <w:lastRenderedPageBreak/>
        <w:t>Teorema (proprietà del determinante):</w:t>
      </w:r>
    </w:p>
    <w:p w14:paraId="3A181072" w14:textId="77777777" w:rsidR="003C0AE7" w:rsidRDefault="003C0AE7" w:rsidP="003C0AE7">
      <w:pPr>
        <w:pStyle w:val="Paragrafoelenco"/>
        <w:numPr>
          <w:ilvl w:val="0"/>
          <w:numId w:val="16"/>
        </w:numPr>
        <w:jc w:val="both"/>
        <w:rPr>
          <w:rFonts w:eastAsiaTheme="minorEastAsia"/>
          <w:sz w:val="24"/>
        </w:rPr>
      </w:pPr>
      <w:r>
        <w:rPr>
          <w:rFonts w:eastAsiaTheme="minorEastAsia"/>
          <w:sz w:val="24"/>
        </w:rPr>
        <w:t xml:space="preserve">Sia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avente una riga formata da tutti zero,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Pr>
          <w:rFonts w:eastAsiaTheme="minorEastAsia"/>
          <w:sz w:val="24"/>
        </w:rPr>
        <w:t>, inoltre lo stesso vale per una colonna.</w:t>
      </w:r>
    </w:p>
    <w:p w14:paraId="483BA601" w14:textId="77777777" w:rsidR="003C0AE7" w:rsidRDefault="003C0AE7" w:rsidP="003C0AE7">
      <w:pPr>
        <w:pStyle w:val="Paragrafoelenco"/>
        <w:numPr>
          <w:ilvl w:val="0"/>
          <w:numId w:val="16"/>
        </w:numPr>
        <w:jc w:val="both"/>
        <w:rPr>
          <w:rFonts w:eastAsiaTheme="minorEastAsia"/>
          <w:sz w:val="24"/>
        </w:rPr>
      </w:pP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ctrlPr>
              <w:rPr>
                <w:rFonts w:ascii="Cambria Math" w:eastAsiaTheme="minorEastAsia" w:hAnsi="Cambria Math"/>
                <w:i/>
                <w:sz w:val="24"/>
              </w:rPr>
            </m:ctrlP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e>
        </m:func>
      </m:oMath>
      <w:r>
        <w:rPr>
          <w:rFonts w:eastAsiaTheme="minorEastAsia"/>
          <w:sz w:val="24"/>
        </w:rPr>
        <w:t>.</w:t>
      </w:r>
    </w:p>
    <w:p w14:paraId="335C3DDE" w14:textId="77777777" w:rsidR="003C0AE7" w:rsidRDefault="003C0AE7" w:rsidP="003C0AE7">
      <w:pPr>
        <w:pStyle w:val="Paragrafoelenco"/>
        <w:numPr>
          <w:ilvl w:val="0"/>
          <w:numId w:val="16"/>
        </w:numPr>
        <w:jc w:val="both"/>
        <w:rPr>
          <w:rFonts w:eastAsiaTheme="minorEastAsia"/>
          <w:sz w:val="24"/>
        </w:rPr>
      </w:pPr>
      <w:r>
        <w:rPr>
          <w:rFonts w:eastAsiaTheme="minorEastAsia"/>
          <w:sz w:val="24"/>
        </w:rPr>
        <w:t xml:space="preserve">Se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è una matrice triangolare superiore,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nn</m:t>
            </m:r>
          </m:sub>
        </m:sSub>
      </m:oMath>
      <w:r>
        <w:rPr>
          <w:rFonts w:eastAsiaTheme="minorEastAsia"/>
          <w:sz w:val="24"/>
        </w:rPr>
        <w:t xml:space="preserve">, inoltre lo stesso vale se </w:t>
      </w:r>
      <m:oMath>
        <m:r>
          <w:rPr>
            <w:rFonts w:ascii="Cambria Math" w:eastAsiaTheme="minorEastAsia" w:hAnsi="Cambria Math"/>
            <w:sz w:val="24"/>
          </w:rPr>
          <m:t>A</m:t>
        </m:r>
      </m:oMath>
      <w:r>
        <w:rPr>
          <w:rFonts w:eastAsiaTheme="minorEastAsia"/>
          <w:sz w:val="24"/>
        </w:rPr>
        <w:t xml:space="preserve"> è una matrice triangolare inferiore.</w:t>
      </w:r>
    </w:p>
    <w:p w14:paraId="74BE4EC1" w14:textId="21D96E6A" w:rsidR="003C0AE7" w:rsidRPr="00C505C8" w:rsidRDefault="0031381B" w:rsidP="003C0AE7">
      <w:pPr>
        <w:jc w:val="both"/>
        <w:rPr>
          <w:rFonts w:eastAsiaTheme="minorEastAsia"/>
          <w:sz w:val="24"/>
          <w:u w:val="single"/>
        </w:rPr>
      </w:pPr>
      <w:r w:rsidRPr="0031381B">
        <w:rPr>
          <w:rFonts w:eastAsiaTheme="minorEastAsia"/>
          <w:u w:val="single"/>
        </w:rPr>
        <w:t>Dimostrazione:</w:t>
      </w:r>
    </w:p>
    <w:p w14:paraId="43E02B8A" w14:textId="77777777" w:rsidR="003C0AE7" w:rsidRDefault="003C0AE7" w:rsidP="003C0AE7">
      <w:pPr>
        <w:pStyle w:val="Paragrafoelenco"/>
        <w:numPr>
          <w:ilvl w:val="0"/>
          <w:numId w:val="17"/>
        </w:numPr>
        <w:jc w:val="both"/>
        <w:rPr>
          <w:rFonts w:eastAsiaTheme="minorEastAsia"/>
          <w:sz w:val="24"/>
        </w:rPr>
      </w:pPr>
      <w:r>
        <w:rPr>
          <w:rFonts w:eastAsiaTheme="minorEastAsia"/>
          <w:sz w:val="24"/>
        </w:rPr>
        <w:t>Segue dal fatto che ogni addendo del determinante contiene un elemento di ogni riga e di ogni colonna.</w:t>
      </w:r>
    </w:p>
    <w:p w14:paraId="09F3167E" w14:textId="77777777" w:rsidR="003C0AE7" w:rsidRDefault="003C0AE7" w:rsidP="003C0AE7">
      <w:pPr>
        <w:pStyle w:val="Paragrafoelenco"/>
        <w:numPr>
          <w:ilvl w:val="0"/>
          <w:numId w:val="17"/>
        </w:numPr>
        <w:jc w:val="both"/>
        <w:rPr>
          <w:rFonts w:eastAsiaTheme="minorEastAsia"/>
          <w:sz w:val="24"/>
        </w:rPr>
      </w:pPr>
      <w:r>
        <w:rPr>
          <w:rFonts w:eastAsiaTheme="minorEastAsia"/>
          <w:sz w:val="24"/>
        </w:rPr>
        <w:t xml:space="preserve">Caso </w:t>
      </w:r>
      <m:oMath>
        <m:r>
          <w:rPr>
            <w:rFonts w:ascii="Cambria Math" w:eastAsiaTheme="minorEastAsia" w:hAnsi="Cambria Math"/>
            <w:sz w:val="24"/>
          </w:rPr>
          <m:t>n=2</m:t>
        </m:r>
      </m:oMath>
      <w:r>
        <w:rPr>
          <w:rFonts w:eastAsiaTheme="minorEastAsia"/>
          <w:sz w:val="24"/>
        </w:rPr>
        <w:t xml:space="preserve">: il determinante è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oMath>
      <w:r>
        <w:rPr>
          <w:rFonts w:eastAsiaTheme="minorEastAsia"/>
          <w:sz w:val="24"/>
        </w:rPr>
        <w:t xml:space="preserve">, mentre </w:t>
      </w:r>
      <m:oMath>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T</m:t>
                    </m:r>
                  </m:sup>
                </m:sSup>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oMath>
      <w:r>
        <w:rPr>
          <w:rFonts w:eastAsiaTheme="minorEastAsia"/>
          <w:sz w:val="24"/>
        </w:rPr>
        <w:t>. Essenzialmente si applica la proprietà commutativa del prodotto ad ogni addendo.</w:t>
      </w:r>
    </w:p>
    <w:p w14:paraId="4DB28C94" w14:textId="77777777" w:rsidR="003C0AE7" w:rsidRDefault="003C0AE7" w:rsidP="003C0AE7">
      <w:pPr>
        <w:pStyle w:val="Paragrafoelenco"/>
        <w:numPr>
          <w:ilvl w:val="0"/>
          <w:numId w:val="17"/>
        </w:numPr>
        <w:jc w:val="both"/>
        <w:rPr>
          <w:rFonts w:eastAsiaTheme="minorEastAsia"/>
          <w:sz w:val="24"/>
        </w:rPr>
      </w:pPr>
      <w:r>
        <w:rPr>
          <w:rFonts w:eastAsiaTheme="minorEastAsia"/>
          <w:sz w:val="24"/>
        </w:rPr>
        <w:t xml:space="preserve">Nel caso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4,4</m:t>
            </m:r>
          </m:sup>
        </m:sSup>
      </m:oMath>
      <w:r>
        <w:rPr>
          <w:rFonts w:eastAsiaTheme="minorEastAsia"/>
          <w:sz w:val="24"/>
        </w:rPr>
        <w:t xml:space="preserve">, per definizione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σ</m:t>
            </m:r>
          </m:sub>
          <m:sup/>
          <m:e>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2σ</m:t>
                </m:r>
                <m:d>
                  <m:dPr>
                    <m:ctrlPr>
                      <w:rPr>
                        <w:rFonts w:ascii="Cambria Math" w:eastAsiaTheme="minorEastAsia" w:hAnsi="Cambria Math"/>
                        <w:i/>
                        <w:sz w:val="24"/>
                      </w:rPr>
                    </m:ctrlPr>
                  </m:dPr>
                  <m:e>
                    <m:r>
                      <w:rPr>
                        <w:rFonts w:ascii="Cambria Math" w:eastAsiaTheme="minorEastAsia" w:hAnsi="Cambria Math"/>
                        <w:sz w:val="24"/>
                      </w:rPr>
                      <m:t>2</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3σ</m:t>
                </m:r>
                <m:d>
                  <m:dPr>
                    <m:ctrlPr>
                      <w:rPr>
                        <w:rFonts w:ascii="Cambria Math" w:eastAsiaTheme="minorEastAsia" w:hAnsi="Cambria Math"/>
                        <w:i/>
                        <w:sz w:val="24"/>
                      </w:rPr>
                    </m:ctrlPr>
                  </m:dPr>
                  <m:e>
                    <m:r>
                      <w:rPr>
                        <w:rFonts w:ascii="Cambria Math" w:eastAsiaTheme="minorEastAsia" w:hAnsi="Cambria Math"/>
                        <w:sz w:val="24"/>
                      </w:rPr>
                      <m:t>3</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4σ</m:t>
                </m:r>
                <m:d>
                  <m:dPr>
                    <m:ctrlPr>
                      <w:rPr>
                        <w:rFonts w:ascii="Cambria Math" w:eastAsiaTheme="minorEastAsia" w:hAnsi="Cambria Math"/>
                        <w:i/>
                        <w:sz w:val="24"/>
                      </w:rPr>
                    </m:ctrlPr>
                  </m:dPr>
                  <m:e>
                    <m:r>
                      <w:rPr>
                        <w:rFonts w:ascii="Cambria Math" w:eastAsiaTheme="minorEastAsia" w:hAnsi="Cambria Math"/>
                        <w:sz w:val="24"/>
                      </w:rPr>
                      <m:t>4</m:t>
                    </m:r>
                  </m:e>
                </m:d>
              </m:sub>
            </m:sSub>
          </m:e>
        </m:nary>
      </m:oMath>
      <w:r>
        <w:rPr>
          <w:rFonts w:eastAsiaTheme="minorEastAsia"/>
          <w:sz w:val="24"/>
        </w:rPr>
        <w:t>, ma se</w:t>
      </w:r>
    </w:p>
    <w:p w14:paraId="55C7FB6E" w14:textId="77777777" w:rsidR="003C0AE7" w:rsidRPr="001E5F0A" w:rsidRDefault="003C0AE7" w:rsidP="003C0AE7">
      <w:pPr>
        <w:pStyle w:val="Paragrafoelenco"/>
        <w:jc w:val="both"/>
        <w:rPr>
          <w:rFonts w:eastAsiaTheme="minorEastAsia"/>
          <w:sz w:val="24"/>
        </w:rPr>
      </w:pPr>
      <m:oMathPara>
        <m:oMath>
          <m:r>
            <w:rPr>
              <w:rFonts w:ascii="Cambria Math" w:eastAsiaTheme="minorEastAsia" w:hAnsi="Cambria Math"/>
              <w:sz w:val="24"/>
            </w:rPr>
            <m:t>A=</m:t>
          </m:r>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12</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13</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14</m:t>
                        </m:r>
                      </m:sub>
                    </m:sSub>
                    <m:ctrlPr>
                      <w:rPr>
                        <w:rFonts w:ascii="Cambria Math" w:eastAsia="Cambria Math" w:hAnsi="Cambria Math" w:cs="Cambria Math"/>
                        <w:i/>
                        <w:sz w:val="24"/>
                      </w:rPr>
                    </m:ctrlPr>
                  </m:e>
                </m:mr>
                <m:mr>
                  <m:e>
                    <m:r>
                      <w:rPr>
                        <w:rFonts w:ascii="Cambria Math" w:eastAsia="Cambria Math" w:hAnsi="Cambria Math" w:cs="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23</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24</m:t>
                        </m:r>
                      </m:sub>
                    </m:sSub>
                  </m:e>
                </m:mr>
                <m:mr>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33</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34</m:t>
                        </m:r>
                      </m:sub>
                    </m:sSub>
                  </m:e>
                </m:mr>
                <m:mr>
                  <m:e>
                    <m:r>
                      <w:rPr>
                        <w:rFonts w:ascii="Cambria Math" w:eastAsiaTheme="minorEastAsia" w:hAnsi="Cambria Math"/>
                        <w:sz w:val="24"/>
                      </w:rPr>
                      <m:t>0</m:t>
                    </m:r>
                    <m:ctrlPr>
                      <w:rPr>
                        <w:rFonts w:ascii="Cambria Math" w:eastAsia="Cambria Math" w:hAnsi="Cambria Math" w:cs="Cambria Math"/>
                        <w:i/>
                        <w:sz w:val="24"/>
                      </w:rPr>
                    </m:ctrlPr>
                  </m:e>
                  <m:e>
                    <m:r>
                      <w:rPr>
                        <w:rFonts w:ascii="Cambria Math" w:eastAsia="Cambria Math" w:hAnsi="Cambria Math" w:cs="Cambria Math"/>
                        <w:sz w:val="24"/>
                      </w:rPr>
                      <m:t>0</m:t>
                    </m:r>
                  </m:e>
                  <m:e>
                    <m:r>
                      <w:rPr>
                        <w:rFonts w:ascii="Cambria Math" w:eastAsiaTheme="minorEastAsia" w:hAnsi="Cambria Math"/>
                        <w:sz w:val="24"/>
                      </w:rPr>
                      <m:t>0</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44</m:t>
                        </m:r>
                      </m:sub>
                    </m:sSub>
                  </m:e>
                </m:mr>
              </m:m>
            </m:e>
          </m:d>
        </m:oMath>
      </m:oMathPara>
    </w:p>
    <w:p w14:paraId="740599DA" w14:textId="648C8A53" w:rsidR="003C0AE7" w:rsidRDefault="00B9363B" w:rsidP="003C0AE7">
      <w:pPr>
        <w:pStyle w:val="Paragrafoelenco"/>
        <w:jc w:val="both"/>
        <w:rPr>
          <w:rFonts w:eastAsiaTheme="minorEastAsia"/>
          <w:sz w:val="24"/>
        </w:rPr>
      </w:pPr>
      <w:r>
        <w:rPr>
          <w:rFonts w:eastAsiaTheme="minorEastAsia"/>
          <w:sz w:val="24"/>
        </w:rPr>
        <w:t>S</w:t>
      </w:r>
      <w:r w:rsidR="003C0AE7">
        <w:rPr>
          <w:rFonts w:eastAsiaTheme="minorEastAsia"/>
          <w:sz w:val="24"/>
        </w:rPr>
        <w:t xml:space="preserve">e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44</m:t>
            </m:r>
          </m:sub>
        </m:sSub>
        <m:r>
          <w:rPr>
            <w:rFonts w:ascii="Cambria Math" w:eastAsiaTheme="minorEastAsia" w:hAnsi="Cambria Math"/>
            <w:sz w:val="24"/>
          </w:rPr>
          <m:t>=0</m:t>
        </m:r>
      </m:oMath>
      <w:r w:rsidR="003C0AE7">
        <w:rPr>
          <w:rFonts w:eastAsiaTheme="minorEastAsia"/>
          <w:sz w:val="24"/>
        </w:rPr>
        <w:t xml:space="preserv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sidR="003C0AE7">
        <w:rPr>
          <w:rFonts w:eastAsiaTheme="minorEastAsia"/>
          <w:sz w:val="24"/>
        </w:rPr>
        <w:t xml:space="preserve">. Invece, se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44</m:t>
            </m:r>
          </m:sub>
        </m:sSub>
        <m:r>
          <w:rPr>
            <w:rFonts w:ascii="Cambria Math" w:eastAsiaTheme="minorEastAsia" w:hAnsi="Cambria Math"/>
            <w:sz w:val="24"/>
          </w:rPr>
          <m:t>≠0</m:t>
        </m:r>
      </m:oMath>
      <w:r w:rsidR="003C0AE7">
        <w:rPr>
          <w:rFonts w:eastAsiaTheme="minorEastAsia"/>
          <w:sz w:val="24"/>
        </w:rPr>
        <w:t xml:space="preserv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σ</m:t>
            </m:r>
          </m:sub>
          <m:sup/>
          <m:e>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2σ</m:t>
                </m:r>
                <m:d>
                  <m:dPr>
                    <m:ctrlPr>
                      <w:rPr>
                        <w:rFonts w:ascii="Cambria Math" w:eastAsiaTheme="minorEastAsia" w:hAnsi="Cambria Math"/>
                        <w:i/>
                        <w:sz w:val="24"/>
                      </w:rPr>
                    </m:ctrlPr>
                  </m:dPr>
                  <m:e>
                    <m:r>
                      <w:rPr>
                        <w:rFonts w:ascii="Cambria Math" w:eastAsiaTheme="minorEastAsia" w:hAnsi="Cambria Math"/>
                        <w:sz w:val="24"/>
                      </w:rPr>
                      <m:t>2</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3σ</m:t>
                </m:r>
                <m:d>
                  <m:dPr>
                    <m:ctrlPr>
                      <w:rPr>
                        <w:rFonts w:ascii="Cambria Math" w:eastAsiaTheme="minorEastAsia" w:hAnsi="Cambria Math"/>
                        <w:i/>
                        <w:sz w:val="24"/>
                      </w:rPr>
                    </m:ctrlPr>
                  </m:dPr>
                  <m:e>
                    <m:r>
                      <w:rPr>
                        <w:rFonts w:ascii="Cambria Math" w:eastAsiaTheme="minorEastAsia" w:hAnsi="Cambria Math"/>
                        <w:sz w:val="24"/>
                      </w:rPr>
                      <m:t>3</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44</m:t>
                </m:r>
              </m:sub>
            </m:sSub>
          </m:e>
        </m:nary>
      </m:oMath>
      <w:r w:rsidR="003C0AE7">
        <w:rPr>
          <w:rFonts w:eastAsiaTheme="minorEastAsia"/>
          <w:sz w:val="24"/>
        </w:rPr>
        <w:t xml:space="preserve">. Ora se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33</m:t>
            </m:r>
          </m:sub>
        </m:sSub>
        <m:r>
          <w:rPr>
            <w:rFonts w:ascii="Cambria Math" w:eastAsiaTheme="minorEastAsia" w:hAnsi="Cambria Math"/>
            <w:sz w:val="24"/>
          </w:rPr>
          <m:t>=0</m:t>
        </m:r>
      </m:oMath>
      <w:r w:rsidR="003C0AE7">
        <w:rPr>
          <w:rFonts w:eastAsiaTheme="minorEastAsia"/>
          <w:sz w:val="24"/>
        </w:rPr>
        <w:t xml:space="preserv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sidR="003C0AE7">
        <w:rPr>
          <w:rFonts w:eastAsiaTheme="minorEastAsia"/>
          <w:sz w:val="24"/>
        </w:rPr>
        <w:t xml:space="preserve">, invece se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33</m:t>
            </m:r>
          </m:sub>
        </m:sSub>
        <m:r>
          <w:rPr>
            <w:rFonts w:ascii="Cambria Math" w:eastAsiaTheme="minorEastAsia" w:hAnsi="Cambria Math"/>
            <w:sz w:val="24"/>
          </w:rPr>
          <m:t>≠0</m:t>
        </m:r>
      </m:oMath>
      <w:r w:rsidR="003C0AE7">
        <w:rPr>
          <w:rFonts w:eastAsiaTheme="minorEastAsia"/>
          <w:sz w:val="24"/>
        </w:rPr>
        <w:t xml:space="preserv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σ</m:t>
            </m:r>
          </m:sub>
          <m:sup/>
          <m:e>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σ</m:t>
                </m:r>
              </m:e>
            </m:d>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2σ</m:t>
                </m:r>
                <m:d>
                  <m:dPr>
                    <m:ctrlPr>
                      <w:rPr>
                        <w:rFonts w:ascii="Cambria Math" w:eastAsiaTheme="minorEastAsia" w:hAnsi="Cambria Math"/>
                        <w:i/>
                        <w:sz w:val="24"/>
                      </w:rPr>
                    </m:ctrlPr>
                  </m:dPr>
                  <m:e>
                    <m:r>
                      <w:rPr>
                        <w:rFonts w:ascii="Cambria Math" w:eastAsiaTheme="minorEastAsia" w:hAnsi="Cambria Math"/>
                        <w:sz w:val="24"/>
                      </w:rPr>
                      <m:t>2</m:t>
                    </m:r>
                  </m:e>
                </m:d>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33</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44</m:t>
                </m:r>
              </m:sub>
            </m:sSub>
          </m:e>
        </m:nary>
      </m:oMath>
      <w:r w:rsidR="003C0AE7">
        <w:rPr>
          <w:rFonts w:eastAsiaTheme="minorEastAsia"/>
          <w:sz w:val="24"/>
        </w:rPr>
        <w:t xml:space="preserve">. Allo stesso modo si ragiona per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1σ</m:t>
            </m:r>
            <m:d>
              <m:dPr>
                <m:ctrlPr>
                  <w:rPr>
                    <w:rFonts w:ascii="Cambria Math" w:eastAsiaTheme="minorEastAsia" w:hAnsi="Cambria Math"/>
                    <w:i/>
                    <w:sz w:val="24"/>
                  </w:rPr>
                </m:ctrlPr>
              </m:dPr>
              <m:e>
                <m:r>
                  <w:rPr>
                    <w:rFonts w:ascii="Cambria Math" w:eastAsiaTheme="minorEastAsia" w:hAnsi="Cambria Math"/>
                    <w:sz w:val="24"/>
                  </w:rPr>
                  <m:t>1</m:t>
                </m:r>
              </m:e>
            </m:d>
          </m:sub>
        </m:sSub>
      </m:oMath>
      <w:r w:rsidR="003C0AE7">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2σ</m:t>
            </m:r>
            <m:d>
              <m:dPr>
                <m:ctrlPr>
                  <w:rPr>
                    <w:rFonts w:ascii="Cambria Math" w:eastAsiaTheme="minorEastAsia" w:hAnsi="Cambria Math"/>
                    <w:i/>
                    <w:sz w:val="24"/>
                  </w:rPr>
                </m:ctrlPr>
              </m:dPr>
              <m:e>
                <m:r>
                  <w:rPr>
                    <w:rFonts w:ascii="Cambria Math" w:eastAsiaTheme="minorEastAsia" w:hAnsi="Cambria Math"/>
                    <w:sz w:val="24"/>
                  </w:rPr>
                  <m:t>2</m:t>
                </m:r>
              </m:e>
            </m:d>
          </m:sub>
        </m:sSub>
      </m:oMath>
      <w:r w:rsidR="003C0AE7">
        <w:rPr>
          <w:rFonts w:eastAsiaTheme="minorEastAsia"/>
          <w:sz w:val="24"/>
        </w:rPr>
        <w:t>, arrivando alla tesi.</w:t>
      </w:r>
    </w:p>
    <w:p w14:paraId="15EC39CF" w14:textId="77777777" w:rsidR="003C0AE7" w:rsidRPr="00CF4241" w:rsidRDefault="003C0AE7" w:rsidP="003C0AE7">
      <w:pPr>
        <w:jc w:val="both"/>
        <w:rPr>
          <w:rFonts w:eastAsiaTheme="minorEastAsia"/>
          <w:sz w:val="24"/>
        </w:rPr>
      </w:pPr>
      <m:oMathPara>
        <m:oMathParaPr>
          <m:jc m:val="right"/>
        </m:oMathParaPr>
        <m:oMath>
          <m:r>
            <w:rPr>
              <w:rFonts w:ascii="Cambria Math" w:eastAsiaTheme="minorEastAsia" w:hAnsi="Cambria Math"/>
              <w:sz w:val="24"/>
            </w:rPr>
            <m:t>∎</m:t>
          </m:r>
        </m:oMath>
      </m:oMathPara>
    </w:p>
    <w:p w14:paraId="2272662F" w14:textId="189B32C1" w:rsidR="003C0AE7" w:rsidRPr="00C505C8" w:rsidRDefault="0031381B" w:rsidP="003C0AE7">
      <w:pPr>
        <w:jc w:val="both"/>
        <w:rPr>
          <w:rFonts w:eastAsiaTheme="minorEastAsia"/>
          <w:b/>
          <w:bCs/>
          <w:sz w:val="24"/>
          <w:u w:val="single"/>
        </w:rPr>
      </w:pPr>
      <w:r w:rsidRPr="0031381B">
        <w:rPr>
          <w:rFonts w:eastAsiaTheme="minorEastAsia"/>
          <w:b/>
          <w:bCs/>
          <w:u w:val="single"/>
        </w:rPr>
        <w:t>Teorema:</w:t>
      </w:r>
    </w:p>
    <w:p w14:paraId="19C6E474" w14:textId="77777777" w:rsidR="003C0AE7" w:rsidRDefault="003C0AE7" w:rsidP="003C0AE7">
      <w:pPr>
        <w:jc w:val="both"/>
        <w:rPr>
          <w:rFonts w:eastAsiaTheme="minorEastAsia"/>
          <w:sz w:val="24"/>
        </w:rPr>
      </w:pPr>
      <w:r>
        <w:rPr>
          <w:rFonts w:eastAsiaTheme="minorEastAsia"/>
          <w:sz w:val="24"/>
        </w:rPr>
        <w:t xml:space="preserve">Sia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ridotta per righe, allora </w:t>
      </w:r>
    </w:p>
    <w:p w14:paraId="7E3705A3" w14:textId="77777777" w:rsidR="003C0AE7" w:rsidRPr="00CF4241" w:rsidRDefault="003C0AE7" w:rsidP="003C0AE7">
      <w:pPr>
        <w:jc w:val="both"/>
        <w:rPr>
          <w:rFonts w:eastAsiaTheme="minorEastAsia"/>
          <w:sz w:val="24"/>
        </w:rPr>
      </w:pPr>
      <m:oMathPara>
        <m:oMathParaPr>
          <m:jc m:val="center"/>
        </m:oMathParaP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=n⇔</m:t>
          </m:r>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m:oMathPara>
    </w:p>
    <w:p w14:paraId="1FE033B4" w14:textId="77777777" w:rsidR="003C0AE7" w:rsidRDefault="003C0AE7" w:rsidP="003C0AE7">
      <w:pPr>
        <w:jc w:val="both"/>
        <w:rPr>
          <w:rFonts w:eastAsiaTheme="minorEastAsia"/>
          <w:sz w:val="24"/>
        </w:rPr>
      </w:pPr>
      <w:r>
        <w:rPr>
          <w:rFonts w:eastAsiaTheme="minorEastAsia"/>
          <w:sz w:val="24"/>
        </w:rPr>
        <w:t>E, analogamente,</w:t>
      </w:r>
    </w:p>
    <w:p w14:paraId="772C5309" w14:textId="77777777" w:rsidR="003C0AE7" w:rsidRPr="00CF4241" w:rsidRDefault="003C0AE7" w:rsidP="003C0AE7">
      <w:pPr>
        <w:jc w:val="both"/>
        <w:rPr>
          <w:rFonts w:eastAsiaTheme="minorEastAsia"/>
          <w:sz w:val="24"/>
        </w:rPr>
      </w:pPr>
      <m:oMathPara>
        <m:oMathParaPr>
          <m:jc m:val="center"/>
        </m:oMathParaPr>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&lt;n⇔</m:t>
          </m:r>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m:oMathPara>
    </w:p>
    <w:p w14:paraId="7A7A6784" w14:textId="037F8EA2" w:rsidR="003C0AE7" w:rsidRPr="00C505C8" w:rsidRDefault="0031381B" w:rsidP="003C0AE7">
      <w:pPr>
        <w:jc w:val="both"/>
        <w:rPr>
          <w:rFonts w:eastAsiaTheme="minorEastAsia"/>
          <w:sz w:val="24"/>
          <w:u w:val="single"/>
        </w:rPr>
      </w:pPr>
      <w:r w:rsidRPr="0031381B">
        <w:rPr>
          <w:rFonts w:eastAsiaTheme="minorEastAsia"/>
          <w:u w:val="single"/>
        </w:rPr>
        <w:t>Osservazione:</w:t>
      </w:r>
    </w:p>
    <w:p w14:paraId="44E23ED8" w14:textId="77777777" w:rsidR="003C0AE7" w:rsidRPr="00CF4241" w:rsidRDefault="003C0AE7" w:rsidP="003C0AE7">
      <w:pPr>
        <w:jc w:val="both"/>
        <w:rPr>
          <w:rFonts w:eastAsiaTheme="minorEastAsia"/>
          <w:sz w:val="24"/>
        </w:rPr>
      </w:pPr>
      <w:r>
        <w:rPr>
          <w:rFonts w:eastAsiaTheme="minorEastAsia"/>
          <w:sz w:val="24"/>
        </w:rPr>
        <w:t>Ogni proprietà del determinante dimostrate per le righe valgono anche per le colonne.</w:t>
      </w:r>
    </w:p>
    <w:p w14:paraId="3691C31B" w14:textId="5C8641AB" w:rsidR="003C0AE7" w:rsidRPr="00DE4DAC" w:rsidRDefault="0031381B" w:rsidP="003C0AE7">
      <w:pPr>
        <w:jc w:val="both"/>
        <w:rPr>
          <w:rFonts w:eastAsiaTheme="minorEastAsia"/>
          <w:b/>
          <w:bCs/>
          <w:sz w:val="24"/>
          <w:u w:val="single"/>
        </w:rPr>
      </w:pPr>
      <w:r w:rsidRPr="0031381B">
        <w:rPr>
          <w:rFonts w:eastAsiaTheme="minorEastAsia"/>
          <w:b/>
          <w:bCs/>
          <w:u w:val="single"/>
        </w:rPr>
        <w:t>Teorema:</w:t>
      </w:r>
    </w:p>
    <w:p w14:paraId="10F6A619" w14:textId="77777777" w:rsidR="003C0AE7" w:rsidRPr="00D912E7" w:rsidRDefault="003C0AE7" w:rsidP="003C0AE7">
      <w:pPr>
        <w:pStyle w:val="Paragrafoelenco"/>
        <w:numPr>
          <w:ilvl w:val="0"/>
          <w:numId w:val="18"/>
        </w:numPr>
        <w:jc w:val="both"/>
        <w:rPr>
          <w:rFonts w:eastAsiaTheme="minorEastAsia"/>
          <w:sz w:val="24"/>
        </w:rPr>
      </w:pPr>
      <w:r w:rsidRPr="00D912E7">
        <w:rPr>
          <w:rFonts w:eastAsiaTheme="minorEastAsia"/>
          <w:sz w:val="24"/>
        </w:rPr>
        <w:t xml:space="preserve">Se si moltiplicano tutti gli elementi di una riga (o di una colonna) di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Pr="00D912E7">
        <w:rPr>
          <w:rFonts w:eastAsiaTheme="minorEastAsia"/>
          <w:sz w:val="24"/>
        </w:rPr>
        <w:t xml:space="preserve"> per uno scalare </w:t>
      </w:r>
      <m:oMath>
        <m:r>
          <w:rPr>
            <w:rFonts w:ascii="Cambria Math" w:eastAsiaTheme="minorEastAsia" w:hAnsi="Cambria Math"/>
            <w:sz w:val="24"/>
          </w:rPr>
          <m:t>λ</m:t>
        </m:r>
        <m:r>
          <m:rPr>
            <m:scr m:val="double-struck"/>
          </m:rPr>
          <w:rPr>
            <w:rFonts w:ascii="Cambria Math" w:eastAsiaTheme="minorEastAsia" w:hAnsi="Cambria Math"/>
            <w:sz w:val="24"/>
          </w:rPr>
          <m:t>∈R</m:t>
        </m:r>
      </m:oMath>
      <w:r w:rsidRPr="00D912E7">
        <w:rPr>
          <w:rFonts w:eastAsiaTheme="minorEastAsia"/>
          <w:sz w:val="24"/>
        </w:rPr>
        <w:t xml:space="preserve">, allora il determinante viene moltiplicato per </w:t>
      </w:r>
      <m:oMath>
        <m:r>
          <w:rPr>
            <w:rFonts w:ascii="Cambria Math" w:eastAsiaTheme="minorEastAsia" w:hAnsi="Cambria Math"/>
            <w:sz w:val="24"/>
          </w:rPr>
          <m:t>λ</m:t>
        </m:r>
      </m:oMath>
      <w:r w:rsidRPr="00D912E7">
        <w:rPr>
          <w:rFonts w:eastAsiaTheme="minorEastAsia"/>
          <w:sz w:val="24"/>
        </w:rPr>
        <w:t>.</w:t>
      </w:r>
    </w:p>
    <w:p w14:paraId="614EC4E7" w14:textId="77777777" w:rsidR="003C0AE7" w:rsidRDefault="003C0AE7" w:rsidP="003C0AE7">
      <w:pPr>
        <w:pStyle w:val="Paragrafoelenco"/>
        <w:numPr>
          <w:ilvl w:val="0"/>
          <w:numId w:val="18"/>
        </w:numPr>
        <w:jc w:val="both"/>
        <w:rPr>
          <w:rFonts w:eastAsiaTheme="minorEastAsia"/>
          <w:sz w:val="24"/>
        </w:rPr>
      </w:pPr>
      <w:r>
        <w:rPr>
          <w:rFonts w:eastAsiaTheme="minorEastAsia"/>
          <w:sz w:val="24"/>
        </w:rPr>
        <w:t xml:space="preserve">Se si scambiano tra loro due righe (o due colonne) di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allora il determinante cambia di segno.</w:t>
      </w:r>
    </w:p>
    <w:p w14:paraId="25E4B81F" w14:textId="77777777" w:rsidR="003C0AE7" w:rsidRDefault="003C0AE7" w:rsidP="003C0AE7">
      <w:pPr>
        <w:pStyle w:val="Paragrafoelenco"/>
        <w:numPr>
          <w:ilvl w:val="0"/>
          <w:numId w:val="18"/>
        </w:numPr>
        <w:jc w:val="both"/>
        <w:rPr>
          <w:rFonts w:eastAsiaTheme="minorEastAsia"/>
          <w:sz w:val="24"/>
        </w:rPr>
      </w:pPr>
      <w:r>
        <w:rPr>
          <w:rFonts w:eastAsiaTheme="minorEastAsia"/>
          <w:sz w:val="24"/>
        </w:rPr>
        <w:t xml:space="preserve">Una matrice quadrata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con due righe uguali ha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Pr>
          <w:rFonts w:eastAsiaTheme="minorEastAsia"/>
          <w:sz w:val="24"/>
        </w:rPr>
        <w:t>.</w:t>
      </w:r>
    </w:p>
    <w:p w14:paraId="52784DCF" w14:textId="77777777" w:rsidR="003C0AE7" w:rsidRDefault="003C0AE7" w:rsidP="003C0AE7">
      <w:pPr>
        <w:pStyle w:val="Paragrafoelenco"/>
        <w:numPr>
          <w:ilvl w:val="0"/>
          <w:numId w:val="18"/>
        </w:numPr>
        <w:jc w:val="both"/>
        <w:rPr>
          <w:rFonts w:eastAsiaTheme="minorEastAsia"/>
          <w:sz w:val="24"/>
        </w:rPr>
      </w:pPr>
      <w:r>
        <w:rPr>
          <w:rFonts w:eastAsiaTheme="minorEastAsia"/>
          <w:sz w:val="24"/>
        </w:rPr>
        <w:t xml:space="preserve">Una matrice quadrata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con due righe proporzionali ha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Pr>
          <w:rFonts w:eastAsiaTheme="minorEastAsia"/>
          <w:sz w:val="24"/>
        </w:rPr>
        <w:t>.</w:t>
      </w:r>
    </w:p>
    <w:p w14:paraId="6C4DE227" w14:textId="77777777" w:rsidR="003C0AE7" w:rsidRDefault="003C0AE7" w:rsidP="003C0AE7">
      <w:pPr>
        <w:pStyle w:val="Paragrafoelenco"/>
        <w:numPr>
          <w:ilvl w:val="0"/>
          <w:numId w:val="18"/>
        </w:numPr>
        <w:jc w:val="both"/>
        <w:rPr>
          <w:rFonts w:eastAsiaTheme="minorEastAsia"/>
          <w:sz w:val="24"/>
        </w:rPr>
      </w:pPr>
      <w:r>
        <w:rPr>
          <w:rFonts w:eastAsiaTheme="minorEastAsia"/>
          <w:sz w:val="24"/>
        </w:rPr>
        <w:t xml:space="preserve">Se alla riga </w:t>
      </w: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i</m:t>
            </m:r>
          </m:sub>
        </m:sSub>
      </m:oMath>
      <w:r>
        <w:rPr>
          <w:rFonts w:eastAsiaTheme="minorEastAsia"/>
          <w:sz w:val="24"/>
        </w:rPr>
        <w:t xml:space="preserve"> viene sostituita </w:t>
      </w: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i</m:t>
            </m:r>
          </m:sub>
        </m:sSub>
        <m:r>
          <w:rPr>
            <w:rFonts w:ascii="Cambria Math" w:eastAsiaTheme="minorEastAsia" w:hAnsi="Cambria Math"/>
            <w:sz w:val="24"/>
          </w:rPr>
          <m:t>+λ</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j</m:t>
            </m:r>
          </m:sub>
        </m:sSub>
      </m:oMath>
      <w:r>
        <w:rPr>
          <w:rFonts w:eastAsiaTheme="minorEastAsia"/>
          <w:sz w:val="24"/>
        </w:rPr>
        <w:t xml:space="preserve">, allora il determinante di </w:t>
      </w:r>
      <m:oMath>
        <m:r>
          <w:rPr>
            <w:rFonts w:ascii="Cambria Math" w:eastAsiaTheme="minorEastAsia" w:hAnsi="Cambria Math"/>
            <w:sz w:val="24"/>
          </w:rPr>
          <m:t>A</m:t>
        </m:r>
      </m:oMath>
      <w:r>
        <w:rPr>
          <w:rFonts w:eastAsiaTheme="minorEastAsia"/>
          <w:sz w:val="24"/>
        </w:rPr>
        <w:t xml:space="preserve"> non cambia.</w:t>
      </w:r>
    </w:p>
    <w:p w14:paraId="02E9D7DA" w14:textId="755315D0" w:rsidR="003C0AE7" w:rsidRPr="00DE4DAC" w:rsidRDefault="0031381B" w:rsidP="003C0AE7">
      <w:pPr>
        <w:jc w:val="both"/>
        <w:rPr>
          <w:rFonts w:eastAsiaTheme="minorEastAsia"/>
          <w:b/>
          <w:bCs/>
          <w:sz w:val="24"/>
          <w:u w:val="single"/>
        </w:rPr>
      </w:pPr>
      <w:r w:rsidRPr="0031381B">
        <w:rPr>
          <w:rFonts w:eastAsiaTheme="minorEastAsia"/>
          <w:b/>
          <w:bCs/>
          <w:u w:val="single"/>
        </w:rPr>
        <w:lastRenderedPageBreak/>
        <w:t>Teorema:</w:t>
      </w:r>
    </w:p>
    <w:p w14:paraId="600A660A" w14:textId="35F8B07C" w:rsidR="003C0AE7" w:rsidRDefault="003C0AE7" w:rsidP="003C0AE7">
      <w:pPr>
        <w:jc w:val="both"/>
        <w:rPr>
          <w:rFonts w:eastAsiaTheme="minorEastAsia"/>
          <w:sz w:val="24"/>
        </w:rPr>
      </w:pPr>
      <w:r>
        <w:rPr>
          <w:rFonts w:eastAsiaTheme="minorEastAsia"/>
          <w:sz w:val="24"/>
        </w:rPr>
        <w:t xml:space="preserve">Sia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00CA417B">
        <w:rPr>
          <w:rFonts w:eastAsiaTheme="minorEastAsia"/>
          <w:sz w:val="24"/>
        </w:rPr>
        <w:t>. A</w:t>
      </w:r>
      <w:proofErr w:type="spellStart"/>
      <w:r>
        <w:rPr>
          <w:rFonts w:eastAsiaTheme="minorEastAsia"/>
          <w:sz w:val="24"/>
        </w:rPr>
        <w:t>llora</w:t>
      </w:r>
      <w:proofErr w:type="spellEnd"/>
      <w:r>
        <w:rPr>
          <w:rFonts w:eastAsiaTheme="minorEastAsia"/>
          <w:sz w:val="24"/>
        </w:rPr>
        <w:t xml:space="preserve"> </w:t>
      </w:r>
    </w:p>
    <w:p w14:paraId="09F96F0C" w14:textId="77777777" w:rsidR="003C0AE7" w:rsidRPr="003F719B" w:rsidRDefault="003C0AE7" w:rsidP="003C0AE7">
      <w:pPr>
        <w:jc w:val="both"/>
        <w:rPr>
          <w:rFonts w:eastAsiaTheme="minorEastAsia"/>
          <w:sz w:val="24"/>
        </w:rPr>
      </w:pPr>
      <m:oMathPara>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=n⇔</m:t>
          </m:r>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m:oMathPara>
    </w:p>
    <w:p w14:paraId="4125C892" w14:textId="77777777" w:rsidR="003C0AE7" w:rsidRDefault="003C0AE7" w:rsidP="003C0AE7">
      <w:pPr>
        <w:jc w:val="both"/>
        <w:rPr>
          <w:rFonts w:eastAsiaTheme="minorEastAsia"/>
          <w:sz w:val="24"/>
        </w:rPr>
      </w:pPr>
      <w:r>
        <w:rPr>
          <w:rFonts w:eastAsiaTheme="minorEastAsia"/>
          <w:sz w:val="24"/>
        </w:rPr>
        <w:t>E, analogamente,</w:t>
      </w:r>
    </w:p>
    <w:p w14:paraId="618C5F21" w14:textId="77777777" w:rsidR="003C0AE7" w:rsidRPr="003F719B" w:rsidRDefault="003C0AE7" w:rsidP="003C0AE7">
      <w:pPr>
        <w:jc w:val="both"/>
        <w:rPr>
          <w:rFonts w:eastAsiaTheme="minorEastAsia"/>
          <w:sz w:val="24"/>
        </w:rPr>
      </w:pPr>
      <m:oMathPara>
        <m:oMath>
          <m:r>
            <w:rPr>
              <w:rFonts w:ascii="Cambria Math" w:eastAsiaTheme="minorEastAsia" w:hAnsi="Cambria Math"/>
              <w:sz w:val="24"/>
            </w:rPr>
            <m:t>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&lt;n⇔</m:t>
          </m:r>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m:oMathPara>
    </w:p>
    <w:p w14:paraId="612A69E0" w14:textId="2903A4FD" w:rsidR="003C0AE7" w:rsidRDefault="0031381B" w:rsidP="003C0AE7">
      <w:pPr>
        <w:jc w:val="both"/>
        <w:rPr>
          <w:rFonts w:eastAsiaTheme="minorEastAsia"/>
          <w:sz w:val="24"/>
        </w:rPr>
      </w:pPr>
      <w:r w:rsidRPr="0031381B">
        <w:rPr>
          <w:rFonts w:eastAsiaTheme="minorEastAsia"/>
          <w:b/>
          <w:u w:val="single"/>
        </w:rPr>
        <w:t>Teorema:</w:t>
      </w:r>
    </w:p>
    <w:p w14:paraId="332C9E00" w14:textId="77777777" w:rsidR="003C0AE7" w:rsidRDefault="00000000" w:rsidP="003C0AE7">
      <w:pPr>
        <w:pStyle w:val="Paragrafoelenco"/>
        <w:numPr>
          <w:ilvl w:val="0"/>
          <w:numId w:val="19"/>
        </w:numPr>
        <w:jc w:val="both"/>
        <w:rPr>
          <w:rFonts w:eastAsiaTheme="minorEastAsia"/>
          <w:sz w:val="24"/>
        </w:rPr>
      </w:pP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λA</m:t>
                </m:r>
              </m:e>
            </m:d>
          </m:e>
        </m:func>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λ</m:t>
            </m:r>
          </m:e>
          <m:sup>
            <m:r>
              <w:rPr>
                <w:rFonts w:ascii="Cambria Math" w:eastAsiaTheme="minorEastAsia" w:hAnsi="Cambria Math"/>
                <w:sz w:val="24"/>
              </w:rPr>
              <m:t>n</m:t>
            </m:r>
          </m:sup>
        </m:sSup>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oMath>
      <w:r w:rsidR="003C0AE7">
        <w:rPr>
          <w:rFonts w:eastAsiaTheme="minorEastAsia"/>
          <w:sz w:val="24"/>
        </w:rPr>
        <w:t xml:space="preserv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003C0AE7">
        <w:rPr>
          <w:rFonts w:eastAsiaTheme="minorEastAsia"/>
          <w:sz w:val="24"/>
        </w:rPr>
        <w:t xml:space="preserve">, </w:t>
      </w:r>
      <m:oMath>
        <m:r>
          <w:rPr>
            <w:rFonts w:ascii="Cambria Math" w:eastAsiaTheme="minorEastAsia" w:hAnsi="Cambria Math"/>
            <w:sz w:val="24"/>
          </w:rPr>
          <m:t>λ</m:t>
        </m:r>
        <m:r>
          <m:rPr>
            <m:scr m:val="double-struck"/>
          </m:rPr>
          <w:rPr>
            <w:rFonts w:ascii="Cambria Math" w:eastAsiaTheme="minorEastAsia" w:hAnsi="Cambria Math"/>
            <w:sz w:val="24"/>
          </w:rPr>
          <m:t>∈R</m:t>
        </m:r>
      </m:oMath>
      <w:r w:rsidR="003C0AE7">
        <w:rPr>
          <w:rFonts w:eastAsiaTheme="minorEastAsia"/>
          <w:sz w:val="24"/>
        </w:rPr>
        <w:t>.</w:t>
      </w:r>
    </w:p>
    <w:p w14:paraId="51B647DB" w14:textId="77777777" w:rsidR="003C0AE7" w:rsidRDefault="003C0AE7" w:rsidP="003C0AE7">
      <w:pPr>
        <w:pStyle w:val="Paragrafoelenco"/>
        <w:numPr>
          <w:ilvl w:val="0"/>
          <w:numId w:val="19"/>
        </w:numPr>
        <w:jc w:val="both"/>
        <w:rPr>
          <w:rFonts w:eastAsiaTheme="minorEastAsia"/>
          <w:sz w:val="24"/>
        </w:rPr>
      </w:pPr>
      <w:r>
        <w:rPr>
          <w:rFonts w:eastAsiaTheme="minorEastAsia"/>
          <w:sz w:val="24"/>
        </w:rPr>
        <w:t xml:space="preserve">Se </w:t>
      </w:r>
      <m:oMath>
        <m:r>
          <w:rPr>
            <w:rFonts w:ascii="Cambria Math" w:eastAsiaTheme="minorEastAsia" w:hAnsi="Cambria Math"/>
            <w:sz w:val="24"/>
          </w:rPr>
          <m:t>A</m:t>
        </m:r>
      </m:oMath>
      <w:r>
        <w:rPr>
          <w:rFonts w:eastAsiaTheme="minorEastAsia"/>
          <w:sz w:val="24"/>
        </w:rPr>
        <w:t xml:space="preserve"> è invertibile, allora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e>
            </m:d>
          </m:e>
        </m:func>
        <m:r>
          <w:rPr>
            <w:rFonts w:ascii="Cambria Math" w:eastAsiaTheme="minorEastAsia" w:hAnsi="Cambria Math"/>
            <w:sz w:val="24"/>
          </w:rPr>
          <m:t>=</m:t>
        </m:r>
        <m:sSup>
          <m:sSupPr>
            <m:ctrlPr>
              <w:rPr>
                <w:rFonts w:ascii="Cambria Math" w:eastAsiaTheme="minorEastAsia" w:hAnsi="Cambria Math"/>
                <w:i/>
                <w:sz w:val="24"/>
              </w:rPr>
            </m:ctrlPr>
          </m:sSupPr>
          <m:e>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e>
          <m:sup>
            <m:r>
              <w:rPr>
                <w:rFonts w:ascii="Cambria Math" w:eastAsiaTheme="minorEastAsia" w:hAnsi="Cambria Math"/>
                <w:sz w:val="24"/>
              </w:rPr>
              <m:t>-1</m:t>
            </m:r>
          </m:sup>
        </m:sSup>
      </m:oMath>
      <w:r>
        <w:rPr>
          <w:rFonts w:eastAsiaTheme="minorEastAsia"/>
          <w:sz w:val="24"/>
        </w:rPr>
        <w:t>.</w:t>
      </w:r>
    </w:p>
    <w:p w14:paraId="58EF7EF0" w14:textId="77777777" w:rsidR="003C0AE7" w:rsidRDefault="003C0AE7" w:rsidP="003C0AE7">
      <w:pPr>
        <w:pStyle w:val="Paragrafoelenco"/>
        <w:numPr>
          <w:ilvl w:val="0"/>
          <w:numId w:val="19"/>
        </w:numPr>
        <w:jc w:val="both"/>
        <w:rPr>
          <w:rFonts w:eastAsiaTheme="minorEastAsia"/>
          <w:sz w:val="24"/>
        </w:rPr>
      </w:pPr>
      <w:r>
        <w:rPr>
          <w:rFonts w:eastAsiaTheme="minorEastAsia"/>
          <w:sz w:val="24"/>
        </w:rPr>
        <w:t xml:space="preserve">Teorema di Binet: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AB</m:t>
                </m:r>
              </m:e>
            </m:d>
          </m:e>
        </m:fun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B</m:t>
                </m:r>
              </m:e>
            </m:d>
          </m:e>
        </m:func>
      </m:oMath>
      <w:r>
        <w:rPr>
          <w:rFonts w:eastAsiaTheme="minorEastAsia"/>
          <w:sz w:val="24"/>
        </w:rPr>
        <w:t xml:space="preserve">, </w:t>
      </w:r>
      <m:oMath>
        <m:r>
          <w:rPr>
            <w:rFonts w:ascii="Cambria Math" w:eastAsiaTheme="minorEastAsia" w:hAnsi="Cambria Math"/>
            <w:sz w:val="24"/>
          </w:rPr>
          <m:t>A,B∈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w:t>
      </w:r>
    </w:p>
    <w:p w14:paraId="76E5A9FB" w14:textId="5FBF8749" w:rsidR="003C0AE7" w:rsidRPr="00DE4DAC" w:rsidRDefault="0031381B" w:rsidP="003C0AE7">
      <w:pPr>
        <w:jc w:val="both"/>
        <w:rPr>
          <w:rFonts w:eastAsiaTheme="minorEastAsia"/>
          <w:sz w:val="24"/>
          <w:u w:val="single"/>
        </w:rPr>
      </w:pPr>
      <w:r w:rsidRPr="0031381B">
        <w:rPr>
          <w:rFonts w:eastAsiaTheme="minorEastAsia"/>
          <w:u w:val="single"/>
        </w:rPr>
        <w:t>Dimostrazione:</w:t>
      </w:r>
    </w:p>
    <w:p w14:paraId="63B6F87E" w14:textId="77777777" w:rsidR="003C0AE7" w:rsidRDefault="003C0AE7" w:rsidP="003C0AE7">
      <w:pPr>
        <w:pStyle w:val="Paragrafoelenco"/>
        <w:numPr>
          <w:ilvl w:val="0"/>
          <w:numId w:val="20"/>
        </w:numPr>
        <w:jc w:val="both"/>
        <w:rPr>
          <w:rFonts w:eastAsiaTheme="minorEastAsia"/>
          <w:sz w:val="24"/>
        </w:rPr>
      </w:pPr>
      <w:r>
        <w:rPr>
          <w:rFonts w:eastAsiaTheme="minorEastAsia"/>
          <w:sz w:val="24"/>
        </w:rPr>
        <w:t>È ovvia conseguenza della definizione di determinante.</w:t>
      </w:r>
    </w:p>
    <w:p w14:paraId="7D67F2C7" w14:textId="05807AD0" w:rsidR="003C0AE7" w:rsidRDefault="003C0AE7" w:rsidP="003C0AE7">
      <w:pPr>
        <w:pStyle w:val="Paragrafoelenco"/>
        <w:numPr>
          <w:ilvl w:val="0"/>
          <w:numId w:val="20"/>
        </w:numPr>
        <w:jc w:val="both"/>
        <w:rPr>
          <w:rFonts w:eastAsiaTheme="minorEastAsia"/>
          <w:sz w:val="24"/>
        </w:rPr>
      </w:pPr>
      <w:r>
        <w:rPr>
          <w:rFonts w:eastAsiaTheme="minorEastAsia"/>
          <w:sz w:val="24"/>
        </w:rPr>
        <w:t xml:space="preserve">È conseguenza del teorema di Binet e del fatto che </w:t>
      </w:r>
      <m:oMath>
        <m:r>
          <w:rPr>
            <w:rFonts w:ascii="Cambria Math" w:eastAsiaTheme="minorEastAsia" w:hAnsi="Cambria Math"/>
            <w:sz w:val="24"/>
          </w:rPr>
          <m:t>A</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r>
          <w:rPr>
            <w:rFonts w:ascii="Cambria Math" w:eastAsiaTheme="minorEastAsia" w:hAnsi="Cambria Math"/>
            <w:sz w:val="24"/>
          </w:rPr>
          <m:t>=I</m:t>
        </m:r>
      </m:oMath>
      <w:r>
        <w:rPr>
          <w:rFonts w:eastAsiaTheme="minorEastAsia"/>
          <w:sz w:val="24"/>
        </w:rPr>
        <w:t xml:space="preserve">. Si ha che </w:t>
      </w:r>
      <m:oMath>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e>
            </m:d>
          </m:e>
        </m:fun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I</m:t>
                </m:r>
              </m:e>
            </m:d>
          </m:e>
        </m:func>
        <m:r>
          <w:rPr>
            <w:rFonts w:ascii="Cambria Math" w:eastAsiaTheme="minorEastAsia" w:hAnsi="Cambria Math"/>
            <w:sz w:val="24"/>
          </w:rPr>
          <m:t>=1</m:t>
        </m:r>
      </m:oMath>
      <w:r>
        <w:rPr>
          <w:rFonts w:eastAsiaTheme="minorEastAsia"/>
          <w:sz w:val="24"/>
        </w:rPr>
        <w:t xml:space="preserve"> da cui la tesi.</w:t>
      </w:r>
    </w:p>
    <w:p w14:paraId="08F619C3" w14:textId="4FBD37B7" w:rsidR="003C0AE7" w:rsidRPr="00DE4DAC" w:rsidRDefault="003C0AE7" w:rsidP="003C0AE7">
      <w:pPr>
        <w:jc w:val="center"/>
        <w:rPr>
          <w:rFonts w:eastAsiaTheme="minorEastAsia"/>
          <w:b/>
          <w:bCs/>
          <w:sz w:val="32"/>
          <w:u w:val="single"/>
        </w:rPr>
      </w:pPr>
      <w:r w:rsidRPr="00DE4DAC">
        <w:rPr>
          <w:rFonts w:eastAsiaTheme="minorEastAsia"/>
          <w:b/>
          <w:bCs/>
          <w:sz w:val="32"/>
          <w:u w:val="single"/>
        </w:rPr>
        <w:t>Teoremi di Laplace:</w:t>
      </w:r>
    </w:p>
    <w:p w14:paraId="64470A28" w14:textId="3D679D8C" w:rsidR="003C0AE7" w:rsidRPr="00DE4DAC" w:rsidRDefault="0031381B" w:rsidP="003C0AE7">
      <w:pPr>
        <w:rPr>
          <w:rFonts w:eastAsiaTheme="minorEastAsia"/>
          <w:b/>
          <w:bCs/>
          <w:sz w:val="24"/>
        </w:rPr>
      </w:pPr>
      <w:r w:rsidRPr="0031381B">
        <w:rPr>
          <w:rFonts w:eastAsiaTheme="minorEastAsia"/>
          <w:b/>
          <w:bCs/>
        </w:rPr>
        <w:t>Definizione:</w:t>
      </w:r>
    </w:p>
    <w:p w14:paraId="145D82D7" w14:textId="77777777" w:rsidR="003C0AE7" w:rsidRDefault="003C0AE7" w:rsidP="003C0AE7">
      <w:pPr>
        <w:jc w:val="both"/>
        <w:rPr>
          <w:rFonts w:eastAsiaTheme="minorEastAsia"/>
          <w:sz w:val="24"/>
        </w:rPr>
      </w:pPr>
      <w:r>
        <w:rPr>
          <w:rFonts w:eastAsiaTheme="minorEastAsia"/>
          <w:sz w:val="24"/>
        </w:rPr>
        <w:t xml:space="preserve">Sia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Si definisce minore dell’elemento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oMath>
      <w:r>
        <w:rPr>
          <w:rFonts w:eastAsiaTheme="minorEastAsia"/>
          <w:sz w:val="24"/>
        </w:rPr>
        <w:t xml:space="preserve"> il determinante </w:t>
      </w:r>
      <m:oMath>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ij</m:t>
            </m:r>
          </m:sub>
        </m:sSub>
      </m:oMath>
      <w:r>
        <w:rPr>
          <w:rFonts w:eastAsiaTheme="minorEastAsia"/>
          <w:sz w:val="24"/>
        </w:rPr>
        <w:t xml:space="preserve"> della matrice di ordine </w:t>
      </w:r>
      <m:oMath>
        <m:r>
          <w:rPr>
            <w:rFonts w:ascii="Cambria Math" w:eastAsiaTheme="minorEastAsia" w:hAnsi="Cambria Math"/>
            <w:sz w:val="24"/>
          </w:rPr>
          <m:t>n-1</m:t>
        </m:r>
      </m:oMath>
      <w:r>
        <w:rPr>
          <w:rFonts w:eastAsiaTheme="minorEastAsia"/>
          <w:sz w:val="24"/>
        </w:rPr>
        <w:t xml:space="preserve"> che si ottiene togliendo l’i-esima riga e la j-esima colonna da </w:t>
      </w:r>
      <m:oMath>
        <m:r>
          <w:rPr>
            <w:rFonts w:ascii="Cambria Math" w:eastAsiaTheme="minorEastAsia" w:hAnsi="Cambria Math"/>
            <w:sz w:val="24"/>
          </w:rPr>
          <m:t>A</m:t>
        </m:r>
      </m:oMath>
      <w:r>
        <w:rPr>
          <w:rFonts w:eastAsiaTheme="minorEastAsia"/>
          <w:sz w:val="24"/>
        </w:rPr>
        <w:t>.</w:t>
      </w:r>
    </w:p>
    <w:p w14:paraId="62713191" w14:textId="50AEF5EB" w:rsidR="003C0AE7" w:rsidRPr="0030623F" w:rsidRDefault="0031381B" w:rsidP="003C0AE7">
      <w:pPr>
        <w:jc w:val="both"/>
        <w:rPr>
          <w:rFonts w:eastAsiaTheme="minorEastAsia"/>
          <w:b/>
          <w:bCs/>
          <w:sz w:val="24"/>
        </w:rPr>
      </w:pPr>
      <w:r w:rsidRPr="0031381B">
        <w:rPr>
          <w:rFonts w:eastAsiaTheme="minorEastAsia"/>
          <w:b/>
          <w:bCs/>
        </w:rPr>
        <w:t>Definizione:</w:t>
      </w:r>
    </w:p>
    <w:p w14:paraId="2B87821C" w14:textId="77777777" w:rsidR="003C0AE7" w:rsidRDefault="003C0AE7" w:rsidP="003C0AE7">
      <w:pPr>
        <w:jc w:val="both"/>
        <w:rPr>
          <w:rFonts w:eastAsiaTheme="minorEastAsia"/>
          <w:sz w:val="24"/>
        </w:rPr>
      </w:pPr>
      <w:r>
        <w:rPr>
          <w:rFonts w:eastAsiaTheme="minorEastAsia"/>
          <w:sz w:val="24"/>
        </w:rPr>
        <w:t xml:space="preserve">Un minore di ordine </w:t>
      </w:r>
      <m:oMath>
        <m:r>
          <w:rPr>
            <w:rFonts w:ascii="Cambria Math" w:eastAsiaTheme="minorEastAsia" w:hAnsi="Cambria Math"/>
            <w:sz w:val="24"/>
          </w:rPr>
          <m:t>k</m:t>
        </m:r>
      </m:oMath>
      <w:r>
        <w:rPr>
          <w:rFonts w:eastAsiaTheme="minorEastAsia"/>
          <w:sz w:val="24"/>
        </w:rPr>
        <w:t xml:space="preserve">, con </w:t>
      </w:r>
      <m:oMath>
        <m:r>
          <w:rPr>
            <w:rFonts w:ascii="Cambria Math" w:eastAsiaTheme="minorEastAsia" w:hAnsi="Cambria Math"/>
            <w:sz w:val="24"/>
          </w:rPr>
          <m:t>k&lt;m</m:t>
        </m:r>
      </m:oMath>
      <w:r>
        <w:rPr>
          <w:rFonts w:eastAsiaTheme="minorEastAsia"/>
          <w:sz w:val="24"/>
        </w:rPr>
        <w:t xml:space="preserve">, </w:t>
      </w:r>
      <m:oMath>
        <m:r>
          <w:rPr>
            <w:rFonts w:ascii="Cambria Math" w:eastAsiaTheme="minorEastAsia" w:hAnsi="Cambria Math"/>
            <w:sz w:val="24"/>
          </w:rPr>
          <m:t>k&lt;n</m:t>
        </m:r>
      </m:oMath>
      <w:r>
        <w:rPr>
          <w:rFonts w:eastAsiaTheme="minorEastAsia"/>
          <w:sz w:val="24"/>
        </w:rPr>
        <w:t xml:space="preserve">, </w:t>
      </w:r>
      <m:oMath>
        <m:r>
          <w:rPr>
            <w:rFonts w:ascii="Cambria Math" w:eastAsiaTheme="minorEastAsia" w:hAnsi="Cambria Math"/>
            <w:sz w:val="24"/>
          </w:rPr>
          <m:t>k≠0</m:t>
        </m:r>
      </m:oMath>
      <w:r>
        <w:rPr>
          <w:rFonts w:eastAsiaTheme="minorEastAsia"/>
          <w:sz w:val="24"/>
        </w:rPr>
        <w:t xml:space="preserve">, di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Pr>
          <w:rFonts w:eastAsiaTheme="minorEastAsia"/>
          <w:sz w:val="24"/>
        </w:rPr>
        <w:t xml:space="preserve"> è il determinante di una qualsiasi sottomatrice quadrata </w:t>
      </w:r>
      <m:oMath>
        <m:r>
          <w:rPr>
            <w:rFonts w:ascii="Cambria Math" w:eastAsiaTheme="minorEastAsia" w:hAnsi="Cambria Math"/>
            <w:sz w:val="24"/>
          </w:rPr>
          <m:t>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k,k</m:t>
            </m:r>
          </m:sup>
        </m:sSup>
      </m:oMath>
      <w:r>
        <w:rPr>
          <w:rFonts w:eastAsiaTheme="minorEastAsia"/>
          <w:sz w:val="24"/>
        </w:rPr>
        <w:t xml:space="preserve"> togliendo da </w:t>
      </w:r>
      <m:oMath>
        <m:r>
          <w:rPr>
            <w:rFonts w:ascii="Cambria Math" w:eastAsiaTheme="minorEastAsia" w:hAnsi="Cambria Math"/>
            <w:sz w:val="24"/>
          </w:rPr>
          <m:t>A</m:t>
        </m:r>
      </m:oMath>
      <w:r>
        <w:rPr>
          <w:rFonts w:eastAsiaTheme="minorEastAsia"/>
          <w:sz w:val="24"/>
        </w:rPr>
        <w:t xml:space="preserve"> </w:t>
      </w:r>
      <m:oMath>
        <m:r>
          <w:rPr>
            <w:rFonts w:ascii="Cambria Math" w:eastAsiaTheme="minorEastAsia" w:hAnsi="Cambria Math"/>
            <w:sz w:val="24"/>
          </w:rPr>
          <m:t>m-k</m:t>
        </m:r>
      </m:oMath>
      <w:r>
        <w:rPr>
          <w:rFonts w:eastAsiaTheme="minorEastAsia"/>
          <w:sz w:val="24"/>
        </w:rPr>
        <w:t xml:space="preserve"> righe e </w:t>
      </w:r>
      <m:oMath>
        <m:r>
          <w:rPr>
            <w:rFonts w:ascii="Cambria Math" w:eastAsiaTheme="minorEastAsia" w:hAnsi="Cambria Math"/>
            <w:sz w:val="24"/>
          </w:rPr>
          <m:t>n-k</m:t>
        </m:r>
      </m:oMath>
      <w:r>
        <w:rPr>
          <w:rFonts w:eastAsiaTheme="minorEastAsia"/>
          <w:sz w:val="24"/>
        </w:rPr>
        <w:t xml:space="preserve"> colonne.</w:t>
      </w:r>
    </w:p>
    <w:p w14:paraId="08973E5F" w14:textId="6F97F909" w:rsidR="003C0AE7" w:rsidRPr="0030623F" w:rsidRDefault="0031381B" w:rsidP="003C0AE7">
      <w:pPr>
        <w:jc w:val="both"/>
        <w:rPr>
          <w:rFonts w:eastAsiaTheme="minorEastAsia"/>
          <w:b/>
          <w:bCs/>
          <w:sz w:val="24"/>
        </w:rPr>
      </w:pPr>
      <w:r w:rsidRPr="0031381B">
        <w:rPr>
          <w:rFonts w:eastAsiaTheme="minorEastAsia"/>
          <w:b/>
          <w:bCs/>
        </w:rPr>
        <w:t>Definizione:</w:t>
      </w:r>
    </w:p>
    <w:p w14:paraId="2D407FF4" w14:textId="3E59A99A" w:rsidR="003C0AE7" w:rsidRDefault="003C0AE7" w:rsidP="003C0AE7">
      <w:pPr>
        <w:jc w:val="both"/>
        <w:rPr>
          <w:rFonts w:eastAsiaTheme="minorEastAsia"/>
          <w:sz w:val="24"/>
        </w:rPr>
      </w:pPr>
      <w:r>
        <w:rPr>
          <w:rFonts w:eastAsiaTheme="minorEastAsia"/>
          <w:sz w:val="24"/>
        </w:rPr>
        <w:t xml:space="preserve">Sia </w:t>
      </w:r>
      <m:oMath>
        <m:r>
          <w:rPr>
            <w:rFonts w:ascii="Cambria Math" w:eastAsiaTheme="minorEastAsia" w:hAnsi="Cambria Math"/>
            <w:sz w:val="24"/>
          </w:rPr>
          <m:t>A=</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Si definisce cofattore o complementare algebrico dell’elemento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oMath>
      <w:r>
        <w:rPr>
          <w:rFonts w:eastAsiaTheme="minorEastAsia"/>
          <w:sz w:val="24"/>
        </w:rPr>
        <w:t xml:space="preserve"> il numero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oMath>
      <w:r>
        <w:rPr>
          <w:rFonts w:eastAsiaTheme="minorEastAsia"/>
          <w:sz w:val="24"/>
        </w:rPr>
        <w:t xml:space="preserve"> dato da</w:t>
      </w:r>
    </w:p>
    <w:p w14:paraId="1E798B62" w14:textId="77777777" w:rsidR="003C0AE7" w:rsidRPr="00074095" w:rsidRDefault="00000000" w:rsidP="003C0AE7">
      <w:pPr>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w:rPr>
              <w:rFonts w:ascii="Cambria Math" w:eastAsiaTheme="minorEastAsia" w:hAnsi="Cambria Math"/>
              <w:sz w:val="24"/>
            </w:rPr>
            <m:t>=</m:t>
          </m:r>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-1</m:t>
                  </m:r>
                </m:e>
              </m:d>
            </m:e>
            <m:sup>
              <m:r>
                <w:rPr>
                  <w:rFonts w:ascii="Cambria Math" w:eastAsiaTheme="minorEastAsia" w:hAnsi="Cambria Math"/>
                  <w:sz w:val="24"/>
                </w:rPr>
                <m:t>i+j</m:t>
              </m:r>
            </m:sup>
          </m:sSup>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ij</m:t>
              </m:r>
            </m:sub>
          </m:sSub>
        </m:oMath>
      </m:oMathPara>
    </w:p>
    <w:p w14:paraId="37E4FCFA" w14:textId="77777777" w:rsidR="003C0AE7" w:rsidRPr="0031381B" w:rsidRDefault="003C0AE7" w:rsidP="003C0AE7">
      <w:pPr>
        <w:rPr>
          <w:rFonts w:eastAsiaTheme="minorEastAsia"/>
          <w:b/>
          <w:bCs/>
          <w:u w:val="single"/>
        </w:rPr>
      </w:pPr>
      <w:r w:rsidRPr="0031381B">
        <w:rPr>
          <w:rFonts w:eastAsiaTheme="minorEastAsia"/>
          <w:b/>
          <w:bCs/>
          <w:u w:val="single"/>
        </w:rPr>
        <w:t>Primo teorema di Laplace:</w:t>
      </w:r>
    </w:p>
    <w:p w14:paraId="66C9DC82" w14:textId="77777777" w:rsidR="003C0AE7" w:rsidRDefault="003C0AE7" w:rsidP="003C0AE7">
      <w:pPr>
        <w:rPr>
          <w:rFonts w:eastAsiaTheme="minorEastAsia"/>
          <w:sz w:val="24"/>
        </w:rPr>
      </w:pPr>
      <w:r>
        <w:rPr>
          <w:rFonts w:eastAsiaTheme="minorEastAsia"/>
          <w:sz w:val="24"/>
        </w:rPr>
        <w:t xml:space="preserve">Il determinante di una matrice quadrata </w:t>
      </w:r>
      <m:oMath>
        <m:r>
          <w:rPr>
            <w:rFonts w:ascii="Cambria Math" w:eastAsiaTheme="minorEastAsia" w:hAnsi="Cambria Math"/>
            <w:sz w:val="24"/>
          </w:rPr>
          <m:t>A=(</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è dato da </w:t>
      </w:r>
    </w:p>
    <w:p w14:paraId="691D5153" w14:textId="0CA3A699" w:rsidR="003C0AE7" w:rsidRPr="00074095" w:rsidRDefault="00000000" w:rsidP="003C0AE7">
      <w:pPr>
        <w:rPr>
          <w:rFonts w:eastAsiaTheme="minorEastAsia"/>
          <w:sz w:val="24"/>
        </w:rPr>
      </w:pPr>
      <m:oMathPara>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m:t>
          </m:r>
          <m:nary>
            <m:naryPr>
              <m:chr m:val="∑"/>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e>
          </m:nary>
          <m:r>
            <w:rPr>
              <w:rFonts w:ascii="Cambria Math" w:eastAsiaTheme="minorEastAsia" w:hAnsi="Cambria Math"/>
              <w:sz w:val="24"/>
            </w:rPr>
            <m:t>=</m:t>
          </m:r>
          <m:nary>
            <m:naryPr>
              <m:chr m:val="∑"/>
              <m:ctrlPr>
                <w:rPr>
                  <w:rFonts w:ascii="Cambria Math" w:eastAsiaTheme="minorEastAsia" w:hAnsi="Cambria Math"/>
                  <w:i/>
                  <w:sz w:val="24"/>
                </w:rPr>
              </m:ctrlPr>
            </m:naryPr>
            <m:sub>
              <m:r>
                <w:rPr>
                  <w:rFonts w:ascii="Cambria Math" w:eastAsiaTheme="minorEastAsia" w:hAnsi="Cambria Math"/>
                  <w:sz w:val="24"/>
                </w:rPr>
                <m:t>h</m:t>
              </m:r>
              <m:r>
                <w:rPr>
                  <w:rFonts w:ascii="Cambria Math" w:eastAsiaTheme="minorEastAsia" w:hAnsi="Cambria Math"/>
                  <w:sz w:val="24"/>
                </w:rPr>
                <m:t>=1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hj</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hj</m:t>
                  </m:r>
                </m:sub>
              </m:sSub>
            </m:e>
          </m:nary>
          <m:r>
            <w:rPr>
              <w:rFonts w:ascii="Cambria Math" w:eastAsiaTheme="minorEastAsia" w:hAnsi="Cambria Math"/>
              <w:sz w:val="24"/>
            </w:rPr>
            <m:t>,  ∀i,j=1,…,n</m:t>
          </m:r>
        </m:oMath>
      </m:oMathPara>
    </w:p>
    <w:p w14:paraId="24C5BEC9" w14:textId="77777777" w:rsidR="003C0AE7" w:rsidRDefault="003C0AE7" w:rsidP="003C0AE7">
      <w:pPr>
        <w:rPr>
          <w:rFonts w:eastAsiaTheme="minorEastAsia"/>
          <w:sz w:val="24"/>
        </w:rPr>
      </w:pPr>
      <w:r>
        <w:rPr>
          <w:rFonts w:eastAsiaTheme="minorEastAsia"/>
          <w:sz w:val="24"/>
        </w:rPr>
        <w:t>Il valore ottenuto non dipende dalla riga o dalla colonna scelta.</w:t>
      </w:r>
    </w:p>
    <w:p w14:paraId="0CD43EC4" w14:textId="77777777" w:rsidR="00CA417B" w:rsidRDefault="00CA417B" w:rsidP="003C0AE7">
      <w:pPr>
        <w:rPr>
          <w:rFonts w:eastAsiaTheme="minorEastAsia"/>
          <w:b/>
          <w:bCs/>
          <w:u w:val="single"/>
        </w:rPr>
      </w:pPr>
    </w:p>
    <w:p w14:paraId="5134F27F" w14:textId="294D12BA" w:rsidR="003C0AE7" w:rsidRPr="0031381B" w:rsidRDefault="003C0AE7" w:rsidP="003C0AE7">
      <w:pPr>
        <w:rPr>
          <w:rFonts w:eastAsiaTheme="minorEastAsia"/>
          <w:b/>
          <w:bCs/>
          <w:u w:val="single"/>
        </w:rPr>
      </w:pPr>
      <w:r w:rsidRPr="0031381B">
        <w:rPr>
          <w:rFonts w:eastAsiaTheme="minorEastAsia"/>
          <w:b/>
          <w:bCs/>
          <w:u w:val="single"/>
        </w:rPr>
        <w:lastRenderedPageBreak/>
        <w:t>Secondo teorema di Laplace:</w:t>
      </w:r>
    </w:p>
    <w:p w14:paraId="7747C4EE" w14:textId="77777777" w:rsidR="003C0AE7" w:rsidRDefault="003C0AE7" w:rsidP="003C0AE7">
      <w:pPr>
        <w:jc w:val="both"/>
        <w:rPr>
          <w:rFonts w:eastAsiaTheme="minorEastAsia"/>
          <w:sz w:val="24"/>
        </w:rPr>
      </w:pPr>
      <w:r>
        <w:rPr>
          <w:rFonts w:eastAsiaTheme="minorEastAsia"/>
          <w:sz w:val="24"/>
        </w:rPr>
        <w:t xml:space="preserve">In una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la somma dei prodotti degli elementi di una riga (o di una colonna) per i cofattori di una riga (o colonna) parallela è zero</w:t>
      </w:r>
    </w:p>
    <w:p w14:paraId="175AD3A7" w14:textId="33E8D3D7" w:rsidR="003C0AE7" w:rsidRPr="00CA5F93" w:rsidRDefault="00000000" w:rsidP="003C0AE7">
      <w:pPr>
        <w:jc w:val="both"/>
        <w:rPr>
          <w:rFonts w:eastAsiaTheme="minorEastAsia"/>
          <w:sz w:val="24"/>
        </w:rPr>
      </w:pPr>
      <m:oMathPara>
        <m:oMath>
          <m:nary>
            <m:naryPr>
              <m:chr m:val="∑"/>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j</m:t>
                  </m:r>
                  <m:r>
                    <w:rPr>
                      <w:rFonts w:ascii="Cambria Math" w:eastAsiaTheme="minorEastAsia" w:hAnsi="Cambria Math"/>
                      <w:sz w:val="24"/>
                    </w:rPr>
                    <m:t>k</m:t>
                  </m:r>
                </m:sub>
              </m:sSub>
            </m:e>
          </m:nary>
          <m:r>
            <w:rPr>
              <w:rFonts w:ascii="Cambria Math" w:eastAsiaTheme="minorEastAsia" w:hAnsi="Cambria Math"/>
              <w:sz w:val="24"/>
            </w:rPr>
            <m:t>=</m:t>
          </m:r>
          <m:nary>
            <m:naryPr>
              <m:chr m:val="∑"/>
              <m:ctrlPr>
                <w:rPr>
                  <w:rFonts w:ascii="Cambria Math" w:eastAsiaTheme="minorEastAsia" w:hAnsi="Cambria Math"/>
                  <w:i/>
                  <w:sz w:val="24"/>
                </w:rPr>
              </m:ctrlPr>
            </m:naryPr>
            <m:sub>
              <m:r>
                <w:rPr>
                  <w:rFonts w:ascii="Cambria Math" w:eastAsiaTheme="minorEastAsia" w:hAnsi="Cambria Math"/>
                  <w:sz w:val="24"/>
                </w:rPr>
                <m:t>h=1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hi</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h</m:t>
                  </m:r>
                  <m:r>
                    <w:rPr>
                      <w:rFonts w:ascii="Cambria Math" w:eastAsiaTheme="minorEastAsia" w:hAnsi="Cambria Math"/>
                      <w:sz w:val="24"/>
                    </w:rPr>
                    <m:t>j</m:t>
                  </m:r>
                </m:sub>
              </m:sSub>
            </m:e>
          </m:nary>
          <m:r>
            <w:rPr>
              <w:rFonts w:ascii="Cambria Math" w:eastAsiaTheme="minorEastAsia" w:hAnsi="Cambria Math"/>
              <w:sz w:val="24"/>
            </w:rPr>
            <m:t>=0,  i≠j</m:t>
          </m:r>
        </m:oMath>
      </m:oMathPara>
    </w:p>
    <w:p w14:paraId="12766472" w14:textId="23FE5FD2" w:rsidR="003C0AE7" w:rsidRPr="00AA11B4" w:rsidRDefault="0031381B" w:rsidP="003C0AE7">
      <w:pPr>
        <w:jc w:val="both"/>
        <w:rPr>
          <w:rFonts w:eastAsiaTheme="minorEastAsia"/>
          <w:b/>
          <w:bCs/>
          <w:sz w:val="24"/>
        </w:rPr>
      </w:pPr>
      <w:r w:rsidRPr="0031381B">
        <w:rPr>
          <w:rFonts w:eastAsiaTheme="minorEastAsia"/>
          <w:b/>
          <w:bCs/>
        </w:rPr>
        <w:t>Definizione:</w:t>
      </w:r>
    </w:p>
    <w:p w14:paraId="44D07E47" w14:textId="06C74C7B" w:rsidR="002F223F" w:rsidRPr="00CA417B" w:rsidRDefault="003C0AE7" w:rsidP="00CA417B">
      <w:pPr>
        <w:jc w:val="both"/>
        <w:rPr>
          <w:rFonts w:eastAsiaTheme="minorEastAsia"/>
          <w:sz w:val="24"/>
        </w:rPr>
      </w:pPr>
      <w:r>
        <w:rPr>
          <w:rFonts w:eastAsiaTheme="minorEastAsia"/>
          <w:sz w:val="24"/>
        </w:rPr>
        <w:t xml:space="preserve">Il rango di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m,n</m:t>
            </m:r>
          </m:sup>
        </m:sSup>
      </m:oMath>
      <w:r>
        <w:rPr>
          <w:rFonts w:eastAsiaTheme="minorEastAsia"/>
          <w:sz w:val="24"/>
        </w:rPr>
        <w:t xml:space="preserve"> è pari al massimo ordine </w:t>
      </w:r>
      <w:r w:rsidR="00077D78">
        <w:rPr>
          <w:rFonts w:eastAsiaTheme="minorEastAsia"/>
          <w:sz w:val="24"/>
        </w:rPr>
        <w:t xml:space="preserve">di </w:t>
      </w:r>
      <w:r>
        <w:rPr>
          <w:rFonts w:eastAsiaTheme="minorEastAsia"/>
          <w:sz w:val="24"/>
        </w:rPr>
        <w:t xml:space="preserve">un minore non nullo di </w:t>
      </w:r>
      <m:oMath>
        <m:r>
          <w:rPr>
            <w:rFonts w:ascii="Cambria Math" w:eastAsiaTheme="minorEastAsia" w:hAnsi="Cambria Math"/>
            <w:sz w:val="24"/>
          </w:rPr>
          <m:t>A</m:t>
        </m:r>
      </m:oMath>
      <w:r>
        <w:rPr>
          <w:rFonts w:eastAsiaTheme="minorEastAsia"/>
          <w:sz w:val="24"/>
        </w:rPr>
        <w:t>.</w:t>
      </w:r>
    </w:p>
    <w:p w14:paraId="6234571D" w14:textId="61D1B318" w:rsidR="003C0AE7" w:rsidRDefault="003C0AE7" w:rsidP="003C0AE7">
      <w:pPr>
        <w:jc w:val="center"/>
        <w:rPr>
          <w:rFonts w:eastAsiaTheme="minorEastAsia"/>
          <w:b/>
          <w:bCs/>
          <w:sz w:val="32"/>
          <w:u w:val="single"/>
        </w:rPr>
      </w:pPr>
      <w:r w:rsidRPr="00AA11B4">
        <w:rPr>
          <w:rFonts w:eastAsiaTheme="minorEastAsia"/>
          <w:b/>
          <w:bCs/>
          <w:sz w:val="32"/>
          <w:u w:val="single"/>
        </w:rPr>
        <w:t>Calcolo della matrice inversa II:</w:t>
      </w:r>
    </w:p>
    <w:p w14:paraId="0CFED23F" w14:textId="78708700" w:rsidR="003C0AE7" w:rsidRPr="004C1C48" w:rsidRDefault="0031381B" w:rsidP="003C0AE7">
      <w:pPr>
        <w:rPr>
          <w:rFonts w:eastAsiaTheme="minorEastAsia"/>
          <w:b/>
          <w:bCs/>
          <w:sz w:val="24"/>
        </w:rPr>
      </w:pPr>
      <w:r w:rsidRPr="0031381B">
        <w:rPr>
          <w:rFonts w:eastAsiaTheme="minorEastAsia"/>
          <w:b/>
          <w:bCs/>
        </w:rPr>
        <w:t>Definizione:</w:t>
      </w:r>
    </w:p>
    <w:p w14:paraId="26D48524" w14:textId="77777777" w:rsidR="003C0AE7" w:rsidRDefault="003C0AE7" w:rsidP="003C0AE7">
      <w:pPr>
        <w:rPr>
          <w:rFonts w:eastAsiaTheme="minorEastAsia"/>
          <w:sz w:val="24"/>
        </w:rPr>
      </w:pPr>
      <w:r>
        <w:rPr>
          <w:rFonts w:eastAsiaTheme="minorEastAsia"/>
          <w:sz w:val="24"/>
        </w:rPr>
        <w:t xml:space="preserve">Data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si consideri la matrice </w:t>
      </w:r>
      <m:oMath>
        <m:r>
          <w:rPr>
            <w:rFonts w:ascii="Cambria Math" w:eastAsiaTheme="minorEastAsia" w:hAnsi="Cambria Math"/>
            <w:sz w:val="24"/>
          </w:rPr>
          <m:t>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ij</m:t>
                </m:r>
              </m:sub>
            </m:sSub>
          </m:e>
        </m:d>
        <m:r>
          <w:rPr>
            <w:rFonts w:ascii="Cambria Math" w:eastAsiaTheme="minorEastAsia" w:hAnsi="Cambria Math"/>
            <w:sz w:val="24"/>
          </w:rPr>
          <m:t>∈</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avente ordinatamente come elementi i cofattori di </w:t>
      </w:r>
      <m:oMath>
        <m:r>
          <w:rPr>
            <w:rFonts w:ascii="Cambria Math" w:eastAsiaTheme="minorEastAsia" w:hAnsi="Cambria Math"/>
            <w:sz w:val="24"/>
          </w:rPr>
          <m:t>A</m:t>
        </m:r>
      </m:oMath>
      <w:r>
        <w:rPr>
          <w:rFonts w:eastAsiaTheme="minorEastAsia"/>
          <w:sz w:val="24"/>
        </w:rPr>
        <w:t xml:space="preserve">. La trasposta di tale matrice è detta aggiunta di </w:t>
      </w:r>
      <m:oMath>
        <m:r>
          <w:rPr>
            <w:rFonts w:ascii="Cambria Math" w:eastAsiaTheme="minorEastAsia" w:hAnsi="Cambria Math"/>
            <w:sz w:val="24"/>
          </w:rPr>
          <m:t>A</m:t>
        </m:r>
      </m:oMath>
      <w:r>
        <w:rPr>
          <w:rFonts w:eastAsiaTheme="minorEastAsia"/>
          <w:sz w:val="24"/>
        </w:rPr>
        <w:t xml:space="preserve"> e si indica </w:t>
      </w:r>
      <m:oMath>
        <m:r>
          <w:rPr>
            <w:rFonts w:ascii="Cambria Math" w:eastAsiaTheme="minorEastAsia" w:hAnsi="Cambria Math"/>
            <w:sz w:val="24"/>
          </w:rPr>
          <m:t>adj</m:t>
        </m:r>
        <m:d>
          <m:dPr>
            <m:ctrlPr>
              <w:rPr>
                <w:rFonts w:ascii="Cambria Math" w:eastAsiaTheme="minorEastAsia" w:hAnsi="Cambria Math"/>
                <w:i/>
                <w:sz w:val="24"/>
              </w:rPr>
            </m:ctrlPr>
          </m:dPr>
          <m:e>
            <m:r>
              <w:rPr>
                <w:rFonts w:ascii="Cambria Math" w:eastAsiaTheme="minorEastAsia" w:hAnsi="Cambria Math"/>
                <w:sz w:val="24"/>
              </w:rPr>
              <m:t>A</m:t>
            </m:r>
          </m:e>
        </m:d>
      </m:oMath>
      <w:r>
        <w:rPr>
          <w:rFonts w:eastAsiaTheme="minorEastAsia"/>
          <w:sz w:val="24"/>
        </w:rPr>
        <w:t>.</w:t>
      </w:r>
    </w:p>
    <w:p w14:paraId="42049024" w14:textId="423D77CC" w:rsidR="003C0AE7" w:rsidRPr="004C1C48" w:rsidRDefault="0031381B" w:rsidP="003C0AE7">
      <w:pPr>
        <w:rPr>
          <w:rFonts w:eastAsiaTheme="minorEastAsia"/>
          <w:b/>
          <w:bCs/>
          <w:sz w:val="24"/>
          <w:u w:val="single"/>
        </w:rPr>
      </w:pPr>
      <w:r w:rsidRPr="0031381B">
        <w:rPr>
          <w:rFonts w:eastAsiaTheme="minorEastAsia"/>
          <w:b/>
          <w:bCs/>
          <w:u w:val="single"/>
        </w:rPr>
        <w:t>Teorema:</w:t>
      </w:r>
    </w:p>
    <w:p w14:paraId="441A9BA8" w14:textId="77777777" w:rsidR="003C0AE7" w:rsidRDefault="003C0AE7" w:rsidP="003C0AE7">
      <w:pPr>
        <w:rPr>
          <w:rFonts w:eastAsiaTheme="minorEastAsia"/>
          <w:sz w:val="24"/>
        </w:rPr>
      </w:pPr>
      <w:r>
        <w:rPr>
          <w:rFonts w:eastAsiaTheme="minorEastAsia"/>
          <w:sz w:val="24"/>
        </w:rPr>
        <w:t xml:space="preserve">Sia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Pr>
          <w:rFonts w:eastAsiaTheme="minorEastAsia"/>
          <w:sz w:val="24"/>
        </w:rPr>
        <w:t xml:space="preserve">. Se </w:t>
      </w:r>
      <m:oMath>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Pr>
          <w:rFonts w:eastAsiaTheme="minorEastAsia"/>
          <w:sz w:val="24"/>
        </w:rPr>
        <w:t xml:space="preserve"> allora esiste </w:t>
      </w:r>
      <m:oMath>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oMath>
      <w:r>
        <w:rPr>
          <w:rFonts w:eastAsiaTheme="minorEastAsia"/>
          <w:sz w:val="24"/>
        </w:rPr>
        <w:t xml:space="preserve"> e</w:t>
      </w:r>
    </w:p>
    <w:p w14:paraId="4BD2490F" w14:textId="77777777" w:rsidR="003C0AE7" w:rsidRPr="00AA11B4" w:rsidRDefault="00000000" w:rsidP="003C0AE7">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r>
            <w:rPr>
              <w:rFonts w:ascii="Cambria Math" w:eastAsiaTheme="minorEastAsia" w:hAnsi="Cambria Math"/>
              <w:sz w:val="24"/>
            </w:rPr>
            <m:t>adj</m:t>
          </m:r>
          <m:d>
            <m:dPr>
              <m:ctrlPr>
                <w:rPr>
                  <w:rFonts w:ascii="Cambria Math" w:eastAsiaTheme="minorEastAsia" w:hAnsi="Cambria Math"/>
                  <w:i/>
                  <w:sz w:val="24"/>
                </w:rPr>
              </m:ctrlPr>
            </m:dPr>
            <m:e>
              <m:r>
                <w:rPr>
                  <w:rFonts w:ascii="Cambria Math" w:eastAsiaTheme="minorEastAsia" w:hAnsi="Cambria Math"/>
                  <w:sz w:val="24"/>
                </w:rPr>
                <m:t>A</m:t>
              </m:r>
            </m:e>
          </m:d>
        </m:oMath>
      </m:oMathPara>
    </w:p>
    <w:p w14:paraId="5D4993CC" w14:textId="49312BCC" w:rsidR="003C0AE7" w:rsidRPr="00911D50" w:rsidRDefault="0031381B" w:rsidP="003C0AE7">
      <w:pPr>
        <w:rPr>
          <w:rFonts w:eastAsiaTheme="minorEastAsia"/>
          <w:sz w:val="24"/>
          <w:u w:val="single"/>
        </w:rPr>
      </w:pPr>
      <w:r w:rsidRPr="0031381B">
        <w:rPr>
          <w:rFonts w:eastAsiaTheme="minorEastAsia"/>
          <w:u w:val="single"/>
        </w:rPr>
        <w:t>Dimostrazione:</w:t>
      </w:r>
    </w:p>
    <w:p w14:paraId="6AB7E0A8" w14:textId="77777777" w:rsidR="003C0AE7" w:rsidRDefault="003C0AE7" w:rsidP="003C0AE7">
      <w:pPr>
        <w:rPr>
          <w:rFonts w:eastAsiaTheme="minorEastAsia"/>
          <w:sz w:val="24"/>
        </w:rPr>
      </w:pPr>
      <w:r>
        <w:rPr>
          <w:rFonts w:eastAsiaTheme="minorEastAsia"/>
          <w:sz w:val="24"/>
        </w:rPr>
        <w:t xml:space="preserve">Sia </w:t>
      </w:r>
    </w:p>
    <w:p w14:paraId="2B328E49" w14:textId="77777777" w:rsidR="003C0AE7" w:rsidRPr="002E7E6C" w:rsidRDefault="003C0AE7" w:rsidP="003C0AE7">
      <w:pPr>
        <w:rPr>
          <w:rFonts w:eastAsiaTheme="minorEastAsia"/>
          <w:sz w:val="24"/>
        </w:rPr>
      </w:pPr>
      <m:oMathPara>
        <m:oMath>
          <m:r>
            <w:rPr>
              <w:rFonts w:ascii="Cambria Math" w:eastAsiaTheme="minorEastAsia" w:hAnsi="Cambria Math"/>
              <w:sz w:val="24"/>
            </w:rPr>
            <m:t>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ij</m:t>
                  </m:r>
                </m:sub>
              </m:sSub>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r>
            <w:rPr>
              <w:rFonts w:ascii="Cambria Math" w:eastAsiaTheme="minorEastAsia" w:hAnsi="Cambria Math"/>
              <w:sz w:val="24"/>
            </w:rPr>
            <m:t>adj</m:t>
          </m:r>
          <m:d>
            <m:dPr>
              <m:ctrlPr>
                <w:rPr>
                  <w:rFonts w:ascii="Cambria Math" w:eastAsiaTheme="minorEastAsia" w:hAnsi="Cambria Math"/>
                  <w:i/>
                  <w:sz w:val="24"/>
                </w:rPr>
              </m:ctrlPr>
            </m:dPr>
            <m:e>
              <m:r>
                <w:rPr>
                  <w:rFonts w:ascii="Cambria Math" w:eastAsiaTheme="minorEastAsia" w:hAnsi="Cambria Math"/>
                  <w:sz w:val="24"/>
                </w:rPr>
                <m:t>A</m:t>
              </m:r>
            </m:e>
          </m:d>
        </m:oMath>
      </m:oMathPara>
    </w:p>
    <w:p w14:paraId="4D8946A8" w14:textId="77777777" w:rsidR="003C0AE7" w:rsidRDefault="003C0AE7" w:rsidP="003C0AE7">
      <w:pPr>
        <w:rPr>
          <w:rFonts w:eastAsiaTheme="minorEastAsia"/>
          <w:sz w:val="24"/>
        </w:rPr>
      </w:pPr>
      <w:r>
        <w:rPr>
          <w:rFonts w:eastAsiaTheme="minorEastAsia"/>
          <w:sz w:val="24"/>
        </w:rPr>
        <w:t xml:space="preserve">Il teorema è dimostrato se </w:t>
      </w:r>
      <m:oMath>
        <m:r>
          <w:rPr>
            <w:rFonts w:ascii="Cambria Math" w:eastAsiaTheme="minorEastAsia" w:hAnsi="Cambria Math"/>
            <w:sz w:val="24"/>
          </w:rPr>
          <m:t>AB=</m:t>
        </m:r>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c</m:t>
                </m:r>
              </m:e>
              <m:sub>
                <m:r>
                  <w:rPr>
                    <w:rFonts w:ascii="Cambria Math" w:eastAsiaTheme="minorEastAsia" w:hAnsi="Cambria Math"/>
                    <w:sz w:val="24"/>
                  </w:rPr>
                  <m:t>ij</m:t>
                </m:r>
              </m:sub>
            </m:sSub>
          </m:e>
        </m:d>
        <m:r>
          <w:rPr>
            <w:rFonts w:ascii="Cambria Math" w:eastAsiaTheme="minorEastAsia" w:hAnsi="Cambria Math"/>
            <w:sz w:val="24"/>
          </w:rPr>
          <m:t>=I</m:t>
        </m:r>
      </m:oMath>
      <w:r>
        <w:rPr>
          <w:rFonts w:eastAsiaTheme="minorEastAsia"/>
          <w:sz w:val="24"/>
        </w:rPr>
        <w:t xml:space="preserve">, ovvero se </w:t>
      </w:r>
      <m:oMath>
        <m:sSub>
          <m:sSubPr>
            <m:ctrlPr>
              <w:rPr>
                <w:rFonts w:ascii="Cambria Math" w:eastAsiaTheme="minorEastAsia" w:hAnsi="Cambria Math"/>
                <w:i/>
                <w:sz w:val="24"/>
              </w:rPr>
            </m:ctrlPr>
          </m:sSubPr>
          <m:e>
            <m:r>
              <w:rPr>
                <w:rFonts w:ascii="Cambria Math" w:eastAsiaTheme="minorEastAsia" w:hAnsi="Cambria Math"/>
                <w:sz w:val="24"/>
              </w:rPr>
              <m:t>c</m:t>
            </m:r>
          </m:e>
          <m:sub>
            <m:r>
              <w:rPr>
                <w:rFonts w:ascii="Cambria Math" w:eastAsiaTheme="minorEastAsia" w:hAnsi="Cambria Math"/>
                <w:sz w:val="24"/>
              </w:rPr>
              <m:t>ij</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δ</m:t>
            </m:r>
          </m:e>
          <m:sub>
            <m:r>
              <w:rPr>
                <w:rFonts w:ascii="Cambria Math" w:eastAsiaTheme="minorEastAsia" w:hAnsi="Cambria Math"/>
                <w:sz w:val="24"/>
              </w:rPr>
              <m:t>ij</m:t>
            </m:r>
          </m:sub>
        </m:sSub>
      </m:oMath>
      <w:r>
        <w:rPr>
          <w:rFonts w:eastAsiaTheme="minorEastAsia"/>
          <w:sz w:val="24"/>
        </w:rPr>
        <w:t>. Si calcola</w:t>
      </w:r>
    </w:p>
    <w:p w14:paraId="26688774" w14:textId="77777777" w:rsidR="003C0AE7" w:rsidRPr="002E7E6C" w:rsidRDefault="00000000" w:rsidP="003C0AE7">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c</m:t>
              </m:r>
            </m:e>
            <m:sub>
              <m:r>
                <w:rPr>
                  <w:rFonts w:ascii="Cambria Math" w:eastAsiaTheme="minorEastAsia" w:hAnsi="Cambria Math"/>
                  <w:sz w:val="24"/>
                </w:rPr>
                <m:t>ii</m:t>
              </m:r>
            </m:sub>
          </m:sSub>
          <m:r>
            <w:rPr>
              <w:rFonts w:ascii="Cambria Math" w:eastAsiaTheme="minorEastAsia" w:hAnsi="Cambria Math"/>
              <w:sz w:val="24"/>
            </w:rPr>
            <m:t>=</m:t>
          </m:r>
          <m:nary>
            <m:naryPr>
              <m:chr m:val="∑"/>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ki</m:t>
                  </m:r>
                </m:sub>
              </m:sSub>
            </m:e>
          </m:nary>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nary>
            <m:naryPr>
              <m:chr m:val="∑"/>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e>
          </m:nary>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=1</m:t>
          </m:r>
        </m:oMath>
      </m:oMathPara>
    </w:p>
    <w:p w14:paraId="1321409D" w14:textId="77777777" w:rsidR="003C0AE7" w:rsidRDefault="003C0AE7" w:rsidP="003C0AE7">
      <w:pPr>
        <w:rPr>
          <w:rFonts w:eastAsiaTheme="minorEastAsia"/>
          <w:sz w:val="24"/>
        </w:rPr>
      </w:pPr>
      <w:r>
        <w:rPr>
          <w:rFonts w:eastAsiaTheme="minorEastAsia"/>
          <w:sz w:val="24"/>
        </w:rPr>
        <w:t xml:space="preserve">Che segue dal primo teorema di Laplace. Se </w:t>
      </w:r>
      <m:oMath>
        <m:r>
          <w:rPr>
            <w:rFonts w:ascii="Cambria Math" w:eastAsiaTheme="minorEastAsia" w:hAnsi="Cambria Math"/>
            <w:sz w:val="24"/>
          </w:rPr>
          <m:t>i≠j</m:t>
        </m:r>
      </m:oMath>
      <w:r>
        <w:rPr>
          <w:rFonts w:eastAsiaTheme="minorEastAsia"/>
          <w:sz w:val="24"/>
        </w:rPr>
        <w:t>,</w:t>
      </w:r>
    </w:p>
    <w:p w14:paraId="7DB887D8" w14:textId="77777777" w:rsidR="003C0AE7" w:rsidRPr="002E7E6C" w:rsidRDefault="00000000" w:rsidP="003C0AE7">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c</m:t>
              </m:r>
            </m:e>
            <m:sub>
              <m:r>
                <w:rPr>
                  <w:rFonts w:ascii="Cambria Math" w:eastAsiaTheme="minorEastAsia" w:hAnsi="Cambria Math"/>
                  <w:sz w:val="24"/>
                </w:rPr>
                <m:t>ij</m:t>
              </m:r>
            </m:sub>
          </m:sSub>
          <m:r>
            <w:rPr>
              <w:rFonts w:ascii="Cambria Math" w:eastAsiaTheme="minorEastAsia" w:hAnsi="Cambria Math"/>
              <w:sz w:val="24"/>
            </w:rPr>
            <m:t>=</m:t>
          </m:r>
          <m:nary>
            <m:naryPr>
              <m:chr m:val="∑"/>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kj</m:t>
                  </m:r>
                </m:sub>
              </m:sSub>
            </m:e>
          </m:nary>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nary>
            <m:naryPr>
              <m:chr m:val="∑"/>
              <m:ctrlPr>
                <w:rPr>
                  <w:rFonts w:ascii="Cambria Math" w:eastAsiaTheme="minorEastAsia" w:hAnsi="Cambria Math"/>
                  <w:i/>
                  <w:sz w:val="24"/>
                </w:rPr>
              </m:ctrlPr>
            </m:naryPr>
            <m:sub>
              <m:r>
                <w:rPr>
                  <w:rFonts w:ascii="Cambria Math" w:eastAsiaTheme="minorEastAsia" w:hAnsi="Cambria Math"/>
                  <w:sz w:val="24"/>
                </w:rPr>
                <m:t>k=1</m:t>
              </m:r>
            </m:sub>
            <m:sup>
              <m:r>
                <w:rPr>
                  <w:rFonts w:ascii="Cambria Math" w:eastAsiaTheme="minorEastAsia" w:hAnsi="Cambria Math"/>
                  <w:sz w:val="24"/>
                </w:rPr>
                <m:t>n</m:t>
              </m:r>
            </m:sup>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ik</m:t>
                  </m:r>
                </m:sub>
              </m:sSub>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jk</m:t>
                  </m:r>
                </m:sub>
              </m:sSub>
            </m:e>
          </m:nary>
          <m:r>
            <w:rPr>
              <w:rFonts w:ascii="Cambria Math" w:eastAsiaTheme="minorEastAsia" w:hAnsi="Cambria Math"/>
              <w:sz w:val="24"/>
            </w:rPr>
            <m:t>=0</m:t>
          </m:r>
        </m:oMath>
      </m:oMathPara>
    </w:p>
    <w:p w14:paraId="2B406E3E" w14:textId="77777777" w:rsidR="003C0AE7" w:rsidRDefault="003C0AE7" w:rsidP="003C0AE7">
      <w:pPr>
        <w:rPr>
          <w:rFonts w:eastAsiaTheme="minorEastAsia"/>
          <w:sz w:val="24"/>
        </w:rPr>
      </w:pPr>
      <w:r>
        <w:rPr>
          <w:rFonts w:eastAsiaTheme="minorEastAsia"/>
          <w:sz w:val="24"/>
        </w:rPr>
        <w:t>Per il secondo teorema di Laplace.</w:t>
      </w:r>
    </w:p>
    <w:p w14:paraId="61D21544" w14:textId="77777777" w:rsidR="003C0AE7" w:rsidRPr="00911D50" w:rsidRDefault="003C0AE7" w:rsidP="003C0AE7">
      <w:pPr>
        <w:rPr>
          <w:rFonts w:eastAsiaTheme="minorEastAsia"/>
          <w:sz w:val="24"/>
        </w:rPr>
      </w:pPr>
      <m:oMathPara>
        <m:oMathParaPr>
          <m:jc m:val="right"/>
        </m:oMathParaPr>
        <m:oMath>
          <m:r>
            <w:rPr>
              <w:rFonts w:ascii="Cambria Math" w:eastAsiaTheme="minorEastAsia" w:hAnsi="Cambria Math"/>
              <w:sz w:val="24"/>
            </w:rPr>
            <m:t>∎</m:t>
          </m:r>
        </m:oMath>
      </m:oMathPara>
    </w:p>
    <w:p w14:paraId="5386BC40" w14:textId="7EB4EECE" w:rsidR="003C0AE7" w:rsidRDefault="0031381B" w:rsidP="003C0AE7">
      <w:pPr>
        <w:rPr>
          <w:rFonts w:eastAsiaTheme="minorEastAsia"/>
          <w:sz w:val="24"/>
          <w:u w:val="single"/>
        </w:rPr>
      </w:pPr>
      <w:r w:rsidRPr="0031381B">
        <w:rPr>
          <w:rFonts w:eastAsiaTheme="minorEastAsia"/>
          <w:u w:val="single"/>
        </w:rPr>
        <w:t>Osservazione:</w:t>
      </w:r>
    </w:p>
    <w:p w14:paraId="72F0C853" w14:textId="77777777" w:rsidR="003C0AE7" w:rsidRPr="00911D50" w:rsidRDefault="003C0AE7" w:rsidP="003C0AE7">
      <w:pPr>
        <w:rPr>
          <w:rFonts w:eastAsiaTheme="minorEastAsia"/>
          <w:sz w:val="24"/>
        </w:rPr>
      </w:pPr>
      <w:r>
        <w:rPr>
          <w:rFonts w:eastAsiaTheme="minorEastAsia"/>
          <w:sz w:val="24"/>
        </w:rPr>
        <w:t xml:space="preserve">Nel caso di una matrice quadrata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p>
    <w:p w14:paraId="1A4219A2" w14:textId="77777777" w:rsidR="003C0AE7" w:rsidRPr="00911D50" w:rsidRDefault="003C0AE7" w:rsidP="003C0AE7">
      <w:pPr>
        <w:rPr>
          <w:rFonts w:eastAsiaTheme="minorEastAsia"/>
          <w:sz w:val="24"/>
        </w:rPr>
      </w:pPr>
      <m:oMathPara>
        <m:oMath>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det</m:t>
              </m:r>
              <m:ctrlPr>
                <w:rPr>
                  <w:rFonts w:ascii="Cambria Math" w:eastAsiaTheme="minorEastAsia" w:hAnsi="Cambria Math"/>
                  <w:i/>
                  <w:sz w:val="24"/>
                </w:rPr>
              </m:ctrlP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≠0⇔rank</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=n</m:t>
          </m:r>
        </m:oMath>
      </m:oMathPara>
    </w:p>
    <w:p w14:paraId="74DE0A87" w14:textId="1CE34925" w:rsidR="003C0AE7" w:rsidRPr="00911D50" w:rsidRDefault="0031381B" w:rsidP="003C0AE7">
      <w:pPr>
        <w:rPr>
          <w:rFonts w:eastAsiaTheme="minorEastAsia"/>
          <w:sz w:val="24"/>
          <w:u w:val="single"/>
        </w:rPr>
      </w:pPr>
      <w:r w:rsidRPr="0031381B">
        <w:rPr>
          <w:rFonts w:eastAsiaTheme="minorEastAsia"/>
          <w:u w:val="single"/>
        </w:rPr>
        <w:lastRenderedPageBreak/>
        <w:t>Osservazione:</w:t>
      </w:r>
    </w:p>
    <w:p w14:paraId="0B9120FA" w14:textId="72E4D2D3" w:rsidR="003C0AE7" w:rsidRPr="00E02C0D" w:rsidRDefault="007A7AB1" w:rsidP="003C0AE7">
      <w:pPr>
        <w:rPr>
          <w:rFonts w:eastAsiaTheme="minorEastAsia"/>
          <w:sz w:val="24"/>
        </w:rPr>
      </w:pPr>
      <w:r>
        <w:rPr>
          <w:rFonts w:eastAsiaTheme="minorEastAsia"/>
          <w:sz w:val="24"/>
        </w:rPr>
        <w:t>D</w:t>
      </w:r>
      <w:r w:rsidR="003C0AE7">
        <w:rPr>
          <w:rFonts w:eastAsiaTheme="minorEastAsia"/>
          <w:sz w:val="24"/>
        </w:rPr>
        <w:t xml:space="preserve">alla definizione </w:t>
      </w:r>
      <w:r w:rsidR="00124936">
        <w:rPr>
          <w:rFonts w:eastAsiaTheme="minorEastAsia"/>
          <w:sz w:val="24"/>
        </w:rPr>
        <w:t>d</w:t>
      </w:r>
      <w:r w:rsidR="003C0AE7">
        <w:rPr>
          <w:rFonts w:eastAsiaTheme="minorEastAsia"/>
          <w:sz w:val="24"/>
        </w:rPr>
        <w:t>i aggiunta di una matrice quadrata</w:t>
      </w:r>
      <w:r w:rsidR="00124936">
        <w:rPr>
          <w:rFonts w:eastAsiaTheme="minorEastAsia"/>
          <w:sz w:val="24"/>
        </w:rPr>
        <w:t xml:space="preserve">, segue che </w:t>
      </w:r>
      <m:oMath>
        <m:r>
          <w:rPr>
            <w:rFonts w:ascii="Cambria Math" w:eastAsiaTheme="minorEastAsia" w:hAnsi="Cambria Math"/>
            <w:sz w:val="24"/>
          </w:rPr>
          <m:t>∀A∈</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n,n</m:t>
            </m:r>
          </m:sup>
        </m:sSup>
      </m:oMath>
      <w:r w:rsidR="00124936">
        <w:rPr>
          <w:rFonts w:eastAsiaTheme="minorEastAsia"/>
          <w:sz w:val="24"/>
        </w:rPr>
        <w:t>, anche non invertibile, vale</w:t>
      </w:r>
      <w:r w:rsidR="008D5308">
        <w:rPr>
          <w:rFonts w:eastAsiaTheme="minorEastAsia"/>
          <w:sz w:val="24"/>
        </w:rPr>
        <w:t xml:space="preserve"> che</w:t>
      </w:r>
      <w:r w:rsidR="00E02C0D">
        <w:rPr>
          <w:rFonts w:eastAsiaTheme="minorEastAsia"/>
          <w:sz w:val="24"/>
        </w:rPr>
        <w:t xml:space="preserve"> </w:t>
      </w:r>
      <m:oMath>
        <m:r>
          <w:rPr>
            <w:rFonts w:ascii="Cambria Math" w:eastAsiaTheme="minorEastAsia" w:hAnsi="Cambria Math"/>
            <w:sz w:val="24"/>
          </w:rPr>
          <m:t>A∙adj</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det</m:t>
            </m:r>
            <m:ctrlPr>
              <w:rPr>
                <w:rFonts w:ascii="Cambria Math" w:eastAsiaTheme="minorEastAsia" w:hAnsi="Cambria Math"/>
                <w:i/>
                <w:sz w:val="24"/>
              </w:rPr>
            </m:ctrlP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∙I</m:t>
        </m:r>
      </m:oMath>
      <w:r w:rsidR="00E02C0D">
        <w:rPr>
          <w:rFonts w:eastAsiaTheme="minorEastAsia"/>
          <w:sz w:val="24"/>
        </w:rPr>
        <w:t>.</w:t>
      </w:r>
    </w:p>
    <w:p w14:paraId="0AA09A72" w14:textId="304C39A8" w:rsidR="003C0AE7" w:rsidRDefault="003C0AE7" w:rsidP="003C0AE7">
      <w:pPr>
        <w:jc w:val="center"/>
        <w:rPr>
          <w:rFonts w:eastAsiaTheme="minorEastAsia"/>
          <w:b/>
          <w:bCs/>
          <w:sz w:val="32"/>
          <w:u w:val="single"/>
        </w:rPr>
      </w:pPr>
      <w:r w:rsidRPr="00911D50">
        <w:rPr>
          <w:rFonts w:eastAsiaTheme="minorEastAsia"/>
          <w:b/>
          <w:bCs/>
          <w:sz w:val="32"/>
          <w:u w:val="single"/>
        </w:rPr>
        <w:t>Teorema di Cramer:</w:t>
      </w:r>
    </w:p>
    <w:p w14:paraId="4E51BC2A" w14:textId="0A142C06" w:rsidR="003C0AE7" w:rsidRDefault="003C0AE7" w:rsidP="003C0AE7">
      <w:pPr>
        <w:jc w:val="both"/>
        <w:rPr>
          <w:rFonts w:eastAsiaTheme="minorEastAsia"/>
          <w:sz w:val="24"/>
        </w:rPr>
      </w:pPr>
      <w:r>
        <w:rPr>
          <w:rFonts w:eastAsiaTheme="minorEastAsia"/>
          <w:sz w:val="24"/>
        </w:rPr>
        <w:t xml:space="preserve">Alla luce del secondo metodo per il calcolo della matrice inversa è possibile risolvere </w:t>
      </w:r>
      <w:r w:rsidR="00124936">
        <w:rPr>
          <w:rFonts w:eastAsiaTheme="minorEastAsia"/>
          <w:sz w:val="24"/>
        </w:rPr>
        <w:t xml:space="preserve">SL </w:t>
      </w:r>
      <w:r>
        <w:rPr>
          <w:rFonts w:eastAsiaTheme="minorEastAsia"/>
          <w:sz w:val="24"/>
        </w:rPr>
        <w:t>che hanno il numero delle incognite pari a quello delle equazioni, ovvero</w:t>
      </w:r>
    </w:p>
    <w:p w14:paraId="30AC6C4D" w14:textId="77777777" w:rsidR="003C0AE7" w:rsidRPr="00F81900" w:rsidRDefault="00000000" w:rsidP="003C0AE7">
      <w:pPr>
        <w:jc w:val="both"/>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e>
                <m:e>
                  <m:r>
                    <w:rPr>
                      <w:rFonts w:ascii="Cambria Math" w:eastAsiaTheme="minorEastAsia" w:hAnsi="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n1</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1</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n2</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2</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n</m:t>
                      </m:r>
                    </m:sub>
                  </m:sSub>
                </m:e>
              </m:eqArr>
            </m:e>
          </m:d>
        </m:oMath>
      </m:oMathPara>
    </w:p>
    <w:p w14:paraId="61C3A607" w14:textId="2D2B6039" w:rsidR="003C0AE7" w:rsidRDefault="003C0AE7" w:rsidP="003C0AE7">
      <w:pPr>
        <w:jc w:val="both"/>
        <w:rPr>
          <w:rFonts w:eastAsiaTheme="minorEastAsia"/>
          <w:sz w:val="24"/>
        </w:rPr>
      </w:pPr>
      <w:r>
        <w:rPr>
          <w:rFonts w:eastAsiaTheme="minorEastAsia"/>
          <w:sz w:val="24"/>
        </w:rPr>
        <w:t xml:space="preserve">La matrice dei coefficienti </w:t>
      </w:r>
      <m:oMath>
        <m:r>
          <w:rPr>
            <w:rFonts w:ascii="Cambria Math" w:eastAsiaTheme="minorEastAsia" w:hAnsi="Cambria Math"/>
            <w:sz w:val="24"/>
          </w:rPr>
          <m:t>A</m:t>
        </m:r>
      </m:oMath>
      <w:r>
        <w:rPr>
          <w:rFonts w:eastAsiaTheme="minorEastAsia"/>
          <w:sz w:val="24"/>
        </w:rPr>
        <w:t xml:space="preserve"> è quadrata. Se quindi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sidR="00124936">
        <w:rPr>
          <w:rFonts w:eastAsiaTheme="minorEastAsia"/>
          <w:sz w:val="24"/>
        </w:rPr>
        <w:t xml:space="preserve">, </w:t>
      </w:r>
      <w:r>
        <w:rPr>
          <w:rFonts w:eastAsiaTheme="minorEastAsia"/>
          <w:sz w:val="24"/>
        </w:rPr>
        <w:t xml:space="preserve">per il teorema di Rouché-Capelli il sistema è compatibile. Dunque, risolvere il sistema equivale a risolvere </w:t>
      </w:r>
    </w:p>
    <w:p w14:paraId="29C55581" w14:textId="77777777" w:rsidR="003C0AE7" w:rsidRPr="00F81900" w:rsidRDefault="003C0AE7" w:rsidP="003C0AE7">
      <w:pPr>
        <w:jc w:val="both"/>
        <w:rPr>
          <w:rFonts w:eastAsiaTheme="minorEastAsia"/>
          <w:sz w:val="24"/>
        </w:rPr>
      </w:pPr>
      <m:oMathPara>
        <m:oMath>
          <m:r>
            <w:rPr>
              <w:rFonts w:ascii="Cambria Math" w:eastAsiaTheme="minorEastAsia" w:hAnsi="Cambria Math"/>
              <w:sz w:val="24"/>
            </w:rPr>
            <m:t>AX=B,  X∈</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n,1</m:t>
              </m:r>
            </m:sup>
          </m:sSup>
        </m:oMath>
      </m:oMathPara>
    </w:p>
    <w:p w14:paraId="2E7C4B23" w14:textId="7C0AC286" w:rsidR="003C0AE7" w:rsidRDefault="003C0AE7" w:rsidP="003C0AE7">
      <w:pPr>
        <w:jc w:val="both"/>
        <w:rPr>
          <w:rFonts w:eastAsiaTheme="minorEastAsia"/>
          <w:sz w:val="24"/>
        </w:rPr>
      </w:pPr>
      <w:r>
        <w:rPr>
          <w:rFonts w:eastAsiaTheme="minorEastAsia"/>
          <w:sz w:val="24"/>
        </w:rPr>
        <w:t xml:space="preserve">Dove </w:t>
      </w:r>
      <m:oMath>
        <m:r>
          <w:rPr>
            <w:rFonts w:ascii="Cambria Math" w:eastAsiaTheme="minorEastAsia" w:hAnsi="Cambria Math"/>
            <w:sz w:val="24"/>
          </w:rPr>
          <m:t>X</m:t>
        </m:r>
      </m:oMath>
      <w:r>
        <w:rPr>
          <w:rFonts w:eastAsiaTheme="minorEastAsia"/>
          <w:sz w:val="24"/>
        </w:rPr>
        <w:t xml:space="preserve"> è la matrice delle incognite libere e </w:t>
      </w:r>
      <m:oMath>
        <m:r>
          <w:rPr>
            <w:rFonts w:ascii="Cambria Math" w:eastAsiaTheme="minorEastAsia" w:hAnsi="Cambria Math"/>
            <w:sz w:val="24"/>
          </w:rPr>
          <m:t>B∈</m:t>
        </m:r>
        <m:sSup>
          <m:sSupPr>
            <m:ctrlPr>
              <w:rPr>
                <w:rFonts w:ascii="Cambria Math" w:eastAsiaTheme="minorEastAsia" w:hAnsi="Cambria Math"/>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1,n</m:t>
            </m:r>
          </m:sup>
        </m:sSup>
      </m:oMath>
      <w:r>
        <w:rPr>
          <w:rFonts w:eastAsiaTheme="minorEastAsia"/>
          <w:sz w:val="24"/>
        </w:rPr>
        <w:t xml:space="preserve"> è la matrice dei termini noti. Poiché </w:t>
      </w:r>
      <m:oMath>
        <m:func>
          <m:funcPr>
            <m:ctrlPr>
              <w:rPr>
                <w:rFonts w:ascii="Cambria Math" w:eastAsiaTheme="minorEastAsia" w:hAnsi="Cambria Math"/>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r>
          <w:rPr>
            <w:rFonts w:ascii="Cambria Math" w:eastAsiaTheme="minorEastAsia" w:hAnsi="Cambria Math"/>
            <w:sz w:val="24"/>
          </w:rPr>
          <m:t>≠0</m:t>
        </m:r>
      </m:oMath>
      <w:r>
        <w:rPr>
          <w:rFonts w:eastAsiaTheme="minorEastAsia"/>
          <w:sz w:val="24"/>
        </w:rPr>
        <w:t xml:space="preserve"> allora </w:t>
      </w:r>
      <m:oMath>
        <m:r>
          <w:rPr>
            <w:rFonts w:ascii="Cambria Math" w:eastAsiaTheme="minorEastAsia" w:hAnsi="Cambria Math"/>
            <w:sz w:val="24"/>
          </w:rPr>
          <m:t>A</m:t>
        </m:r>
      </m:oMath>
      <w:r>
        <w:rPr>
          <w:rFonts w:eastAsiaTheme="minorEastAsia"/>
          <w:sz w:val="24"/>
        </w:rPr>
        <w:t xml:space="preserve"> è invertibile ed è permesso scrivere </w:t>
      </w:r>
      <m:oMath>
        <m:r>
          <w:rPr>
            <w:rFonts w:ascii="Cambria Math" w:eastAsiaTheme="minorEastAsia" w:hAnsi="Cambria Math"/>
            <w:sz w:val="24"/>
          </w:rPr>
          <m:t>X=</m:t>
        </m:r>
        <m:sSup>
          <m:sSupPr>
            <m:ctrlPr>
              <w:rPr>
                <w:rFonts w:ascii="Cambria Math" w:eastAsiaTheme="minorEastAsia" w:hAnsi="Cambria Math"/>
                <w:i/>
                <w:sz w:val="24"/>
              </w:rPr>
            </m:ctrlPr>
          </m:sSupPr>
          <m:e>
            <m:r>
              <w:rPr>
                <w:rFonts w:ascii="Cambria Math" w:eastAsiaTheme="minorEastAsia" w:hAnsi="Cambria Math"/>
                <w:sz w:val="24"/>
              </w:rPr>
              <m:t>A</m:t>
            </m:r>
          </m:e>
          <m:sup>
            <m:r>
              <w:rPr>
                <w:rFonts w:ascii="Cambria Math" w:eastAsiaTheme="minorEastAsia" w:hAnsi="Cambria Math"/>
                <w:sz w:val="24"/>
              </w:rPr>
              <m:t>-1</m:t>
            </m:r>
          </m:sup>
        </m:sSup>
        <m:r>
          <w:rPr>
            <w:rFonts w:ascii="Cambria Math" w:eastAsiaTheme="minorEastAsia" w:hAnsi="Cambria Math"/>
            <w:sz w:val="24"/>
          </w:rPr>
          <m:t>B</m:t>
        </m:r>
      </m:oMath>
      <w:r w:rsidR="00124936">
        <w:rPr>
          <w:rFonts w:eastAsiaTheme="minorEastAsia"/>
          <w:sz w:val="24"/>
        </w:rPr>
        <w:t xml:space="preserve">. </w:t>
      </w:r>
      <w:r>
        <w:rPr>
          <w:rFonts w:eastAsiaTheme="minorEastAsia"/>
          <w:sz w:val="24"/>
        </w:rPr>
        <w:t xml:space="preserve">Allora </w:t>
      </w:r>
    </w:p>
    <w:p w14:paraId="715B59CD" w14:textId="2DAD2B9B" w:rsidR="003C0AE7" w:rsidRPr="00A84BF6" w:rsidRDefault="003C0AE7" w:rsidP="003C0AE7">
      <w:pPr>
        <w:jc w:val="both"/>
        <w:rPr>
          <w:rFonts w:eastAsiaTheme="minorEastAsia"/>
          <w:sz w:val="24"/>
        </w:rPr>
      </w:pPr>
      <m:oMathPara>
        <m:oMath>
          <m:r>
            <w:rPr>
              <w:rFonts w:ascii="Cambria Math" w:eastAsiaTheme="minorEastAsia" w:hAnsi="Cambria Math"/>
              <w:sz w:val="24"/>
            </w:rPr>
            <m:t>X=</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r>
            <w:rPr>
              <w:rFonts w:ascii="Cambria Math" w:eastAsiaTheme="minorEastAsia" w:hAnsi="Cambria Math"/>
              <w:sz w:val="24"/>
            </w:rPr>
            <m:t>adj</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B</m:t>
          </m:r>
          <m:r>
            <w:rPr>
              <w:rFonts w:ascii="Cambria Math" w:eastAsiaTheme="minorEastAsia" w:hAnsi="Cambria Math"/>
              <w:sz w:val="24"/>
            </w:rPr>
            <m:t>=</m:t>
          </m:r>
          <m:d>
            <m:dPr>
              <m:ctrlPr>
                <w:rPr>
                  <w:rFonts w:ascii="Cambria Math" w:eastAsiaTheme="minorEastAsia" w:hAnsi="Cambria Math"/>
                  <w:i/>
                  <w:sz w:val="24"/>
                </w:rPr>
              </m:ctrlPr>
            </m:dPr>
            <m:e>
              <m:eqArr>
                <m:eqArrPr>
                  <m:ctrlPr>
                    <w:rPr>
                      <w:rFonts w:ascii="Cambria Math" w:eastAsiaTheme="minorEastAsia" w:hAnsi="Cambria Math"/>
                      <w:i/>
                      <w:sz w:val="24"/>
                    </w:rPr>
                  </m:ctrlPr>
                </m:eqArrPr>
                <m:e>
                  <m:m>
                    <m:mPr>
                      <m:mcs>
                        <m:mc>
                          <m:mcPr>
                            <m:count m:val="1"/>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e>
                    </m:mr>
                    <m:mr>
                      <m:e>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e>
                    </m:mr>
                    <m:mr>
                      <m:e>
                        <m:r>
                          <w:rPr>
                            <w:rFonts w:ascii="Cambria Math" w:eastAsiaTheme="minorEastAsia" w:hAnsi="Cambria Math"/>
                            <w:sz w:val="24"/>
                          </w:rPr>
                          <m:t>⋮</m:t>
                        </m:r>
                      </m:e>
                    </m:mr>
                  </m:m>
                </m:e>
                <m:e>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e>
              </m:eqAr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d>
            <m:dPr>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21</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n1</m:t>
                        </m:r>
                      </m:sub>
                    </m:sSub>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12</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e>
                  <m:e>
                    <m:r>
                      <w:rPr>
                        <w:rFonts w:ascii="Cambria Math" w:eastAsiaTheme="minorEastAsia" w:hAnsi="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n2</m:t>
                        </m:r>
                      </m:sub>
                    </m:sSub>
                  </m:e>
                </m:mr>
                <m:mr>
                  <m:e>
                    <m:r>
                      <w:rPr>
                        <w:rFonts w:ascii="Cambria Math" w:eastAsiaTheme="minorEastAsia" w:hAnsi="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m:t>
                    </m:r>
                  </m:e>
                  <m:e>
                    <m:r>
                      <w:rPr>
                        <w:rFonts w:ascii="Cambria Math" w:eastAsiaTheme="minorEastAsia" w:hAnsi="Cambria Math"/>
                        <w:sz w:val="24"/>
                      </w:rPr>
                      <m:t>⋮</m:t>
                    </m:r>
                  </m:e>
                </m:m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1n</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2n</m:t>
                        </m:r>
                      </m:sub>
                    </m:sSub>
                  </m:e>
                  <m:e>
                    <m:r>
                      <w:rPr>
                        <w:rFonts w:ascii="Cambria Math" w:eastAsiaTheme="minorEastAsia" w:hAnsi="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nn</m:t>
                        </m:r>
                      </m:sub>
                    </m:sSub>
                  </m:e>
                </m:mr>
              </m:m>
            </m:e>
          </m:d>
          <m:d>
            <m:dPr>
              <m:ctrlPr>
                <w:rPr>
                  <w:rFonts w:ascii="Cambria Math" w:eastAsiaTheme="minorEastAsia" w:hAnsi="Cambria Math"/>
                  <w:i/>
                  <w:sz w:val="24"/>
                </w:rPr>
              </m:ctrlPr>
            </m:dPr>
            <m:e>
              <m:eqArr>
                <m:eqArrPr>
                  <m:ctrlPr>
                    <w:rPr>
                      <w:rFonts w:ascii="Cambria Math" w:eastAsiaTheme="minorEastAsia" w:hAnsi="Cambria Math"/>
                      <w:i/>
                      <w:sz w:val="24"/>
                    </w:rPr>
                  </m:ctrlPr>
                </m:eqArrPr>
                <m:e>
                  <m:m>
                    <m:mPr>
                      <m:mcs>
                        <m:mc>
                          <m:mcPr>
                            <m:count m:val="1"/>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mr>
                    <m:m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e>
                    </m:mr>
                    <m:mr>
                      <m:e>
                        <m:r>
                          <w:rPr>
                            <w:rFonts w:ascii="Cambria Math" w:eastAsiaTheme="minorEastAsia" w:hAnsi="Cambria Math"/>
                            <w:sz w:val="24"/>
                          </w:rPr>
                          <m:t>⋮</m:t>
                        </m:r>
                      </m:e>
                    </m:mr>
                  </m:m>
                </m:e>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n</m:t>
                      </m:r>
                    </m:sub>
                  </m:sSub>
                </m:e>
              </m:eqArr>
            </m:e>
          </m:d>
        </m:oMath>
      </m:oMathPara>
    </w:p>
    <w:p w14:paraId="5890F060" w14:textId="77777777" w:rsidR="003C0AE7" w:rsidRPr="00A84BF6" w:rsidRDefault="003C0AE7" w:rsidP="003C0AE7">
      <w:pPr>
        <w:rPr>
          <w:rFonts w:eastAsiaTheme="minorEastAsia"/>
          <w:sz w:val="24"/>
        </w:rPr>
      </w:pPr>
      <w:r>
        <w:rPr>
          <w:rFonts w:eastAsiaTheme="minorEastAsia"/>
          <w:sz w:val="24"/>
        </w:rPr>
        <w:t xml:space="preserve">Dove </w:t>
      </w:r>
      <m:oMath>
        <m:r>
          <w:rPr>
            <w:rFonts w:ascii="Cambria Math" w:eastAsiaTheme="minorEastAsia" w:hAnsi="Cambria Math"/>
            <w:sz w:val="24"/>
          </w:rPr>
          <m:t>adj</m:t>
        </m:r>
        <m:d>
          <m:dPr>
            <m:ctrlPr>
              <w:rPr>
                <w:rFonts w:ascii="Cambria Math" w:eastAsiaTheme="minorEastAsia" w:hAnsi="Cambria Math"/>
                <w:i/>
                <w:sz w:val="24"/>
              </w:rPr>
            </m:ctrlPr>
          </m:dPr>
          <m:e>
            <m:r>
              <w:rPr>
                <w:rFonts w:ascii="Cambria Math" w:eastAsiaTheme="minorEastAsia" w:hAnsi="Cambria Math"/>
                <w:sz w:val="24"/>
              </w:rPr>
              <m:t>A</m:t>
            </m:r>
          </m:e>
        </m:d>
      </m:oMath>
      <w:r>
        <w:rPr>
          <w:rFonts w:eastAsiaTheme="minorEastAsia"/>
          <w:sz w:val="24"/>
        </w:rPr>
        <w:t xml:space="preserve"> è la trasposta della matrice dei cofattori. Quindi </w:t>
      </w:r>
    </w:p>
    <w:p w14:paraId="4B628A16" w14:textId="3A5A7B6D" w:rsidR="003C0AE7" w:rsidRPr="007760D6" w:rsidRDefault="00E02C0D" w:rsidP="003C0AE7">
      <w:pPr>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d>
            <m:dPr>
              <m:begChr m:val="|"/>
              <m:endChr m:val="|"/>
              <m:ctrlPr>
                <w:rPr>
                  <w:rFonts w:ascii="Cambria Math" w:eastAsiaTheme="minorEastAsia" w:hAnsi="Cambria Math"/>
                  <w:i/>
                  <w:sz w:val="24"/>
                </w:rPr>
              </m:ctrlPr>
            </m:dPr>
            <m:e>
              <m:m>
                <m:mPr>
                  <m:mcs>
                    <m:mc>
                      <m:mcPr>
                        <m:count m:val="4"/>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1n</m:t>
                        </m:r>
                      </m:sub>
                    </m:sSub>
                    <m:ctrlPr>
                      <w:rPr>
                        <w:rFonts w:ascii="Cambria Math" w:eastAsia="Cambria Math" w:hAnsi="Cambria Math" w:cs="Cambria Math"/>
                        <w:i/>
                        <w:sz w:val="24"/>
                      </w:rPr>
                    </m:ctrlPr>
                  </m:e>
                </m:mr>
                <m:mr>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2</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22</m:t>
                        </m:r>
                      </m:sub>
                    </m:sSub>
                  </m:e>
                  <m:e>
                    <m:r>
                      <w:rPr>
                        <w:rFonts w:ascii="Cambria Math" w:eastAsiaTheme="minorEastAsia" w:hAnsi="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2n</m:t>
                        </m:r>
                      </m:sub>
                    </m:sSub>
                  </m:e>
                </m:mr>
                <m:mr>
                  <m:e>
                    <m:r>
                      <w:rPr>
                        <w:rFonts w:ascii="Cambria Math" w:eastAsiaTheme="minorEastAsia" w:hAnsi="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m:t>
                    </m:r>
                  </m:e>
                  <m:e>
                    <m:r>
                      <w:rPr>
                        <w:rFonts w:ascii="Cambria Math" w:eastAsiaTheme="minorEastAsia" w:hAnsi="Cambria Math"/>
                        <w:sz w:val="24"/>
                      </w:rPr>
                      <m:t>⋮</m:t>
                    </m:r>
                  </m:e>
                </m:mr>
                <m:m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n</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n2</m:t>
                        </m:r>
                      </m:sub>
                    </m:sSub>
                  </m:e>
                  <m:e>
                    <m:r>
                      <w:rPr>
                        <w:rFonts w:ascii="Cambria Math" w:eastAsiaTheme="minorEastAsia" w:hAnsi="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nn</m:t>
                        </m:r>
                      </m:sub>
                    </m:sSub>
                  </m:e>
                </m:mr>
              </m:m>
            </m:e>
          </m:d>
        </m:oMath>
      </m:oMathPara>
    </w:p>
    <w:p w14:paraId="1E584775" w14:textId="77777777" w:rsidR="003C0AE7" w:rsidRDefault="003C0AE7" w:rsidP="003C0AE7">
      <w:pPr>
        <w:jc w:val="both"/>
        <w:rPr>
          <w:rFonts w:eastAsiaTheme="minorEastAsia"/>
          <w:sz w:val="24"/>
        </w:rPr>
      </w:pPr>
      <w:r>
        <w:rPr>
          <w:rFonts w:eastAsiaTheme="minorEastAsia"/>
          <w:sz w:val="24"/>
        </w:rPr>
        <w:t xml:space="preserve">In generale, </w:t>
      </w:r>
    </w:p>
    <w:p w14:paraId="3BBA28B3" w14:textId="7088959D" w:rsidR="003C0AE7" w:rsidRPr="00E3239F" w:rsidRDefault="00000000" w:rsidP="003C0AE7">
      <w:pPr>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det</m:t>
                  </m:r>
                </m:fName>
                <m:e>
                  <m:d>
                    <m:dPr>
                      <m:ctrlPr>
                        <w:rPr>
                          <w:rFonts w:ascii="Cambria Math" w:eastAsiaTheme="minorEastAsia" w:hAnsi="Cambria Math"/>
                          <w:i/>
                          <w:sz w:val="24"/>
                        </w:rPr>
                      </m:ctrlPr>
                    </m:dPr>
                    <m:e>
                      <m:r>
                        <w:rPr>
                          <w:rFonts w:ascii="Cambria Math" w:eastAsiaTheme="minorEastAsia" w:hAnsi="Cambria Math"/>
                          <w:sz w:val="24"/>
                        </w:rPr>
                        <m:t>A</m:t>
                      </m:r>
                    </m:e>
                  </m:d>
                </m:e>
              </m:func>
            </m:den>
          </m:f>
          <m:d>
            <m:dPr>
              <m:begChr m:val="|"/>
              <m:endChr m:val="|"/>
              <m:ctrlPr>
                <w:rPr>
                  <w:rFonts w:ascii="Cambria Math" w:eastAsiaTheme="minorEastAsia" w:hAnsi="Cambria Math"/>
                  <w:i/>
                  <w:sz w:val="24"/>
                </w:rPr>
              </m:ctrlPr>
            </m:dPr>
            <m:e>
              <m:m>
                <m:mPr>
                  <m:mcs>
                    <m:mc>
                      <m:mcPr>
                        <m:count m:val="6"/>
                        <m:mcJc m:val="center"/>
                      </m:mcPr>
                    </m:mc>
                  </m:mcs>
                  <m:ctrlPr>
                    <w:rPr>
                      <w:rFonts w:ascii="Cambria Math" w:eastAsiaTheme="minorEastAsia" w:hAnsi="Cambria Math"/>
                      <w:i/>
                      <w:sz w:val="24"/>
                    </w:rPr>
                  </m:ctrlPr>
                </m:mP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12</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limUpp>
                      <m:limUppPr>
                        <m:ctrlPr>
                          <w:rPr>
                            <w:rFonts w:ascii="Cambria Math" w:eastAsia="Cambria Math" w:hAnsi="Cambria Math" w:cs="Cambria Math"/>
                            <w:i/>
                            <w:sz w:val="24"/>
                          </w:rPr>
                        </m:ctrlPr>
                      </m:limUppPr>
                      <m:e>
                        <m:groupChr>
                          <m:groupChrPr>
                            <m:chr m:val="⏞"/>
                            <m:pos m:val="top"/>
                            <m:vertJc m:val="bot"/>
                            <m:ctrlPr>
                              <w:rPr>
                                <w:rFonts w:ascii="Cambria Math" w:eastAsia="Cambria Math" w:hAnsi="Cambria Math" w:cs="Cambria Math"/>
                                <w:i/>
                                <w:sz w:val="24"/>
                              </w:rPr>
                            </m:ctrlPr>
                          </m:groupChrPr>
                          <m:e>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1</m:t>
                                </m:r>
                              </m:sub>
                            </m:sSub>
                          </m:e>
                        </m:groupChr>
                      </m:e>
                      <m:lim>
                        <m:eqArr>
                          <m:eqArrPr>
                            <m:ctrlPr>
                              <w:rPr>
                                <w:rFonts w:ascii="Cambria Math" w:eastAsia="Cambria Math" w:hAnsi="Cambria Math" w:cs="Cambria Math"/>
                                <w:i/>
                                <w:sz w:val="24"/>
                              </w:rPr>
                            </m:ctrlPr>
                          </m:eqArrPr>
                          <m:e>
                            <m:r>
                              <w:rPr>
                                <w:rFonts w:ascii="Cambria Math" w:eastAsia="Cambria Math" w:hAnsi="Cambria Math" w:cs="Cambria Math"/>
                                <w:sz w:val="24"/>
                              </w:rPr>
                              <m:t>i-esima</m:t>
                            </m:r>
                          </m:e>
                          <m:e>
                            <m:r>
                              <w:rPr>
                                <w:rFonts w:ascii="Cambria Math" w:eastAsia="Cambria Math" w:hAnsi="Cambria Math" w:cs="Cambria Math"/>
                                <w:sz w:val="24"/>
                              </w:rPr>
                              <m:t>colonna</m:t>
                            </m:r>
                          </m:e>
                        </m:eqArr>
                      </m:lim>
                    </m:limUpp>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1n</m:t>
                        </m:r>
                      </m:sub>
                    </m:sSub>
                    <m:ctrlPr>
                      <w:rPr>
                        <w:rFonts w:ascii="Cambria Math" w:eastAsia="Cambria Math" w:hAnsi="Cambria Math" w:cs="Cambria Math"/>
                        <w:i/>
                        <w:sz w:val="24"/>
                      </w:rPr>
                    </m:ctrlPr>
                  </m:e>
                </m:mr>
                <m:mr>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e>
                  <m:e>
                    <m:r>
                      <w:rPr>
                        <w:rFonts w:ascii="Cambria Math" w:eastAsiaTheme="minorEastAsia" w:hAnsi="Cambria Math"/>
                        <w:sz w:val="24"/>
                      </w:rPr>
                      <m:t>⋮</m:t>
                    </m:r>
                  </m:e>
                  <m:e>
                    <m:r>
                      <w:rPr>
                        <w:rFonts w:ascii="Cambria Math" w:eastAsiaTheme="minorEastAsia" w:hAnsi="Cambria Math"/>
                        <w:sz w:val="24"/>
                      </w:rPr>
                      <m:t>⋮</m:t>
                    </m:r>
                  </m:e>
                  <m:e>
                    <m:r>
                      <w:rPr>
                        <w:rFonts w:ascii="Cambria Math" w:eastAsiaTheme="minorEastAsia" w:hAnsi="Cambria Math"/>
                        <w:sz w:val="24"/>
                      </w:rPr>
                      <m:t>⋮</m:t>
                    </m:r>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mr>
                <m:m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n2</m:t>
                        </m:r>
                      </m:sub>
                    </m:sSub>
                  </m:e>
                  <m:e>
                    <m:r>
                      <w:rPr>
                        <w:rFonts w:ascii="Cambria Math" w:eastAsiaTheme="minorEastAsia" w:hAnsi="Cambria Math"/>
                        <w:sz w:val="24"/>
                      </w:rPr>
                      <m:t>⋯</m:t>
                    </m:r>
                  </m:e>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n</m:t>
                        </m:r>
                      </m:sub>
                    </m:sSub>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e>
                </m:mr>
              </m:m>
            </m:e>
          </m:d>
          <m:r>
            <w:rPr>
              <w:rFonts w:ascii="Cambria Math" w:eastAsiaTheme="minorEastAsia" w:hAnsi="Cambria Math"/>
              <w:sz w:val="24"/>
            </w:rPr>
            <m:t>,  i=1,…,n</m:t>
          </m:r>
        </m:oMath>
      </m:oMathPara>
    </w:p>
    <w:p w14:paraId="6FB822A8" w14:textId="77777777" w:rsidR="003C0AE7" w:rsidRPr="0031381B" w:rsidRDefault="003C0AE7" w:rsidP="003C0AE7">
      <w:pPr>
        <w:jc w:val="both"/>
        <w:rPr>
          <w:rFonts w:eastAsiaTheme="minorEastAsia"/>
          <w:b/>
          <w:bCs/>
          <w:u w:val="single"/>
        </w:rPr>
      </w:pPr>
      <w:r w:rsidRPr="0031381B">
        <w:rPr>
          <w:rFonts w:eastAsiaTheme="minorEastAsia"/>
          <w:b/>
          <w:bCs/>
          <w:u w:val="single"/>
        </w:rPr>
        <w:t>Teorema di Cramer:</w:t>
      </w:r>
    </w:p>
    <w:p w14:paraId="061679C0" w14:textId="6D88CF8C" w:rsidR="003C0AE7" w:rsidRDefault="003C0AE7" w:rsidP="003C0AE7">
      <w:pPr>
        <w:jc w:val="both"/>
        <w:rPr>
          <w:rFonts w:eastAsiaTheme="minorEastAsia"/>
          <w:sz w:val="24"/>
        </w:rPr>
      </w:pPr>
      <w:r>
        <w:rPr>
          <w:rFonts w:eastAsiaTheme="minorEastAsia"/>
          <w:sz w:val="24"/>
        </w:rPr>
        <w:t xml:space="preserve">In un </w:t>
      </w:r>
      <w:r w:rsidR="002A5F95">
        <w:rPr>
          <w:rFonts w:eastAsiaTheme="minorEastAsia"/>
          <w:sz w:val="24"/>
        </w:rPr>
        <w:t>SL</w:t>
      </w:r>
      <w:r>
        <w:rPr>
          <w:rFonts w:eastAsiaTheme="minorEastAsia"/>
          <w:sz w:val="24"/>
        </w:rPr>
        <w:t xml:space="preserve"> in </w:t>
      </w:r>
      <m:oMath>
        <m:r>
          <w:rPr>
            <w:rFonts w:ascii="Cambria Math" w:eastAsiaTheme="minorEastAsia" w:hAnsi="Cambria Math"/>
            <w:sz w:val="24"/>
          </w:rPr>
          <m:t>n</m:t>
        </m:r>
      </m:oMath>
      <w:r>
        <w:rPr>
          <w:rFonts w:eastAsiaTheme="minorEastAsia"/>
          <w:sz w:val="24"/>
        </w:rPr>
        <w:t xml:space="preserve"> incognite del tipo</w:t>
      </w:r>
    </w:p>
    <w:p w14:paraId="274971D3" w14:textId="77777777" w:rsidR="003C0AE7" w:rsidRPr="00F81900" w:rsidRDefault="00000000" w:rsidP="003C0AE7">
      <w:pPr>
        <w:jc w:val="both"/>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21</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22</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2n</m:t>
                      </m:r>
                    </m:sub>
                  </m:sSub>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e>
                <m:e>
                  <m:r>
                    <w:rPr>
                      <w:rFonts w:ascii="Cambria Math" w:eastAsiaTheme="minorEastAsia" w:hAnsi="Cambria Math"/>
                      <w:sz w:val="24"/>
                    </w:rPr>
                    <m:t>⋮</m:t>
                  </m:r>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n1</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1</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n2</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2</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a</m:t>
                      </m:r>
                    </m:e>
                    <m:sub>
                      <m:r>
                        <w:rPr>
                          <w:rFonts w:ascii="Cambria Math" w:eastAsia="Cambria Math" w:hAnsi="Cambria Math" w:cs="Cambria Math"/>
                          <w:sz w:val="24"/>
                        </w:rPr>
                        <m:t>nn</m:t>
                      </m:r>
                    </m:sub>
                  </m:sSub>
                  <m:sSub>
                    <m:sSubPr>
                      <m:ctrlPr>
                        <w:rPr>
                          <w:rFonts w:ascii="Cambria Math" w:eastAsia="Cambria Math" w:hAnsi="Cambria Math" w:cs="Cambria Math"/>
                          <w:i/>
                          <w:sz w:val="24"/>
                        </w:rPr>
                      </m:ctrlPr>
                    </m:sSubPr>
                    <m:e>
                      <m:r>
                        <w:rPr>
                          <w:rFonts w:ascii="Cambria Math" w:eastAsia="Cambria Math" w:hAnsi="Cambria Math" w:cs="Cambria Math"/>
                          <w:sz w:val="24"/>
                        </w:rPr>
                        <m:t>x</m:t>
                      </m:r>
                    </m:e>
                    <m:sub>
                      <m:r>
                        <w:rPr>
                          <w:rFonts w:ascii="Cambria Math" w:eastAsia="Cambria Math" w:hAnsi="Cambria Math" w:cs="Cambria Math"/>
                          <w:sz w:val="24"/>
                        </w:rPr>
                        <m:t>n</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b</m:t>
                      </m:r>
                    </m:e>
                    <m:sub>
                      <m:r>
                        <w:rPr>
                          <w:rFonts w:ascii="Cambria Math" w:eastAsia="Cambria Math" w:hAnsi="Cambria Math" w:cs="Cambria Math"/>
                          <w:sz w:val="24"/>
                        </w:rPr>
                        <m:t>n</m:t>
                      </m:r>
                    </m:sub>
                  </m:sSub>
                </m:e>
              </m:eqArr>
            </m:e>
          </m:d>
        </m:oMath>
      </m:oMathPara>
    </w:p>
    <w:p w14:paraId="1A6269F8" w14:textId="5E9FCC50" w:rsidR="00510059" w:rsidRPr="00124936" w:rsidRDefault="003C0AE7" w:rsidP="00510059">
      <w:pPr>
        <w:jc w:val="both"/>
        <w:rPr>
          <w:rFonts w:eastAsiaTheme="minorEastAsia"/>
          <w:sz w:val="24"/>
        </w:rPr>
      </w:pPr>
      <w:r>
        <w:rPr>
          <w:rFonts w:eastAsiaTheme="minorEastAsia"/>
          <w:sz w:val="24"/>
        </w:rPr>
        <w:t xml:space="preserve">La cui matrice </w:t>
      </w:r>
      <m:oMath>
        <m:r>
          <w:rPr>
            <w:rFonts w:ascii="Cambria Math" w:eastAsiaTheme="minorEastAsia" w:hAnsi="Cambria Math"/>
            <w:sz w:val="24"/>
          </w:rPr>
          <m:t>A</m:t>
        </m:r>
      </m:oMath>
      <w:r>
        <w:rPr>
          <w:rFonts w:eastAsiaTheme="minorEastAsia"/>
          <w:sz w:val="24"/>
        </w:rPr>
        <w:t xml:space="preserve"> dei coefficienti ha determinante non nullo, la i-esima incognita si ottiene dalla formula precedente.</w:t>
      </w:r>
    </w:p>
    <w:sectPr w:rsidR="00510059" w:rsidRPr="00124936" w:rsidSect="00D27A3E">
      <w:footerReference w:type="default" r:id="rId7"/>
      <w:pgSz w:w="11906" w:h="16838"/>
      <w:pgMar w:top="1417" w:right="1134" w:bottom="1134" w:left="1134" w:header="708" w:footer="708"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F1AE14" w14:textId="77777777" w:rsidR="00327FB8" w:rsidRDefault="00327FB8" w:rsidP="00C07065">
      <w:pPr>
        <w:spacing w:after="0" w:line="240" w:lineRule="auto"/>
      </w:pPr>
      <w:r>
        <w:separator/>
      </w:r>
    </w:p>
  </w:endnote>
  <w:endnote w:type="continuationSeparator" w:id="0">
    <w:p w14:paraId="05F437D7" w14:textId="77777777" w:rsidR="00327FB8" w:rsidRDefault="00327FB8" w:rsidP="00C07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226268469"/>
      <w:docPartObj>
        <w:docPartGallery w:val="Page Numbers (Bottom of Page)"/>
        <w:docPartUnique/>
      </w:docPartObj>
    </w:sdtPr>
    <w:sdtContent>
      <w:p w14:paraId="08CC7B4B" w14:textId="763C6A12" w:rsidR="00C07065" w:rsidRPr="002F223F" w:rsidRDefault="00C07065">
        <w:pPr>
          <w:pStyle w:val="Pidipagina"/>
          <w:jc w:val="center"/>
          <w:rPr>
            <w:sz w:val="24"/>
            <w:szCs w:val="24"/>
          </w:rPr>
        </w:pPr>
        <w:r w:rsidRPr="002F223F">
          <w:rPr>
            <w:sz w:val="24"/>
            <w:szCs w:val="24"/>
          </w:rPr>
          <w:fldChar w:fldCharType="begin"/>
        </w:r>
        <w:r w:rsidRPr="002F223F">
          <w:rPr>
            <w:sz w:val="24"/>
            <w:szCs w:val="24"/>
          </w:rPr>
          <w:instrText>PAGE   \* MERGEFORMAT</w:instrText>
        </w:r>
        <w:r w:rsidRPr="002F223F">
          <w:rPr>
            <w:sz w:val="24"/>
            <w:szCs w:val="24"/>
          </w:rPr>
          <w:fldChar w:fldCharType="separate"/>
        </w:r>
        <w:r w:rsidRPr="002F223F">
          <w:rPr>
            <w:sz w:val="24"/>
            <w:szCs w:val="24"/>
          </w:rPr>
          <w:t>2</w:t>
        </w:r>
        <w:r w:rsidRPr="002F223F">
          <w:rPr>
            <w:sz w:val="24"/>
            <w:szCs w:val="24"/>
          </w:rPr>
          <w:fldChar w:fldCharType="end"/>
        </w:r>
      </w:p>
    </w:sdtContent>
  </w:sdt>
  <w:p w14:paraId="6D57061D" w14:textId="77777777" w:rsidR="00C07065" w:rsidRDefault="00C0706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1FC44" w14:textId="77777777" w:rsidR="00327FB8" w:rsidRDefault="00327FB8" w:rsidP="00C07065">
      <w:pPr>
        <w:spacing w:after="0" w:line="240" w:lineRule="auto"/>
      </w:pPr>
      <w:r>
        <w:separator/>
      </w:r>
    </w:p>
  </w:footnote>
  <w:footnote w:type="continuationSeparator" w:id="0">
    <w:p w14:paraId="2CB45B01" w14:textId="77777777" w:rsidR="00327FB8" w:rsidRDefault="00327FB8" w:rsidP="00C07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55FB9"/>
    <w:multiLevelType w:val="hybridMultilevel"/>
    <w:tmpl w:val="A978FBA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FC05D7E"/>
    <w:multiLevelType w:val="hybridMultilevel"/>
    <w:tmpl w:val="7E167A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9202349"/>
    <w:multiLevelType w:val="hybridMultilevel"/>
    <w:tmpl w:val="EBEA24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8B137F7"/>
    <w:multiLevelType w:val="hybridMultilevel"/>
    <w:tmpl w:val="B60680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AC32A4C"/>
    <w:multiLevelType w:val="hybridMultilevel"/>
    <w:tmpl w:val="BAA28F9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0556C0A"/>
    <w:multiLevelType w:val="hybridMultilevel"/>
    <w:tmpl w:val="F7DE97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24F4215"/>
    <w:multiLevelType w:val="hybridMultilevel"/>
    <w:tmpl w:val="4C9A312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D9405E"/>
    <w:multiLevelType w:val="hybridMultilevel"/>
    <w:tmpl w:val="E9F883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AB15E34"/>
    <w:multiLevelType w:val="hybridMultilevel"/>
    <w:tmpl w:val="F2D20E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EB44350"/>
    <w:multiLevelType w:val="hybridMultilevel"/>
    <w:tmpl w:val="006810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AB70CAF"/>
    <w:multiLevelType w:val="hybridMultilevel"/>
    <w:tmpl w:val="1A602C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1D56C2C"/>
    <w:multiLevelType w:val="hybridMultilevel"/>
    <w:tmpl w:val="ACB639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1DE58B8"/>
    <w:multiLevelType w:val="hybridMultilevel"/>
    <w:tmpl w:val="E8080E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2F35BC0"/>
    <w:multiLevelType w:val="hybridMultilevel"/>
    <w:tmpl w:val="AE1261C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3C25EBE"/>
    <w:multiLevelType w:val="hybridMultilevel"/>
    <w:tmpl w:val="266669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65511C4E"/>
    <w:multiLevelType w:val="hybridMultilevel"/>
    <w:tmpl w:val="DA30F9C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6526B42"/>
    <w:multiLevelType w:val="hybridMultilevel"/>
    <w:tmpl w:val="15CEC8B2"/>
    <w:lvl w:ilvl="0" w:tplc="494076B2">
      <w:start w:val="1"/>
      <w:numFmt w:val="decimal"/>
      <w:lvlText w:val="%1."/>
      <w:lvlJc w:val="left"/>
      <w:pPr>
        <w:ind w:left="720" w:hanging="360"/>
      </w:pPr>
      <w:rPr>
        <w:rFonts w:eastAsiaTheme="minorEastAsia"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76FE2FC5"/>
    <w:multiLevelType w:val="hybridMultilevel"/>
    <w:tmpl w:val="5840FBEA"/>
    <w:lvl w:ilvl="0" w:tplc="0410000F">
      <w:start w:val="1"/>
      <w:numFmt w:val="decimal"/>
      <w:lvlText w:val="%1."/>
      <w:lvlJc w:val="left"/>
      <w:pPr>
        <w:ind w:left="720" w:hanging="360"/>
      </w:pPr>
      <w:rPr>
        <w:rFonts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91856FF"/>
    <w:multiLevelType w:val="hybridMultilevel"/>
    <w:tmpl w:val="D654E2A2"/>
    <w:lvl w:ilvl="0" w:tplc="18EA08CE">
      <w:start w:val="1"/>
      <w:numFmt w:val="decimal"/>
      <w:lvlText w:val="%1."/>
      <w:lvlJc w:val="left"/>
      <w:pPr>
        <w:ind w:left="720" w:hanging="360"/>
      </w:pPr>
      <w:rPr>
        <w:rFonts w:ascii="Calibri" w:eastAsiaTheme="minorEastAsia" w:hAnsi="Calibr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DC540B8"/>
    <w:multiLevelType w:val="hybridMultilevel"/>
    <w:tmpl w:val="7FEA99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22855482">
    <w:abstractNumId w:val="12"/>
  </w:num>
  <w:num w:numId="2" w16cid:durableId="1719012644">
    <w:abstractNumId w:val="1"/>
  </w:num>
  <w:num w:numId="3" w16cid:durableId="1985962875">
    <w:abstractNumId w:val="17"/>
  </w:num>
  <w:num w:numId="4" w16cid:durableId="1568149404">
    <w:abstractNumId w:val="5"/>
  </w:num>
  <w:num w:numId="5" w16cid:durableId="430472367">
    <w:abstractNumId w:val="10"/>
  </w:num>
  <w:num w:numId="6" w16cid:durableId="55395067">
    <w:abstractNumId w:val="4"/>
  </w:num>
  <w:num w:numId="7" w16cid:durableId="1408841830">
    <w:abstractNumId w:val="15"/>
  </w:num>
  <w:num w:numId="8" w16cid:durableId="1188325210">
    <w:abstractNumId w:val="19"/>
  </w:num>
  <w:num w:numId="9" w16cid:durableId="540097468">
    <w:abstractNumId w:val="13"/>
  </w:num>
  <w:num w:numId="10" w16cid:durableId="1989478907">
    <w:abstractNumId w:val="16"/>
  </w:num>
  <w:num w:numId="11" w16cid:durableId="1994554188">
    <w:abstractNumId w:val="7"/>
  </w:num>
  <w:num w:numId="12" w16cid:durableId="709575183">
    <w:abstractNumId w:val="8"/>
  </w:num>
  <w:num w:numId="13" w16cid:durableId="1143162969">
    <w:abstractNumId w:val="0"/>
  </w:num>
  <w:num w:numId="14" w16cid:durableId="219944398">
    <w:abstractNumId w:val="6"/>
  </w:num>
  <w:num w:numId="15" w16cid:durableId="130053552">
    <w:abstractNumId w:val="18"/>
  </w:num>
  <w:num w:numId="16" w16cid:durableId="1216430287">
    <w:abstractNumId w:val="14"/>
  </w:num>
  <w:num w:numId="17" w16cid:durableId="1438409293">
    <w:abstractNumId w:val="2"/>
  </w:num>
  <w:num w:numId="18" w16cid:durableId="475992867">
    <w:abstractNumId w:val="11"/>
  </w:num>
  <w:num w:numId="19" w16cid:durableId="1878471818">
    <w:abstractNumId w:val="3"/>
  </w:num>
  <w:num w:numId="20" w16cid:durableId="1581476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567"/>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94"/>
    <w:rsid w:val="00013D35"/>
    <w:rsid w:val="000144CB"/>
    <w:rsid w:val="00041B1F"/>
    <w:rsid w:val="000512C4"/>
    <w:rsid w:val="00070100"/>
    <w:rsid w:val="00077D78"/>
    <w:rsid w:val="00084833"/>
    <w:rsid w:val="000857C5"/>
    <w:rsid w:val="000961D2"/>
    <w:rsid w:val="000C0569"/>
    <w:rsid w:val="00103296"/>
    <w:rsid w:val="00114AAB"/>
    <w:rsid w:val="00124936"/>
    <w:rsid w:val="0016024D"/>
    <w:rsid w:val="00184145"/>
    <w:rsid w:val="001A309C"/>
    <w:rsid w:val="001A3299"/>
    <w:rsid w:val="001B09D6"/>
    <w:rsid w:val="001C38B2"/>
    <w:rsid w:val="001C3BF7"/>
    <w:rsid w:val="001D0A0B"/>
    <w:rsid w:val="001D20BD"/>
    <w:rsid w:val="001F0576"/>
    <w:rsid w:val="001F6777"/>
    <w:rsid w:val="0021422B"/>
    <w:rsid w:val="002237C6"/>
    <w:rsid w:val="00245F85"/>
    <w:rsid w:val="002561C9"/>
    <w:rsid w:val="00280F74"/>
    <w:rsid w:val="00287630"/>
    <w:rsid w:val="002A5F95"/>
    <w:rsid w:val="002A6489"/>
    <w:rsid w:val="002C6DCC"/>
    <w:rsid w:val="002D470E"/>
    <w:rsid w:val="002D512B"/>
    <w:rsid w:val="002F223F"/>
    <w:rsid w:val="0031381B"/>
    <w:rsid w:val="00322CA6"/>
    <w:rsid w:val="00327FB8"/>
    <w:rsid w:val="003334D3"/>
    <w:rsid w:val="003A0228"/>
    <w:rsid w:val="003B63AD"/>
    <w:rsid w:val="003B73B2"/>
    <w:rsid w:val="003C0AE7"/>
    <w:rsid w:val="003E5652"/>
    <w:rsid w:val="00430970"/>
    <w:rsid w:val="00444F1B"/>
    <w:rsid w:val="004525B2"/>
    <w:rsid w:val="004812E6"/>
    <w:rsid w:val="004B25BA"/>
    <w:rsid w:val="004D17E0"/>
    <w:rsid w:val="004E282B"/>
    <w:rsid w:val="004F365C"/>
    <w:rsid w:val="004F6C10"/>
    <w:rsid w:val="00502574"/>
    <w:rsid w:val="00510059"/>
    <w:rsid w:val="005202AD"/>
    <w:rsid w:val="0053165C"/>
    <w:rsid w:val="00533A22"/>
    <w:rsid w:val="00574D42"/>
    <w:rsid w:val="005A0BF6"/>
    <w:rsid w:val="005A6C16"/>
    <w:rsid w:val="005B65B6"/>
    <w:rsid w:val="005C0505"/>
    <w:rsid w:val="005D4394"/>
    <w:rsid w:val="00604942"/>
    <w:rsid w:val="00605000"/>
    <w:rsid w:val="006053AD"/>
    <w:rsid w:val="006259AA"/>
    <w:rsid w:val="006266A4"/>
    <w:rsid w:val="00632F12"/>
    <w:rsid w:val="0063696F"/>
    <w:rsid w:val="006378AF"/>
    <w:rsid w:val="0065270E"/>
    <w:rsid w:val="00672A6D"/>
    <w:rsid w:val="00684BF0"/>
    <w:rsid w:val="0069197F"/>
    <w:rsid w:val="006D7DEB"/>
    <w:rsid w:val="006E2705"/>
    <w:rsid w:val="00711E1C"/>
    <w:rsid w:val="007159C8"/>
    <w:rsid w:val="00726AC9"/>
    <w:rsid w:val="00736F36"/>
    <w:rsid w:val="00763401"/>
    <w:rsid w:val="00772943"/>
    <w:rsid w:val="007A7640"/>
    <w:rsid w:val="007A7AB1"/>
    <w:rsid w:val="007D3EF0"/>
    <w:rsid w:val="00825A04"/>
    <w:rsid w:val="00864195"/>
    <w:rsid w:val="008B0A14"/>
    <w:rsid w:val="008C28E6"/>
    <w:rsid w:val="008C673A"/>
    <w:rsid w:val="008D4C64"/>
    <w:rsid w:val="008D5308"/>
    <w:rsid w:val="008E143F"/>
    <w:rsid w:val="008E6C07"/>
    <w:rsid w:val="008F3A0F"/>
    <w:rsid w:val="00901DC1"/>
    <w:rsid w:val="00926A6B"/>
    <w:rsid w:val="00927EC5"/>
    <w:rsid w:val="00931E10"/>
    <w:rsid w:val="00935B72"/>
    <w:rsid w:val="00942054"/>
    <w:rsid w:val="009620B5"/>
    <w:rsid w:val="00973CFD"/>
    <w:rsid w:val="00981319"/>
    <w:rsid w:val="009E4308"/>
    <w:rsid w:val="009F3511"/>
    <w:rsid w:val="009F5EE5"/>
    <w:rsid w:val="009F6A19"/>
    <w:rsid w:val="009F716D"/>
    <w:rsid w:val="00A106ED"/>
    <w:rsid w:val="00A63723"/>
    <w:rsid w:val="00A67DB4"/>
    <w:rsid w:val="00A714E5"/>
    <w:rsid w:val="00A977CE"/>
    <w:rsid w:val="00AA4D00"/>
    <w:rsid w:val="00AB0D13"/>
    <w:rsid w:val="00AB6A28"/>
    <w:rsid w:val="00AC755C"/>
    <w:rsid w:val="00AD3A07"/>
    <w:rsid w:val="00AE4B32"/>
    <w:rsid w:val="00B46B1C"/>
    <w:rsid w:val="00B53991"/>
    <w:rsid w:val="00B9363B"/>
    <w:rsid w:val="00BA0867"/>
    <w:rsid w:val="00BA268D"/>
    <w:rsid w:val="00BB61DB"/>
    <w:rsid w:val="00BC100C"/>
    <w:rsid w:val="00BC199F"/>
    <w:rsid w:val="00BC756B"/>
    <w:rsid w:val="00C04E90"/>
    <w:rsid w:val="00C05930"/>
    <w:rsid w:val="00C07065"/>
    <w:rsid w:val="00C10800"/>
    <w:rsid w:val="00C235C6"/>
    <w:rsid w:val="00C43DD0"/>
    <w:rsid w:val="00C51072"/>
    <w:rsid w:val="00C53B1C"/>
    <w:rsid w:val="00CA417B"/>
    <w:rsid w:val="00CC0912"/>
    <w:rsid w:val="00CD186D"/>
    <w:rsid w:val="00CF5EB2"/>
    <w:rsid w:val="00D04E88"/>
    <w:rsid w:val="00D06659"/>
    <w:rsid w:val="00D27A3E"/>
    <w:rsid w:val="00D3132F"/>
    <w:rsid w:val="00D3519F"/>
    <w:rsid w:val="00D77D78"/>
    <w:rsid w:val="00D92D30"/>
    <w:rsid w:val="00D9468D"/>
    <w:rsid w:val="00DA06B3"/>
    <w:rsid w:val="00DC6F80"/>
    <w:rsid w:val="00DD4E4B"/>
    <w:rsid w:val="00DD65A8"/>
    <w:rsid w:val="00DE4876"/>
    <w:rsid w:val="00DF1537"/>
    <w:rsid w:val="00E02C0D"/>
    <w:rsid w:val="00E13C8E"/>
    <w:rsid w:val="00E36DAF"/>
    <w:rsid w:val="00E43363"/>
    <w:rsid w:val="00E73AE2"/>
    <w:rsid w:val="00E9385F"/>
    <w:rsid w:val="00EA017A"/>
    <w:rsid w:val="00EA4812"/>
    <w:rsid w:val="00EC546B"/>
    <w:rsid w:val="00EF1C33"/>
    <w:rsid w:val="00F04FAB"/>
    <w:rsid w:val="00F74D33"/>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DC879"/>
  <w15:chartTrackingRefBased/>
  <w15:docId w15:val="{08B84006-2FA6-47A1-899C-65B33414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8"/>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D4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D4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D4394"/>
    <w:pPr>
      <w:keepNext/>
      <w:keepLines/>
      <w:spacing w:before="160" w:after="80"/>
      <w:outlineLvl w:val="2"/>
    </w:pPr>
    <w:rPr>
      <w:rFonts w:eastAsiaTheme="majorEastAsia" w:cstheme="majorBidi"/>
      <w:color w:val="0F4761" w:themeColor="accent1" w:themeShade="BF"/>
      <w:szCs w:val="28"/>
    </w:rPr>
  </w:style>
  <w:style w:type="paragraph" w:styleId="Titolo4">
    <w:name w:val="heading 4"/>
    <w:basedOn w:val="Normale"/>
    <w:next w:val="Normale"/>
    <w:link w:val="Titolo4Carattere"/>
    <w:uiPriority w:val="9"/>
    <w:semiHidden/>
    <w:unhideWhenUsed/>
    <w:qFormat/>
    <w:rsid w:val="005D439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D439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D439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439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439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439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439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D439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D439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D439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D439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D439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439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439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4394"/>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4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439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4394"/>
    <w:pPr>
      <w:numPr>
        <w:ilvl w:val="1"/>
      </w:numPr>
    </w:pPr>
    <w:rPr>
      <w:rFonts w:eastAsiaTheme="majorEastAsia" w:cstheme="majorBidi"/>
      <w:color w:val="595959" w:themeColor="text1" w:themeTint="A6"/>
      <w:spacing w:val="15"/>
      <w:szCs w:val="28"/>
    </w:rPr>
  </w:style>
  <w:style w:type="character" w:customStyle="1" w:styleId="SottotitoloCarattere">
    <w:name w:val="Sottotitolo Carattere"/>
    <w:basedOn w:val="Carpredefinitoparagrafo"/>
    <w:link w:val="Sottotitolo"/>
    <w:uiPriority w:val="11"/>
    <w:rsid w:val="005D439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439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4394"/>
    <w:rPr>
      <w:i/>
      <w:iCs/>
      <w:color w:val="404040" w:themeColor="text1" w:themeTint="BF"/>
    </w:rPr>
  </w:style>
  <w:style w:type="paragraph" w:styleId="Paragrafoelenco">
    <w:name w:val="List Paragraph"/>
    <w:basedOn w:val="Normale"/>
    <w:uiPriority w:val="34"/>
    <w:qFormat/>
    <w:rsid w:val="005D4394"/>
    <w:pPr>
      <w:ind w:left="720"/>
      <w:contextualSpacing/>
    </w:pPr>
  </w:style>
  <w:style w:type="character" w:styleId="Enfasiintensa">
    <w:name w:val="Intense Emphasis"/>
    <w:basedOn w:val="Carpredefinitoparagrafo"/>
    <w:uiPriority w:val="21"/>
    <w:qFormat/>
    <w:rsid w:val="005D4394"/>
    <w:rPr>
      <w:i/>
      <w:iCs/>
      <w:color w:val="0F4761" w:themeColor="accent1" w:themeShade="BF"/>
    </w:rPr>
  </w:style>
  <w:style w:type="paragraph" w:styleId="Citazioneintensa">
    <w:name w:val="Intense Quote"/>
    <w:basedOn w:val="Normale"/>
    <w:next w:val="Normale"/>
    <w:link w:val="CitazioneintensaCarattere"/>
    <w:uiPriority w:val="30"/>
    <w:qFormat/>
    <w:rsid w:val="005D4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D4394"/>
    <w:rPr>
      <w:i/>
      <w:iCs/>
      <w:color w:val="0F4761" w:themeColor="accent1" w:themeShade="BF"/>
    </w:rPr>
  </w:style>
  <w:style w:type="character" w:styleId="Riferimentointenso">
    <w:name w:val="Intense Reference"/>
    <w:basedOn w:val="Carpredefinitoparagrafo"/>
    <w:uiPriority w:val="32"/>
    <w:qFormat/>
    <w:rsid w:val="005D4394"/>
    <w:rPr>
      <w:b/>
      <w:bCs/>
      <w:smallCaps/>
      <w:color w:val="0F4761" w:themeColor="accent1" w:themeShade="BF"/>
      <w:spacing w:val="5"/>
    </w:rPr>
  </w:style>
  <w:style w:type="character" w:styleId="Testosegnaposto">
    <w:name w:val="Placeholder Text"/>
    <w:basedOn w:val="Carpredefinitoparagrafo"/>
    <w:uiPriority w:val="99"/>
    <w:semiHidden/>
    <w:rsid w:val="005D4394"/>
    <w:rPr>
      <w:color w:val="666666"/>
    </w:rPr>
  </w:style>
  <w:style w:type="paragraph" w:styleId="Intestazione">
    <w:name w:val="header"/>
    <w:basedOn w:val="Normale"/>
    <w:link w:val="IntestazioneCarattere"/>
    <w:uiPriority w:val="99"/>
    <w:unhideWhenUsed/>
    <w:rsid w:val="00C0706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07065"/>
  </w:style>
  <w:style w:type="paragraph" w:styleId="Pidipagina">
    <w:name w:val="footer"/>
    <w:basedOn w:val="Normale"/>
    <w:link w:val="PidipaginaCarattere"/>
    <w:uiPriority w:val="99"/>
    <w:unhideWhenUsed/>
    <w:rsid w:val="00C0706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07065"/>
  </w:style>
  <w:style w:type="character" w:styleId="Numeropagina">
    <w:name w:val="page number"/>
    <w:basedOn w:val="Carpredefinitoparagrafo"/>
    <w:uiPriority w:val="99"/>
    <w:semiHidden/>
    <w:unhideWhenUsed/>
    <w:rsid w:val="003C0A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13</Pages>
  <Words>3409</Words>
  <Characters>19434</Characters>
  <Application>Microsoft Office Word</Application>
  <DocSecurity>0</DocSecurity>
  <Lines>161</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120</cp:revision>
  <dcterms:created xsi:type="dcterms:W3CDTF">2024-02-28T07:37:00Z</dcterms:created>
  <dcterms:modified xsi:type="dcterms:W3CDTF">2024-06-25T12:36:00Z</dcterms:modified>
</cp:coreProperties>
</file>