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2518C" w:rsidRPr="009A7DF0" w:rsidRDefault="00A6591A" w:rsidP="00166905">
      <w:pPr>
        <w:jc w:val="center"/>
        <w:rPr>
          <w:rFonts w:ascii="Arial" w:hAnsi="Arial" w:cs="Arial"/>
          <w:b/>
          <w:sz w:val="28"/>
          <w:szCs w:val="28"/>
        </w:rPr>
      </w:pPr>
      <w:r w:rsidRPr="009A7DF0">
        <w:rPr>
          <w:rFonts w:ascii="Arial" w:hAnsi="Arial" w:cs="Arial"/>
          <w:b/>
          <w:sz w:val="28"/>
          <w:szCs w:val="28"/>
        </w:rPr>
        <w:t>Manual de Utilização -</w:t>
      </w:r>
      <w:r w:rsidR="005D2027" w:rsidRPr="009A7DF0">
        <w:rPr>
          <w:rFonts w:ascii="Arial" w:hAnsi="Arial" w:cs="Arial"/>
          <w:b/>
          <w:sz w:val="28"/>
          <w:szCs w:val="28"/>
        </w:rPr>
        <w:t xml:space="preserve"> Limpa Base</w:t>
      </w:r>
    </w:p>
    <w:p w:rsidR="00D2518C" w:rsidRPr="00303AD1" w:rsidRDefault="007779C0" w:rsidP="00A6591A">
      <w:pPr>
        <w:jc w:val="both"/>
        <w:rPr>
          <w:rFonts w:ascii="Arial" w:hAnsi="Arial" w:cs="Arial"/>
          <w:sz w:val="24"/>
          <w:szCs w:val="24"/>
        </w:rPr>
      </w:pPr>
      <w:r w:rsidRPr="00303AD1">
        <w:rPr>
          <w:rFonts w:ascii="Arial" w:hAnsi="Arial" w:cs="Arial"/>
          <w:sz w:val="24"/>
          <w:szCs w:val="24"/>
        </w:rPr>
        <w:t xml:space="preserve">O </w:t>
      </w:r>
      <w:r w:rsidR="004A46F4" w:rsidRPr="00303AD1">
        <w:rPr>
          <w:rFonts w:ascii="Arial" w:hAnsi="Arial" w:cs="Arial"/>
          <w:sz w:val="24"/>
          <w:szCs w:val="24"/>
        </w:rPr>
        <w:t>aplicativo</w:t>
      </w:r>
      <w:r w:rsidRPr="00303AD1">
        <w:rPr>
          <w:rFonts w:ascii="Arial" w:hAnsi="Arial" w:cs="Arial"/>
          <w:sz w:val="24"/>
          <w:szCs w:val="24"/>
        </w:rPr>
        <w:t xml:space="preserve"> Limpa Base tem como </w:t>
      </w:r>
      <w:r w:rsidR="004A46F4" w:rsidRPr="00303AD1">
        <w:rPr>
          <w:rFonts w:ascii="Arial" w:hAnsi="Arial" w:cs="Arial"/>
          <w:sz w:val="24"/>
          <w:szCs w:val="24"/>
        </w:rPr>
        <w:t>principal</w:t>
      </w:r>
      <w:r w:rsidRPr="00303AD1">
        <w:rPr>
          <w:rFonts w:ascii="Arial" w:hAnsi="Arial" w:cs="Arial"/>
          <w:sz w:val="24"/>
          <w:szCs w:val="24"/>
        </w:rPr>
        <w:t xml:space="preserve"> finalidade excluir os dados selecionados </w:t>
      </w:r>
      <w:r w:rsidR="00041A0B" w:rsidRPr="00303AD1">
        <w:rPr>
          <w:rFonts w:ascii="Arial" w:hAnsi="Arial" w:cs="Arial"/>
          <w:sz w:val="24"/>
          <w:szCs w:val="24"/>
        </w:rPr>
        <w:t xml:space="preserve">de um banco de dados do sistema </w:t>
      </w:r>
      <w:proofErr w:type="spellStart"/>
      <w:r w:rsidR="00041A0B" w:rsidRPr="00303AD1">
        <w:rPr>
          <w:rFonts w:ascii="Arial" w:hAnsi="Arial" w:cs="Arial"/>
          <w:sz w:val="24"/>
          <w:szCs w:val="24"/>
        </w:rPr>
        <w:t>Siac</w:t>
      </w:r>
      <w:proofErr w:type="spellEnd"/>
      <w:r w:rsidR="00041A0B" w:rsidRPr="00303AD1">
        <w:rPr>
          <w:rFonts w:ascii="Arial" w:hAnsi="Arial" w:cs="Arial"/>
          <w:sz w:val="24"/>
          <w:szCs w:val="24"/>
        </w:rPr>
        <w:t xml:space="preserve">, para isso </w:t>
      </w:r>
      <w:r w:rsidR="00D2518C" w:rsidRPr="00303AD1">
        <w:rPr>
          <w:rFonts w:ascii="Arial" w:hAnsi="Arial" w:cs="Arial"/>
          <w:sz w:val="24"/>
          <w:szCs w:val="24"/>
        </w:rPr>
        <w:t>o processo realiza a alteração</w:t>
      </w:r>
      <w:r w:rsidRPr="00303AD1">
        <w:rPr>
          <w:rFonts w:ascii="Arial" w:hAnsi="Arial" w:cs="Arial"/>
          <w:sz w:val="24"/>
          <w:szCs w:val="24"/>
        </w:rPr>
        <w:t xml:space="preserve"> </w:t>
      </w:r>
      <w:r w:rsidR="00D2518C" w:rsidRPr="00303AD1">
        <w:rPr>
          <w:rFonts w:ascii="Arial" w:hAnsi="Arial" w:cs="Arial"/>
          <w:sz w:val="24"/>
          <w:szCs w:val="24"/>
        </w:rPr>
        <w:t>d</w:t>
      </w:r>
      <w:r w:rsidRPr="00303AD1">
        <w:rPr>
          <w:rFonts w:ascii="Arial" w:hAnsi="Arial" w:cs="Arial"/>
          <w:sz w:val="24"/>
          <w:szCs w:val="24"/>
        </w:rPr>
        <w:t xml:space="preserve">as chaves estrangeiras para excluir </w:t>
      </w:r>
      <w:r w:rsidR="004A46F4" w:rsidRPr="00303AD1">
        <w:rPr>
          <w:rFonts w:ascii="Arial" w:hAnsi="Arial" w:cs="Arial"/>
          <w:sz w:val="24"/>
          <w:szCs w:val="24"/>
        </w:rPr>
        <w:t xml:space="preserve">os dados </w:t>
      </w:r>
      <w:r w:rsidR="00D2518C" w:rsidRPr="00303AD1">
        <w:rPr>
          <w:rFonts w:ascii="Arial" w:hAnsi="Arial" w:cs="Arial"/>
          <w:sz w:val="24"/>
          <w:szCs w:val="24"/>
        </w:rPr>
        <w:t>em cascata e desativa</w:t>
      </w:r>
      <w:r w:rsidRPr="00303AD1">
        <w:rPr>
          <w:rFonts w:ascii="Arial" w:hAnsi="Arial" w:cs="Arial"/>
          <w:sz w:val="24"/>
          <w:szCs w:val="24"/>
        </w:rPr>
        <w:t xml:space="preserve"> as triggers das tabelas que serão limpas. </w:t>
      </w:r>
      <w:r w:rsidR="004A46F4" w:rsidRPr="00303AD1">
        <w:rPr>
          <w:rFonts w:ascii="Arial" w:hAnsi="Arial" w:cs="Arial"/>
          <w:sz w:val="24"/>
          <w:szCs w:val="24"/>
        </w:rPr>
        <w:t>Além</w:t>
      </w:r>
      <w:r w:rsidR="00D2518C" w:rsidRPr="00303AD1">
        <w:rPr>
          <w:rFonts w:ascii="Arial" w:hAnsi="Arial" w:cs="Arial"/>
          <w:sz w:val="24"/>
          <w:szCs w:val="24"/>
        </w:rPr>
        <w:t xml:space="preserve"> de excluir </w:t>
      </w:r>
      <w:r w:rsidR="00BB5AEC" w:rsidRPr="00303AD1">
        <w:rPr>
          <w:rFonts w:ascii="Arial" w:hAnsi="Arial" w:cs="Arial"/>
          <w:sz w:val="24"/>
          <w:szCs w:val="24"/>
        </w:rPr>
        <w:t xml:space="preserve">os </w:t>
      </w:r>
      <w:r w:rsidR="00D2518C" w:rsidRPr="00303AD1">
        <w:rPr>
          <w:rFonts w:ascii="Arial" w:hAnsi="Arial" w:cs="Arial"/>
          <w:sz w:val="24"/>
          <w:szCs w:val="24"/>
        </w:rPr>
        <w:t xml:space="preserve">dados </w:t>
      </w:r>
      <w:r w:rsidR="004A46F4" w:rsidRPr="00303AD1">
        <w:rPr>
          <w:rFonts w:ascii="Arial" w:hAnsi="Arial" w:cs="Arial"/>
          <w:sz w:val="24"/>
          <w:szCs w:val="24"/>
        </w:rPr>
        <w:t xml:space="preserve">tem </w:t>
      </w:r>
      <w:r w:rsidR="00D2518C" w:rsidRPr="00303AD1">
        <w:rPr>
          <w:rFonts w:ascii="Arial" w:hAnsi="Arial" w:cs="Arial"/>
          <w:sz w:val="24"/>
          <w:szCs w:val="24"/>
        </w:rPr>
        <w:t>opções</w:t>
      </w:r>
      <w:r w:rsidR="004A46F4" w:rsidRPr="00303AD1">
        <w:rPr>
          <w:rFonts w:ascii="Arial" w:hAnsi="Arial" w:cs="Arial"/>
          <w:sz w:val="24"/>
          <w:szCs w:val="24"/>
        </w:rPr>
        <w:t xml:space="preserve"> para fazer atualizações de sequenciais do banco de dados</w:t>
      </w:r>
      <w:r w:rsidR="00D2518C" w:rsidRPr="00303AD1">
        <w:rPr>
          <w:rFonts w:ascii="Arial" w:hAnsi="Arial" w:cs="Arial"/>
          <w:sz w:val="24"/>
          <w:szCs w:val="24"/>
        </w:rPr>
        <w:t xml:space="preserve"> e realizar a troca do CNPJ da empresa na tabela EMPRESAS e em</w:t>
      </w:r>
      <w:r w:rsidR="00481B9E" w:rsidRPr="00303AD1">
        <w:rPr>
          <w:rFonts w:ascii="Arial" w:hAnsi="Arial" w:cs="Arial"/>
          <w:sz w:val="24"/>
          <w:szCs w:val="24"/>
        </w:rPr>
        <w:t xml:space="preserve"> todas as tabelas relacionadas.</w:t>
      </w:r>
    </w:p>
    <w:p w:rsidR="00D2518C" w:rsidRPr="009A7DF0" w:rsidRDefault="00A6591A" w:rsidP="00D2518C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b/>
          <w:sz w:val="24"/>
          <w:szCs w:val="24"/>
        </w:rPr>
      </w:pPr>
      <w:proofErr w:type="spellStart"/>
      <w:r w:rsidRPr="009A7DF0">
        <w:rPr>
          <w:rFonts w:ascii="Arial" w:hAnsi="Arial" w:cs="Arial"/>
          <w:b/>
          <w:sz w:val="24"/>
          <w:szCs w:val="24"/>
        </w:rPr>
        <w:t>Login</w:t>
      </w:r>
      <w:proofErr w:type="spellEnd"/>
    </w:p>
    <w:p w:rsidR="00A6591A" w:rsidRDefault="00A6591A" w:rsidP="00481B9E">
      <w:pPr>
        <w:ind w:left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Usuário: Digite o nome do usuário do banco de dados.</w:t>
      </w:r>
    </w:p>
    <w:p w:rsidR="00A6591A" w:rsidRDefault="00A6591A" w:rsidP="00481B9E">
      <w:pPr>
        <w:ind w:left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Senha: Digite a senha do usuário.</w:t>
      </w:r>
    </w:p>
    <w:p w:rsidR="00481B9E" w:rsidRPr="00303AD1" w:rsidRDefault="00A6591A" w:rsidP="00A6591A">
      <w:pPr>
        <w:ind w:left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Banco de Dados: Informe </w:t>
      </w:r>
      <w:r w:rsidR="00D2518C" w:rsidRPr="00303AD1">
        <w:rPr>
          <w:rFonts w:ascii="Arial" w:hAnsi="Arial" w:cs="Arial"/>
          <w:sz w:val="24"/>
          <w:szCs w:val="24"/>
        </w:rPr>
        <w:t>o nome do serviço configurado</w:t>
      </w:r>
      <w:r>
        <w:rPr>
          <w:rFonts w:ascii="Arial" w:hAnsi="Arial" w:cs="Arial"/>
          <w:sz w:val="24"/>
          <w:szCs w:val="24"/>
        </w:rPr>
        <w:t xml:space="preserve"> no TNSNAMES</w:t>
      </w:r>
      <w:r w:rsidR="00D2518C" w:rsidRPr="00303AD1">
        <w:rPr>
          <w:rFonts w:ascii="Arial" w:hAnsi="Arial" w:cs="Arial"/>
          <w:sz w:val="24"/>
          <w:szCs w:val="24"/>
        </w:rPr>
        <w:t>, por exemplo, MASTER, ou o nome do servidor e instânc</w:t>
      </w:r>
      <w:r w:rsidR="00481B9E" w:rsidRPr="00303AD1">
        <w:rPr>
          <w:rFonts w:ascii="Arial" w:hAnsi="Arial" w:cs="Arial"/>
          <w:sz w:val="24"/>
          <w:szCs w:val="24"/>
        </w:rPr>
        <w:t>ia, por exemplo, SERVIDOR/ORCL.</w:t>
      </w:r>
      <w:r w:rsidR="00481B9E" w:rsidRPr="00303AD1">
        <w:rPr>
          <w:rFonts w:ascii="Arial" w:hAnsi="Arial" w:cs="Arial"/>
          <w:noProof/>
          <w:sz w:val="24"/>
          <w:szCs w:val="24"/>
          <w:lang w:eastAsia="pt-BR"/>
        </w:rPr>
        <w:t xml:space="preserve"> </w:t>
      </w:r>
    </w:p>
    <w:p w:rsidR="009A7DF0" w:rsidRPr="00303AD1" w:rsidRDefault="00BD528B" w:rsidP="009A7DF0">
      <w:pPr>
        <w:ind w:left="720"/>
        <w:jc w:val="center"/>
        <w:rPr>
          <w:rFonts w:ascii="Arial" w:hAnsi="Arial" w:cs="Arial"/>
          <w:sz w:val="24"/>
          <w:szCs w:val="24"/>
        </w:rPr>
      </w:pPr>
      <w:r>
        <w:rPr>
          <w:noProof/>
          <w:lang w:eastAsia="pt-BR"/>
        </w:rPr>
        <w:drawing>
          <wp:inline distT="0" distB="0" distL="0" distR="0" wp14:anchorId="15A630D6" wp14:editId="657DD68C">
            <wp:extent cx="3343275" cy="2171700"/>
            <wp:effectExtent l="0" t="0" r="9525" b="0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1B9E" w:rsidRPr="00303AD1" w:rsidRDefault="00D2518C" w:rsidP="00481B9E">
      <w:pPr>
        <w:ind w:left="720"/>
        <w:jc w:val="both"/>
        <w:rPr>
          <w:rFonts w:ascii="Arial" w:hAnsi="Arial" w:cs="Arial"/>
          <w:sz w:val="24"/>
          <w:szCs w:val="24"/>
        </w:rPr>
      </w:pPr>
      <w:r w:rsidRPr="00303AD1">
        <w:rPr>
          <w:rFonts w:ascii="Arial" w:hAnsi="Arial" w:cs="Arial"/>
          <w:sz w:val="24"/>
          <w:szCs w:val="24"/>
        </w:rPr>
        <w:t>Caso ocorra algum problema será apresentada a mensagem “Erro ao acessar banco de dados, verifique os parâmetros informados!”.</w:t>
      </w:r>
    </w:p>
    <w:p w:rsidR="00423010" w:rsidRDefault="00423010" w:rsidP="00423010">
      <w:pPr>
        <w:ind w:left="720"/>
        <w:jc w:val="center"/>
        <w:rPr>
          <w:rFonts w:ascii="Arial" w:hAnsi="Arial" w:cs="Arial"/>
          <w:sz w:val="24"/>
          <w:szCs w:val="24"/>
        </w:rPr>
      </w:pPr>
      <w:r w:rsidRPr="00303AD1">
        <w:rPr>
          <w:rFonts w:ascii="Arial" w:hAnsi="Arial" w:cs="Arial"/>
          <w:noProof/>
          <w:sz w:val="24"/>
          <w:szCs w:val="24"/>
          <w:lang w:eastAsia="pt-BR"/>
        </w:rPr>
        <w:drawing>
          <wp:inline distT="0" distB="0" distL="0" distR="0" wp14:anchorId="3538C3A2" wp14:editId="5DB5F6F1">
            <wp:extent cx="3924300" cy="173355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7DF0" w:rsidRPr="00303AD1" w:rsidRDefault="009A7DF0" w:rsidP="00423010">
      <w:pPr>
        <w:ind w:left="720"/>
        <w:jc w:val="center"/>
        <w:rPr>
          <w:rFonts w:ascii="Arial" w:hAnsi="Arial" w:cs="Arial"/>
          <w:sz w:val="24"/>
          <w:szCs w:val="24"/>
        </w:rPr>
      </w:pPr>
    </w:p>
    <w:p w:rsidR="00D2518C" w:rsidRPr="009A7DF0" w:rsidRDefault="00D2518C" w:rsidP="00D2518C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b/>
          <w:sz w:val="24"/>
          <w:szCs w:val="24"/>
        </w:rPr>
      </w:pPr>
      <w:r w:rsidRPr="009A7DF0">
        <w:rPr>
          <w:rFonts w:ascii="Arial" w:hAnsi="Arial" w:cs="Arial"/>
          <w:b/>
          <w:sz w:val="24"/>
          <w:szCs w:val="24"/>
        </w:rPr>
        <w:t>Verificações Iniciais</w:t>
      </w:r>
    </w:p>
    <w:p w:rsidR="00D2518C" w:rsidRPr="00303AD1" w:rsidRDefault="00D2518C" w:rsidP="00D2518C">
      <w:pPr>
        <w:pStyle w:val="PargrafodaLista"/>
        <w:jc w:val="both"/>
        <w:rPr>
          <w:rFonts w:ascii="Arial" w:hAnsi="Arial" w:cs="Arial"/>
          <w:sz w:val="24"/>
          <w:szCs w:val="24"/>
        </w:rPr>
      </w:pPr>
    </w:p>
    <w:p w:rsidR="007D3807" w:rsidRPr="00303AD1" w:rsidRDefault="00D2518C" w:rsidP="00481B9E">
      <w:pPr>
        <w:pStyle w:val="PargrafodaLista"/>
        <w:jc w:val="both"/>
        <w:rPr>
          <w:rFonts w:ascii="Arial" w:hAnsi="Arial" w:cs="Arial"/>
          <w:sz w:val="24"/>
          <w:szCs w:val="24"/>
        </w:rPr>
      </w:pPr>
      <w:r w:rsidRPr="00303AD1">
        <w:rPr>
          <w:rFonts w:ascii="Arial" w:hAnsi="Arial" w:cs="Arial"/>
          <w:sz w:val="24"/>
          <w:szCs w:val="24"/>
        </w:rPr>
        <w:t>Ao entrar será apresentada a tela de status do processo, nela é apresentado o processamento das consultas iniciais do aplicativo. Mais a frente na tela principal será possível entrar neste stat</w:t>
      </w:r>
      <w:r w:rsidR="00481B9E" w:rsidRPr="00303AD1">
        <w:rPr>
          <w:rFonts w:ascii="Arial" w:hAnsi="Arial" w:cs="Arial"/>
          <w:sz w:val="24"/>
          <w:szCs w:val="24"/>
        </w:rPr>
        <w:t>us para verifica-lo e salva-lo.</w:t>
      </w:r>
    </w:p>
    <w:p w:rsidR="00D2518C" w:rsidRDefault="00AD563A" w:rsidP="00F90A96">
      <w:pPr>
        <w:pStyle w:val="PargrafodaLista"/>
        <w:jc w:val="center"/>
        <w:rPr>
          <w:rFonts w:ascii="Arial" w:hAnsi="Arial" w:cs="Arial"/>
          <w:sz w:val="24"/>
          <w:szCs w:val="24"/>
        </w:rPr>
      </w:pPr>
      <w:r w:rsidRPr="00303AD1">
        <w:rPr>
          <w:rFonts w:ascii="Arial" w:hAnsi="Arial" w:cs="Arial"/>
          <w:noProof/>
          <w:sz w:val="24"/>
          <w:szCs w:val="24"/>
          <w:lang w:eastAsia="pt-BR"/>
        </w:rPr>
        <w:lastRenderedPageBreak/>
        <w:drawing>
          <wp:inline distT="0" distB="0" distL="0" distR="0" wp14:anchorId="28CF5445" wp14:editId="34E090F1">
            <wp:extent cx="5612130" cy="4499610"/>
            <wp:effectExtent l="0" t="0" r="762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9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7DF0" w:rsidRPr="00303AD1" w:rsidRDefault="009A7DF0" w:rsidP="00F90A96">
      <w:pPr>
        <w:pStyle w:val="PargrafodaLista"/>
        <w:jc w:val="center"/>
        <w:rPr>
          <w:rFonts w:ascii="Arial" w:hAnsi="Arial" w:cs="Arial"/>
          <w:sz w:val="24"/>
          <w:szCs w:val="24"/>
        </w:rPr>
      </w:pPr>
    </w:p>
    <w:p w:rsidR="00D2518C" w:rsidRPr="009A7DF0" w:rsidRDefault="00D2518C" w:rsidP="005565F7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b/>
          <w:sz w:val="24"/>
          <w:szCs w:val="24"/>
        </w:rPr>
      </w:pPr>
      <w:r w:rsidRPr="009A7DF0">
        <w:rPr>
          <w:rFonts w:ascii="Arial" w:hAnsi="Arial" w:cs="Arial"/>
          <w:b/>
          <w:sz w:val="24"/>
          <w:szCs w:val="24"/>
        </w:rPr>
        <w:t>Selecionando Dados</w:t>
      </w:r>
    </w:p>
    <w:p w:rsidR="005565F7" w:rsidRPr="00303AD1" w:rsidRDefault="005565F7" w:rsidP="005565F7">
      <w:pPr>
        <w:pStyle w:val="PargrafodaLista"/>
        <w:jc w:val="both"/>
        <w:rPr>
          <w:rFonts w:ascii="Arial" w:hAnsi="Arial" w:cs="Arial"/>
          <w:sz w:val="24"/>
          <w:szCs w:val="24"/>
        </w:rPr>
      </w:pPr>
    </w:p>
    <w:p w:rsidR="00D2518C" w:rsidRPr="00303AD1" w:rsidRDefault="00D2518C" w:rsidP="005565F7">
      <w:pPr>
        <w:pStyle w:val="PargrafodaLista"/>
        <w:jc w:val="both"/>
        <w:rPr>
          <w:rFonts w:ascii="Arial" w:hAnsi="Arial" w:cs="Arial"/>
          <w:sz w:val="24"/>
          <w:szCs w:val="24"/>
        </w:rPr>
      </w:pPr>
      <w:r w:rsidRPr="00303AD1">
        <w:rPr>
          <w:rFonts w:ascii="Arial" w:hAnsi="Arial" w:cs="Arial"/>
          <w:sz w:val="24"/>
          <w:szCs w:val="24"/>
        </w:rPr>
        <w:t>Na tela principal do aplicativo temos as seguintes opções:</w:t>
      </w:r>
    </w:p>
    <w:p w:rsidR="00303AD1" w:rsidRDefault="00303AD1" w:rsidP="00D2518C">
      <w:pPr>
        <w:pStyle w:val="PargrafodaLista"/>
        <w:jc w:val="both"/>
        <w:rPr>
          <w:rFonts w:ascii="Arial" w:hAnsi="Arial" w:cs="Arial"/>
          <w:sz w:val="24"/>
          <w:szCs w:val="24"/>
        </w:rPr>
      </w:pPr>
    </w:p>
    <w:p w:rsidR="00D2518C" w:rsidRPr="00303AD1" w:rsidRDefault="00D2518C" w:rsidP="00D2518C">
      <w:pPr>
        <w:pStyle w:val="PargrafodaLista"/>
        <w:jc w:val="both"/>
        <w:rPr>
          <w:rFonts w:ascii="Arial" w:hAnsi="Arial" w:cs="Arial"/>
          <w:sz w:val="24"/>
          <w:szCs w:val="24"/>
        </w:rPr>
      </w:pPr>
      <w:r w:rsidRPr="00303AD1">
        <w:rPr>
          <w:rFonts w:ascii="Arial" w:hAnsi="Arial" w:cs="Arial"/>
          <w:sz w:val="24"/>
          <w:szCs w:val="24"/>
        </w:rPr>
        <w:t xml:space="preserve">Empresa: Lista as empresas cadastradas no sistema </w:t>
      </w:r>
      <w:proofErr w:type="spellStart"/>
      <w:r w:rsidRPr="00303AD1">
        <w:rPr>
          <w:rFonts w:ascii="Arial" w:hAnsi="Arial" w:cs="Arial"/>
          <w:sz w:val="24"/>
          <w:szCs w:val="24"/>
        </w:rPr>
        <w:t>Siac</w:t>
      </w:r>
      <w:proofErr w:type="spellEnd"/>
      <w:r w:rsidRPr="00303AD1">
        <w:rPr>
          <w:rFonts w:ascii="Arial" w:hAnsi="Arial" w:cs="Arial"/>
          <w:sz w:val="24"/>
          <w:szCs w:val="24"/>
        </w:rPr>
        <w:t>. Caso tenha alguma empresa selecionada ao selecionar uma tabela para exclusão o SELECT já será preenchido automaticamente com o campo EMPRESA_ID</w:t>
      </w:r>
      <w:r w:rsidR="00BD0180" w:rsidRPr="00303AD1">
        <w:rPr>
          <w:rFonts w:ascii="Arial" w:hAnsi="Arial" w:cs="Arial"/>
          <w:sz w:val="24"/>
          <w:szCs w:val="24"/>
        </w:rPr>
        <w:t>, todavia</w:t>
      </w:r>
      <w:r w:rsidRPr="00303AD1">
        <w:rPr>
          <w:rFonts w:ascii="Arial" w:hAnsi="Arial" w:cs="Arial"/>
          <w:sz w:val="24"/>
          <w:szCs w:val="24"/>
        </w:rPr>
        <w:t xml:space="preserve"> a tabela </w:t>
      </w:r>
      <w:r w:rsidR="00BD0180" w:rsidRPr="00303AD1">
        <w:rPr>
          <w:rFonts w:ascii="Arial" w:hAnsi="Arial" w:cs="Arial"/>
          <w:sz w:val="24"/>
          <w:szCs w:val="24"/>
        </w:rPr>
        <w:t xml:space="preserve">deve </w:t>
      </w:r>
      <w:r w:rsidRPr="00303AD1">
        <w:rPr>
          <w:rFonts w:ascii="Arial" w:hAnsi="Arial" w:cs="Arial"/>
          <w:sz w:val="24"/>
          <w:szCs w:val="24"/>
        </w:rPr>
        <w:t>contiver este campo</w:t>
      </w:r>
      <w:r w:rsidR="00413E5B" w:rsidRPr="00303AD1">
        <w:rPr>
          <w:rFonts w:ascii="Arial" w:hAnsi="Arial" w:cs="Arial"/>
          <w:sz w:val="24"/>
          <w:szCs w:val="24"/>
        </w:rPr>
        <w:t xml:space="preserve">. Este campo só ficará habilitado caso não tenha nenhuma tabela selecionada para </w:t>
      </w:r>
      <w:r w:rsidR="00BD0180" w:rsidRPr="00303AD1">
        <w:rPr>
          <w:rFonts w:ascii="Arial" w:hAnsi="Arial" w:cs="Arial"/>
          <w:sz w:val="24"/>
          <w:szCs w:val="24"/>
        </w:rPr>
        <w:t>exclusão.</w:t>
      </w:r>
    </w:p>
    <w:p w:rsidR="00D2518C" w:rsidRPr="00303AD1" w:rsidRDefault="00AD563A" w:rsidP="00AD563A">
      <w:pPr>
        <w:pStyle w:val="PargrafodaLista"/>
        <w:jc w:val="center"/>
        <w:rPr>
          <w:rFonts w:ascii="Arial" w:hAnsi="Arial" w:cs="Arial"/>
          <w:sz w:val="24"/>
          <w:szCs w:val="24"/>
        </w:rPr>
      </w:pPr>
      <w:r w:rsidRPr="00303AD1">
        <w:rPr>
          <w:rFonts w:ascii="Arial" w:hAnsi="Arial" w:cs="Arial"/>
          <w:noProof/>
          <w:sz w:val="24"/>
          <w:szCs w:val="24"/>
          <w:lang w:eastAsia="pt-BR"/>
        </w:rPr>
        <w:drawing>
          <wp:inline distT="0" distB="0" distL="0" distR="0" wp14:anchorId="26253808" wp14:editId="7CE35382">
            <wp:extent cx="3933825" cy="466725"/>
            <wp:effectExtent l="0" t="0" r="9525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518C" w:rsidRPr="00303AD1" w:rsidRDefault="00D2518C" w:rsidP="00D2518C">
      <w:pPr>
        <w:pStyle w:val="PargrafodaLista"/>
        <w:jc w:val="both"/>
        <w:rPr>
          <w:rFonts w:ascii="Arial" w:hAnsi="Arial" w:cs="Arial"/>
          <w:sz w:val="24"/>
          <w:szCs w:val="24"/>
        </w:rPr>
      </w:pPr>
      <w:r w:rsidRPr="00303AD1">
        <w:rPr>
          <w:rFonts w:ascii="Arial" w:hAnsi="Arial" w:cs="Arial"/>
          <w:sz w:val="24"/>
          <w:szCs w:val="24"/>
        </w:rPr>
        <w:t xml:space="preserve">Data Inicial e Final: Caso estes campos estejam preenchidos ao selecionar uma tabela para exclusão o SELECT já será preenchido automaticamente com o campo DATA que estiver configurado no arquivo </w:t>
      </w:r>
      <w:proofErr w:type="gramStart"/>
      <w:r w:rsidR="008F1645">
        <w:rPr>
          <w:rFonts w:ascii="Arial" w:hAnsi="Arial" w:cs="Arial"/>
          <w:sz w:val="24"/>
          <w:szCs w:val="24"/>
        </w:rPr>
        <w:t>Limpa</w:t>
      </w:r>
      <w:r w:rsidR="00166905">
        <w:rPr>
          <w:rFonts w:ascii="Arial" w:hAnsi="Arial" w:cs="Arial"/>
          <w:sz w:val="24"/>
          <w:szCs w:val="24"/>
        </w:rPr>
        <w:t>Base</w:t>
      </w:r>
      <w:proofErr w:type="gramEnd"/>
      <w:r w:rsidR="00166905">
        <w:rPr>
          <w:rFonts w:ascii="Arial" w:hAnsi="Arial" w:cs="Arial"/>
          <w:sz w:val="24"/>
          <w:szCs w:val="24"/>
        </w:rPr>
        <w:t>.ini</w:t>
      </w:r>
      <w:r w:rsidRPr="00303AD1">
        <w:rPr>
          <w:rFonts w:ascii="Arial" w:hAnsi="Arial" w:cs="Arial"/>
          <w:sz w:val="24"/>
          <w:szCs w:val="24"/>
        </w:rPr>
        <w:t xml:space="preserve">. </w:t>
      </w:r>
      <w:r w:rsidR="00413E5B" w:rsidRPr="00303AD1">
        <w:rPr>
          <w:rFonts w:ascii="Arial" w:hAnsi="Arial" w:cs="Arial"/>
          <w:sz w:val="24"/>
          <w:szCs w:val="24"/>
        </w:rPr>
        <w:t xml:space="preserve">Estes campos só ficarão habilitados caso não tenha nenhuma tabela selecionada para exclusão. </w:t>
      </w:r>
      <w:r w:rsidRPr="00303AD1">
        <w:rPr>
          <w:rFonts w:ascii="Arial" w:hAnsi="Arial" w:cs="Arial"/>
          <w:sz w:val="24"/>
          <w:szCs w:val="24"/>
        </w:rPr>
        <w:t xml:space="preserve">Verifique o tópico </w:t>
      </w:r>
      <w:r w:rsidR="008F1645">
        <w:rPr>
          <w:rFonts w:ascii="Arial" w:hAnsi="Arial" w:cs="Arial"/>
          <w:sz w:val="24"/>
          <w:szCs w:val="24"/>
        </w:rPr>
        <w:t>sete</w:t>
      </w:r>
      <w:r w:rsidRPr="00303AD1">
        <w:rPr>
          <w:rFonts w:ascii="Arial" w:hAnsi="Arial" w:cs="Arial"/>
          <w:sz w:val="24"/>
          <w:szCs w:val="24"/>
        </w:rPr>
        <w:t xml:space="preserve"> sobre </w:t>
      </w:r>
      <w:r w:rsidR="008F1645">
        <w:rPr>
          <w:rFonts w:ascii="Arial" w:hAnsi="Arial" w:cs="Arial"/>
          <w:sz w:val="24"/>
          <w:szCs w:val="24"/>
        </w:rPr>
        <w:t>o arquivo de configuração</w:t>
      </w:r>
      <w:r w:rsidRPr="00303AD1">
        <w:rPr>
          <w:rFonts w:ascii="Arial" w:hAnsi="Arial" w:cs="Arial"/>
          <w:sz w:val="24"/>
          <w:szCs w:val="24"/>
        </w:rPr>
        <w:t>.</w:t>
      </w:r>
    </w:p>
    <w:p w:rsidR="00D2518C" w:rsidRPr="00303AD1" w:rsidRDefault="00AD563A" w:rsidP="00AD563A">
      <w:pPr>
        <w:pStyle w:val="PargrafodaLista"/>
        <w:jc w:val="center"/>
        <w:rPr>
          <w:rFonts w:ascii="Arial" w:hAnsi="Arial" w:cs="Arial"/>
          <w:sz w:val="24"/>
          <w:szCs w:val="24"/>
        </w:rPr>
      </w:pPr>
      <w:r w:rsidRPr="00303AD1">
        <w:rPr>
          <w:rFonts w:ascii="Arial" w:hAnsi="Arial" w:cs="Arial"/>
          <w:noProof/>
          <w:sz w:val="24"/>
          <w:szCs w:val="24"/>
          <w:lang w:eastAsia="pt-BR"/>
        </w:rPr>
        <w:drawing>
          <wp:inline distT="0" distB="0" distL="0" distR="0" wp14:anchorId="34C8474E" wp14:editId="02643E07">
            <wp:extent cx="3028950" cy="466725"/>
            <wp:effectExtent l="0" t="0" r="0" b="952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518C" w:rsidRPr="00303AD1" w:rsidRDefault="00D2518C" w:rsidP="00D2518C">
      <w:pPr>
        <w:pStyle w:val="PargrafodaLista"/>
        <w:jc w:val="both"/>
        <w:rPr>
          <w:rFonts w:ascii="Arial" w:hAnsi="Arial" w:cs="Arial"/>
          <w:sz w:val="24"/>
          <w:szCs w:val="24"/>
        </w:rPr>
      </w:pPr>
      <w:r w:rsidRPr="00303AD1">
        <w:rPr>
          <w:rFonts w:ascii="Arial" w:hAnsi="Arial" w:cs="Arial"/>
          <w:sz w:val="24"/>
          <w:szCs w:val="24"/>
        </w:rPr>
        <w:t>Tabelas: Cada tabela utilizada no sistema irá gerar uma</w:t>
      </w:r>
      <w:r w:rsidR="00AD563A" w:rsidRPr="00303AD1">
        <w:rPr>
          <w:rFonts w:ascii="Arial" w:hAnsi="Arial" w:cs="Arial"/>
          <w:sz w:val="24"/>
          <w:szCs w:val="24"/>
        </w:rPr>
        <w:t xml:space="preserve"> guia com as relações por chave</w:t>
      </w:r>
      <w:r w:rsidRPr="00303AD1">
        <w:rPr>
          <w:rFonts w:ascii="Arial" w:hAnsi="Arial" w:cs="Arial"/>
          <w:sz w:val="24"/>
          <w:szCs w:val="24"/>
        </w:rPr>
        <w:t xml:space="preserve"> estrangeira, seleção de registros para exclusão e o botão “selecionar TABELA para exclusão!”.</w:t>
      </w:r>
      <w:r w:rsidR="005565F7" w:rsidRPr="00303AD1">
        <w:rPr>
          <w:rFonts w:ascii="Arial" w:hAnsi="Arial" w:cs="Arial"/>
          <w:sz w:val="24"/>
          <w:szCs w:val="24"/>
        </w:rPr>
        <w:t xml:space="preserve"> </w:t>
      </w:r>
      <w:r w:rsidR="00EC59E6">
        <w:rPr>
          <w:rFonts w:ascii="Arial" w:hAnsi="Arial" w:cs="Arial"/>
          <w:sz w:val="24"/>
          <w:szCs w:val="24"/>
        </w:rPr>
        <w:t>A sequencia das abas não está em ordem alfabética e sim pela quantidade de relações em ordem decrescente, para encontrar uma tabela por ordem alfabética utilize a opção Localizar Tabela (</w:t>
      </w:r>
      <w:proofErr w:type="spellStart"/>
      <w:r w:rsidR="00EC59E6">
        <w:rPr>
          <w:rFonts w:ascii="Arial" w:hAnsi="Arial" w:cs="Arial"/>
          <w:sz w:val="24"/>
          <w:szCs w:val="24"/>
        </w:rPr>
        <w:t>Ctrl</w:t>
      </w:r>
      <w:proofErr w:type="spellEnd"/>
      <w:r w:rsidR="00EC59E6">
        <w:rPr>
          <w:rFonts w:ascii="Arial" w:hAnsi="Arial" w:cs="Arial"/>
          <w:sz w:val="24"/>
          <w:szCs w:val="24"/>
        </w:rPr>
        <w:t xml:space="preserve"> + F). A</w:t>
      </w:r>
      <w:r w:rsidR="005565F7" w:rsidRPr="00303AD1">
        <w:rPr>
          <w:rFonts w:ascii="Arial" w:hAnsi="Arial" w:cs="Arial"/>
          <w:sz w:val="24"/>
          <w:szCs w:val="24"/>
        </w:rPr>
        <w:t xml:space="preserve"> aba ficará destacada caso ela esteja selecionada para exclusão.</w:t>
      </w:r>
    </w:p>
    <w:p w:rsidR="00D2518C" w:rsidRPr="00303AD1" w:rsidRDefault="005565F7" w:rsidP="00AD563A">
      <w:pPr>
        <w:pStyle w:val="PargrafodaLista"/>
        <w:jc w:val="center"/>
        <w:rPr>
          <w:rFonts w:ascii="Arial" w:hAnsi="Arial" w:cs="Arial"/>
          <w:sz w:val="24"/>
          <w:szCs w:val="24"/>
        </w:rPr>
      </w:pPr>
      <w:r w:rsidRPr="00303AD1">
        <w:rPr>
          <w:rFonts w:ascii="Arial" w:hAnsi="Arial" w:cs="Arial"/>
          <w:noProof/>
          <w:sz w:val="24"/>
          <w:szCs w:val="24"/>
          <w:lang w:eastAsia="pt-BR"/>
        </w:rPr>
        <w:lastRenderedPageBreak/>
        <w:drawing>
          <wp:inline distT="0" distB="0" distL="0" distR="0" wp14:anchorId="5AAC38FB" wp14:editId="1C12D5FF">
            <wp:extent cx="5612130" cy="3800475"/>
            <wp:effectExtent l="0" t="0" r="7620" b="9525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518C" w:rsidRPr="00303AD1" w:rsidRDefault="00D2518C" w:rsidP="005565F7">
      <w:pPr>
        <w:pStyle w:val="PargrafodaLista"/>
        <w:jc w:val="both"/>
        <w:rPr>
          <w:rFonts w:ascii="Arial" w:hAnsi="Arial" w:cs="Arial"/>
          <w:sz w:val="24"/>
          <w:szCs w:val="24"/>
        </w:rPr>
      </w:pPr>
      <w:r w:rsidRPr="00303AD1">
        <w:rPr>
          <w:rFonts w:ascii="Arial" w:hAnsi="Arial" w:cs="Arial"/>
          <w:sz w:val="24"/>
          <w:szCs w:val="24"/>
        </w:rPr>
        <w:t>Relações por chave estrangeira: Nela são estruturadas todas as relações por chave estrangeira daquela tabela.</w:t>
      </w:r>
    </w:p>
    <w:p w:rsidR="00303AD1" w:rsidRDefault="00303AD1" w:rsidP="005565F7">
      <w:pPr>
        <w:pStyle w:val="PargrafodaLista"/>
        <w:jc w:val="both"/>
        <w:rPr>
          <w:rFonts w:ascii="Arial" w:hAnsi="Arial" w:cs="Arial"/>
          <w:sz w:val="24"/>
          <w:szCs w:val="24"/>
        </w:rPr>
      </w:pPr>
    </w:p>
    <w:p w:rsidR="00D2518C" w:rsidRPr="00303AD1" w:rsidRDefault="00D2518C" w:rsidP="005565F7">
      <w:pPr>
        <w:pStyle w:val="PargrafodaLista"/>
        <w:jc w:val="both"/>
        <w:rPr>
          <w:rFonts w:ascii="Arial" w:hAnsi="Arial" w:cs="Arial"/>
          <w:sz w:val="24"/>
          <w:szCs w:val="24"/>
        </w:rPr>
      </w:pPr>
      <w:r w:rsidRPr="00303AD1">
        <w:rPr>
          <w:rFonts w:ascii="Arial" w:hAnsi="Arial" w:cs="Arial"/>
          <w:sz w:val="24"/>
          <w:szCs w:val="24"/>
        </w:rPr>
        <w:t>Seleção de dados para exclusão: Neste campo preenchemos com o SELECT dos dados que queremos excluir, este SELECT deverá retornar a chave primária da tabela ou ROWID caso não tenha. Ao parar o mouse sobre o campo será apresentado à mensagem, “Seleção de retornar a(s) seguinte(s) coluna(s):”</w:t>
      </w:r>
      <w:r w:rsidR="00A6591A">
        <w:rPr>
          <w:rFonts w:ascii="Arial" w:hAnsi="Arial" w:cs="Arial"/>
          <w:sz w:val="24"/>
          <w:szCs w:val="24"/>
        </w:rPr>
        <w:t>,</w:t>
      </w:r>
      <w:r w:rsidRPr="00303AD1">
        <w:rPr>
          <w:rFonts w:ascii="Arial" w:hAnsi="Arial" w:cs="Arial"/>
          <w:sz w:val="24"/>
          <w:szCs w:val="24"/>
        </w:rPr>
        <w:t xml:space="preserve"> informando o que deverá ser retornado pelo SELECT. Caso deixe em branco ao selecionar a tabela para exclusão ela irá preencher automaticamente com o SELECT padrão.</w:t>
      </w:r>
    </w:p>
    <w:p w:rsidR="00303AD1" w:rsidRDefault="00303AD1" w:rsidP="00D2518C">
      <w:pPr>
        <w:pStyle w:val="PargrafodaLista"/>
        <w:jc w:val="both"/>
        <w:rPr>
          <w:rFonts w:ascii="Arial" w:hAnsi="Arial" w:cs="Arial"/>
          <w:sz w:val="24"/>
          <w:szCs w:val="24"/>
        </w:rPr>
      </w:pPr>
    </w:p>
    <w:p w:rsidR="00D2518C" w:rsidRPr="00303AD1" w:rsidRDefault="00D2518C" w:rsidP="00D2518C">
      <w:pPr>
        <w:pStyle w:val="PargrafodaLista"/>
        <w:jc w:val="both"/>
        <w:rPr>
          <w:rFonts w:ascii="Arial" w:hAnsi="Arial" w:cs="Arial"/>
          <w:sz w:val="24"/>
          <w:szCs w:val="24"/>
        </w:rPr>
      </w:pPr>
      <w:r w:rsidRPr="00303AD1">
        <w:rPr>
          <w:rFonts w:ascii="Arial" w:hAnsi="Arial" w:cs="Arial"/>
          <w:sz w:val="24"/>
          <w:szCs w:val="24"/>
        </w:rPr>
        <w:t xml:space="preserve">Selecionar TABELA para exclusão: Ao clicar neste botão ele irá validar o SELECT informado ou preencherá com o SELECT padrão e ficará no status pressionado. Caso o botão esteja no status pressionado e for clicado o SELECT será apagado. Se </w:t>
      </w:r>
      <w:r w:rsidR="00BB5AEC" w:rsidRPr="00303AD1">
        <w:rPr>
          <w:rFonts w:ascii="Arial" w:hAnsi="Arial" w:cs="Arial"/>
          <w:sz w:val="24"/>
          <w:szCs w:val="24"/>
        </w:rPr>
        <w:t xml:space="preserve">a </w:t>
      </w:r>
      <w:r w:rsidRPr="00303AD1">
        <w:rPr>
          <w:rFonts w:ascii="Arial" w:hAnsi="Arial" w:cs="Arial"/>
          <w:sz w:val="24"/>
          <w:szCs w:val="24"/>
        </w:rPr>
        <w:t>validação não for bem sucedida aparecerá à mensagem “Erro ao validar seleção de registros”.</w:t>
      </w:r>
    </w:p>
    <w:p w:rsidR="005565F7" w:rsidRPr="00303AD1" w:rsidRDefault="005565F7" w:rsidP="005565F7">
      <w:pPr>
        <w:pStyle w:val="PargrafodaLista"/>
        <w:jc w:val="center"/>
        <w:rPr>
          <w:rFonts w:ascii="Arial" w:hAnsi="Arial" w:cs="Arial"/>
          <w:sz w:val="24"/>
          <w:szCs w:val="24"/>
        </w:rPr>
      </w:pPr>
      <w:r w:rsidRPr="00303AD1">
        <w:rPr>
          <w:rFonts w:ascii="Arial" w:hAnsi="Arial" w:cs="Arial"/>
          <w:noProof/>
          <w:sz w:val="24"/>
          <w:szCs w:val="24"/>
          <w:lang w:eastAsia="pt-BR"/>
        </w:rPr>
        <w:drawing>
          <wp:inline distT="0" distB="0" distL="0" distR="0" wp14:anchorId="19A855D4" wp14:editId="69F176B6">
            <wp:extent cx="4124325" cy="2105025"/>
            <wp:effectExtent l="0" t="0" r="9525" b="9525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0180" w:rsidRPr="00303AD1" w:rsidRDefault="00BD0180" w:rsidP="00BD0180">
      <w:pPr>
        <w:pStyle w:val="PargrafodaLista"/>
        <w:jc w:val="both"/>
        <w:rPr>
          <w:rFonts w:ascii="Arial" w:hAnsi="Arial" w:cs="Arial"/>
          <w:sz w:val="24"/>
          <w:szCs w:val="24"/>
        </w:rPr>
      </w:pPr>
      <w:r w:rsidRPr="00303AD1">
        <w:rPr>
          <w:rFonts w:ascii="Arial" w:hAnsi="Arial" w:cs="Arial"/>
          <w:sz w:val="24"/>
          <w:szCs w:val="24"/>
        </w:rPr>
        <w:t xml:space="preserve">Caso exista relações ao selecionar a tabela </w:t>
      </w:r>
      <w:r w:rsidR="00303AD1" w:rsidRPr="00303AD1">
        <w:rPr>
          <w:rFonts w:ascii="Arial" w:hAnsi="Arial" w:cs="Arial"/>
          <w:sz w:val="24"/>
          <w:szCs w:val="24"/>
        </w:rPr>
        <w:t>às</w:t>
      </w:r>
      <w:r w:rsidRPr="00303AD1">
        <w:rPr>
          <w:rFonts w:ascii="Arial" w:hAnsi="Arial" w:cs="Arial"/>
          <w:sz w:val="24"/>
          <w:szCs w:val="24"/>
        </w:rPr>
        <w:t xml:space="preserve"> outras tabelas relacionadas irão ser selecionadas em cascata desabilitando a seleção de dados para exclusão da tabela relacionada. Em Status será apresentado qual tabela selecionou a outra por cascata.</w:t>
      </w:r>
    </w:p>
    <w:p w:rsidR="00D7379C" w:rsidRPr="00303AD1" w:rsidRDefault="00F90A96" w:rsidP="00D7379C">
      <w:pPr>
        <w:pStyle w:val="PargrafodaLista"/>
        <w:jc w:val="center"/>
        <w:rPr>
          <w:rFonts w:ascii="Arial" w:hAnsi="Arial" w:cs="Arial"/>
          <w:sz w:val="24"/>
          <w:szCs w:val="24"/>
        </w:rPr>
      </w:pPr>
      <w:r w:rsidRPr="00303AD1">
        <w:rPr>
          <w:rFonts w:ascii="Arial" w:hAnsi="Arial" w:cs="Arial"/>
          <w:noProof/>
          <w:sz w:val="24"/>
          <w:szCs w:val="24"/>
          <w:lang w:eastAsia="pt-BR"/>
        </w:rPr>
        <w:lastRenderedPageBreak/>
        <w:drawing>
          <wp:inline distT="0" distB="0" distL="0" distR="0" wp14:anchorId="6F641601" wp14:editId="6DAD2829">
            <wp:extent cx="5904000" cy="3805200"/>
            <wp:effectExtent l="0" t="0" r="1905" b="508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04000" cy="38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65F7" w:rsidRPr="00303AD1" w:rsidRDefault="005565F7" w:rsidP="00303AD1">
      <w:pPr>
        <w:pStyle w:val="PargrafodaLista"/>
        <w:jc w:val="both"/>
        <w:rPr>
          <w:rFonts w:ascii="Arial" w:hAnsi="Arial" w:cs="Arial"/>
          <w:sz w:val="24"/>
          <w:szCs w:val="24"/>
        </w:rPr>
      </w:pPr>
      <w:r w:rsidRPr="00303AD1">
        <w:rPr>
          <w:rFonts w:ascii="Arial" w:hAnsi="Arial" w:cs="Arial"/>
          <w:sz w:val="24"/>
          <w:szCs w:val="24"/>
        </w:rPr>
        <w:t>Status: Retorna o status da validação, se houve erro ou a quantidade de registros selecionadas na seleção.</w:t>
      </w:r>
    </w:p>
    <w:p w:rsidR="00303AD1" w:rsidRDefault="00303AD1" w:rsidP="00A7352D">
      <w:pPr>
        <w:pStyle w:val="PargrafodaLista"/>
        <w:jc w:val="both"/>
        <w:rPr>
          <w:rFonts w:ascii="Arial" w:hAnsi="Arial" w:cs="Arial"/>
          <w:sz w:val="24"/>
          <w:szCs w:val="24"/>
        </w:rPr>
      </w:pPr>
    </w:p>
    <w:p w:rsidR="005565F7" w:rsidRPr="00303AD1" w:rsidRDefault="005565F7" w:rsidP="00A7352D">
      <w:pPr>
        <w:pStyle w:val="PargrafodaLista"/>
        <w:jc w:val="both"/>
        <w:rPr>
          <w:rFonts w:ascii="Arial" w:hAnsi="Arial" w:cs="Arial"/>
          <w:sz w:val="24"/>
          <w:szCs w:val="24"/>
        </w:rPr>
      </w:pPr>
      <w:r w:rsidRPr="00303AD1">
        <w:rPr>
          <w:rFonts w:ascii="Arial" w:hAnsi="Arial" w:cs="Arial"/>
          <w:sz w:val="24"/>
          <w:szCs w:val="24"/>
        </w:rPr>
        <w:t xml:space="preserve">Rodapé: Mostra qual usuário está conectado, </w:t>
      </w:r>
      <w:proofErr w:type="spellStart"/>
      <w:r w:rsidRPr="00303AD1">
        <w:rPr>
          <w:rFonts w:ascii="Arial" w:hAnsi="Arial" w:cs="Arial"/>
          <w:sz w:val="24"/>
          <w:szCs w:val="24"/>
        </w:rPr>
        <w:t>usuário@servidor</w:t>
      </w:r>
      <w:proofErr w:type="spellEnd"/>
      <w:r w:rsidRPr="00303AD1">
        <w:rPr>
          <w:rFonts w:ascii="Arial" w:hAnsi="Arial" w:cs="Arial"/>
          <w:sz w:val="24"/>
          <w:szCs w:val="24"/>
        </w:rPr>
        <w:t xml:space="preserve">, informa a tecla de atalho </w:t>
      </w:r>
      <w:proofErr w:type="spellStart"/>
      <w:r w:rsidRPr="00303AD1">
        <w:rPr>
          <w:rFonts w:ascii="Arial" w:hAnsi="Arial" w:cs="Arial"/>
          <w:sz w:val="24"/>
          <w:szCs w:val="24"/>
        </w:rPr>
        <w:t>Ctrl+F</w:t>
      </w:r>
      <w:proofErr w:type="spellEnd"/>
      <w:r w:rsidR="00413E5B" w:rsidRPr="00303AD1">
        <w:rPr>
          <w:rFonts w:ascii="Arial" w:hAnsi="Arial" w:cs="Arial"/>
          <w:sz w:val="24"/>
          <w:szCs w:val="24"/>
        </w:rPr>
        <w:t>,</w:t>
      </w:r>
      <w:r w:rsidRPr="00303AD1">
        <w:rPr>
          <w:rFonts w:ascii="Arial" w:hAnsi="Arial" w:cs="Arial"/>
          <w:sz w:val="24"/>
          <w:szCs w:val="24"/>
        </w:rPr>
        <w:t xml:space="preserve"> que abre a tela par</w:t>
      </w:r>
      <w:r w:rsidR="00413E5B" w:rsidRPr="00303AD1">
        <w:rPr>
          <w:rFonts w:ascii="Arial" w:hAnsi="Arial" w:cs="Arial"/>
          <w:sz w:val="24"/>
          <w:szCs w:val="24"/>
        </w:rPr>
        <w:t>a localizar tabelas pelo nome, e informa quantas tabelas do banco de dados contem registros.</w:t>
      </w:r>
    </w:p>
    <w:p w:rsidR="009C780B" w:rsidRPr="00303AD1" w:rsidRDefault="00413E5B" w:rsidP="009C780B">
      <w:pPr>
        <w:pStyle w:val="PargrafodaLista"/>
        <w:jc w:val="center"/>
        <w:rPr>
          <w:rFonts w:ascii="Arial" w:hAnsi="Arial" w:cs="Arial"/>
          <w:sz w:val="24"/>
          <w:szCs w:val="24"/>
        </w:rPr>
      </w:pPr>
      <w:r w:rsidRPr="00303AD1">
        <w:rPr>
          <w:rFonts w:ascii="Arial" w:hAnsi="Arial" w:cs="Arial"/>
          <w:noProof/>
          <w:sz w:val="24"/>
          <w:szCs w:val="24"/>
          <w:lang w:eastAsia="pt-BR"/>
        </w:rPr>
        <w:drawing>
          <wp:inline distT="0" distB="0" distL="0" distR="0" wp14:anchorId="26EA9A37" wp14:editId="112B0A6C">
            <wp:extent cx="5612130" cy="250825"/>
            <wp:effectExtent l="0" t="0" r="762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00C7" w:rsidRPr="009A7DF0" w:rsidRDefault="000F00C7" w:rsidP="000F00C7">
      <w:pPr>
        <w:pStyle w:val="PargrafodaLista"/>
        <w:numPr>
          <w:ilvl w:val="0"/>
          <w:numId w:val="1"/>
        </w:numPr>
        <w:rPr>
          <w:rFonts w:ascii="Arial" w:hAnsi="Arial" w:cs="Arial"/>
          <w:b/>
          <w:sz w:val="24"/>
          <w:szCs w:val="24"/>
        </w:rPr>
      </w:pPr>
      <w:r w:rsidRPr="009A7DF0">
        <w:rPr>
          <w:rFonts w:ascii="Arial" w:hAnsi="Arial" w:cs="Arial"/>
          <w:b/>
          <w:sz w:val="24"/>
          <w:szCs w:val="24"/>
        </w:rPr>
        <w:t>Excluindo Dados</w:t>
      </w:r>
    </w:p>
    <w:p w:rsidR="000F00C7" w:rsidRPr="00303AD1" w:rsidRDefault="000F00C7" w:rsidP="000F00C7">
      <w:pPr>
        <w:pStyle w:val="PargrafodaLista"/>
        <w:rPr>
          <w:rFonts w:ascii="Arial" w:hAnsi="Arial" w:cs="Arial"/>
          <w:sz w:val="24"/>
          <w:szCs w:val="24"/>
        </w:rPr>
      </w:pPr>
    </w:p>
    <w:p w:rsidR="009F5502" w:rsidRPr="00303AD1" w:rsidRDefault="009C780B" w:rsidP="00A7352D">
      <w:pPr>
        <w:pStyle w:val="PargrafodaLista"/>
        <w:jc w:val="both"/>
        <w:rPr>
          <w:rFonts w:ascii="Arial" w:hAnsi="Arial" w:cs="Arial"/>
          <w:sz w:val="24"/>
          <w:szCs w:val="24"/>
        </w:rPr>
      </w:pPr>
      <w:r w:rsidRPr="00303AD1">
        <w:rPr>
          <w:rFonts w:ascii="Arial" w:hAnsi="Arial" w:cs="Arial"/>
          <w:sz w:val="24"/>
          <w:szCs w:val="24"/>
        </w:rPr>
        <w:t xml:space="preserve">Executar: Após selecionar todas as tabelas necessárias para exclusão e clicar no botão executar iniciará </w:t>
      </w:r>
      <w:r w:rsidR="009F5502" w:rsidRPr="00303AD1">
        <w:rPr>
          <w:rFonts w:ascii="Arial" w:hAnsi="Arial" w:cs="Arial"/>
          <w:sz w:val="24"/>
          <w:szCs w:val="24"/>
        </w:rPr>
        <w:t>o processo de exclusão propriamente dito</w:t>
      </w:r>
      <w:r w:rsidRPr="00303AD1">
        <w:rPr>
          <w:rFonts w:ascii="Arial" w:hAnsi="Arial" w:cs="Arial"/>
          <w:sz w:val="24"/>
          <w:szCs w:val="24"/>
        </w:rPr>
        <w:t>.</w:t>
      </w:r>
    </w:p>
    <w:p w:rsidR="00303AD1" w:rsidRDefault="00303AD1" w:rsidP="00A7352D">
      <w:pPr>
        <w:pStyle w:val="PargrafodaLista"/>
        <w:jc w:val="both"/>
        <w:rPr>
          <w:rFonts w:ascii="Arial" w:hAnsi="Arial" w:cs="Arial"/>
          <w:sz w:val="24"/>
          <w:szCs w:val="24"/>
        </w:rPr>
      </w:pPr>
    </w:p>
    <w:p w:rsidR="009F5502" w:rsidRPr="00303AD1" w:rsidRDefault="009F5502" w:rsidP="00A7352D">
      <w:pPr>
        <w:pStyle w:val="PargrafodaLista"/>
        <w:jc w:val="both"/>
        <w:rPr>
          <w:rFonts w:ascii="Arial" w:hAnsi="Arial" w:cs="Arial"/>
          <w:sz w:val="24"/>
          <w:szCs w:val="24"/>
        </w:rPr>
      </w:pPr>
      <w:r w:rsidRPr="00303AD1">
        <w:rPr>
          <w:rFonts w:ascii="Arial" w:hAnsi="Arial" w:cs="Arial"/>
          <w:sz w:val="24"/>
          <w:szCs w:val="24"/>
        </w:rPr>
        <w:t xml:space="preserve">Usuários Conectados: Ao clicar em “Executar” o sistema verificará se existe algum terminal conectado ao banco dados com o mesmo usuário </w:t>
      </w:r>
      <w:r w:rsidR="000F00C7" w:rsidRPr="00303AD1">
        <w:rPr>
          <w:rFonts w:ascii="Arial" w:hAnsi="Arial" w:cs="Arial"/>
          <w:sz w:val="24"/>
          <w:szCs w:val="24"/>
        </w:rPr>
        <w:t>da exclusão</w:t>
      </w:r>
      <w:r w:rsidRPr="00303AD1">
        <w:rPr>
          <w:rFonts w:ascii="Arial" w:hAnsi="Arial" w:cs="Arial"/>
          <w:sz w:val="24"/>
          <w:szCs w:val="24"/>
        </w:rPr>
        <w:t xml:space="preserve"> e mostrará uma relação com o nome do terminal e o nome do programa aberto. Para confirmar a exclusão será necessário clicar no botão </w:t>
      </w:r>
      <w:r w:rsidR="000F00C7" w:rsidRPr="00303AD1">
        <w:rPr>
          <w:rFonts w:ascii="Arial" w:hAnsi="Arial" w:cs="Arial"/>
          <w:noProof/>
          <w:sz w:val="24"/>
          <w:szCs w:val="24"/>
          <w:lang w:eastAsia="pt-BR"/>
        </w:rPr>
        <w:drawing>
          <wp:inline distT="0" distB="0" distL="0" distR="0" wp14:anchorId="3B3B8DED" wp14:editId="76C09BE1">
            <wp:extent cx="180975" cy="168910"/>
            <wp:effectExtent l="0" t="0" r="9525" b="254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4265" cy="171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00C7" w:rsidRPr="00303AD1">
        <w:rPr>
          <w:rFonts w:ascii="Arial" w:hAnsi="Arial" w:cs="Arial"/>
          <w:sz w:val="24"/>
          <w:szCs w:val="24"/>
        </w:rPr>
        <w:t xml:space="preserve"> </w:t>
      </w:r>
      <w:r w:rsidRPr="00303AD1">
        <w:rPr>
          <w:rFonts w:ascii="Arial" w:hAnsi="Arial" w:cs="Arial"/>
          <w:sz w:val="24"/>
          <w:szCs w:val="24"/>
        </w:rPr>
        <w:t>Confirmar e caso queira desistir clique em</w:t>
      </w:r>
      <w:r w:rsidR="000F00C7" w:rsidRPr="00303AD1">
        <w:rPr>
          <w:rFonts w:ascii="Arial" w:hAnsi="Arial" w:cs="Arial"/>
          <w:noProof/>
          <w:sz w:val="24"/>
          <w:szCs w:val="24"/>
          <w:lang w:eastAsia="pt-BR"/>
        </w:rPr>
        <w:t xml:space="preserve"> </w:t>
      </w:r>
      <w:r w:rsidR="000F00C7" w:rsidRPr="00303AD1">
        <w:rPr>
          <w:rFonts w:ascii="Arial" w:hAnsi="Arial" w:cs="Arial"/>
          <w:noProof/>
          <w:sz w:val="24"/>
          <w:szCs w:val="24"/>
          <w:lang w:eastAsia="pt-BR"/>
        </w:rPr>
        <w:drawing>
          <wp:inline distT="0" distB="0" distL="0" distR="0" wp14:anchorId="5628FE53" wp14:editId="7DB18C17">
            <wp:extent cx="163830" cy="152400"/>
            <wp:effectExtent l="0" t="0" r="7620" b="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5757" cy="154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03AD1">
        <w:rPr>
          <w:rFonts w:ascii="Arial" w:hAnsi="Arial" w:cs="Arial"/>
          <w:sz w:val="24"/>
          <w:szCs w:val="24"/>
        </w:rPr>
        <w:t xml:space="preserve"> Cancelar.</w:t>
      </w:r>
    </w:p>
    <w:p w:rsidR="009F5502" w:rsidRPr="00303AD1" w:rsidRDefault="009F5502" w:rsidP="009F5502">
      <w:pPr>
        <w:pStyle w:val="PargrafodaLista"/>
        <w:jc w:val="center"/>
        <w:rPr>
          <w:rFonts w:ascii="Arial" w:hAnsi="Arial" w:cs="Arial"/>
          <w:sz w:val="24"/>
          <w:szCs w:val="24"/>
        </w:rPr>
      </w:pPr>
      <w:r w:rsidRPr="00303AD1">
        <w:rPr>
          <w:rFonts w:ascii="Arial" w:hAnsi="Arial" w:cs="Arial"/>
          <w:noProof/>
          <w:sz w:val="24"/>
          <w:szCs w:val="24"/>
          <w:lang w:eastAsia="pt-BR"/>
        </w:rPr>
        <w:drawing>
          <wp:inline distT="0" distB="0" distL="0" distR="0" wp14:anchorId="1F585BAC" wp14:editId="1BC19F24">
            <wp:extent cx="3938400" cy="2415600"/>
            <wp:effectExtent l="0" t="0" r="5080" b="381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38400" cy="241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00C7" w:rsidRPr="00303AD1" w:rsidRDefault="000F00C7" w:rsidP="00A7352D">
      <w:pPr>
        <w:pStyle w:val="PargrafodaLista"/>
        <w:jc w:val="both"/>
        <w:rPr>
          <w:rFonts w:ascii="Arial" w:hAnsi="Arial" w:cs="Arial"/>
          <w:sz w:val="24"/>
          <w:szCs w:val="24"/>
        </w:rPr>
      </w:pPr>
      <w:r w:rsidRPr="00303AD1">
        <w:rPr>
          <w:rFonts w:ascii="Arial" w:hAnsi="Arial" w:cs="Arial"/>
          <w:sz w:val="24"/>
          <w:szCs w:val="24"/>
        </w:rPr>
        <w:lastRenderedPageBreak/>
        <w:t>Caso não tenha nenhum usuário conectado ou tenha confirmado na tela de usuários conectados aparecerá uma mensagem questionando se deseja realmente excluir os registros selecionados. Após confirmar iniciará o processo de exclusão e não terá como aborta-lo de forma segura.</w:t>
      </w:r>
    </w:p>
    <w:p w:rsidR="000F00C7" w:rsidRPr="00303AD1" w:rsidRDefault="000F00C7" w:rsidP="000F00C7">
      <w:pPr>
        <w:pStyle w:val="PargrafodaLista"/>
        <w:jc w:val="center"/>
        <w:rPr>
          <w:rFonts w:ascii="Arial" w:hAnsi="Arial" w:cs="Arial"/>
          <w:sz w:val="24"/>
          <w:szCs w:val="24"/>
        </w:rPr>
      </w:pPr>
      <w:r w:rsidRPr="00303AD1">
        <w:rPr>
          <w:rFonts w:ascii="Arial" w:hAnsi="Arial" w:cs="Arial"/>
          <w:noProof/>
          <w:sz w:val="24"/>
          <w:szCs w:val="24"/>
          <w:lang w:eastAsia="pt-BR"/>
        </w:rPr>
        <w:drawing>
          <wp:inline distT="0" distB="0" distL="0" distR="0" wp14:anchorId="6E02F0C2" wp14:editId="01DB23AA">
            <wp:extent cx="3467100" cy="1543050"/>
            <wp:effectExtent l="0" t="0" r="0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00C7" w:rsidRPr="00303AD1" w:rsidRDefault="00A0550A" w:rsidP="00A7352D">
      <w:pPr>
        <w:pStyle w:val="PargrafodaLista"/>
        <w:jc w:val="both"/>
        <w:rPr>
          <w:rFonts w:ascii="Arial" w:hAnsi="Arial" w:cs="Arial"/>
          <w:sz w:val="24"/>
          <w:szCs w:val="24"/>
        </w:rPr>
      </w:pPr>
      <w:r w:rsidRPr="00303AD1">
        <w:rPr>
          <w:rFonts w:ascii="Arial" w:hAnsi="Arial" w:cs="Arial"/>
          <w:sz w:val="24"/>
          <w:szCs w:val="24"/>
        </w:rPr>
        <w:t>Neste ponto dependendo da quantidade registros/tabelas selecionadas o processo demorará a terminar, todavia o sistema mostrará todos os procedimentos executados na tela Status Processo. Ao finalizar aparecerá uma mens</w:t>
      </w:r>
      <w:r w:rsidR="00A7352D" w:rsidRPr="00303AD1">
        <w:rPr>
          <w:rFonts w:ascii="Arial" w:hAnsi="Arial" w:cs="Arial"/>
          <w:sz w:val="24"/>
          <w:szCs w:val="24"/>
        </w:rPr>
        <w:t xml:space="preserve">agem informativa sobre o fim </w:t>
      </w:r>
      <w:r w:rsidRPr="00303AD1">
        <w:rPr>
          <w:rFonts w:ascii="Arial" w:hAnsi="Arial" w:cs="Arial"/>
          <w:sz w:val="24"/>
          <w:szCs w:val="24"/>
        </w:rPr>
        <w:t>do processo de exclusão.</w:t>
      </w:r>
    </w:p>
    <w:p w:rsidR="00AC3866" w:rsidRPr="00303AD1" w:rsidRDefault="00AC3866" w:rsidP="00AC3866">
      <w:pPr>
        <w:pStyle w:val="PargrafodaLista"/>
        <w:jc w:val="center"/>
        <w:rPr>
          <w:rFonts w:ascii="Arial" w:hAnsi="Arial" w:cs="Arial"/>
          <w:sz w:val="24"/>
          <w:szCs w:val="24"/>
        </w:rPr>
      </w:pPr>
      <w:r w:rsidRPr="00303AD1">
        <w:rPr>
          <w:rFonts w:ascii="Arial" w:hAnsi="Arial" w:cs="Arial"/>
          <w:noProof/>
          <w:sz w:val="24"/>
          <w:szCs w:val="24"/>
          <w:lang w:eastAsia="pt-BR"/>
        </w:rPr>
        <w:drawing>
          <wp:inline distT="0" distB="0" distL="0" distR="0" wp14:anchorId="4EF3D47F" wp14:editId="7B2BFEA0">
            <wp:extent cx="3448050" cy="1609725"/>
            <wp:effectExtent l="0" t="0" r="0" b="952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0A8D" w:rsidRPr="00303AD1" w:rsidRDefault="008F0A8D" w:rsidP="00AC3866">
      <w:pPr>
        <w:pStyle w:val="PargrafodaLista"/>
        <w:jc w:val="center"/>
        <w:rPr>
          <w:rFonts w:ascii="Arial" w:hAnsi="Arial" w:cs="Arial"/>
          <w:sz w:val="24"/>
          <w:szCs w:val="24"/>
        </w:rPr>
      </w:pPr>
    </w:p>
    <w:p w:rsidR="00AC3866" w:rsidRPr="009A7DF0" w:rsidRDefault="00AC3866" w:rsidP="00AC3866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b/>
          <w:sz w:val="24"/>
          <w:szCs w:val="24"/>
        </w:rPr>
      </w:pPr>
      <w:r w:rsidRPr="009A7DF0">
        <w:rPr>
          <w:rFonts w:ascii="Arial" w:hAnsi="Arial" w:cs="Arial"/>
          <w:b/>
          <w:sz w:val="24"/>
          <w:szCs w:val="24"/>
        </w:rPr>
        <w:t>Menu Arquivo</w:t>
      </w:r>
    </w:p>
    <w:p w:rsidR="00AC3866" w:rsidRPr="00303AD1" w:rsidRDefault="00AC3866" w:rsidP="00AC3866">
      <w:pPr>
        <w:pStyle w:val="PargrafodaLista"/>
        <w:jc w:val="both"/>
        <w:rPr>
          <w:rFonts w:ascii="Arial" w:hAnsi="Arial" w:cs="Arial"/>
          <w:sz w:val="24"/>
          <w:szCs w:val="24"/>
        </w:rPr>
      </w:pPr>
    </w:p>
    <w:p w:rsidR="00AC3866" w:rsidRPr="00303AD1" w:rsidRDefault="00C410B8" w:rsidP="00AC3866">
      <w:pPr>
        <w:pStyle w:val="PargrafodaLista"/>
        <w:jc w:val="both"/>
        <w:rPr>
          <w:rFonts w:ascii="Arial" w:hAnsi="Arial" w:cs="Arial"/>
          <w:sz w:val="24"/>
          <w:szCs w:val="24"/>
        </w:rPr>
      </w:pPr>
      <w:r w:rsidRPr="00303AD1">
        <w:rPr>
          <w:rFonts w:ascii="Arial" w:hAnsi="Arial" w:cs="Arial"/>
          <w:sz w:val="24"/>
          <w:szCs w:val="24"/>
        </w:rPr>
        <w:t>Salvar Seleções: É possível salvar os nomes das tabelas selecionadas em um arquivo para posteriormente seleciona-las em outra execução do Limpa Base. Ao clicar será solicitado um local para g</w:t>
      </w:r>
      <w:r w:rsidR="0062619A" w:rsidRPr="00303AD1">
        <w:rPr>
          <w:rFonts w:ascii="Arial" w:hAnsi="Arial" w:cs="Arial"/>
          <w:sz w:val="24"/>
          <w:szCs w:val="24"/>
        </w:rPr>
        <w:t>ravação do arquivo, salve-o para utilizar posteriormente.</w:t>
      </w:r>
    </w:p>
    <w:p w:rsidR="00A6591A" w:rsidRDefault="00A6591A" w:rsidP="00AC3866">
      <w:pPr>
        <w:pStyle w:val="PargrafodaLista"/>
        <w:jc w:val="both"/>
        <w:rPr>
          <w:rFonts w:ascii="Arial" w:hAnsi="Arial" w:cs="Arial"/>
          <w:sz w:val="24"/>
          <w:szCs w:val="24"/>
        </w:rPr>
      </w:pPr>
    </w:p>
    <w:p w:rsidR="0062619A" w:rsidRPr="00303AD1" w:rsidRDefault="0062619A" w:rsidP="00AC3866">
      <w:pPr>
        <w:pStyle w:val="PargrafodaLista"/>
        <w:jc w:val="both"/>
        <w:rPr>
          <w:rFonts w:ascii="Arial" w:hAnsi="Arial" w:cs="Arial"/>
          <w:sz w:val="24"/>
          <w:szCs w:val="24"/>
        </w:rPr>
      </w:pPr>
      <w:r w:rsidRPr="00303AD1">
        <w:rPr>
          <w:rFonts w:ascii="Arial" w:hAnsi="Arial" w:cs="Arial"/>
          <w:sz w:val="24"/>
          <w:szCs w:val="24"/>
        </w:rPr>
        <w:t xml:space="preserve">Carregar Seleções: Ao selecionar um arquivo de seleções o mesmo será carregado no programa selecionado todas as tabelas. Após carregar será </w:t>
      </w:r>
      <w:r w:rsidR="00303AD1" w:rsidRPr="00303AD1">
        <w:rPr>
          <w:rFonts w:ascii="Arial" w:hAnsi="Arial" w:cs="Arial"/>
          <w:sz w:val="24"/>
          <w:szCs w:val="24"/>
        </w:rPr>
        <w:t>apresentada uma tela</w:t>
      </w:r>
      <w:r w:rsidRPr="00303AD1">
        <w:rPr>
          <w:rFonts w:ascii="Arial" w:hAnsi="Arial" w:cs="Arial"/>
          <w:sz w:val="24"/>
          <w:szCs w:val="24"/>
        </w:rPr>
        <w:t xml:space="preserve"> para visualizar as tabelas que foram carregadas, não é necessário clicar em salvar apenas em fechar.</w:t>
      </w:r>
    </w:p>
    <w:p w:rsidR="0062619A" w:rsidRPr="00303AD1" w:rsidRDefault="0062619A" w:rsidP="00AC3866">
      <w:pPr>
        <w:pStyle w:val="PargrafodaLista"/>
        <w:jc w:val="both"/>
        <w:rPr>
          <w:rFonts w:ascii="Arial" w:hAnsi="Arial" w:cs="Arial"/>
          <w:sz w:val="24"/>
          <w:szCs w:val="24"/>
        </w:rPr>
      </w:pPr>
    </w:p>
    <w:p w:rsidR="0062619A" w:rsidRPr="00303AD1" w:rsidRDefault="0062619A" w:rsidP="0062619A">
      <w:pPr>
        <w:pStyle w:val="PargrafodaLista"/>
        <w:jc w:val="center"/>
        <w:rPr>
          <w:rFonts w:ascii="Arial" w:hAnsi="Arial" w:cs="Arial"/>
          <w:sz w:val="24"/>
          <w:szCs w:val="24"/>
        </w:rPr>
      </w:pPr>
      <w:r w:rsidRPr="00303AD1">
        <w:rPr>
          <w:rFonts w:ascii="Arial" w:hAnsi="Arial" w:cs="Arial"/>
          <w:noProof/>
          <w:sz w:val="24"/>
          <w:szCs w:val="24"/>
          <w:lang w:eastAsia="pt-BR"/>
        </w:rPr>
        <w:drawing>
          <wp:inline distT="0" distB="0" distL="0" distR="0" wp14:anchorId="61D445F2" wp14:editId="278C3EA4">
            <wp:extent cx="3942000" cy="2415600"/>
            <wp:effectExtent l="0" t="0" r="1905" b="381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42000" cy="241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619A" w:rsidRPr="00303AD1" w:rsidRDefault="008F0A8D" w:rsidP="008F0A8D">
      <w:pPr>
        <w:pStyle w:val="PargrafodaLista"/>
        <w:jc w:val="both"/>
        <w:rPr>
          <w:rFonts w:ascii="Arial" w:hAnsi="Arial" w:cs="Arial"/>
          <w:sz w:val="24"/>
          <w:szCs w:val="24"/>
        </w:rPr>
      </w:pPr>
      <w:r w:rsidRPr="00303AD1">
        <w:rPr>
          <w:rFonts w:ascii="Arial" w:hAnsi="Arial" w:cs="Arial"/>
          <w:sz w:val="24"/>
          <w:szCs w:val="24"/>
        </w:rPr>
        <w:lastRenderedPageBreak/>
        <w:t>Limpar Seleções: Esta</w:t>
      </w:r>
      <w:r w:rsidR="0062619A" w:rsidRPr="00303AD1">
        <w:rPr>
          <w:rFonts w:ascii="Arial" w:hAnsi="Arial" w:cs="Arial"/>
          <w:sz w:val="24"/>
          <w:szCs w:val="24"/>
        </w:rPr>
        <w:t xml:space="preserve"> opção desmarcará todas as tabelas que estiverem marcadas para exclusão. Cuidado pois se houver algum SELECT personalizado ele será apagado.</w:t>
      </w:r>
    </w:p>
    <w:p w:rsidR="00303AD1" w:rsidRDefault="00303AD1" w:rsidP="008F0A8D">
      <w:pPr>
        <w:pStyle w:val="PargrafodaLista"/>
        <w:jc w:val="both"/>
        <w:rPr>
          <w:rFonts w:ascii="Arial" w:hAnsi="Arial" w:cs="Arial"/>
          <w:sz w:val="24"/>
          <w:szCs w:val="24"/>
        </w:rPr>
      </w:pPr>
    </w:p>
    <w:p w:rsidR="008F0A8D" w:rsidRPr="00303AD1" w:rsidRDefault="008F0A8D" w:rsidP="008F0A8D">
      <w:pPr>
        <w:pStyle w:val="PargrafodaLista"/>
        <w:jc w:val="both"/>
        <w:rPr>
          <w:rFonts w:ascii="Arial" w:hAnsi="Arial" w:cs="Arial"/>
          <w:sz w:val="24"/>
          <w:szCs w:val="24"/>
        </w:rPr>
      </w:pPr>
      <w:r w:rsidRPr="00303AD1">
        <w:rPr>
          <w:rFonts w:ascii="Arial" w:hAnsi="Arial" w:cs="Arial"/>
          <w:sz w:val="24"/>
          <w:szCs w:val="24"/>
        </w:rPr>
        <w:t>Salvar Status: Esta opção salvará um arquivo de texto com o status do processo no local indicado.</w:t>
      </w:r>
    </w:p>
    <w:p w:rsidR="00303AD1" w:rsidRDefault="00303AD1" w:rsidP="008F0A8D">
      <w:pPr>
        <w:pStyle w:val="PargrafodaLista"/>
        <w:jc w:val="both"/>
        <w:rPr>
          <w:rFonts w:ascii="Arial" w:hAnsi="Arial" w:cs="Arial"/>
          <w:sz w:val="24"/>
          <w:szCs w:val="24"/>
        </w:rPr>
      </w:pPr>
    </w:p>
    <w:p w:rsidR="008F0A8D" w:rsidRPr="00303AD1" w:rsidRDefault="008F0A8D" w:rsidP="008F0A8D">
      <w:pPr>
        <w:pStyle w:val="PargrafodaLista"/>
        <w:jc w:val="both"/>
        <w:rPr>
          <w:rFonts w:ascii="Arial" w:hAnsi="Arial" w:cs="Arial"/>
          <w:sz w:val="24"/>
          <w:szCs w:val="24"/>
        </w:rPr>
      </w:pPr>
      <w:r w:rsidRPr="00303AD1">
        <w:rPr>
          <w:rFonts w:ascii="Arial" w:hAnsi="Arial" w:cs="Arial"/>
          <w:sz w:val="24"/>
          <w:szCs w:val="24"/>
        </w:rPr>
        <w:t>Salvar Mensagens: Esta opção salvará um arquivo de texto com as mensagens apresentadas pelo sistema que geraram histórico.</w:t>
      </w:r>
    </w:p>
    <w:p w:rsidR="008F0A8D" w:rsidRPr="00303AD1" w:rsidRDefault="008F0A8D" w:rsidP="008F0A8D">
      <w:pPr>
        <w:pStyle w:val="PargrafodaLista"/>
        <w:jc w:val="both"/>
        <w:rPr>
          <w:rFonts w:ascii="Arial" w:hAnsi="Arial" w:cs="Arial"/>
          <w:sz w:val="24"/>
          <w:szCs w:val="24"/>
        </w:rPr>
      </w:pPr>
    </w:p>
    <w:p w:rsidR="008F0A8D" w:rsidRPr="009A7DF0" w:rsidRDefault="008F0A8D" w:rsidP="008F0A8D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b/>
          <w:sz w:val="24"/>
          <w:szCs w:val="24"/>
        </w:rPr>
      </w:pPr>
      <w:r w:rsidRPr="009A7DF0">
        <w:rPr>
          <w:rFonts w:ascii="Arial" w:hAnsi="Arial" w:cs="Arial"/>
          <w:b/>
          <w:sz w:val="24"/>
          <w:szCs w:val="24"/>
        </w:rPr>
        <w:t>Menu Exibir</w:t>
      </w:r>
    </w:p>
    <w:p w:rsidR="008F0A8D" w:rsidRPr="00303AD1" w:rsidRDefault="008F0A8D" w:rsidP="008F0A8D">
      <w:pPr>
        <w:pStyle w:val="PargrafodaLista"/>
        <w:jc w:val="both"/>
        <w:rPr>
          <w:rFonts w:ascii="Arial" w:hAnsi="Arial" w:cs="Arial"/>
          <w:sz w:val="24"/>
          <w:szCs w:val="24"/>
        </w:rPr>
      </w:pPr>
    </w:p>
    <w:p w:rsidR="00F90A96" w:rsidRPr="00303AD1" w:rsidRDefault="008F0A8D" w:rsidP="00AC70E0">
      <w:pPr>
        <w:pStyle w:val="PargrafodaLista"/>
        <w:jc w:val="both"/>
        <w:rPr>
          <w:rFonts w:ascii="Arial" w:hAnsi="Arial" w:cs="Arial"/>
          <w:sz w:val="24"/>
          <w:szCs w:val="24"/>
        </w:rPr>
      </w:pPr>
      <w:r w:rsidRPr="00303AD1">
        <w:rPr>
          <w:rFonts w:ascii="Arial" w:hAnsi="Arial" w:cs="Arial"/>
          <w:sz w:val="24"/>
          <w:szCs w:val="24"/>
        </w:rPr>
        <w:t xml:space="preserve">Seleções: </w:t>
      </w:r>
      <w:r w:rsidR="00685ED2" w:rsidRPr="00303AD1">
        <w:rPr>
          <w:rFonts w:ascii="Arial" w:hAnsi="Arial" w:cs="Arial"/>
          <w:sz w:val="24"/>
          <w:szCs w:val="24"/>
        </w:rPr>
        <w:t>Mostra as tabelas que foram selecionadas para exclusão, é possível salvar estas seleções clicando em salvar para utilizar posteriormente em outra execução do Limpa Base.</w:t>
      </w:r>
      <w:r w:rsidR="00F90A96" w:rsidRPr="00303AD1">
        <w:rPr>
          <w:rFonts w:ascii="Arial" w:hAnsi="Arial" w:cs="Arial"/>
          <w:sz w:val="24"/>
          <w:szCs w:val="24"/>
        </w:rPr>
        <w:t xml:space="preserve"> A tela apresentada é a mesma da imagem anterior.</w:t>
      </w:r>
    </w:p>
    <w:p w:rsidR="00303AD1" w:rsidRDefault="00303AD1" w:rsidP="008F0A8D">
      <w:pPr>
        <w:pStyle w:val="PargrafodaLista"/>
        <w:jc w:val="both"/>
        <w:rPr>
          <w:rFonts w:ascii="Arial" w:hAnsi="Arial" w:cs="Arial"/>
          <w:sz w:val="24"/>
          <w:szCs w:val="24"/>
        </w:rPr>
      </w:pPr>
    </w:p>
    <w:p w:rsidR="00685ED2" w:rsidRPr="00303AD1" w:rsidRDefault="00685ED2" w:rsidP="008F0A8D">
      <w:pPr>
        <w:pStyle w:val="PargrafodaLista"/>
        <w:jc w:val="both"/>
        <w:rPr>
          <w:rFonts w:ascii="Arial" w:hAnsi="Arial" w:cs="Arial"/>
          <w:sz w:val="24"/>
          <w:szCs w:val="24"/>
        </w:rPr>
      </w:pPr>
      <w:r w:rsidRPr="00303AD1">
        <w:rPr>
          <w:rFonts w:ascii="Arial" w:hAnsi="Arial" w:cs="Arial"/>
          <w:sz w:val="24"/>
          <w:szCs w:val="24"/>
        </w:rPr>
        <w:t>Status: Mostra os detalhes dos processos executados e que geram histórico, é possível salvar este status clicando em salvar.</w:t>
      </w:r>
    </w:p>
    <w:p w:rsidR="00F90A96" w:rsidRPr="00303AD1" w:rsidRDefault="00F90A96" w:rsidP="00F90A96">
      <w:pPr>
        <w:pStyle w:val="PargrafodaLista"/>
        <w:jc w:val="center"/>
        <w:rPr>
          <w:rFonts w:ascii="Arial" w:hAnsi="Arial" w:cs="Arial"/>
          <w:sz w:val="24"/>
          <w:szCs w:val="24"/>
        </w:rPr>
      </w:pPr>
      <w:r w:rsidRPr="00303AD1">
        <w:rPr>
          <w:rFonts w:ascii="Arial" w:hAnsi="Arial" w:cs="Arial"/>
          <w:noProof/>
          <w:sz w:val="24"/>
          <w:szCs w:val="24"/>
          <w:lang w:eastAsia="pt-BR"/>
        </w:rPr>
        <w:drawing>
          <wp:inline distT="0" distB="0" distL="0" distR="0" wp14:anchorId="4A4BD85E" wp14:editId="5AB8703A">
            <wp:extent cx="4680000" cy="2869200"/>
            <wp:effectExtent l="0" t="0" r="6350" b="762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86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5ED2" w:rsidRPr="00303AD1" w:rsidRDefault="00685ED2" w:rsidP="008F0A8D">
      <w:pPr>
        <w:pStyle w:val="PargrafodaLista"/>
        <w:jc w:val="both"/>
        <w:rPr>
          <w:rFonts w:ascii="Arial" w:hAnsi="Arial" w:cs="Arial"/>
          <w:sz w:val="24"/>
          <w:szCs w:val="24"/>
        </w:rPr>
      </w:pPr>
      <w:r w:rsidRPr="00303AD1">
        <w:rPr>
          <w:rFonts w:ascii="Arial" w:hAnsi="Arial" w:cs="Arial"/>
          <w:sz w:val="24"/>
          <w:szCs w:val="24"/>
        </w:rPr>
        <w:t>Mensagens: Mostra as mensagens apresentadas pelo sistema que geraram histórico, também é possível salvar essas mensagens em formato de texto.</w:t>
      </w:r>
    </w:p>
    <w:p w:rsidR="00F90A96" w:rsidRPr="00303AD1" w:rsidRDefault="00F90A96" w:rsidP="00F90A96">
      <w:pPr>
        <w:pStyle w:val="PargrafodaLista"/>
        <w:jc w:val="center"/>
        <w:rPr>
          <w:rFonts w:ascii="Arial" w:hAnsi="Arial" w:cs="Arial"/>
          <w:sz w:val="24"/>
          <w:szCs w:val="24"/>
        </w:rPr>
      </w:pPr>
      <w:r w:rsidRPr="00303AD1">
        <w:rPr>
          <w:rFonts w:ascii="Arial" w:hAnsi="Arial" w:cs="Arial"/>
          <w:noProof/>
          <w:sz w:val="24"/>
          <w:szCs w:val="24"/>
          <w:lang w:eastAsia="pt-BR"/>
        </w:rPr>
        <w:drawing>
          <wp:inline distT="0" distB="0" distL="0" distR="0" wp14:anchorId="70B6585A" wp14:editId="1E687B7E">
            <wp:extent cx="4676400" cy="2869200"/>
            <wp:effectExtent l="0" t="0" r="0" b="762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76400" cy="286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3D96" w:rsidRPr="00303AD1" w:rsidRDefault="00E8004A" w:rsidP="00E8004A">
      <w:pPr>
        <w:pStyle w:val="PargrafodaLista"/>
        <w:jc w:val="both"/>
        <w:rPr>
          <w:rFonts w:ascii="Arial" w:hAnsi="Arial" w:cs="Arial"/>
          <w:sz w:val="24"/>
          <w:szCs w:val="24"/>
        </w:rPr>
      </w:pPr>
      <w:r w:rsidRPr="00303AD1">
        <w:rPr>
          <w:rFonts w:ascii="Arial" w:hAnsi="Arial" w:cs="Arial"/>
          <w:sz w:val="24"/>
          <w:szCs w:val="24"/>
        </w:rPr>
        <w:lastRenderedPageBreak/>
        <w:t>Localizar Tabela</w:t>
      </w:r>
      <w:r w:rsidR="00AC70E0" w:rsidRPr="00303AD1">
        <w:rPr>
          <w:rFonts w:ascii="Arial" w:hAnsi="Arial" w:cs="Arial"/>
          <w:sz w:val="24"/>
          <w:szCs w:val="24"/>
        </w:rPr>
        <w:t xml:space="preserve"> (</w:t>
      </w:r>
      <w:proofErr w:type="spellStart"/>
      <w:r w:rsidR="00AC70E0" w:rsidRPr="00303AD1">
        <w:rPr>
          <w:rFonts w:ascii="Arial" w:hAnsi="Arial" w:cs="Arial"/>
          <w:sz w:val="24"/>
          <w:szCs w:val="24"/>
        </w:rPr>
        <w:t>Ctrl+F</w:t>
      </w:r>
      <w:proofErr w:type="spellEnd"/>
      <w:r w:rsidR="00AC70E0" w:rsidRPr="00303AD1">
        <w:rPr>
          <w:rFonts w:ascii="Arial" w:hAnsi="Arial" w:cs="Arial"/>
          <w:sz w:val="24"/>
          <w:szCs w:val="24"/>
        </w:rPr>
        <w:t>)</w:t>
      </w:r>
      <w:r w:rsidRPr="00303AD1">
        <w:rPr>
          <w:rFonts w:ascii="Arial" w:hAnsi="Arial" w:cs="Arial"/>
          <w:sz w:val="24"/>
          <w:szCs w:val="24"/>
        </w:rPr>
        <w:t xml:space="preserve">: Mostra as tabelas conforme o texto escrito no campo seguindo o tipo de pesquisa, “contém” ou “inicia com”, caso selecione “inicia com” todas as tabelas serão mostradas. As tabelas selecionadas terão um asterisco (*) na frente do nome e as selecionadas </w:t>
      </w:r>
      <w:r w:rsidR="008F1645">
        <w:rPr>
          <w:rFonts w:ascii="Arial" w:hAnsi="Arial" w:cs="Arial"/>
          <w:sz w:val="24"/>
          <w:szCs w:val="24"/>
        </w:rPr>
        <w:t xml:space="preserve">em cascata </w:t>
      </w:r>
      <w:r w:rsidR="007C3D96" w:rsidRPr="00303AD1">
        <w:rPr>
          <w:rFonts w:ascii="Arial" w:hAnsi="Arial" w:cs="Arial"/>
          <w:sz w:val="24"/>
          <w:szCs w:val="24"/>
        </w:rPr>
        <w:t>dois asteriscos (**)</w:t>
      </w:r>
      <w:r w:rsidR="008F1645">
        <w:rPr>
          <w:rFonts w:ascii="Arial" w:hAnsi="Arial" w:cs="Arial"/>
          <w:sz w:val="24"/>
          <w:szCs w:val="24"/>
        </w:rPr>
        <w:t>,</w:t>
      </w:r>
      <w:r w:rsidR="007C3D96" w:rsidRPr="00303AD1">
        <w:rPr>
          <w:rFonts w:ascii="Arial" w:hAnsi="Arial" w:cs="Arial"/>
          <w:sz w:val="24"/>
          <w:szCs w:val="24"/>
        </w:rPr>
        <w:t xml:space="preserve"> além </w:t>
      </w:r>
      <w:r w:rsidR="008F1645">
        <w:rPr>
          <w:rFonts w:ascii="Arial" w:hAnsi="Arial" w:cs="Arial"/>
          <w:sz w:val="24"/>
          <w:szCs w:val="24"/>
        </w:rPr>
        <w:t xml:space="preserve">de </w:t>
      </w:r>
      <w:r w:rsidR="007C3D96" w:rsidRPr="00303AD1">
        <w:rPr>
          <w:rFonts w:ascii="Arial" w:hAnsi="Arial" w:cs="Arial"/>
          <w:sz w:val="24"/>
          <w:szCs w:val="24"/>
        </w:rPr>
        <w:t xml:space="preserve">ficarem com as cores indicadas nas legendas do rodapé. </w:t>
      </w:r>
    </w:p>
    <w:p w:rsidR="007C3D96" w:rsidRPr="00303AD1" w:rsidRDefault="006C2C33" w:rsidP="007C3D96">
      <w:pPr>
        <w:pStyle w:val="PargrafodaLista"/>
        <w:jc w:val="center"/>
        <w:rPr>
          <w:rFonts w:ascii="Arial" w:hAnsi="Arial" w:cs="Arial"/>
          <w:sz w:val="24"/>
          <w:szCs w:val="24"/>
        </w:rPr>
      </w:pPr>
      <w:r w:rsidRPr="00303AD1">
        <w:rPr>
          <w:rFonts w:ascii="Arial" w:hAnsi="Arial" w:cs="Arial"/>
          <w:noProof/>
          <w:sz w:val="24"/>
          <w:szCs w:val="24"/>
          <w:lang w:eastAsia="pt-BR"/>
        </w:rPr>
        <w:drawing>
          <wp:inline distT="0" distB="0" distL="0" distR="0" wp14:anchorId="295661EC" wp14:editId="71F769B5">
            <wp:extent cx="4276725" cy="3990975"/>
            <wp:effectExtent l="0" t="0" r="9525" b="9525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004A" w:rsidRPr="00303AD1" w:rsidRDefault="007C3D96" w:rsidP="00E8004A">
      <w:pPr>
        <w:pStyle w:val="PargrafodaLista"/>
        <w:jc w:val="both"/>
        <w:rPr>
          <w:rFonts w:ascii="Arial" w:hAnsi="Arial" w:cs="Arial"/>
          <w:sz w:val="24"/>
          <w:szCs w:val="24"/>
        </w:rPr>
      </w:pPr>
      <w:r w:rsidRPr="00303AD1">
        <w:rPr>
          <w:rFonts w:ascii="Arial" w:hAnsi="Arial" w:cs="Arial"/>
          <w:sz w:val="24"/>
          <w:szCs w:val="24"/>
        </w:rPr>
        <w:t xml:space="preserve">Caso clique em cima da legenda é possível alterar a cor da mesma, sendo que esta informação ficará salva no arquivo </w:t>
      </w:r>
      <w:proofErr w:type="gramStart"/>
      <w:r w:rsidR="008F1645">
        <w:rPr>
          <w:rFonts w:ascii="Arial" w:hAnsi="Arial" w:cs="Arial"/>
          <w:sz w:val="24"/>
          <w:szCs w:val="24"/>
        </w:rPr>
        <w:t>Limpa</w:t>
      </w:r>
      <w:r w:rsidR="00166905">
        <w:rPr>
          <w:rFonts w:ascii="Arial" w:hAnsi="Arial" w:cs="Arial"/>
          <w:sz w:val="24"/>
          <w:szCs w:val="24"/>
        </w:rPr>
        <w:t>Base</w:t>
      </w:r>
      <w:proofErr w:type="gramEnd"/>
      <w:r w:rsidR="00166905">
        <w:rPr>
          <w:rFonts w:ascii="Arial" w:hAnsi="Arial" w:cs="Arial"/>
          <w:sz w:val="24"/>
          <w:szCs w:val="24"/>
        </w:rPr>
        <w:t>.ini</w:t>
      </w:r>
      <w:r w:rsidR="00AC70E0" w:rsidRPr="00303AD1">
        <w:rPr>
          <w:rFonts w:ascii="Arial" w:hAnsi="Arial" w:cs="Arial"/>
          <w:sz w:val="24"/>
          <w:szCs w:val="24"/>
        </w:rPr>
        <w:t xml:space="preserve"> para as próximas execuções do Limpa Base</w:t>
      </w:r>
      <w:r w:rsidRPr="00303AD1">
        <w:rPr>
          <w:rFonts w:ascii="Arial" w:hAnsi="Arial" w:cs="Arial"/>
          <w:sz w:val="24"/>
          <w:szCs w:val="24"/>
        </w:rPr>
        <w:t>.</w:t>
      </w:r>
    </w:p>
    <w:p w:rsidR="00303AD1" w:rsidRDefault="00303AD1" w:rsidP="007F329A">
      <w:pPr>
        <w:pStyle w:val="PargrafodaLista"/>
        <w:jc w:val="both"/>
        <w:rPr>
          <w:rFonts w:ascii="Arial" w:hAnsi="Arial" w:cs="Arial"/>
          <w:sz w:val="24"/>
          <w:szCs w:val="24"/>
        </w:rPr>
      </w:pPr>
    </w:p>
    <w:p w:rsidR="00303AD1" w:rsidRDefault="00AC70E0" w:rsidP="007F329A">
      <w:pPr>
        <w:pStyle w:val="PargrafodaLista"/>
        <w:jc w:val="both"/>
        <w:rPr>
          <w:rFonts w:ascii="Arial" w:hAnsi="Arial" w:cs="Arial"/>
          <w:sz w:val="24"/>
          <w:szCs w:val="24"/>
        </w:rPr>
      </w:pPr>
      <w:r w:rsidRPr="00303AD1">
        <w:rPr>
          <w:rFonts w:ascii="Arial" w:hAnsi="Arial" w:cs="Arial"/>
          <w:sz w:val="24"/>
          <w:szCs w:val="24"/>
        </w:rPr>
        <w:t>Sequenciais (</w:t>
      </w:r>
      <w:proofErr w:type="spellStart"/>
      <w:r w:rsidRPr="00303AD1">
        <w:rPr>
          <w:rFonts w:ascii="Arial" w:hAnsi="Arial" w:cs="Arial"/>
          <w:sz w:val="24"/>
          <w:szCs w:val="24"/>
        </w:rPr>
        <w:t>Crtl+S</w:t>
      </w:r>
      <w:proofErr w:type="spellEnd"/>
      <w:r w:rsidRPr="00303AD1">
        <w:rPr>
          <w:rFonts w:ascii="Arial" w:hAnsi="Arial" w:cs="Arial"/>
          <w:sz w:val="24"/>
          <w:szCs w:val="24"/>
        </w:rPr>
        <w:t>): Lista todos os sequenciais do banco de dados sugerindo o valor correto caso tenha um SELECT configurado para o mesmo</w:t>
      </w:r>
      <w:r w:rsidR="00303AD1">
        <w:rPr>
          <w:rFonts w:ascii="Arial" w:hAnsi="Arial" w:cs="Arial"/>
          <w:sz w:val="24"/>
          <w:szCs w:val="24"/>
        </w:rPr>
        <w:t>.</w:t>
      </w:r>
    </w:p>
    <w:p w:rsidR="00E67A00" w:rsidRPr="00E67A00" w:rsidRDefault="00AC70E0" w:rsidP="00E67A00">
      <w:pPr>
        <w:pStyle w:val="PargrafodaList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303AD1">
        <w:rPr>
          <w:rFonts w:ascii="Arial" w:hAnsi="Arial" w:cs="Arial"/>
          <w:sz w:val="24"/>
          <w:szCs w:val="24"/>
        </w:rPr>
        <w:t>Atualização de Sequenciais</w:t>
      </w:r>
      <w:r w:rsidR="00303AD1">
        <w:rPr>
          <w:rFonts w:ascii="Arial" w:hAnsi="Arial" w:cs="Arial"/>
          <w:sz w:val="24"/>
          <w:szCs w:val="24"/>
        </w:rPr>
        <w:t>:</w:t>
      </w:r>
      <w:r w:rsidRPr="00303AD1">
        <w:rPr>
          <w:rFonts w:ascii="Arial" w:hAnsi="Arial" w:cs="Arial"/>
          <w:sz w:val="24"/>
          <w:szCs w:val="24"/>
        </w:rPr>
        <w:t xml:space="preserve"> </w:t>
      </w:r>
      <w:r w:rsidR="00303AD1">
        <w:rPr>
          <w:rFonts w:ascii="Arial" w:hAnsi="Arial" w:cs="Arial"/>
          <w:sz w:val="24"/>
          <w:szCs w:val="24"/>
        </w:rPr>
        <w:t xml:space="preserve">Nesta aba </w:t>
      </w:r>
      <w:r w:rsidR="00E67A00" w:rsidRPr="00303AD1">
        <w:rPr>
          <w:rFonts w:ascii="Arial" w:hAnsi="Arial" w:cs="Arial"/>
          <w:sz w:val="24"/>
          <w:szCs w:val="24"/>
        </w:rPr>
        <w:t>são</w:t>
      </w:r>
      <w:r w:rsidRPr="00303AD1">
        <w:rPr>
          <w:rFonts w:ascii="Arial" w:hAnsi="Arial" w:cs="Arial"/>
          <w:sz w:val="24"/>
          <w:szCs w:val="24"/>
        </w:rPr>
        <w:t xml:space="preserve"> </w:t>
      </w:r>
      <w:r w:rsidR="00E67A00" w:rsidRPr="00303AD1">
        <w:rPr>
          <w:rFonts w:ascii="Arial" w:hAnsi="Arial" w:cs="Arial"/>
          <w:sz w:val="24"/>
          <w:szCs w:val="24"/>
        </w:rPr>
        <w:t>listados os sequenciais</w:t>
      </w:r>
      <w:r w:rsidRPr="00303AD1">
        <w:rPr>
          <w:rFonts w:ascii="Arial" w:hAnsi="Arial" w:cs="Arial"/>
          <w:sz w:val="24"/>
          <w:szCs w:val="24"/>
        </w:rPr>
        <w:t xml:space="preserve"> com </w:t>
      </w:r>
      <w:r w:rsidR="008F1645">
        <w:rPr>
          <w:rFonts w:ascii="Arial" w:hAnsi="Arial" w:cs="Arial"/>
          <w:sz w:val="24"/>
          <w:szCs w:val="24"/>
        </w:rPr>
        <w:t>os seus valores mínimo, máximo,</w:t>
      </w:r>
      <w:r w:rsidRPr="00303AD1">
        <w:rPr>
          <w:rFonts w:ascii="Arial" w:hAnsi="Arial" w:cs="Arial"/>
          <w:sz w:val="24"/>
          <w:szCs w:val="24"/>
        </w:rPr>
        <w:t xml:space="preserve"> atual e atualizar. A única coluna editável é a atualizar onde é possível digitar manualmente qual</w:t>
      </w:r>
      <w:r w:rsidR="00B356D7" w:rsidRPr="00303AD1">
        <w:rPr>
          <w:rFonts w:ascii="Arial" w:hAnsi="Arial" w:cs="Arial"/>
          <w:sz w:val="24"/>
          <w:szCs w:val="24"/>
        </w:rPr>
        <w:t xml:space="preserve"> o novo</w:t>
      </w:r>
      <w:r w:rsidRPr="00303AD1">
        <w:rPr>
          <w:rFonts w:ascii="Arial" w:hAnsi="Arial" w:cs="Arial"/>
          <w:sz w:val="24"/>
          <w:szCs w:val="24"/>
        </w:rPr>
        <w:t xml:space="preserve"> valor para o sequencial, </w:t>
      </w:r>
      <w:r w:rsidR="00B356D7" w:rsidRPr="00303AD1">
        <w:rPr>
          <w:rFonts w:ascii="Arial" w:hAnsi="Arial" w:cs="Arial"/>
          <w:sz w:val="24"/>
          <w:szCs w:val="24"/>
        </w:rPr>
        <w:t>os que já vierem preenchidos são as sugestões que estão configuradas.</w:t>
      </w:r>
      <w:r w:rsidR="00E67A00">
        <w:rPr>
          <w:rFonts w:ascii="Arial" w:hAnsi="Arial" w:cs="Arial"/>
          <w:sz w:val="24"/>
          <w:szCs w:val="24"/>
        </w:rPr>
        <w:t xml:space="preserve"> </w:t>
      </w:r>
      <w:r w:rsidR="00E67A00" w:rsidRPr="00303AD1">
        <w:rPr>
          <w:rFonts w:ascii="Arial" w:hAnsi="Arial" w:cs="Arial"/>
          <w:sz w:val="24"/>
          <w:szCs w:val="24"/>
        </w:rPr>
        <w:t>Caso queira acessar a configuração das sugestões dê um clique duplo sobre o sequencial ou vá à aba Configuração e selecione manualmente o sequencial na lista de opções.</w:t>
      </w:r>
    </w:p>
    <w:p w:rsidR="00E67A00" w:rsidRDefault="00B356D7" w:rsidP="00E67A00">
      <w:pPr>
        <w:pStyle w:val="PargrafodaLista"/>
        <w:numPr>
          <w:ilvl w:val="1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303AD1">
        <w:rPr>
          <w:rFonts w:ascii="Arial" w:hAnsi="Arial" w:cs="Arial"/>
          <w:noProof/>
          <w:sz w:val="24"/>
          <w:szCs w:val="24"/>
          <w:lang w:eastAsia="pt-BR"/>
        </w:rPr>
        <w:drawing>
          <wp:inline distT="0" distB="0" distL="0" distR="0" wp14:anchorId="3DD7EC9E" wp14:editId="1F9D39A6">
            <wp:extent cx="208344" cy="199478"/>
            <wp:effectExtent l="0" t="0" r="1270" b="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08520" cy="199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329A" w:rsidRPr="00303AD1">
        <w:rPr>
          <w:rFonts w:ascii="Arial" w:hAnsi="Arial" w:cs="Arial"/>
          <w:sz w:val="24"/>
          <w:szCs w:val="24"/>
        </w:rPr>
        <w:t>Recarregar Sequenciais</w:t>
      </w:r>
      <w:r w:rsidR="00E67A00">
        <w:rPr>
          <w:rFonts w:ascii="Arial" w:hAnsi="Arial" w:cs="Arial"/>
          <w:sz w:val="24"/>
          <w:szCs w:val="24"/>
        </w:rPr>
        <w:t>:</w:t>
      </w:r>
      <w:r w:rsidR="007F329A" w:rsidRPr="00303AD1">
        <w:rPr>
          <w:rFonts w:ascii="Arial" w:hAnsi="Arial" w:cs="Arial"/>
          <w:sz w:val="24"/>
          <w:szCs w:val="24"/>
        </w:rPr>
        <w:t xml:space="preserve"> </w:t>
      </w:r>
      <w:r w:rsidR="00E67A00">
        <w:rPr>
          <w:rFonts w:ascii="Arial" w:hAnsi="Arial" w:cs="Arial"/>
          <w:sz w:val="24"/>
          <w:szCs w:val="24"/>
        </w:rPr>
        <w:t>P</w:t>
      </w:r>
      <w:r w:rsidR="007F329A" w:rsidRPr="00303AD1">
        <w:rPr>
          <w:rFonts w:ascii="Arial" w:hAnsi="Arial" w:cs="Arial"/>
          <w:sz w:val="24"/>
          <w:szCs w:val="24"/>
        </w:rPr>
        <w:t>reenche novamente a tabela com os sequenciais e as sugestões, atenção, pois se já tiver digitado valores para atualização elas serão perdidas</w:t>
      </w:r>
      <w:r w:rsidR="008F1645">
        <w:rPr>
          <w:rFonts w:ascii="Arial" w:hAnsi="Arial" w:cs="Arial"/>
          <w:sz w:val="24"/>
          <w:szCs w:val="24"/>
        </w:rPr>
        <w:t>.</w:t>
      </w:r>
      <w:r w:rsidR="007F329A" w:rsidRPr="00303AD1">
        <w:rPr>
          <w:rFonts w:ascii="Arial" w:hAnsi="Arial" w:cs="Arial"/>
          <w:sz w:val="24"/>
          <w:szCs w:val="24"/>
        </w:rPr>
        <w:t xml:space="preserve"> </w:t>
      </w:r>
    </w:p>
    <w:p w:rsidR="00E67A00" w:rsidRDefault="007F329A" w:rsidP="00E67A00">
      <w:pPr>
        <w:pStyle w:val="PargrafodaLista"/>
        <w:numPr>
          <w:ilvl w:val="1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303AD1">
        <w:rPr>
          <w:rFonts w:ascii="Arial" w:hAnsi="Arial" w:cs="Arial"/>
          <w:noProof/>
          <w:sz w:val="24"/>
          <w:szCs w:val="24"/>
          <w:lang w:eastAsia="pt-BR"/>
        </w:rPr>
        <w:drawing>
          <wp:inline distT="0" distB="0" distL="0" distR="0" wp14:anchorId="6DB95D62" wp14:editId="7B406EC3">
            <wp:extent cx="180975" cy="168910"/>
            <wp:effectExtent l="0" t="0" r="9525" b="254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4265" cy="171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03AD1">
        <w:rPr>
          <w:rFonts w:ascii="Arial" w:hAnsi="Arial" w:cs="Arial"/>
          <w:sz w:val="24"/>
          <w:szCs w:val="24"/>
        </w:rPr>
        <w:t xml:space="preserve"> Confirmar</w:t>
      </w:r>
      <w:r w:rsidR="00E67A00">
        <w:rPr>
          <w:rFonts w:ascii="Arial" w:hAnsi="Arial" w:cs="Arial"/>
          <w:sz w:val="24"/>
          <w:szCs w:val="24"/>
        </w:rPr>
        <w:t xml:space="preserve"> Atualização: Clique p</w:t>
      </w:r>
      <w:r w:rsidR="00E67A00" w:rsidRPr="00303AD1">
        <w:rPr>
          <w:rFonts w:ascii="Arial" w:hAnsi="Arial" w:cs="Arial"/>
          <w:sz w:val="24"/>
          <w:szCs w:val="24"/>
        </w:rPr>
        <w:t>ara atualizar os sequenciais conforme os valores preenchidos e sugeridos</w:t>
      </w:r>
      <w:r w:rsidR="00E67A00">
        <w:rPr>
          <w:rFonts w:ascii="Arial" w:hAnsi="Arial" w:cs="Arial"/>
          <w:sz w:val="24"/>
          <w:szCs w:val="24"/>
        </w:rPr>
        <w:t>,</w:t>
      </w:r>
      <w:r w:rsidRPr="00303AD1">
        <w:rPr>
          <w:rFonts w:ascii="Arial" w:hAnsi="Arial" w:cs="Arial"/>
          <w:sz w:val="24"/>
          <w:szCs w:val="24"/>
        </w:rPr>
        <w:t xml:space="preserve"> </w:t>
      </w:r>
      <w:r w:rsidR="00E67A00">
        <w:rPr>
          <w:rFonts w:ascii="Arial" w:hAnsi="Arial" w:cs="Arial"/>
          <w:sz w:val="24"/>
          <w:szCs w:val="24"/>
        </w:rPr>
        <w:t>será solicitada a</w:t>
      </w:r>
      <w:r w:rsidRPr="00303AD1">
        <w:rPr>
          <w:rFonts w:ascii="Arial" w:hAnsi="Arial" w:cs="Arial"/>
          <w:sz w:val="24"/>
          <w:szCs w:val="24"/>
        </w:rPr>
        <w:t xml:space="preserve"> confirmação para realizar o procedimento, confirme e a</w:t>
      </w:r>
      <w:r w:rsidR="00E67A00">
        <w:rPr>
          <w:rFonts w:ascii="Arial" w:hAnsi="Arial" w:cs="Arial"/>
          <w:sz w:val="24"/>
          <w:szCs w:val="24"/>
        </w:rPr>
        <w:t>guarde a mensagem de conclusão.</w:t>
      </w:r>
    </w:p>
    <w:p w:rsidR="00B356D7" w:rsidRPr="00303AD1" w:rsidRDefault="007F329A" w:rsidP="00E67A00">
      <w:pPr>
        <w:pStyle w:val="PargrafodaLista"/>
        <w:numPr>
          <w:ilvl w:val="1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303AD1">
        <w:rPr>
          <w:rFonts w:ascii="Arial" w:hAnsi="Arial" w:cs="Arial"/>
          <w:noProof/>
          <w:sz w:val="24"/>
          <w:szCs w:val="24"/>
          <w:lang w:eastAsia="pt-BR"/>
        </w:rPr>
        <w:drawing>
          <wp:inline distT="0" distB="0" distL="0" distR="0" wp14:anchorId="71E619E9" wp14:editId="237CEF37">
            <wp:extent cx="163830" cy="152400"/>
            <wp:effectExtent l="0" t="0" r="7620" b="0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5757" cy="154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7A00">
        <w:rPr>
          <w:rFonts w:ascii="Arial" w:hAnsi="Arial" w:cs="Arial"/>
          <w:sz w:val="24"/>
          <w:szCs w:val="24"/>
        </w:rPr>
        <w:t xml:space="preserve"> Cancelar: Fecha a tela Sequenciais.</w:t>
      </w:r>
    </w:p>
    <w:p w:rsidR="00AB3E36" w:rsidRPr="00303AD1" w:rsidRDefault="00AB3E36" w:rsidP="007F329A">
      <w:pPr>
        <w:pStyle w:val="PargrafodaLista"/>
        <w:jc w:val="both"/>
        <w:rPr>
          <w:rFonts w:ascii="Arial" w:hAnsi="Arial" w:cs="Arial"/>
          <w:sz w:val="24"/>
          <w:szCs w:val="24"/>
        </w:rPr>
      </w:pPr>
    </w:p>
    <w:p w:rsidR="00B356D7" w:rsidRDefault="00B356D7" w:rsidP="00B356D7">
      <w:pPr>
        <w:pStyle w:val="PargrafodaLista"/>
        <w:jc w:val="center"/>
        <w:rPr>
          <w:rFonts w:ascii="Arial" w:hAnsi="Arial" w:cs="Arial"/>
          <w:sz w:val="24"/>
          <w:szCs w:val="24"/>
        </w:rPr>
      </w:pPr>
      <w:r w:rsidRPr="00303AD1">
        <w:rPr>
          <w:rFonts w:ascii="Arial" w:hAnsi="Arial" w:cs="Arial"/>
          <w:noProof/>
          <w:sz w:val="24"/>
          <w:szCs w:val="24"/>
          <w:lang w:eastAsia="pt-BR"/>
        </w:rPr>
        <w:lastRenderedPageBreak/>
        <w:drawing>
          <wp:inline distT="0" distB="0" distL="0" distR="0" wp14:anchorId="0AF1D64B" wp14:editId="7AB6AF65">
            <wp:extent cx="4237200" cy="3909600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37200" cy="39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7A00" w:rsidRPr="00303AD1" w:rsidRDefault="00E67A00" w:rsidP="00E67A00">
      <w:pPr>
        <w:pStyle w:val="PargrafodaLista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Configurações:</w:t>
      </w:r>
      <w:r w:rsidR="007A5DEF">
        <w:rPr>
          <w:rFonts w:ascii="Arial" w:hAnsi="Arial" w:cs="Arial"/>
          <w:sz w:val="24"/>
          <w:szCs w:val="24"/>
        </w:rPr>
        <w:t xml:space="preserve"> Edita e salva as seleções para sugestão do sequencial.</w:t>
      </w:r>
      <w:r>
        <w:rPr>
          <w:rFonts w:ascii="Arial" w:hAnsi="Arial" w:cs="Arial"/>
          <w:sz w:val="24"/>
          <w:szCs w:val="24"/>
        </w:rPr>
        <w:t xml:space="preserve"> </w:t>
      </w:r>
    </w:p>
    <w:p w:rsidR="00CD14BB" w:rsidRPr="00303AD1" w:rsidRDefault="00CD14BB" w:rsidP="00CD14BB">
      <w:pPr>
        <w:pStyle w:val="PargrafodaLista"/>
        <w:jc w:val="center"/>
        <w:rPr>
          <w:rFonts w:ascii="Arial" w:hAnsi="Arial" w:cs="Arial"/>
          <w:sz w:val="24"/>
          <w:szCs w:val="24"/>
        </w:rPr>
      </w:pPr>
      <w:r w:rsidRPr="00303AD1">
        <w:rPr>
          <w:rFonts w:ascii="Arial" w:hAnsi="Arial" w:cs="Arial"/>
          <w:noProof/>
          <w:sz w:val="24"/>
          <w:szCs w:val="24"/>
          <w:lang w:eastAsia="pt-BR"/>
        </w:rPr>
        <w:drawing>
          <wp:inline distT="0" distB="0" distL="0" distR="0" wp14:anchorId="4D739FB7" wp14:editId="67C30A37">
            <wp:extent cx="4237200" cy="3909600"/>
            <wp:effectExtent l="0" t="0" r="0" b="0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37200" cy="39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720E" w:rsidRDefault="007A5DEF" w:rsidP="007A5DEF">
      <w:pPr>
        <w:pStyle w:val="PargrafodaLista"/>
        <w:numPr>
          <w:ilvl w:val="1"/>
          <w:numId w:val="3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Selecionar Sequencial: Ao selecionar um</w:t>
      </w:r>
      <w:r w:rsidR="00580F29" w:rsidRPr="00303AD1">
        <w:rPr>
          <w:rFonts w:ascii="Arial" w:hAnsi="Arial" w:cs="Arial"/>
          <w:sz w:val="24"/>
          <w:szCs w:val="24"/>
        </w:rPr>
        <w:t xml:space="preserve"> sequencial ou ser direcionado pelo clique duplo será preenchida a seleção para sugestão do sequencial</w:t>
      </w:r>
      <w:r w:rsidR="0028720E">
        <w:rPr>
          <w:rFonts w:ascii="Arial" w:hAnsi="Arial" w:cs="Arial"/>
          <w:sz w:val="24"/>
          <w:szCs w:val="24"/>
        </w:rPr>
        <w:t xml:space="preserve"> caso esteja configurado.</w:t>
      </w:r>
    </w:p>
    <w:p w:rsidR="0028720E" w:rsidRDefault="0028720E" w:rsidP="007A5DEF">
      <w:pPr>
        <w:pStyle w:val="PargrafodaLista"/>
        <w:numPr>
          <w:ilvl w:val="1"/>
          <w:numId w:val="3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Seleção para sugestão do sequencial: </w:t>
      </w:r>
      <w:r w:rsidR="00580F29" w:rsidRPr="00303AD1">
        <w:rPr>
          <w:rFonts w:ascii="Arial" w:hAnsi="Arial" w:cs="Arial"/>
          <w:sz w:val="24"/>
          <w:szCs w:val="24"/>
        </w:rPr>
        <w:t xml:space="preserve">Nesta caixa de texto é possível digitar um SELECT para retornar </w:t>
      </w:r>
      <w:r w:rsidR="00B419CB" w:rsidRPr="00303AD1">
        <w:rPr>
          <w:rFonts w:ascii="Arial" w:hAnsi="Arial" w:cs="Arial"/>
          <w:sz w:val="24"/>
          <w:szCs w:val="24"/>
        </w:rPr>
        <w:t>um valor único como sugestão</w:t>
      </w:r>
      <w:r>
        <w:rPr>
          <w:rFonts w:ascii="Arial" w:hAnsi="Arial" w:cs="Arial"/>
          <w:sz w:val="24"/>
          <w:szCs w:val="24"/>
        </w:rPr>
        <w:t>.</w:t>
      </w:r>
    </w:p>
    <w:p w:rsidR="00CD14BB" w:rsidRDefault="00B419CB" w:rsidP="007A5DEF">
      <w:pPr>
        <w:pStyle w:val="PargrafodaLista"/>
        <w:numPr>
          <w:ilvl w:val="1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303AD1">
        <w:rPr>
          <w:rFonts w:ascii="Arial" w:hAnsi="Arial" w:cs="Arial"/>
          <w:sz w:val="24"/>
          <w:szCs w:val="24"/>
        </w:rPr>
        <w:t xml:space="preserve"> </w:t>
      </w:r>
      <w:r w:rsidRPr="00303AD1">
        <w:rPr>
          <w:rFonts w:ascii="Arial" w:hAnsi="Arial" w:cs="Arial"/>
          <w:noProof/>
          <w:sz w:val="24"/>
          <w:szCs w:val="24"/>
          <w:lang w:eastAsia="pt-BR"/>
        </w:rPr>
        <w:drawing>
          <wp:inline distT="0" distB="0" distL="0" distR="0" wp14:anchorId="406BDEE9" wp14:editId="05535EF3">
            <wp:extent cx="180975" cy="168910"/>
            <wp:effectExtent l="0" t="0" r="9525" b="2540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4265" cy="171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02D8">
        <w:rPr>
          <w:rFonts w:ascii="Arial" w:hAnsi="Arial" w:cs="Arial"/>
          <w:sz w:val="24"/>
          <w:szCs w:val="24"/>
        </w:rPr>
        <w:t>Confirmar</w:t>
      </w:r>
      <w:r w:rsidR="004770D6">
        <w:rPr>
          <w:rFonts w:ascii="Arial" w:hAnsi="Arial" w:cs="Arial"/>
          <w:sz w:val="24"/>
          <w:szCs w:val="24"/>
        </w:rPr>
        <w:t xml:space="preserve"> Configuração</w:t>
      </w:r>
      <w:r w:rsidR="004502D8">
        <w:rPr>
          <w:rFonts w:ascii="Arial" w:hAnsi="Arial" w:cs="Arial"/>
          <w:sz w:val="24"/>
          <w:szCs w:val="24"/>
        </w:rPr>
        <w:t>: Grava a inclusão ou alteração da configuração</w:t>
      </w:r>
      <w:r w:rsidR="004770D6">
        <w:rPr>
          <w:rFonts w:ascii="Arial" w:hAnsi="Arial" w:cs="Arial"/>
          <w:sz w:val="24"/>
          <w:szCs w:val="24"/>
        </w:rPr>
        <w:t>. A</w:t>
      </w:r>
      <w:r w:rsidRPr="00303AD1">
        <w:rPr>
          <w:rFonts w:ascii="Arial" w:hAnsi="Arial" w:cs="Arial"/>
          <w:sz w:val="24"/>
          <w:szCs w:val="24"/>
        </w:rPr>
        <w:t>tenção</w:t>
      </w:r>
      <w:r w:rsidR="004770D6" w:rsidRPr="00303AD1">
        <w:rPr>
          <w:rFonts w:ascii="Arial" w:hAnsi="Arial" w:cs="Arial"/>
          <w:sz w:val="24"/>
          <w:szCs w:val="24"/>
        </w:rPr>
        <w:t>, pois</w:t>
      </w:r>
      <w:r w:rsidRPr="00303AD1">
        <w:rPr>
          <w:rFonts w:ascii="Arial" w:hAnsi="Arial" w:cs="Arial"/>
          <w:sz w:val="24"/>
          <w:szCs w:val="24"/>
        </w:rPr>
        <w:t xml:space="preserve"> sempre que alterar uma configuração de sequencial as sugestões serão recarregadas e</w:t>
      </w:r>
      <w:r w:rsidR="004770D6">
        <w:rPr>
          <w:rFonts w:ascii="Arial" w:hAnsi="Arial" w:cs="Arial"/>
          <w:sz w:val="24"/>
          <w:szCs w:val="24"/>
        </w:rPr>
        <w:t xml:space="preserve"> os</w:t>
      </w:r>
      <w:r w:rsidRPr="00303AD1">
        <w:rPr>
          <w:rFonts w:ascii="Arial" w:hAnsi="Arial" w:cs="Arial"/>
          <w:sz w:val="24"/>
          <w:szCs w:val="24"/>
        </w:rPr>
        <w:t xml:space="preserve"> valores digitados manualmente em </w:t>
      </w:r>
      <w:r w:rsidRPr="00303AD1">
        <w:rPr>
          <w:rFonts w:ascii="Arial" w:hAnsi="Arial" w:cs="Arial"/>
          <w:sz w:val="24"/>
          <w:szCs w:val="24"/>
        </w:rPr>
        <w:lastRenderedPageBreak/>
        <w:t xml:space="preserve">atualizar serão perdidos. Caso tenha alterado a seleção </w:t>
      </w:r>
      <w:r w:rsidR="004770D6">
        <w:rPr>
          <w:rFonts w:ascii="Arial" w:hAnsi="Arial" w:cs="Arial"/>
          <w:sz w:val="24"/>
          <w:szCs w:val="24"/>
        </w:rPr>
        <w:t xml:space="preserve">e </w:t>
      </w:r>
      <w:r w:rsidRPr="00303AD1">
        <w:rPr>
          <w:rFonts w:ascii="Arial" w:hAnsi="Arial" w:cs="Arial"/>
          <w:sz w:val="24"/>
          <w:szCs w:val="24"/>
        </w:rPr>
        <w:t xml:space="preserve">queira voltar </w:t>
      </w:r>
      <w:r w:rsidR="004770D6" w:rsidRPr="00303AD1">
        <w:rPr>
          <w:rFonts w:ascii="Arial" w:hAnsi="Arial" w:cs="Arial"/>
          <w:sz w:val="24"/>
          <w:szCs w:val="24"/>
        </w:rPr>
        <w:t>à</w:t>
      </w:r>
      <w:r w:rsidRPr="00303AD1">
        <w:rPr>
          <w:rFonts w:ascii="Arial" w:hAnsi="Arial" w:cs="Arial"/>
          <w:sz w:val="24"/>
          <w:szCs w:val="24"/>
        </w:rPr>
        <w:t xml:space="preserve"> sel</w:t>
      </w:r>
      <w:r w:rsidR="004770D6">
        <w:rPr>
          <w:rFonts w:ascii="Arial" w:hAnsi="Arial" w:cs="Arial"/>
          <w:sz w:val="24"/>
          <w:szCs w:val="24"/>
        </w:rPr>
        <w:t xml:space="preserve">eção anterior pode-se clicar em </w:t>
      </w:r>
      <w:r w:rsidRPr="00303AD1">
        <w:rPr>
          <w:rFonts w:ascii="Arial" w:hAnsi="Arial" w:cs="Arial"/>
          <w:sz w:val="24"/>
          <w:szCs w:val="24"/>
        </w:rPr>
        <w:t>Recarregar Configuração ou apenas selecionar outro sequencial sem clicar em Confirmar.</w:t>
      </w:r>
    </w:p>
    <w:p w:rsidR="004770D6" w:rsidRPr="00303AD1" w:rsidRDefault="004770D6" w:rsidP="007A5DEF">
      <w:pPr>
        <w:pStyle w:val="PargrafodaLista"/>
        <w:numPr>
          <w:ilvl w:val="1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303AD1">
        <w:rPr>
          <w:rFonts w:ascii="Arial" w:hAnsi="Arial" w:cs="Arial"/>
          <w:noProof/>
          <w:sz w:val="24"/>
          <w:szCs w:val="24"/>
          <w:lang w:eastAsia="pt-BR"/>
        </w:rPr>
        <w:drawing>
          <wp:inline distT="0" distB="0" distL="0" distR="0" wp14:anchorId="6A6E3CA2" wp14:editId="22190113">
            <wp:extent cx="208344" cy="199478"/>
            <wp:effectExtent l="0" t="0" r="127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08520" cy="199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03AD1">
        <w:rPr>
          <w:rFonts w:ascii="Arial" w:hAnsi="Arial" w:cs="Arial"/>
          <w:sz w:val="24"/>
          <w:szCs w:val="24"/>
        </w:rPr>
        <w:t>Recarregar</w:t>
      </w:r>
      <w:r>
        <w:rPr>
          <w:rFonts w:ascii="Arial" w:hAnsi="Arial" w:cs="Arial"/>
          <w:sz w:val="24"/>
          <w:szCs w:val="24"/>
        </w:rPr>
        <w:t xml:space="preserve"> Configuração: Busca a configuração do sequencial que estiver no arquivo </w:t>
      </w:r>
      <w:proofErr w:type="gramStart"/>
      <w:r w:rsidR="00A1338E">
        <w:rPr>
          <w:rFonts w:ascii="Arial" w:hAnsi="Arial" w:cs="Arial"/>
          <w:sz w:val="24"/>
          <w:szCs w:val="24"/>
        </w:rPr>
        <w:t>Limpa</w:t>
      </w:r>
      <w:r w:rsidR="00166905">
        <w:rPr>
          <w:rFonts w:ascii="Arial" w:hAnsi="Arial" w:cs="Arial"/>
          <w:sz w:val="24"/>
          <w:szCs w:val="24"/>
        </w:rPr>
        <w:t>Base</w:t>
      </w:r>
      <w:proofErr w:type="gramEnd"/>
      <w:r w:rsidR="00166905">
        <w:rPr>
          <w:rFonts w:ascii="Arial" w:hAnsi="Arial" w:cs="Arial"/>
          <w:sz w:val="24"/>
          <w:szCs w:val="24"/>
        </w:rPr>
        <w:t>.ini</w:t>
      </w:r>
      <w:r>
        <w:rPr>
          <w:rFonts w:ascii="Arial" w:hAnsi="Arial" w:cs="Arial"/>
          <w:sz w:val="24"/>
          <w:szCs w:val="24"/>
        </w:rPr>
        <w:t>.</w:t>
      </w:r>
    </w:p>
    <w:p w:rsidR="00B419CB" w:rsidRPr="00303AD1" w:rsidRDefault="00B419CB" w:rsidP="00CD14BB">
      <w:pPr>
        <w:pStyle w:val="PargrafodaLista"/>
        <w:jc w:val="both"/>
        <w:rPr>
          <w:rFonts w:ascii="Arial" w:hAnsi="Arial" w:cs="Arial"/>
          <w:sz w:val="24"/>
          <w:szCs w:val="24"/>
        </w:rPr>
      </w:pPr>
      <w:r w:rsidRPr="00303AD1">
        <w:rPr>
          <w:rFonts w:ascii="Arial" w:hAnsi="Arial" w:cs="Arial"/>
          <w:sz w:val="24"/>
          <w:szCs w:val="24"/>
        </w:rPr>
        <w:t>Caso ocorra algum erro ao realizar a consulta da sugestão será apresentado um erro como no exemplo abaixo</w:t>
      </w:r>
      <w:r w:rsidR="00201B7B" w:rsidRPr="00303AD1">
        <w:rPr>
          <w:rFonts w:ascii="Arial" w:hAnsi="Arial" w:cs="Arial"/>
          <w:sz w:val="24"/>
          <w:szCs w:val="24"/>
        </w:rPr>
        <w:t>, nele</w:t>
      </w:r>
      <w:r w:rsidRPr="00303AD1">
        <w:rPr>
          <w:rFonts w:ascii="Arial" w:hAnsi="Arial" w:cs="Arial"/>
          <w:sz w:val="24"/>
          <w:szCs w:val="24"/>
        </w:rPr>
        <w:t xml:space="preserve"> o nome da tabela indicada na seleção não </w:t>
      </w:r>
      <w:r w:rsidR="00201B7B" w:rsidRPr="00303AD1">
        <w:rPr>
          <w:rFonts w:ascii="Arial" w:hAnsi="Arial" w:cs="Arial"/>
          <w:sz w:val="24"/>
          <w:szCs w:val="24"/>
        </w:rPr>
        <w:t>existe,</w:t>
      </w:r>
      <w:r w:rsidRPr="00303AD1">
        <w:rPr>
          <w:rFonts w:ascii="Arial" w:hAnsi="Arial" w:cs="Arial"/>
          <w:sz w:val="24"/>
          <w:szCs w:val="24"/>
        </w:rPr>
        <w:t xml:space="preserve"> </w:t>
      </w:r>
      <w:r w:rsidR="00201B7B" w:rsidRPr="00303AD1">
        <w:rPr>
          <w:rFonts w:ascii="Arial" w:hAnsi="Arial" w:cs="Arial"/>
          <w:sz w:val="24"/>
          <w:szCs w:val="24"/>
        </w:rPr>
        <w:t>desta forma entre</w:t>
      </w:r>
      <w:r w:rsidRPr="00303AD1">
        <w:rPr>
          <w:rFonts w:ascii="Arial" w:hAnsi="Arial" w:cs="Arial"/>
          <w:sz w:val="24"/>
          <w:szCs w:val="24"/>
        </w:rPr>
        <w:t xml:space="preserve"> na configuração deste sequencial novamente e corri</w:t>
      </w:r>
      <w:r w:rsidR="00201B7B" w:rsidRPr="00303AD1">
        <w:rPr>
          <w:rFonts w:ascii="Arial" w:hAnsi="Arial" w:cs="Arial"/>
          <w:sz w:val="24"/>
          <w:szCs w:val="24"/>
        </w:rPr>
        <w:t>ja conforme a necessidade.</w:t>
      </w:r>
    </w:p>
    <w:p w:rsidR="00B419CB" w:rsidRPr="00303AD1" w:rsidRDefault="00B419CB" w:rsidP="00B419CB">
      <w:pPr>
        <w:pStyle w:val="PargrafodaLista"/>
        <w:jc w:val="center"/>
        <w:rPr>
          <w:rFonts w:ascii="Arial" w:hAnsi="Arial" w:cs="Arial"/>
          <w:sz w:val="24"/>
          <w:szCs w:val="24"/>
        </w:rPr>
      </w:pPr>
      <w:r w:rsidRPr="00303AD1">
        <w:rPr>
          <w:rFonts w:ascii="Arial" w:hAnsi="Arial" w:cs="Arial"/>
          <w:noProof/>
          <w:sz w:val="24"/>
          <w:szCs w:val="24"/>
          <w:lang w:eastAsia="pt-BR"/>
        </w:rPr>
        <w:drawing>
          <wp:inline distT="0" distB="0" distL="0" distR="0" wp14:anchorId="1C53F7A1" wp14:editId="5C4F89F1">
            <wp:extent cx="4095750" cy="1981200"/>
            <wp:effectExtent l="0" t="0" r="0" b="0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329A" w:rsidRDefault="00773CB1" w:rsidP="00E8004A">
      <w:pPr>
        <w:pStyle w:val="PargrafodaLista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Troca Empresa (</w:t>
      </w:r>
      <w:proofErr w:type="spellStart"/>
      <w:r>
        <w:rPr>
          <w:rFonts w:ascii="Arial" w:hAnsi="Arial" w:cs="Arial"/>
          <w:sz w:val="24"/>
          <w:szCs w:val="24"/>
        </w:rPr>
        <w:t>Ctrl+T</w:t>
      </w:r>
      <w:proofErr w:type="spellEnd"/>
      <w:r>
        <w:rPr>
          <w:rFonts w:ascii="Arial" w:hAnsi="Arial" w:cs="Arial"/>
          <w:sz w:val="24"/>
          <w:szCs w:val="24"/>
        </w:rPr>
        <w:t>): Utilizado para trocar o campo EMPRESA_ID da tabela EMPRESAS e em todas as outras tabelas onde existir este campo.</w:t>
      </w:r>
    </w:p>
    <w:p w:rsidR="00773CB1" w:rsidRDefault="00773CB1" w:rsidP="00773CB1">
      <w:pPr>
        <w:pStyle w:val="PargrafodaLista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Empresa Atual: Lista as empresas que existem na tabela EMPRESAS.</w:t>
      </w:r>
    </w:p>
    <w:p w:rsidR="00773CB1" w:rsidRDefault="00773CB1" w:rsidP="00773CB1">
      <w:pPr>
        <w:pStyle w:val="PargrafodaLista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Empresa Nova: Campo para digitar qual será o novo CNPJ no campo EMPRESA_ID para a empresa selecionada.</w:t>
      </w:r>
    </w:p>
    <w:p w:rsidR="00773CB1" w:rsidRDefault="00773CB1" w:rsidP="00773CB1">
      <w:pPr>
        <w:pStyle w:val="PargrafodaLista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303AD1">
        <w:rPr>
          <w:rFonts w:ascii="Arial" w:hAnsi="Arial" w:cs="Arial"/>
          <w:noProof/>
          <w:sz w:val="24"/>
          <w:szCs w:val="24"/>
          <w:lang w:eastAsia="pt-BR"/>
        </w:rPr>
        <w:drawing>
          <wp:inline distT="0" distB="0" distL="0" distR="0" wp14:anchorId="726BD410" wp14:editId="2DB37122">
            <wp:extent cx="180975" cy="168910"/>
            <wp:effectExtent l="0" t="0" r="9525" b="2540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4265" cy="171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4"/>
          <w:szCs w:val="24"/>
        </w:rPr>
        <w:t>Confirmar: Realiza a troca da empresa, caso tenha algum usuário conectado será solicitado confirmação e abrirá a tela de status do processo, assim que finalizar será apresentada uma mensagem de conclusão e a tela será fechada.</w:t>
      </w:r>
    </w:p>
    <w:p w:rsidR="00AC70E0" w:rsidRDefault="00773CB1" w:rsidP="00773CB1">
      <w:pPr>
        <w:pStyle w:val="PargrafodaLista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303AD1">
        <w:rPr>
          <w:rFonts w:ascii="Arial" w:hAnsi="Arial" w:cs="Arial"/>
          <w:noProof/>
          <w:sz w:val="24"/>
          <w:szCs w:val="24"/>
          <w:lang w:eastAsia="pt-BR"/>
        </w:rPr>
        <w:drawing>
          <wp:inline distT="0" distB="0" distL="0" distR="0" wp14:anchorId="580800FD" wp14:editId="461AC95E">
            <wp:extent cx="163830" cy="152400"/>
            <wp:effectExtent l="0" t="0" r="7620" b="0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5757" cy="154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4"/>
          <w:szCs w:val="24"/>
        </w:rPr>
        <w:t xml:space="preserve"> Cancelar: Fecha a tela Troca Empresa.</w:t>
      </w:r>
    </w:p>
    <w:p w:rsidR="00773CB1" w:rsidRDefault="00773CB1" w:rsidP="00773CB1">
      <w:pPr>
        <w:pStyle w:val="PargrafodaLista"/>
        <w:ind w:left="1440"/>
        <w:jc w:val="center"/>
        <w:rPr>
          <w:rFonts w:ascii="Arial" w:hAnsi="Arial" w:cs="Arial"/>
          <w:sz w:val="24"/>
          <w:szCs w:val="24"/>
        </w:rPr>
      </w:pPr>
      <w:r>
        <w:rPr>
          <w:noProof/>
          <w:lang w:eastAsia="pt-BR"/>
        </w:rPr>
        <w:drawing>
          <wp:inline distT="0" distB="0" distL="0" distR="0" wp14:anchorId="0CAC04BA" wp14:editId="3E3E046D">
            <wp:extent cx="3162300" cy="1685925"/>
            <wp:effectExtent l="0" t="0" r="0" b="9525"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6FE7" w:rsidRPr="009A7DF0" w:rsidRDefault="00586FE7" w:rsidP="00586FE7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b/>
          <w:sz w:val="24"/>
          <w:szCs w:val="24"/>
        </w:rPr>
      </w:pPr>
      <w:r w:rsidRPr="009A7DF0">
        <w:rPr>
          <w:rFonts w:ascii="Arial" w:hAnsi="Arial" w:cs="Arial"/>
          <w:b/>
          <w:sz w:val="24"/>
          <w:szCs w:val="24"/>
        </w:rPr>
        <w:t>Arquivo de Configuração</w:t>
      </w:r>
    </w:p>
    <w:p w:rsidR="00586FE7" w:rsidRDefault="00586FE7" w:rsidP="00586FE7">
      <w:pPr>
        <w:pStyle w:val="PargrafodaLista"/>
        <w:jc w:val="both"/>
        <w:rPr>
          <w:rFonts w:ascii="Arial" w:hAnsi="Arial" w:cs="Arial"/>
          <w:sz w:val="24"/>
          <w:szCs w:val="24"/>
        </w:rPr>
      </w:pPr>
    </w:p>
    <w:p w:rsidR="00586FE7" w:rsidRDefault="00586FE7" w:rsidP="00586FE7">
      <w:pPr>
        <w:pStyle w:val="PargrafodaLista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 arquivo de configuração </w:t>
      </w:r>
      <w:proofErr w:type="gramStart"/>
      <w:r w:rsidR="00A1338E">
        <w:rPr>
          <w:rFonts w:ascii="Arial" w:hAnsi="Arial" w:cs="Arial"/>
          <w:sz w:val="24"/>
          <w:szCs w:val="24"/>
        </w:rPr>
        <w:t>Limpa</w:t>
      </w:r>
      <w:r w:rsidR="00166905">
        <w:rPr>
          <w:rFonts w:ascii="Arial" w:hAnsi="Arial" w:cs="Arial"/>
          <w:sz w:val="24"/>
          <w:szCs w:val="24"/>
        </w:rPr>
        <w:t>Base</w:t>
      </w:r>
      <w:proofErr w:type="gramEnd"/>
      <w:r w:rsidR="00166905">
        <w:rPr>
          <w:rFonts w:ascii="Arial" w:hAnsi="Arial" w:cs="Arial"/>
          <w:sz w:val="24"/>
          <w:szCs w:val="24"/>
        </w:rPr>
        <w:t>.ini</w:t>
      </w:r>
      <w:r>
        <w:rPr>
          <w:rFonts w:ascii="Arial" w:hAnsi="Arial" w:cs="Arial"/>
          <w:sz w:val="24"/>
          <w:szCs w:val="24"/>
        </w:rPr>
        <w:t xml:space="preserve"> será gerado automaticamente no mesmo diretório do executável do programa, caso ainda não exista. Nele </w:t>
      </w:r>
      <w:r w:rsidR="00C94A8F">
        <w:rPr>
          <w:rFonts w:ascii="Arial" w:hAnsi="Arial" w:cs="Arial"/>
          <w:sz w:val="24"/>
          <w:szCs w:val="24"/>
        </w:rPr>
        <w:t>existirão três seções explicadas a seguir:</w:t>
      </w:r>
    </w:p>
    <w:p w:rsidR="00C94A8F" w:rsidRDefault="00C94A8F" w:rsidP="00C94A8F">
      <w:pPr>
        <w:pStyle w:val="PargrafodaLista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Tabelas: Nesta seção podemos identificar as colunas de data que servirão como referência na montagem do SELECT padrão caso tenha preenchido a data inicial ou final. Por exemplo, na tabela CAPA_MOVIMENTO a coluna DT_EMISSAO será nosso campo data. Desta forma nesta seção preenchemos com a seguinte informação, </w:t>
      </w:r>
      <w:r w:rsidRPr="00C94A8F">
        <w:rPr>
          <w:rFonts w:ascii="Arial" w:hAnsi="Arial" w:cs="Arial"/>
          <w:sz w:val="24"/>
          <w:szCs w:val="24"/>
        </w:rPr>
        <w:t>CAPA_MOVIMENTO.CAMPO_DATA=DT_EMISSAO</w:t>
      </w:r>
      <w:r>
        <w:rPr>
          <w:rFonts w:ascii="Arial" w:hAnsi="Arial" w:cs="Arial"/>
          <w:sz w:val="24"/>
          <w:szCs w:val="24"/>
        </w:rPr>
        <w:t>.</w:t>
      </w:r>
    </w:p>
    <w:p w:rsidR="00C94A8F" w:rsidRDefault="00C94A8F" w:rsidP="00C94A8F">
      <w:pPr>
        <w:pStyle w:val="PargrafodaLista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Sequenciais: Nesta seção é possível identificar o SELECT utilizado para buscar a sugestão de um sequencial, por exemplo, </w:t>
      </w:r>
      <w:r w:rsidRPr="00C94A8F">
        <w:rPr>
          <w:rFonts w:ascii="Arial" w:hAnsi="Arial" w:cs="Arial"/>
          <w:sz w:val="24"/>
          <w:szCs w:val="24"/>
        </w:rPr>
        <w:t xml:space="preserve">PEDIDO_ID=SELECT </w:t>
      </w:r>
      <w:r w:rsidRPr="00C94A8F">
        <w:rPr>
          <w:rFonts w:ascii="Arial" w:hAnsi="Arial" w:cs="Arial"/>
          <w:sz w:val="24"/>
          <w:szCs w:val="24"/>
        </w:rPr>
        <w:lastRenderedPageBreak/>
        <w:t>NVL(MAX(PEDIDO_ID),0) + 1 FROM CAPA_MOVIMENTO WHERE TIPO_MOVIMENTO IN('SV','SO')</w:t>
      </w:r>
      <w:r>
        <w:rPr>
          <w:rFonts w:ascii="Arial" w:hAnsi="Arial" w:cs="Arial"/>
          <w:sz w:val="24"/>
          <w:szCs w:val="24"/>
        </w:rPr>
        <w:t>. Todavia neste caso você pode utilizar a aba de configuração na tela de sequenciais não necessitando alterar diretamente no arquivo.</w:t>
      </w:r>
    </w:p>
    <w:p w:rsidR="004A122D" w:rsidRDefault="00C94A8F" w:rsidP="00C94A8F">
      <w:pPr>
        <w:pStyle w:val="PargrafodaLista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Preferencias: Nesta seção fica gravado as cores padrões das tabelas selecionadas e selecionadas em cascata na tela Localizar Tabela.</w:t>
      </w:r>
      <w:r w:rsidR="004A122D">
        <w:rPr>
          <w:rFonts w:ascii="Arial" w:hAnsi="Arial" w:cs="Arial"/>
          <w:sz w:val="24"/>
          <w:szCs w:val="24"/>
        </w:rPr>
        <w:t xml:space="preserve"> Todavia não é necessário alterar no arquivo</w:t>
      </w:r>
      <w:r w:rsidR="00A1338E">
        <w:rPr>
          <w:rFonts w:ascii="Arial" w:hAnsi="Arial" w:cs="Arial"/>
          <w:sz w:val="24"/>
          <w:szCs w:val="24"/>
        </w:rPr>
        <w:t xml:space="preserve">, podemos simplesmente clicar em </w:t>
      </w:r>
      <w:r w:rsidR="004A122D">
        <w:rPr>
          <w:rFonts w:ascii="Arial" w:hAnsi="Arial" w:cs="Arial"/>
          <w:sz w:val="24"/>
          <w:szCs w:val="24"/>
        </w:rPr>
        <w:t>cima da legenda para alterar a cor na própria tela de localizar tabela.</w:t>
      </w:r>
    </w:p>
    <w:p w:rsidR="004A122D" w:rsidRDefault="004A122D" w:rsidP="005D2027">
      <w:pPr>
        <w:ind w:left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Para que ele seja lido é necessário que ele esteja com o nome </w:t>
      </w:r>
      <w:proofErr w:type="gramStart"/>
      <w:r w:rsidR="00A1338E">
        <w:rPr>
          <w:rFonts w:ascii="Arial" w:hAnsi="Arial" w:cs="Arial"/>
          <w:sz w:val="24"/>
          <w:szCs w:val="24"/>
        </w:rPr>
        <w:t>Limpa</w:t>
      </w:r>
      <w:bookmarkStart w:id="0" w:name="_GoBack"/>
      <w:bookmarkEnd w:id="0"/>
      <w:r w:rsidR="00166905">
        <w:rPr>
          <w:rFonts w:ascii="Arial" w:hAnsi="Arial" w:cs="Arial"/>
          <w:sz w:val="24"/>
          <w:szCs w:val="24"/>
        </w:rPr>
        <w:t>Base</w:t>
      </w:r>
      <w:proofErr w:type="gramEnd"/>
      <w:r w:rsidR="00166905">
        <w:rPr>
          <w:rFonts w:ascii="Arial" w:hAnsi="Arial" w:cs="Arial"/>
          <w:sz w:val="24"/>
          <w:szCs w:val="24"/>
        </w:rPr>
        <w:t>.ini</w:t>
      </w:r>
      <w:r>
        <w:rPr>
          <w:rFonts w:ascii="Arial" w:hAnsi="Arial" w:cs="Arial"/>
          <w:sz w:val="24"/>
          <w:szCs w:val="24"/>
        </w:rPr>
        <w:t>, a seção tabelas é carregada somente na inicialização do programa e os outros parâmetros são lidos e escritos em tempo de execução.</w:t>
      </w:r>
    </w:p>
    <w:p w:rsidR="004A122D" w:rsidRPr="009A7DF0" w:rsidRDefault="009A7DF0" w:rsidP="004A122D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b/>
          <w:sz w:val="24"/>
          <w:szCs w:val="24"/>
        </w:rPr>
      </w:pPr>
      <w:r w:rsidRPr="009A7DF0">
        <w:rPr>
          <w:rFonts w:ascii="Arial" w:hAnsi="Arial" w:cs="Arial"/>
          <w:b/>
          <w:sz w:val="24"/>
          <w:szCs w:val="24"/>
        </w:rPr>
        <w:t>Configurações</w:t>
      </w:r>
      <w:r w:rsidR="004A122D" w:rsidRPr="009A7DF0">
        <w:rPr>
          <w:rFonts w:ascii="Arial" w:hAnsi="Arial" w:cs="Arial"/>
          <w:b/>
          <w:sz w:val="24"/>
          <w:szCs w:val="24"/>
        </w:rPr>
        <w:t xml:space="preserve"> da máquina</w:t>
      </w:r>
    </w:p>
    <w:p w:rsidR="00231423" w:rsidRDefault="00231423" w:rsidP="00231423">
      <w:pPr>
        <w:pStyle w:val="PargrafodaLista"/>
        <w:jc w:val="both"/>
        <w:rPr>
          <w:rFonts w:ascii="Arial" w:hAnsi="Arial" w:cs="Arial"/>
          <w:sz w:val="24"/>
          <w:szCs w:val="24"/>
        </w:rPr>
      </w:pPr>
    </w:p>
    <w:p w:rsidR="00231423" w:rsidRDefault="00231423" w:rsidP="00231423">
      <w:pPr>
        <w:pStyle w:val="PargrafodaLista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Para o funcionamento do programa é necessár</w:t>
      </w:r>
      <w:r w:rsidR="00195C4B">
        <w:rPr>
          <w:rFonts w:ascii="Arial" w:hAnsi="Arial" w:cs="Arial"/>
          <w:sz w:val="24"/>
          <w:szCs w:val="24"/>
        </w:rPr>
        <w:t>io que a máquina tenha instalado</w:t>
      </w:r>
      <w:r>
        <w:rPr>
          <w:rFonts w:ascii="Arial" w:hAnsi="Arial" w:cs="Arial"/>
          <w:sz w:val="24"/>
          <w:szCs w:val="24"/>
        </w:rPr>
        <w:t xml:space="preserve"> </w:t>
      </w:r>
      <w:r w:rsidR="00195C4B" w:rsidRPr="00195C4B">
        <w:rPr>
          <w:rFonts w:ascii="Arial" w:hAnsi="Arial" w:cs="Arial"/>
          <w:sz w:val="24"/>
          <w:szCs w:val="24"/>
        </w:rPr>
        <w:t xml:space="preserve">Microsoft Visual C++ 2010 </w:t>
      </w:r>
      <w:proofErr w:type="spellStart"/>
      <w:r w:rsidR="00195C4B" w:rsidRPr="00195C4B">
        <w:rPr>
          <w:rFonts w:ascii="Arial" w:hAnsi="Arial" w:cs="Arial"/>
          <w:sz w:val="24"/>
          <w:szCs w:val="24"/>
        </w:rPr>
        <w:t>Redistributable</w:t>
      </w:r>
      <w:proofErr w:type="spellEnd"/>
      <w:r w:rsidR="00195C4B">
        <w:rPr>
          <w:rFonts w:ascii="Arial" w:hAnsi="Arial" w:cs="Arial"/>
          <w:sz w:val="24"/>
          <w:szCs w:val="24"/>
        </w:rPr>
        <w:t xml:space="preserve"> e o Oracle </w:t>
      </w:r>
      <w:proofErr w:type="spellStart"/>
      <w:r w:rsidR="00195C4B">
        <w:rPr>
          <w:rFonts w:ascii="Arial" w:hAnsi="Arial" w:cs="Arial"/>
          <w:sz w:val="24"/>
          <w:szCs w:val="24"/>
        </w:rPr>
        <w:t>Client</w:t>
      </w:r>
      <w:proofErr w:type="spellEnd"/>
      <w:r w:rsidR="00195C4B">
        <w:rPr>
          <w:rFonts w:ascii="Arial" w:hAnsi="Arial" w:cs="Arial"/>
          <w:sz w:val="24"/>
          <w:szCs w:val="24"/>
        </w:rPr>
        <w:t xml:space="preserve">/Server. Todavia caso não tenha instalado o Oracle na máquina é possível inserir </w:t>
      </w:r>
      <w:r w:rsidR="005D2027">
        <w:rPr>
          <w:rFonts w:ascii="Arial" w:hAnsi="Arial" w:cs="Arial"/>
          <w:sz w:val="24"/>
          <w:szCs w:val="24"/>
        </w:rPr>
        <w:t xml:space="preserve">no diretório do programa </w:t>
      </w:r>
      <w:r w:rsidR="00195C4B">
        <w:rPr>
          <w:rFonts w:ascii="Arial" w:hAnsi="Arial" w:cs="Arial"/>
          <w:sz w:val="24"/>
          <w:szCs w:val="24"/>
        </w:rPr>
        <w:t xml:space="preserve">apenas as </w:t>
      </w:r>
      <w:proofErr w:type="spellStart"/>
      <w:r w:rsidR="00195C4B">
        <w:rPr>
          <w:rFonts w:ascii="Arial" w:hAnsi="Arial" w:cs="Arial"/>
          <w:sz w:val="24"/>
          <w:szCs w:val="24"/>
        </w:rPr>
        <w:t>dll’s</w:t>
      </w:r>
      <w:proofErr w:type="spellEnd"/>
      <w:r w:rsidR="00195C4B">
        <w:rPr>
          <w:rFonts w:ascii="Arial" w:hAnsi="Arial" w:cs="Arial"/>
          <w:sz w:val="24"/>
          <w:szCs w:val="24"/>
        </w:rPr>
        <w:t xml:space="preserve"> necessárias para o funcionamento, </w:t>
      </w:r>
      <w:r w:rsidR="00195C4B" w:rsidRPr="00195C4B">
        <w:rPr>
          <w:rFonts w:ascii="Arial" w:hAnsi="Arial" w:cs="Arial"/>
          <w:sz w:val="24"/>
          <w:szCs w:val="24"/>
        </w:rPr>
        <w:t>oracci12d.dll, oraocci12.dll, oci.dll, oraons.dll e oraociicus12.dll</w:t>
      </w:r>
      <w:r w:rsidR="005D2027">
        <w:rPr>
          <w:rFonts w:ascii="Arial" w:hAnsi="Arial" w:cs="Arial"/>
          <w:sz w:val="24"/>
          <w:szCs w:val="24"/>
        </w:rPr>
        <w:t>.</w:t>
      </w:r>
    </w:p>
    <w:p w:rsidR="004A122D" w:rsidRPr="004A122D" w:rsidRDefault="004A122D" w:rsidP="004A122D">
      <w:pPr>
        <w:ind w:left="708"/>
        <w:jc w:val="both"/>
        <w:rPr>
          <w:rFonts w:ascii="Arial" w:hAnsi="Arial" w:cs="Arial"/>
          <w:sz w:val="24"/>
          <w:szCs w:val="24"/>
        </w:rPr>
      </w:pPr>
    </w:p>
    <w:p w:rsidR="006C2C33" w:rsidRPr="00303AD1" w:rsidRDefault="006C2C33" w:rsidP="00E8004A">
      <w:pPr>
        <w:pStyle w:val="PargrafodaLista"/>
        <w:jc w:val="both"/>
        <w:rPr>
          <w:rFonts w:ascii="Arial" w:hAnsi="Arial" w:cs="Arial"/>
          <w:sz w:val="24"/>
          <w:szCs w:val="24"/>
        </w:rPr>
      </w:pPr>
    </w:p>
    <w:p w:rsidR="00685ED2" w:rsidRPr="00303AD1" w:rsidRDefault="00685ED2" w:rsidP="008F0A8D">
      <w:pPr>
        <w:pStyle w:val="PargrafodaLista"/>
        <w:jc w:val="both"/>
        <w:rPr>
          <w:rFonts w:ascii="Arial" w:hAnsi="Arial" w:cs="Arial"/>
          <w:sz w:val="24"/>
          <w:szCs w:val="24"/>
        </w:rPr>
      </w:pPr>
      <w:r w:rsidRPr="00303AD1">
        <w:rPr>
          <w:rFonts w:ascii="Arial" w:hAnsi="Arial" w:cs="Arial"/>
          <w:sz w:val="24"/>
          <w:szCs w:val="24"/>
        </w:rPr>
        <w:t xml:space="preserve"> </w:t>
      </w:r>
    </w:p>
    <w:p w:rsidR="008F0A8D" w:rsidRPr="00303AD1" w:rsidRDefault="008F0A8D" w:rsidP="008F0A8D">
      <w:pPr>
        <w:pStyle w:val="PargrafodaLista"/>
        <w:jc w:val="both"/>
        <w:rPr>
          <w:rFonts w:ascii="Arial" w:hAnsi="Arial" w:cs="Arial"/>
          <w:sz w:val="24"/>
          <w:szCs w:val="24"/>
        </w:rPr>
      </w:pPr>
    </w:p>
    <w:p w:rsidR="008F0A8D" w:rsidRPr="00303AD1" w:rsidRDefault="008F0A8D" w:rsidP="008F0A8D">
      <w:pPr>
        <w:pStyle w:val="PargrafodaLista"/>
        <w:jc w:val="both"/>
        <w:rPr>
          <w:rFonts w:ascii="Arial" w:hAnsi="Arial" w:cs="Arial"/>
          <w:sz w:val="24"/>
          <w:szCs w:val="24"/>
        </w:rPr>
      </w:pPr>
    </w:p>
    <w:p w:rsidR="00AC3866" w:rsidRPr="00303AD1" w:rsidRDefault="00AC3866" w:rsidP="00AC3866">
      <w:pPr>
        <w:pStyle w:val="PargrafodaLista"/>
        <w:jc w:val="both"/>
        <w:rPr>
          <w:rFonts w:ascii="Arial" w:hAnsi="Arial" w:cs="Arial"/>
          <w:sz w:val="24"/>
          <w:szCs w:val="24"/>
        </w:rPr>
      </w:pPr>
    </w:p>
    <w:p w:rsidR="00AC3866" w:rsidRPr="00303AD1" w:rsidRDefault="00AC3866" w:rsidP="00AC3866">
      <w:pPr>
        <w:pStyle w:val="PargrafodaLista"/>
        <w:jc w:val="both"/>
        <w:rPr>
          <w:rFonts w:ascii="Arial" w:hAnsi="Arial" w:cs="Arial"/>
          <w:sz w:val="24"/>
          <w:szCs w:val="24"/>
        </w:rPr>
      </w:pPr>
    </w:p>
    <w:sectPr w:rsidR="00AC3866" w:rsidRPr="00303AD1" w:rsidSect="00481B9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E67828"/>
    <w:multiLevelType w:val="hybridMultilevel"/>
    <w:tmpl w:val="DA7C6FD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D6813D5"/>
    <w:multiLevelType w:val="hybridMultilevel"/>
    <w:tmpl w:val="DF0EC4AA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1C1F016F"/>
    <w:multiLevelType w:val="hybridMultilevel"/>
    <w:tmpl w:val="15C0B0D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6B831F5"/>
    <w:multiLevelType w:val="hybridMultilevel"/>
    <w:tmpl w:val="02D02EC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779C0"/>
    <w:rsid w:val="00041A0B"/>
    <w:rsid w:val="00080312"/>
    <w:rsid w:val="000F00C7"/>
    <w:rsid w:val="00166905"/>
    <w:rsid w:val="00195C4B"/>
    <w:rsid w:val="00201B7B"/>
    <w:rsid w:val="00231423"/>
    <w:rsid w:val="00257B29"/>
    <w:rsid w:val="0028720E"/>
    <w:rsid w:val="00303AD1"/>
    <w:rsid w:val="003C5D16"/>
    <w:rsid w:val="00413E5B"/>
    <w:rsid w:val="00423010"/>
    <w:rsid w:val="004502D8"/>
    <w:rsid w:val="004770D6"/>
    <w:rsid w:val="00481B9E"/>
    <w:rsid w:val="004A122D"/>
    <w:rsid w:val="004A46F4"/>
    <w:rsid w:val="004E1010"/>
    <w:rsid w:val="005565F7"/>
    <w:rsid w:val="00580F29"/>
    <w:rsid w:val="00586FE7"/>
    <w:rsid w:val="005D2027"/>
    <w:rsid w:val="0062619A"/>
    <w:rsid w:val="00685ED2"/>
    <w:rsid w:val="006C2C33"/>
    <w:rsid w:val="00773CB1"/>
    <w:rsid w:val="007779C0"/>
    <w:rsid w:val="00784448"/>
    <w:rsid w:val="007A5DEF"/>
    <w:rsid w:val="007C3D96"/>
    <w:rsid w:val="007D3807"/>
    <w:rsid w:val="007F329A"/>
    <w:rsid w:val="008F0A8D"/>
    <w:rsid w:val="008F1645"/>
    <w:rsid w:val="009A7DF0"/>
    <w:rsid w:val="009C780B"/>
    <w:rsid w:val="009F5502"/>
    <w:rsid w:val="00A0550A"/>
    <w:rsid w:val="00A1338E"/>
    <w:rsid w:val="00A6591A"/>
    <w:rsid w:val="00A7352D"/>
    <w:rsid w:val="00AB3E36"/>
    <w:rsid w:val="00AC3866"/>
    <w:rsid w:val="00AC70E0"/>
    <w:rsid w:val="00AD563A"/>
    <w:rsid w:val="00B356D7"/>
    <w:rsid w:val="00B419CB"/>
    <w:rsid w:val="00B56151"/>
    <w:rsid w:val="00BB5AEC"/>
    <w:rsid w:val="00BD0180"/>
    <w:rsid w:val="00BD528B"/>
    <w:rsid w:val="00BF4E2F"/>
    <w:rsid w:val="00C410B8"/>
    <w:rsid w:val="00C94A8F"/>
    <w:rsid w:val="00CD14BB"/>
    <w:rsid w:val="00D2518C"/>
    <w:rsid w:val="00D7379C"/>
    <w:rsid w:val="00E24EF7"/>
    <w:rsid w:val="00E67A00"/>
    <w:rsid w:val="00E8004A"/>
    <w:rsid w:val="00EC59E6"/>
    <w:rsid w:val="00F90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D2518C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D38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D380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D2518C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D38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D380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1804</TotalTime>
  <Pages>10</Pages>
  <Words>1778</Words>
  <Characters>9603</Characters>
  <Application>Microsoft Office Word</Application>
  <DocSecurity>0</DocSecurity>
  <Lines>80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GERAL</dc:creator>
  <cp:lastModifiedBy>GERAL</cp:lastModifiedBy>
  <cp:revision>13</cp:revision>
  <cp:lastPrinted>2015-02-19T17:22:00Z</cp:lastPrinted>
  <dcterms:created xsi:type="dcterms:W3CDTF">2015-01-30T10:58:00Z</dcterms:created>
  <dcterms:modified xsi:type="dcterms:W3CDTF">2015-02-23T18:56:00Z</dcterms:modified>
</cp:coreProperties>
</file>