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Bastian Medina, Roni Saavedra, Maximiliano Pino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20.829.306-0 ,21.446.932-4 ,21.066.376-2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sz w:val="20"/>
                <w:szCs w:val="20"/>
                <w:rtl w:val="0"/>
              </w:rPr>
              <w:t xml:space="preserve">Punto de Venta con Control de Inventario para Plantitas donde la Fran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sz w:val="20"/>
                <w:szCs w:val="20"/>
                <w:rtl w:val="0"/>
              </w:rPr>
              <w:t xml:space="preserve">Desarrollo de Software, Bases de Datos, Ingeniería de Requisitos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sz w:val="18"/>
                <w:szCs w:val="18"/>
              </w:rPr>
            </w:pPr>
            <w:r w:rsidDel="00000000" w:rsidR="00000000" w:rsidRPr="00000000">
              <w:rPr>
                <w:i w:val="1"/>
                <w:sz w:val="18"/>
                <w:szCs w:val="18"/>
                <w:rtl w:val="0"/>
              </w:rPr>
              <w:t xml:space="preserve">Desarrollar soluciones de software aplicando metodologías, lenguajes y frameworks adecuados.</w:t>
            </w:r>
          </w:p>
          <w:p w:rsidR="00000000" w:rsidDel="00000000" w:rsidP="00000000" w:rsidRDefault="00000000" w:rsidRPr="00000000" w14:paraId="0000001F">
            <w:pPr>
              <w:rPr>
                <w:i w:val="1"/>
                <w:sz w:val="18"/>
                <w:szCs w:val="18"/>
              </w:rPr>
            </w:pPr>
            <w:r w:rsidDel="00000000" w:rsidR="00000000" w:rsidRPr="00000000">
              <w:rPr>
                <w:i w:val="1"/>
                <w:sz w:val="18"/>
                <w:szCs w:val="18"/>
                <w:rtl w:val="0"/>
              </w:rPr>
              <w:t xml:space="preserve">Implementar y administrar bases de datos relacionales para garantizar integridad y eficiencia en la gestión de datos.</w:t>
            </w:r>
          </w:p>
          <w:p w:rsidR="00000000" w:rsidDel="00000000" w:rsidP="00000000" w:rsidRDefault="00000000" w:rsidRPr="00000000" w14:paraId="00000020">
            <w:pPr>
              <w:rPr>
                <w:i w:val="1"/>
                <w:sz w:val="18"/>
                <w:szCs w:val="18"/>
              </w:rPr>
            </w:pPr>
            <w:r w:rsidDel="00000000" w:rsidR="00000000" w:rsidRPr="00000000">
              <w:rPr>
                <w:i w:val="1"/>
                <w:sz w:val="18"/>
                <w:szCs w:val="18"/>
                <w:rtl w:val="0"/>
              </w:rPr>
              <w:t xml:space="preserve">Analizar requerimientos funcionales y no funcionales para diseñar soluciones tecnológicas acordes a las necesidades del cliente.</w:t>
            </w:r>
          </w:p>
          <w:p w:rsidR="00000000" w:rsidDel="00000000" w:rsidP="00000000" w:rsidRDefault="00000000" w:rsidRPr="00000000" w14:paraId="00000021">
            <w:pPr>
              <w:rPr>
                <w:i w:val="1"/>
                <w:sz w:val="20"/>
                <w:szCs w:val="20"/>
              </w:rPr>
            </w:pPr>
            <w:r w:rsidDel="00000000" w:rsidR="00000000" w:rsidRPr="00000000">
              <w:rPr>
                <w:i w:val="1"/>
                <w:sz w:val="18"/>
                <w:szCs w:val="18"/>
                <w:rtl w:val="0"/>
              </w:rPr>
              <w:t xml:space="preserve">Gestionar proyectos de software aplicando metodologías ágiles.</w:t>
            </w:r>
            <w:r w:rsidDel="00000000" w:rsidR="00000000" w:rsidRPr="00000000">
              <w:rPr>
                <w:rtl w:val="0"/>
              </w:rPr>
            </w:r>
          </w:p>
        </w:tc>
      </w:tr>
    </w:tbl>
    <w:p w:rsidR="00000000" w:rsidDel="00000000" w:rsidP="00000000" w:rsidRDefault="00000000" w:rsidRPr="00000000" w14:paraId="00000022">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i w:val="1"/>
                <w:sz w:val="20"/>
                <w:szCs w:val="20"/>
                <w:rtl w:val="0"/>
              </w:rPr>
              <w:t xml:space="preserve">El emprendimiento Plantitas donde la Fran, dedicado a la venta de plantas, realiza actualmente la gestión de ventas e inventario de manera manual. Esto genera dificultades en el control de stock, mayor tiempo de atención y ausencia de información consolidada para la toma de decisiones. La creación de una plataforma web permitirá optimizar procesos, reducir errores y mejorar la gestión del negocio. Para la carrera de Ingeniería en Informática, este proyecto es relevante porque refleja un problema real de digitalización en microempresas, entregando un aporte concreto al campo laboral en el área de desarrollo de software.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rFonts w:ascii="Calibri" w:cs="Calibri" w:eastAsia="Calibri" w:hAnsi="Calibri"/>
                <w:i w:val="1"/>
                <w:sz w:val="20"/>
                <w:szCs w:val="20"/>
                <w:highlight w:val="cyan"/>
              </w:rPr>
            </w:pPr>
            <w:r w:rsidDel="00000000" w:rsidR="00000000" w:rsidRPr="00000000">
              <w:rPr>
                <w:i w:val="1"/>
                <w:sz w:val="20"/>
                <w:szCs w:val="20"/>
                <w:rtl w:val="0"/>
              </w:rPr>
              <w:t xml:space="preserve">Se desarrollará una plataforma web con un módulo de ventas para registrar transacciones, un módulo de inventario que actualice automáticamente el stock y un sistema de reportes básicos (ventas diarias, productos más vendidos). Además, se incluirá un módulo de usuarios con roles diferenciados (administrador y vendedor). La solución será desarrollada con React (frontend), Django (backend) y MySQL (base de datos), siguiendo un enfoque ágil de trabajo.</w:t>
            </w:r>
            <w:r w:rsidDel="00000000" w:rsidR="00000000" w:rsidRPr="00000000">
              <w:rPr>
                <w:rFonts w:ascii="Calibri" w:cs="Calibri" w:eastAsia="Calibri" w:hAnsi="Calibri"/>
                <w:i w:val="1"/>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rFonts w:ascii="Calibri" w:cs="Calibri" w:eastAsia="Calibri" w:hAnsi="Calibri"/>
                <w:i w:val="1"/>
                <w:sz w:val="20"/>
                <w:szCs w:val="20"/>
                <w:highlight w:val="yellow"/>
              </w:rPr>
            </w:pPr>
            <w:r w:rsidDel="00000000" w:rsidR="00000000" w:rsidRPr="00000000">
              <w:rPr>
                <w:i w:val="1"/>
                <w:sz w:val="20"/>
                <w:szCs w:val="20"/>
                <w:rtl w:val="0"/>
              </w:rPr>
              <w:t xml:space="preserve">Este proyecto permite aplicar competencias claves del perfil de egreso, como el diseño y desarrollo de software, la implementación de bases de datos y la gestión de proyectos mediante metodologías ágiles. Todas ellas son esenciales para abordar la problemática detectada y entregar una solución tecnológica eficiente y escalable.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D">
            <w:pPr>
              <w:jc w:val="both"/>
              <w:rPr>
                <w:rFonts w:ascii="Calibri" w:cs="Calibri" w:eastAsia="Calibri" w:hAnsi="Calibri"/>
                <w:i w:val="1"/>
                <w:sz w:val="20"/>
                <w:szCs w:val="20"/>
                <w:highlight w:val="yellow"/>
              </w:rPr>
            </w:pPr>
            <w:r w:rsidDel="00000000" w:rsidR="00000000" w:rsidRPr="00000000">
              <w:rPr>
                <w:i w:val="1"/>
                <w:sz w:val="20"/>
                <w:szCs w:val="20"/>
                <w:rtl w:val="0"/>
              </w:rPr>
              <w:t xml:space="preserve">El proyecto se relaciona directamente con mis intereses profesionales en el área del desarrollo de software y la implementación de soluciones que ayuden a optimizar procesos en pequeñas y medianas empresas. Me permitirá reforzar mis conocimientos en frameworks modernos, bases de datos y metodologías ágiles, contribuyendo así a mi crecimiento como futuro ingeniero en informática.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i w:val="1"/>
                <w:sz w:val="20"/>
                <w:szCs w:val="20"/>
                <w:rtl w:val="0"/>
              </w:rPr>
              <w:t xml:space="preserve">El proyecto es factible de desarrollar en el semestre, considerando la duración de la asignatura y las horas asignadas. Los recursos tecnológicos necesarios (computador, acceso a internet, software libre y bases de datos) están disponibles. Como factores facilitadores se cuenta con la disposición del cliente (Plantitas donde la Fran) para entregar retroalimentación y validar avances. Los factores que podrían dificultar son los tiempos ajustados y la curva de aprendizaje de algunas tecnologías, lo cual se mitigará mediante planificación semanal y uso de metodologías ágiles.</w:t>
            </w:r>
            <w:r w:rsidDel="00000000" w:rsidR="00000000" w:rsidRPr="00000000">
              <w:rPr>
                <w:rtl w:val="0"/>
              </w:rPr>
            </w:r>
          </w:p>
        </w:tc>
      </w:tr>
    </w:tbl>
    <w:p w:rsidR="00000000" w:rsidDel="00000000" w:rsidP="00000000" w:rsidRDefault="00000000" w:rsidRPr="00000000" w14:paraId="00000030">
      <w:pPr>
        <w:rPr>
          <w:b w:val="1"/>
          <w:color w:val="4472c4"/>
          <w:sz w:val="32"/>
          <w:szCs w:val="32"/>
        </w:rPr>
      </w:pPr>
      <w:r w:rsidDel="00000000" w:rsidR="00000000" w:rsidRPr="00000000">
        <w:rPr>
          <w:rtl w:val="0"/>
        </w:rPr>
      </w:r>
    </w:p>
    <w:p w:rsidR="00000000" w:rsidDel="00000000" w:rsidP="00000000" w:rsidRDefault="00000000" w:rsidRPr="00000000" w14:paraId="00000031">
      <w:pPr>
        <w:rPr>
          <w:b w:val="1"/>
          <w:color w:val="4472c4"/>
          <w:sz w:val="32"/>
          <w:szCs w:val="32"/>
        </w:rPr>
      </w:pPr>
      <w:r w:rsidDel="00000000" w:rsidR="00000000" w:rsidRPr="00000000">
        <w:rPr>
          <w:rtl w:val="0"/>
        </w:rPr>
      </w:r>
    </w:p>
    <w:p w:rsidR="00000000" w:rsidDel="00000000" w:rsidP="00000000" w:rsidRDefault="00000000" w:rsidRPr="00000000" w14:paraId="00000032">
      <w:pPr>
        <w:rPr>
          <w:b w:val="1"/>
          <w:color w:val="4472c4"/>
          <w:sz w:val="32"/>
          <w:szCs w:val="32"/>
        </w:rPr>
      </w:pPr>
      <w:r w:rsidDel="00000000" w:rsidR="00000000" w:rsidRPr="00000000">
        <w:rPr>
          <w:rtl w:val="0"/>
        </w:rPr>
      </w:r>
    </w:p>
    <w:p w:rsidR="00000000" w:rsidDel="00000000" w:rsidP="00000000" w:rsidRDefault="00000000" w:rsidRPr="00000000" w14:paraId="00000033">
      <w:pPr>
        <w:rPr>
          <w:b w:val="1"/>
          <w:color w:val="4472c4"/>
          <w:sz w:val="32"/>
          <w:szCs w:val="3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9">
            <w:pPr>
              <w:jc w:val="both"/>
              <w:rPr>
                <w:rFonts w:ascii="Calibri" w:cs="Calibri" w:eastAsia="Calibri" w:hAnsi="Calibri"/>
                <w:i w:val="1"/>
                <w:sz w:val="20"/>
                <w:szCs w:val="20"/>
              </w:rPr>
            </w:pPr>
            <w:r w:rsidDel="00000000" w:rsidR="00000000" w:rsidRPr="00000000">
              <w:rPr>
                <w:i w:val="1"/>
                <w:sz w:val="20"/>
                <w:szCs w:val="20"/>
                <w:rtl w:val="0"/>
              </w:rPr>
              <w:t xml:space="preserve">El objetivo principal de este proyecto es crear una plataforma web que ayude a Plantitas donde la Fran a manejar de forma más fácil y ordenada sus ventas y el inventario. Con esta herramienta se busca que el negocio pueda registrar las transacciones, actualizar automáticamente el stock y generar reportes básicos que sirvan para tomar mejores decisiones y así lograr que la gestión sea más rápida y eficiente.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B">
            <w:pPr>
              <w:numPr>
                <w:ilvl w:val="0"/>
                <w:numId w:val="4"/>
              </w:numPr>
              <w:spacing w:after="0" w:afterAutospacing="0"/>
              <w:ind w:left="720" w:hanging="360"/>
              <w:jc w:val="both"/>
              <w:rPr>
                <w:i w:val="1"/>
                <w:sz w:val="20"/>
                <w:szCs w:val="20"/>
                <w:u w:val="none"/>
              </w:rPr>
            </w:pPr>
            <w:r w:rsidDel="00000000" w:rsidR="00000000" w:rsidRPr="00000000">
              <w:rPr>
                <w:i w:val="1"/>
                <w:sz w:val="20"/>
                <w:szCs w:val="20"/>
                <w:rtl w:val="0"/>
              </w:rPr>
              <w:t xml:space="preserve">Diseñar un módulo de ventas que permita registrar las ventas de forma rápida y sencilla, facilitando el trabajo diario del negocio.</w:t>
            </w:r>
          </w:p>
          <w:p w:rsidR="00000000" w:rsidDel="00000000" w:rsidP="00000000" w:rsidRDefault="00000000" w:rsidRPr="00000000" w14:paraId="0000003C">
            <w:pPr>
              <w:numPr>
                <w:ilvl w:val="0"/>
                <w:numId w:val="4"/>
              </w:numPr>
              <w:spacing w:after="0" w:afterAutospacing="0"/>
              <w:ind w:left="720" w:hanging="360"/>
              <w:jc w:val="both"/>
              <w:rPr>
                <w:i w:val="1"/>
                <w:sz w:val="20"/>
                <w:szCs w:val="20"/>
                <w:u w:val="none"/>
              </w:rPr>
            </w:pPr>
            <w:r w:rsidDel="00000000" w:rsidR="00000000" w:rsidRPr="00000000">
              <w:rPr>
                <w:i w:val="1"/>
                <w:sz w:val="20"/>
                <w:szCs w:val="20"/>
                <w:rtl w:val="0"/>
              </w:rPr>
              <w:t xml:space="preserve">Crear un módulo de inventario que actualice el stock automáticamente cada vez que se realice una venta y compra, para mantener un control más ordenado y confiable de los productos.</w:t>
            </w:r>
          </w:p>
          <w:p w:rsidR="00000000" w:rsidDel="00000000" w:rsidP="00000000" w:rsidRDefault="00000000" w:rsidRPr="00000000" w14:paraId="0000003D">
            <w:pPr>
              <w:numPr>
                <w:ilvl w:val="0"/>
                <w:numId w:val="4"/>
              </w:numPr>
              <w:spacing w:after="0" w:afterAutospacing="0"/>
              <w:ind w:left="720" w:hanging="360"/>
              <w:jc w:val="both"/>
              <w:rPr>
                <w:i w:val="1"/>
                <w:sz w:val="20"/>
                <w:szCs w:val="20"/>
                <w:u w:val="none"/>
              </w:rPr>
            </w:pPr>
            <w:r w:rsidDel="00000000" w:rsidR="00000000" w:rsidRPr="00000000">
              <w:rPr>
                <w:i w:val="1"/>
                <w:sz w:val="20"/>
                <w:szCs w:val="20"/>
                <w:rtl w:val="0"/>
              </w:rPr>
              <w:t xml:space="preserve">Incorporar un sistema de reportes, como ventas diarias y productos más vendidos, que sirvan de apoyo en la toma de decisiones a la hora de comprar mercadería.</w:t>
            </w:r>
          </w:p>
          <w:p w:rsidR="00000000" w:rsidDel="00000000" w:rsidP="00000000" w:rsidRDefault="00000000" w:rsidRPr="00000000" w14:paraId="0000003E">
            <w:pPr>
              <w:numPr>
                <w:ilvl w:val="0"/>
                <w:numId w:val="4"/>
              </w:numPr>
              <w:ind w:left="720" w:hanging="360"/>
              <w:jc w:val="both"/>
              <w:rPr>
                <w:i w:val="1"/>
                <w:sz w:val="20"/>
                <w:szCs w:val="20"/>
              </w:rPr>
            </w:pPr>
            <w:r w:rsidDel="00000000" w:rsidR="00000000" w:rsidRPr="00000000">
              <w:rPr>
                <w:i w:val="1"/>
                <w:sz w:val="20"/>
                <w:szCs w:val="20"/>
                <w:rtl w:val="0"/>
              </w:rPr>
              <w:t xml:space="preserve">Desarrollar la plataforma utilizando JavaScript</w:t>
            </w:r>
            <w:r w:rsidDel="00000000" w:rsidR="00000000" w:rsidRPr="00000000">
              <w:rPr>
                <w:b w:val="1"/>
                <w:i w:val="1"/>
                <w:sz w:val="20"/>
                <w:szCs w:val="20"/>
                <w:rtl w:val="0"/>
              </w:rPr>
              <w:t xml:space="preserve">, </w:t>
            </w:r>
            <w:r w:rsidDel="00000000" w:rsidR="00000000" w:rsidRPr="00000000">
              <w:rPr>
                <w:i w:val="1"/>
                <w:sz w:val="20"/>
                <w:szCs w:val="20"/>
                <w:rtl w:val="0"/>
              </w:rPr>
              <w:t xml:space="preserve">Node.js</w:t>
            </w:r>
            <w:r w:rsidDel="00000000" w:rsidR="00000000" w:rsidRPr="00000000">
              <w:rPr>
                <w:b w:val="1"/>
                <w:i w:val="1"/>
                <w:sz w:val="20"/>
                <w:szCs w:val="20"/>
                <w:rtl w:val="0"/>
              </w:rPr>
              <w:t xml:space="preserve"> ,</w:t>
            </w:r>
            <w:r w:rsidDel="00000000" w:rsidR="00000000" w:rsidRPr="00000000">
              <w:rPr>
                <w:i w:val="1"/>
                <w:sz w:val="20"/>
                <w:szCs w:val="20"/>
                <w:rtl w:val="0"/>
              </w:rPr>
              <w:t xml:space="preserve"> React, Python, Django y mariadb, asegurando que el sistema cumpla con lo planificado y aproveche las tecnologías seleccionadas para un buen rendimiento.</w:t>
            </w:r>
          </w:p>
          <w:p w:rsidR="00000000" w:rsidDel="00000000" w:rsidP="00000000" w:rsidRDefault="00000000" w:rsidRPr="00000000" w14:paraId="0000003F">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6">
            <w:pPr>
              <w:spacing w:after="240" w:before="240" w:lineRule="auto"/>
              <w:rPr>
                <w:i w:val="1"/>
                <w:sz w:val="20"/>
                <w:szCs w:val="20"/>
              </w:rPr>
            </w:pPr>
            <w:r w:rsidDel="00000000" w:rsidR="00000000" w:rsidRPr="00000000">
              <w:rPr>
                <w:i w:val="1"/>
                <w:sz w:val="20"/>
                <w:szCs w:val="20"/>
                <w:rtl w:val="0"/>
              </w:rPr>
              <w:t xml:space="preserve">El proyecto se desarrollará bajo el enfoque de </w:t>
            </w:r>
            <w:r w:rsidDel="00000000" w:rsidR="00000000" w:rsidRPr="00000000">
              <w:rPr>
                <w:b w:val="1"/>
                <w:i w:val="1"/>
                <w:sz w:val="20"/>
                <w:szCs w:val="20"/>
                <w:rtl w:val="0"/>
              </w:rPr>
              <w:t xml:space="preserve">Kanban</w:t>
            </w:r>
            <w:r w:rsidDel="00000000" w:rsidR="00000000" w:rsidRPr="00000000">
              <w:rPr>
                <w:i w:val="1"/>
                <w:sz w:val="20"/>
                <w:szCs w:val="20"/>
                <w:rtl w:val="0"/>
              </w:rPr>
              <w:t xml:space="preserve">, el cual permite gestionar el flujo de trabajo de manera visual, identificando en qué etapa se encuentran las tareas y facilitando la priorización de actividades. Este enfoque se adapta a la realidad del proyecto al permitir flexibilidad, control del avance y foco en la entrega continua de valor.</w:t>
            </w:r>
          </w:p>
          <w:p w:rsidR="00000000" w:rsidDel="00000000" w:rsidP="00000000" w:rsidRDefault="00000000" w:rsidRPr="00000000" w14:paraId="00000047">
            <w:pPr>
              <w:spacing w:after="240" w:before="240" w:lineRule="auto"/>
              <w:rPr>
                <w:b w:val="1"/>
                <w:i w:val="1"/>
                <w:sz w:val="20"/>
                <w:szCs w:val="20"/>
              </w:rPr>
            </w:pPr>
            <w:r w:rsidDel="00000000" w:rsidR="00000000" w:rsidRPr="00000000">
              <w:rPr>
                <w:b w:val="1"/>
                <w:i w:val="1"/>
                <w:sz w:val="20"/>
                <w:szCs w:val="20"/>
                <w:rtl w:val="0"/>
              </w:rPr>
              <w:t xml:space="preserve">Etapas de trabajo:</w:t>
            </w:r>
          </w:p>
          <w:p w:rsidR="00000000" w:rsidDel="00000000" w:rsidP="00000000" w:rsidRDefault="00000000" w:rsidRPr="00000000" w14:paraId="00000048">
            <w:pPr>
              <w:numPr>
                <w:ilvl w:val="0"/>
                <w:numId w:val="5"/>
              </w:numPr>
              <w:spacing w:after="0" w:afterAutospacing="0" w:before="240" w:lineRule="auto"/>
              <w:ind w:left="720" w:hanging="360"/>
              <w:rPr>
                <w:i w:val="1"/>
                <w:sz w:val="20"/>
                <w:szCs w:val="20"/>
              </w:rPr>
            </w:pPr>
            <w:r w:rsidDel="00000000" w:rsidR="00000000" w:rsidRPr="00000000">
              <w:rPr>
                <w:b w:val="1"/>
                <w:i w:val="1"/>
                <w:sz w:val="20"/>
                <w:szCs w:val="20"/>
                <w:rtl w:val="0"/>
              </w:rPr>
              <w:t xml:space="preserve">Levantamiento de requerimientos iniciales</w:t>
            </w:r>
            <w:r w:rsidDel="00000000" w:rsidR="00000000" w:rsidRPr="00000000">
              <w:rPr>
                <w:i w:val="1"/>
                <w:sz w:val="20"/>
                <w:szCs w:val="20"/>
                <w:rtl w:val="0"/>
              </w:rPr>
              <w:t xml:space="preserve">: reunión con el cliente (Plantitas donde la Fran) para definir funcionalidades prioritarias.</w:t>
              <w:br w:type="textWrapping"/>
            </w:r>
          </w:p>
          <w:p w:rsidR="00000000" w:rsidDel="00000000" w:rsidP="00000000" w:rsidRDefault="00000000" w:rsidRPr="00000000" w14:paraId="00000049">
            <w:pPr>
              <w:numPr>
                <w:ilvl w:val="0"/>
                <w:numId w:val="5"/>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Diseño de la solución</w:t>
            </w:r>
            <w:r w:rsidDel="00000000" w:rsidR="00000000" w:rsidRPr="00000000">
              <w:rPr>
                <w:i w:val="1"/>
                <w:sz w:val="20"/>
                <w:szCs w:val="20"/>
                <w:rtl w:val="0"/>
              </w:rPr>
              <w:t xml:space="preserve">: creación del modelo de base de datos y bocetos de interfaz.</w:t>
              <w:br w:type="textWrapping"/>
            </w:r>
          </w:p>
          <w:p w:rsidR="00000000" w:rsidDel="00000000" w:rsidP="00000000" w:rsidRDefault="00000000" w:rsidRPr="00000000" w14:paraId="0000004A">
            <w:pPr>
              <w:numPr>
                <w:ilvl w:val="0"/>
                <w:numId w:val="5"/>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Organización de tareas en tablero Kanban</w:t>
            </w:r>
            <w:r w:rsidDel="00000000" w:rsidR="00000000" w:rsidRPr="00000000">
              <w:rPr>
                <w:i w:val="1"/>
                <w:sz w:val="20"/>
                <w:szCs w:val="20"/>
                <w:rtl w:val="0"/>
              </w:rPr>
              <w:t xml:space="preserve">: estructuración del flujo de trabajo en columnas (“Por hacer”, “En progreso”, “En revisión”, “Finalizado”).</w:t>
              <w:br w:type="textWrapping"/>
            </w:r>
          </w:p>
          <w:p w:rsidR="00000000" w:rsidDel="00000000" w:rsidP="00000000" w:rsidRDefault="00000000" w:rsidRPr="00000000" w14:paraId="0000004B">
            <w:pPr>
              <w:numPr>
                <w:ilvl w:val="0"/>
                <w:numId w:val="5"/>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Desarrollo incremental</w:t>
            </w:r>
            <w:r w:rsidDel="00000000" w:rsidR="00000000" w:rsidRPr="00000000">
              <w:rPr>
                <w:i w:val="1"/>
                <w:sz w:val="20"/>
                <w:szCs w:val="20"/>
                <w:rtl w:val="0"/>
              </w:rPr>
              <w:t xml:space="preserve">: implementación de funcionalidades en Django (backend), React (frontend) y MySQL, avanzando por lotes pequeños.</w:t>
              <w:br w:type="textWrapping"/>
            </w:r>
          </w:p>
          <w:p w:rsidR="00000000" w:rsidDel="00000000" w:rsidP="00000000" w:rsidRDefault="00000000" w:rsidRPr="00000000" w14:paraId="0000004C">
            <w:pPr>
              <w:numPr>
                <w:ilvl w:val="0"/>
                <w:numId w:val="5"/>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Pruebas y validación</w:t>
            </w:r>
            <w:r w:rsidDel="00000000" w:rsidR="00000000" w:rsidRPr="00000000">
              <w:rPr>
                <w:i w:val="1"/>
                <w:sz w:val="20"/>
                <w:szCs w:val="20"/>
                <w:rtl w:val="0"/>
              </w:rPr>
              <w:t xml:space="preserve">: revisión continua con el cliente, garantizando calidad y adecuación a los requerimientos.</w:t>
              <w:br w:type="textWrapping"/>
            </w:r>
          </w:p>
          <w:p w:rsidR="00000000" w:rsidDel="00000000" w:rsidP="00000000" w:rsidRDefault="00000000" w:rsidRPr="00000000" w14:paraId="0000004D">
            <w:pPr>
              <w:numPr>
                <w:ilvl w:val="0"/>
                <w:numId w:val="5"/>
              </w:numPr>
              <w:spacing w:after="240" w:before="0" w:beforeAutospacing="0" w:lineRule="auto"/>
              <w:ind w:left="720" w:hanging="360"/>
              <w:rPr>
                <w:i w:val="1"/>
                <w:sz w:val="20"/>
                <w:szCs w:val="20"/>
              </w:rPr>
            </w:pPr>
            <w:r w:rsidDel="00000000" w:rsidR="00000000" w:rsidRPr="00000000">
              <w:rPr>
                <w:b w:val="1"/>
                <w:i w:val="1"/>
                <w:sz w:val="20"/>
                <w:szCs w:val="20"/>
                <w:rtl w:val="0"/>
              </w:rPr>
              <w:t xml:space="preserve">Entrega final</w:t>
            </w:r>
            <w:r w:rsidDel="00000000" w:rsidR="00000000" w:rsidRPr="00000000">
              <w:rPr>
                <w:i w:val="1"/>
                <w:sz w:val="20"/>
                <w:szCs w:val="20"/>
                <w:rtl w:val="0"/>
              </w:rPr>
              <w:t xml:space="preserve">: despliegue del sistema en entorno local, con documentación técnica y manual de usuario.</w:t>
              <w:br w:type="textWrapping"/>
            </w:r>
          </w:p>
          <w:p w:rsidR="00000000" w:rsidDel="00000000" w:rsidP="00000000" w:rsidRDefault="00000000" w:rsidRPr="00000000" w14:paraId="0000004E">
            <w:pPr>
              <w:spacing w:after="240" w:before="240" w:lineRule="auto"/>
              <w:rPr>
                <w:b w:val="1"/>
                <w:i w:val="1"/>
                <w:sz w:val="20"/>
                <w:szCs w:val="20"/>
              </w:rPr>
            </w:pPr>
            <w:r w:rsidDel="00000000" w:rsidR="00000000" w:rsidRPr="00000000">
              <w:rPr>
                <w:b w:val="1"/>
                <w:i w:val="1"/>
                <w:sz w:val="20"/>
                <w:szCs w:val="20"/>
                <w:rtl w:val="0"/>
              </w:rPr>
              <w:t xml:space="preserve">Roles y responsabilidades:</w:t>
            </w:r>
          </w:p>
          <w:p w:rsidR="00000000" w:rsidDel="00000000" w:rsidP="00000000" w:rsidRDefault="00000000" w:rsidRPr="00000000" w14:paraId="0000004F">
            <w:pPr>
              <w:numPr>
                <w:ilvl w:val="0"/>
                <w:numId w:val="6"/>
              </w:numPr>
              <w:spacing w:after="0" w:afterAutospacing="0" w:before="240" w:lineRule="auto"/>
              <w:ind w:left="720" w:hanging="360"/>
              <w:rPr>
                <w:i w:val="1"/>
                <w:sz w:val="20"/>
                <w:szCs w:val="20"/>
              </w:rPr>
            </w:pPr>
            <w:r w:rsidDel="00000000" w:rsidR="00000000" w:rsidRPr="00000000">
              <w:rPr>
                <w:b w:val="1"/>
                <w:i w:val="1"/>
                <w:sz w:val="20"/>
                <w:szCs w:val="20"/>
                <w:rtl w:val="0"/>
              </w:rPr>
              <w:t xml:space="preserve">Responsable del Proyecto (estudiante)</w:t>
            </w:r>
            <w:r w:rsidDel="00000000" w:rsidR="00000000" w:rsidRPr="00000000">
              <w:rPr>
                <w:i w:val="1"/>
                <w:sz w:val="20"/>
                <w:szCs w:val="20"/>
                <w:rtl w:val="0"/>
              </w:rPr>
              <w:t xml:space="preserve">: planificación, desarrollo y documentación.</w:t>
              <w:br w:type="textWrapping"/>
            </w:r>
          </w:p>
          <w:p w:rsidR="00000000" w:rsidDel="00000000" w:rsidP="00000000" w:rsidRDefault="00000000" w:rsidRPr="00000000" w14:paraId="00000050">
            <w:pPr>
              <w:numPr>
                <w:ilvl w:val="0"/>
                <w:numId w:val="6"/>
              </w:numPr>
              <w:spacing w:after="240" w:before="0" w:beforeAutospacing="0" w:lineRule="auto"/>
              <w:ind w:left="720" w:hanging="360"/>
              <w:rPr>
                <w:i w:val="1"/>
                <w:sz w:val="20"/>
                <w:szCs w:val="20"/>
              </w:rPr>
            </w:pPr>
            <w:r w:rsidDel="00000000" w:rsidR="00000000" w:rsidRPr="00000000">
              <w:rPr>
                <w:b w:val="1"/>
                <w:i w:val="1"/>
                <w:sz w:val="20"/>
                <w:szCs w:val="20"/>
                <w:rtl w:val="0"/>
              </w:rPr>
              <w:t xml:space="preserve">Cliente (Fran)</w:t>
            </w:r>
            <w:r w:rsidDel="00000000" w:rsidR="00000000" w:rsidRPr="00000000">
              <w:rPr>
                <w:i w:val="1"/>
                <w:sz w:val="20"/>
                <w:szCs w:val="20"/>
                <w:rtl w:val="0"/>
              </w:rPr>
              <w:t xml:space="preserve">: validación de requerimientos, pruebas de aceptación y retroalimentación.</w:t>
            </w:r>
            <w:r w:rsidDel="00000000" w:rsidR="00000000" w:rsidRPr="00000000">
              <w:rPr>
                <w:rtl w:val="0"/>
              </w:rPr>
            </w:r>
          </w:p>
          <w:p w:rsidR="00000000" w:rsidDel="00000000" w:rsidP="00000000" w:rsidRDefault="00000000" w:rsidRPr="00000000" w14:paraId="00000051">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Historias de usuario y backlog</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Historias priorizadas en base a requerimientos del cliente</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Facilita el desarrollo ágil y la gestión de tareas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Plataforma web</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Sistema de punto de venta con inventario y reportes básicos</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Entregable principal que resuelve la problemática detectada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Final</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4"/>
                <w:szCs w:val="24"/>
                <w:u w:val="none"/>
                <w:shd w:fill="auto" w:val="clear"/>
                <w:vertAlign w:val="baseline"/>
              </w:rPr>
            </w:pPr>
            <w:r w:rsidDel="00000000" w:rsidR="00000000" w:rsidRPr="00000000">
              <w:rPr>
                <w:b w:val="1"/>
                <w:rtl w:val="0"/>
              </w:rPr>
              <w:t xml:space="preserve">Base de datos en </w:t>
            </w:r>
            <w:r w:rsidDel="00000000" w:rsidR="00000000" w:rsidRPr="00000000">
              <w:rPr>
                <w:b w:val="1"/>
                <w:i w:val="1"/>
                <w:rtl w:val="0"/>
              </w:rPr>
              <w:t xml:space="preserve">mariadb</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Estructura relacional para gestionar ventas e inventario</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Asegura integridad y eficiencia en la gestión de datos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Final</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Documentación técnica y manual de usuario</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Explica el diseño, arquitectura y uso de la solución</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Facilita el uso y mantenimiento del sistema</w:t>
            </w:r>
            <w:r w:rsidDel="00000000" w:rsidR="00000000" w:rsidRPr="00000000">
              <w:rPr>
                <w:rtl w:val="0"/>
              </w:rPr>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755"/>
        <w:gridCol w:w="1905"/>
        <w:gridCol w:w="1605"/>
        <w:gridCol w:w="1035"/>
        <w:gridCol w:w="1575"/>
        <w:gridCol w:w="1575"/>
        <w:tblGridChange w:id="0">
          <w:tblGrid>
            <w:gridCol w:w="1575"/>
            <w:gridCol w:w="1755"/>
            <w:gridCol w:w="1905"/>
            <w:gridCol w:w="1605"/>
            <w:gridCol w:w="1035"/>
            <w:gridCol w:w="1575"/>
            <w:gridCol w:w="1575"/>
          </w:tblGrid>
        </w:tblGridChange>
      </w:tblGrid>
      <w:tr>
        <w:trPr>
          <w:cantSplit w:val="0"/>
          <w:tblHeader w:val="0"/>
        </w:trPr>
        <w:tc>
          <w:tcPr>
            <w:gridSpan w:val="7"/>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9">
            <w:pPr>
              <w:jc w:val="both"/>
              <w:rPr>
                <w:i w:val="1"/>
                <w:sz w:val="18"/>
                <w:szCs w:val="18"/>
              </w:rPr>
            </w:pPr>
            <w:r w:rsidDel="00000000" w:rsidR="00000000" w:rsidRPr="00000000">
              <w:rPr>
                <w:i w:val="1"/>
                <w:sz w:val="18"/>
                <w:szCs w:val="18"/>
                <w:rtl w:val="0"/>
              </w:rPr>
              <w:t xml:space="preserve">Análisis de requerimientos</w:t>
            </w:r>
          </w:p>
        </w:tc>
        <w:tc>
          <w:tcPr/>
          <w:p w:rsidR="00000000" w:rsidDel="00000000" w:rsidP="00000000" w:rsidRDefault="00000000" w:rsidRPr="00000000" w14:paraId="0000008A">
            <w:pPr>
              <w:jc w:val="both"/>
              <w:rPr>
                <w:sz w:val="18"/>
                <w:szCs w:val="18"/>
              </w:rPr>
            </w:pPr>
            <w:r w:rsidDel="00000000" w:rsidR="00000000" w:rsidRPr="00000000">
              <w:rPr>
                <w:sz w:val="18"/>
                <w:szCs w:val="18"/>
                <w:rtl w:val="0"/>
              </w:rPr>
              <w:t xml:space="preserve">Levantamiento de requerimientos</w:t>
            </w:r>
          </w:p>
        </w:tc>
        <w:tc>
          <w:tcPr/>
          <w:p w:rsidR="00000000" w:rsidDel="00000000" w:rsidP="00000000" w:rsidRDefault="00000000" w:rsidRPr="00000000" w14:paraId="0000008B">
            <w:pPr>
              <w:jc w:val="both"/>
              <w:rPr>
                <w:sz w:val="18"/>
                <w:szCs w:val="18"/>
              </w:rPr>
            </w:pPr>
            <w:r w:rsidDel="00000000" w:rsidR="00000000" w:rsidRPr="00000000">
              <w:rPr>
                <w:sz w:val="18"/>
                <w:szCs w:val="18"/>
                <w:rtl w:val="0"/>
              </w:rPr>
              <w:t xml:space="preserve">Reuniones con el cliente para identificar necesidades y definir alcance</w:t>
            </w:r>
          </w:p>
        </w:tc>
        <w:tc>
          <w:tcPr/>
          <w:p w:rsidR="00000000" w:rsidDel="00000000" w:rsidP="00000000" w:rsidRDefault="00000000" w:rsidRPr="00000000" w14:paraId="0000008C">
            <w:pPr>
              <w:jc w:val="both"/>
              <w:rPr>
                <w:i w:val="1"/>
                <w:sz w:val="18"/>
                <w:szCs w:val="18"/>
              </w:rPr>
            </w:pPr>
            <w:r w:rsidDel="00000000" w:rsidR="00000000" w:rsidRPr="00000000">
              <w:rPr>
                <w:i w:val="1"/>
                <w:sz w:val="18"/>
                <w:szCs w:val="18"/>
                <w:rtl w:val="0"/>
              </w:rPr>
              <w:t xml:space="preserve">PC, internet, cliente disponible</w:t>
            </w:r>
          </w:p>
        </w:tc>
        <w:tc>
          <w:tcPr>
            <w:tcBorders>
              <w:right w:color="ffffff" w:space="0" w:sz="4" w:val="single"/>
            </w:tcBorders>
          </w:tcPr>
          <w:p w:rsidR="00000000" w:rsidDel="00000000" w:rsidP="00000000" w:rsidRDefault="00000000" w:rsidRPr="00000000" w14:paraId="0000008D">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8E">
            <w:pPr>
              <w:rPr>
                <w:sz w:val="16"/>
                <w:szCs w:val="16"/>
              </w:rPr>
            </w:pPr>
            <w:r w:rsidDel="00000000" w:rsidR="00000000" w:rsidRPr="00000000">
              <w:rPr>
                <w:sz w:val="20"/>
                <w:szCs w:val="20"/>
                <w:rtl w:val="0"/>
              </w:rPr>
              <w:t xml:space="preserve">Bastian Medina, Roni Saavedra, Maximiliano Pino </w:t>
            </w:r>
            <w:r w:rsidDel="00000000" w:rsidR="00000000" w:rsidRPr="00000000">
              <w:rPr>
                <w:rtl w:val="0"/>
              </w:rPr>
            </w:r>
          </w:p>
        </w:tc>
        <w:tc>
          <w:tcPr/>
          <w:p w:rsidR="00000000" w:rsidDel="00000000" w:rsidP="00000000" w:rsidRDefault="00000000" w:rsidRPr="00000000" w14:paraId="0000008F">
            <w:pPr>
              <w:jc w:val="both"/>
              <w:rPr>
                <w:sz w:val="18"/>
                <w:szCs w:val="18"/>
              </w:rPr>
            </w:pPr>
            <w:r w:rsidDel="00000000" w:rsidR="00000000" w:rsidRPr="00000000">
              <w:rPr>
                <w:sz w:val="18"/>
                <w:szCs w:val="18"/>
                <w:rtl w:val="0"/>
              </w:rPr>
              <w:t xml:space="preserve">Puede requerir ajustes según disponibilidad del cliente</w:t>
            </w:r>
          </w:p>
        </w:tc>
      </w:tr>
      <w:tr>
        <w:trPr>
          <w:cantSplit w:val="0"/>
          <w:tblHeader w:val="0"/>
        </w:trPr>
        <w:tc>
          <w:tcPr/>
          <w:p w:rsidR="00000000" w:rsidDel="00000000" w:rsidP="00000000" w:rsidRDefault="00000000" w:rsidRPr="00000000" w14:paraId="00000090">
            <w:pPr>
              <w:jc w:val="both"/>
              <w:rPr>
                <w:i w:val="1"/>
                <w:sz w:val="18"/>
                <w:szCs w:val="18"/>
              </w:rPr>
            </w:pPr>
            <w:r w:rsidDel="00000000" w:rsidR="00000000" w:rsidRPr="00000000">
              <w:rPr>
                <w:i w:val="1"/>
                <w:sz w:val="18"/>
                <w:szCs w:val="18"/>
                <w:rtl w:val="0"/>
              </w:rPr>
              <w:t xml:space="preserve">Diseño de software</w:t>
            </w:r>
          </w:p>
        </w:tc>
        <w:tc>
          <w:tcPr/>
          <w:p w:rsidR="00000000" w:rsidDel="00000000" w:rsidP="00000000" w:rsidRDefault="00000000" w:rsidRPr="00000000" w14:paraId="00000091">
            <w:pPr>
              <w:jc w:val="both"/>
              <w:rPr>
                <w:sz w:val="18"/>
                <w:szCs w:val="18"/>
              </w:rPr>
            </w:pPr>
            <w:r w:rsidDel="00000000" w:rsidR="00000000" w:rsidRPr="00000000">
              <w:rPr>
                <w:sz w:val="18"/>
                <w:szCs w:val="18"/>
                <w:rtl w:val="0"/>
              </w:rPr>
              <w:t xml:space="preserve">Elaborar casos de uso y diagramas</w:t>
            </w:r>
          </w:p>
        </w:tc>
        <w:tc>
          <w:tcPr/>
          <w:p w:rsidR="00000000" w:rsidDel="00000000" w:rsidP="00000000" w:rsidRDefault="00000000" w:rsidRPr="00000000" w14:paraId="00000092">
            <w:pPr>
              <w:jc w:val="both"/>
              <w:rPr>
                <w:sz w:val="18"/>
                <w:szCs w:val="18"/>
              </w:rPr>
            </w:pPr>
            <w:r w:rsidDel="00000000" w:rsidR="00000000" w:rsidRPr="00000000">
              <w:rPr>
                <w:sz w:val="18"/>
                <w:szCs w:val="18"/>
                <w:rtl w:val="0"/>
              </w:rPr>
              <w:t xml:space="preserve">Definir el funcionamiento del sistema mediante diagramas y casos de uso.</w:t>
            </w:r>
          </w:p>
        </w:tc>
        <w:tc>
          <w:tcPr/>
          <w:p w:rsidR="00000000" w:rsidDel="00000000" w:rsidP="00000000" w:rsidRDefault="00000000" w:rsidRPr="00000000" w14:paraId="00000093">
            <w:pPr>
              <w:jc w:val="both"/>
              <w:rPr>
                <w:i w:val="1"/>
                <w:sz w:val="18"/>
                <w:szCs w:val="18"/>
              </w:rPr>
            </w:pPr>
            <w:r w:rsidDel="00000000" w:rsidR="00000000" w:rsidRPr="00000000">
              <w:rPr>
                <w:i w:val="1"/>
                <w:sz w:val="18"/>
                <w:szCs w:val="18"/>
                <w:rtl w:val="0"/>
              </w:rPr>
              <w:t xml:space="preserve">Herramientas de modelado (Draw.io), PC</w:t>
            </w:r>
          </w:p>
        </w:tc>
        <w:tc>
          <w:tcPr>
            <w:tcBorders>
              <w:right w:color="ffffff" w:space="0" w:sz="4" w:val="single"/>
            </w:tcBorders>
          </w:tcPr>
          <w:p w:rsidR="00000000" w:rsidDel="00000000" w:rsidP="00000000" w:rsidRDefault="00000000" w:rsidRPr="00000000" w14:paraId="00000094">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95">
            <w:pPr>
              <w:rPr>
                <w:sz w:val="20"/>
                <w:szCs w:val="20"/>
              </w:rPr>
            </w:pPr>
            <w:r w:rsidDel="00000000" w:rsidR="00000000" w:rsidRPr="00000000">
              <w:rPr>
                <w:sz w:val="20"/>
                <w:szCs w:val="20"/>
                <w:rtl w:val="0"/>
              </w:rPr>
              <w:t xml:space="preserve">Bastian Medina, Roni Saavedra, Maximiliano Pino </w:t>
            </w:r>
          </w:p>
        </w:tc>
        <w:tc>
          <w:tcPr/>
          <w:p w:rsidR="00000000" w:rsidDel="00000000" w:rsidP="00000000" w:rsidRDefault="00000000" w:rsidRPr="00000000" w14:paraId="00000096">
            <w:pPr>
              <w:jc w:val="both"/>
              <w:rPr>
                <w:sz w:val="18"/>
                <w:szCs w:val="18"/>
              </w:rPr>
            </w:pPr>
            <w:r w:rsidDel="00000000" w:rsidR="00000000" w:rsidRPr="00000000">
              <w:rPr>
                <w:sz w:val="18"/>
                <w:szCs w:val="18"/>
                <w:rtl w:val="0"/>
              </w:rPr>
              <w:t xml:space="preserve">Se requiere claridad en requerimientos para evitar retrabajo.</w:t>
            </w:r>
          </w:p>
        </w:tc>
      </w:tr>
      <w:tr>
        <w:trPr>
          <w:cantSplit w:val="0"/>
          <w:tblHeader w:val="0"/>
        </w:trPr>
        <w:tc>
          <w:tcPr/>
          <w:p w:rsidR="00000000" w:rsidDel="00000000" w:rsidP="00000000" w:rsidRDefault="00000000" w:rsidRPr="00000000" w14:paraId="00000097">
            <w:pPr>
              <w:jc w:val="both"/>
              <w:rPr>
                <w:i w:val="1"/>
                <w:sz w:val="18"/>
                <w:szCs w:val="18"/>
              </w:rPr>
            </w:pPr>
            <w:r w:rsidDel="00000000" w:rsidR="00000000" w:rsidRPr="00000000">
              <w:rPr>
                <w:i w:val="1"/>
                <w:sz w:val="18"/>
                <w:szCs w:val="18"/>
                <w:rtl w:val="0"/>
              </w:rPr>
              <w:t xml:space="preserve">Ingeniería de software</w:t>
            </w:r>
          </w:p>
        </w:tc>
        <w:tc>
          <w:tcPr/>
          <w:p w:rsidR="00000000" w:rsidDel="00000000" w:rsidP="00000000" w:rsidRDefault="00000000" w:rsidRPr="00000000" w14:paraId="00000098">
            <w:pPr>
              <w:jc w:val="both"/>
              <w:rPr>
                <w:i w:val="1"/>
                <w:sz w:val="18"/>
                <w:szCs w:val="18"/>
              </w:rPr>
            </w:pPr>
            <w:r w:rsidDel="00000000" w:rsidR="00000000" w:rsidRPr="00000000">
              <w:rPr>
                <w:i w:val="1"/>
                <w:sz w:val="18"/>
                <w:szCs w:val="18"/>
                <w:rtl w:val="0"/>
              </w:rPr>
              <w:t xml:space="preserve">Diseño de la base de datos</w:t>
            </w:r>
          </w:p>
        </w:tc>
        <w:tc>
          <w:tcPr/>
          <w:p w:rsidR="00000000" w:rsidDel="00000000" w:rsidP="00000000" w:rsidRDefault="00000000" w:rsidRPr="00000000" w14:paraId="00000099">
            <w:pPr>
              <w:jc w:val="both"/>
              <w:rPr>
                <w:rFonts w:ascii="Calibri" w:cs="Calibri" w:eastAsia="Calibri" w:hAnsi="Calibri"/>
                <w:i w:val="1"/>
                <w:sz w:val="18"/>
                <w:szCs w:val="18"/>
              </w:rPr>
            </w:pPr>
            <w:r w:rsidDel="00000000" w:rsidR="00000000" w:rsidRPr="00000000">
              <w:rPr>
                <w:i w:val="1"/>
                <w:sz w:val="18"/>
                <w:szCs w:val="18"/>
                <w:rtl w:val="0"/>
              </w:rPr>
              <w:t xml:space="preserve">Definir modelo entidad-relación y estructura de tablas en MySQL</w:t>
            </w: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sz w:val="18"/>
                <w:szCs w:val="18"/>
              </w:rPr>
            </w:pPr>
            <w:r w:rsidDel="00000000" w:rsidR="00000000" w:rsidRPr="00000000">
              <w:rPr>
                <w:i w:val="1"/>
                <w:sz w:val="20"/>
                <w:szCs w:val="20"/>
                <w:rtl w:val="0"/>
              </w:rPr>
              <w:t xml:space="preserve">mariadb</w:t>
            </w:r>
            <w:r w:rsidDel="00000000" w:rsidR="00000000" w:rsidRPr="00000000">
              <w:rPr>
                <w:i w:val="1"/>
                <w:sz w:val="18"/>
                <w:szCs w:val="18"/>
                <w:rtl w:val="0"/>
              </w:rPr>
              <w:t xml:space="preserve">, PC</w:t>
            </w:r>
            <w:r w:rsidDel="00000000" w:rsidR="00000000" w:rsidRPr="00000000">
              <w:rPr>
                <w:rtl w:val="0"/>
              </w:rPr>
            </w:r>
          </w:p>
        </w:tc>
        <w:tc>
          <w:tcPr>
            <w:tcBorders>
              <w:right w:color="ffffff" w:space="0" w:sz="4" w:val="single"/>
            </w:tcBorders>
          </w:tcPr>
          <w:p w:rsidR="00000000" w:rsidDel="00000000" w:rsidP="00000000" w:rsidRDefault="00000000" w:rsidRPr="00000000" w14:paraId="0000009B">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C">
            <w:pPr>
              <w:rPr>
                <w:i w:val="1"/>
                <w:sz w:val="16"/>
                <w:szCs w:val="16"/>
              </w:rPr>
            </w:pPr>
            <w:r w:rsidDel="00000000" w:rsidR="00000000" w:rsidRPr="00000000">
              <w:rPr>
                <w:sz w:val="20"/>
                <w:szCs w:val="20"/>
                <w:rtl w:val="0"/>
              </w:rPr>
              <w:t xml:space="preserve">Bastian Medina, Roni Saavedra, Maximiliano Pino </w:t>
            </w: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sz w:val="18"/>
                <w:szCs w:val="18"/>
              </w:rPr>
            </w:pPr>
            <w:r w:rsidDel="00000000" w:rsidR="00000000" w:rsidRPr="00000000">
              <w:rPr>
                <w:i w:val="1"/>
                <w:sz w:val="18"/>
                <w:szCs w:val="18"/>
                <w:rtl w:val="0"/>
              </w:rPr>
              <w:t xml:space="preserve">Validar con cliente los campos necesarios</w:t>
            </w:r>
            <w:r w:rsidDel="00000000" w:rsidR="00000000" w:rsidRPr="00000000">
              <w:rPr>
                <w:rtl w:val="0"/>
              </w:rPr>
            </w:r>
          </w:p>
        </w:tc>
      </w:tr>
      <w:tr>
        <w:trPr>
          <w:cantSplit w:val="0"/>
          <w:tblHeader w:val="0"/>
        </w:trPr>
        <w:tc>
          <w:tcPr/>
          <w:p w:rsidR="00000000" w:rsidDel="00000000" w:rsidP="00000000" w:rsidRDefault="00000000" w:rsidRPr="00000000" w14:paraId="0000009E">
            <w:pPr>
              <w:jc w:val="both"/>
              <w:rPr>
                <w:rFonts w:ascii="Calibri" w:cs="Calibri" w:eastAsia="Calibri" w:hAnsi="Calibri"/>
                <w:i w:val="1"/>
                <w:sz w:val="18"/>
                <w:szCs w:val="18"/>
              </w:rPr>
            </w:pPr>
            <w:r w:rsidDel="00000000" w:rsidR="00000000" w:rsidRPr="00000000">
              <w:rPr>
                <w:i w:val="1"/>
                <w:sz w:val="18"/>
                <w:szCs w:val="18"/>
                <w:rtl w:val="0"/>
              </w:rPr>
              <w:t xml:space="preserve">Desarrollo backend</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sz w:val="18"/>
                <w:szCs w:val="18"/>
              </w:rPr>
            </w:pPr>
            <w:r w:rsidDel="00000000" w:rsidR="00000000" w:rsidRPr="00000000">
              <w:rPr>
                <w:i w:val="1"/>
                <w:sz w:val="18"/>
                <w:szCs w:val="18"/>
                <w:rtl w:val="0"/>
              </w:rPr>
              <w:t xml:space="preserve">Implementación en Django</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sz w:val="18"/>
                <w:szCs w:val="18"/>
              </w:rPr>
            </w:pPr>
            <w:r w:rsidDel="00000000" w:rsidR="00000000" w:rsidRPr="00000000">
              <w:rPr>
                <w:i w:val="1"/>
                <w:sz w:val="18"/>
                <w:szCs w:val="18"/>
                <w:rtl w:val="0"/>
              </w:rPr>
              <w:t xml:space="preserve">Programación de API para ventas, inventario y usuarios</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sz w:val="18"/>
                <w:szCs w:val="18"/>
              </w:rPr>
            </w:pPr>
            <w:r w:rsidDel="00000000" w:rsidR="00000000" w:rsidRPr="00000000">
              <w:rPr>
                <w:i w:val="1"/>
                <w:sz w:val="18"/>
                <w:szCs w:val="18"/>
                <w:rtl w:val="0"/>
              </w:rPr>
              <w:t xml:space="preserve">PC, Python, Django</w:t>
            </w:r>
            <w:r w:rsidDel="00000000" w:rsidR="00000000" w:rsidRPr="00000000">
              <w:rPr>
                <w:rtl w:val="0"/>
              </w:rPr>
            </w:r>
          </w:p>
        </w:tc>
        <w:tc>
          <w:tcPr>
            <w:tcBorders>
              <w:right w:color="ffffff" w:space="0" w:sz="4" w:val="single"/>
            </w:tcBorders>
          </w:tcPr>
          <w:p w:rsidR="00000000" w:rsidDel="00000000" w:rsidP="00000000" w:rsidRDefault="00000000" w:rsidRPr="00000000" w14:paraId="000000A2">
            <w:pPr>
              <w:jc w:val="both"/>
              <w:rPr>
                <w:rFonts w:ascii="Calibri" w:cs="Calibri" w:eastAsia="Calibri" w:hAnsi="Calibri"/>
                <w:i w:val="1"/>
                <w:sz w:val="18"/>
                <w:szCs w:val="18"/>
              </w:rPr>
            </w:pPr>
            <w:r w:rsidDel="00000000" w:rsidR="00000000" w:rsidRPr="00000000">
              <w:rPr>
                <w:i w:val="1"/>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3">
            <w:pPr>
              <w:rPr>
                <w:i w:val="1"/>
                <w:sz w:val="16"/>
                <w:szCs w:val="16"/>
              </w:rPr>
            </w:pPr>
            <w:r w:rsidDel="00000000" w:rsidR="00000000" w:rsidRPr="00000000">
              <w:rPr>
                <w:sz w:val="20"/>
                <w:szCs w:val="20"/>
                <w:rtl w:val="0"/>
              </w:rPr>
              <w:t xml:space="preserve">Bastian Medina, Roni Saavedra, Maximiliano Pino </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sz w:val="18"/>
                <w:szCs w:val="18"/>
              </w:rPr>
            </w:pPr>
            <w:r w:rsidDel="00000000" w:rsidR="00000000" w:rsidRPr="00000000">
              <w:rPr>
                <w:i w:val="1"/>
                <w:sz w:val="18"/>
                <w:szCs w:val="18"/>
                <w:rtl w:val="0"/>
              </w:rPr>
              <w:t xml:space="preserve">Puede extenderse según complejidad</w:t>
            </w:r>
            <w:r w:rsidDel="00000000" w:rsidR="00000000" w:rsidRPr="00000000">
              <w:rPr>
                <w:rtl w:val="0"/>
              </w:rPr>
            </w:r>
          </w:p>
        </w:tc>
      </w:tr>
      <w:tr>
        <w:trPr>
          <w:cantSplit w:val="0"/>
          <w:tblHeader w:val="0"/>
        </w:trPr>
        <w:tc>
          <w:tcPr/>
          <w:p w:rsidR="00000000" w:rsidDel="00000000" w:rsidP="00000000" w:rsidRDefault="00000000" w:rsidRPr="00000000" w14:paraId="000000A5">
            <w:pPr>
              <w:jc w:val="both"/>
              <w:rPr>
                <w:rFonts w:ascii="Calibri" w:cs="Calibri" w:eastAsia="Calibri" w:hAnsi="Calibri"/>
                <w:i w:val="1"/>
                <w:sz w:val="18"/>
                <w:szCs w:val="18"/>
              </w:rPr>
            </w:pPr>
            <w:r w:rsidDel="00000000" w:rsidR="00000000" w:rsidRPr="00000000">
              <w:rPr>
                <w:i w:val="1"/>
                <w:sz w:val="18"/>
                <w:szCs w:val="18"/>
                <w:rtl w:val="0"/>
              </w:rPr>
              <w:t xml:space="preserve">Desarrollo frontend</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sz w:val="18"/>
                <w:szCs w:val="18"/>
              </w:rPr>
            </w:pPr>
            <w:r w:rsidDel="00000000" w:rsidR="00000000" w:rsidRPr="00000000">
              <w:rPr>
                <w:i w:val="1"/>
                <w:sz w:val="18"/>
                <w:szCs w:val="18"/>
                <w:rtl w:val="0"/>
              </w:rPr>
              <w:t xml:space="preserve">Implementación en React</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sz w:val="18"/>
                <w:szCs w:val="18"/>
              </w:rPr>
            </w:pPr>
            <w:r w:rsidDel="00000000" w:rsidR="00000000" w:rsidRPr="00000000">
              <w:rPr>
                <w:i w:val="1"/>
                <w:sz w:val="18"/>
                <w:szCs w:val="18"/>
                <w:rtl w:val="0"/>
              </w:rPr>
              <w:t xml:space="preserve">Creación de interfaces de usuario para registrar ventas, gestionar stock y generar reportes</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i w:val="1"/>
                <w:sz w:val="18"/>
                <w:szCs w:val="18"/>
              </w:rPr>
            </w:pPr>
            <w:r w:rsidDel="00000000" w:rsidR="00000000" w:rsidRPr="00000000">
              <w:rPr>
                <w:i w:val="1"/>
                <w:sz w:val="18"/>
                <w:szCs w:val="18"/>
                <w:rtl w:val="0"/>
              </w:rPr>
              <w:t xml:space="preserve">PC, Node.js, React</w:t>
            </w:r>
            <w:r w:rsidDel="00000000" w:rsidR="00000000" w:rsidRPr="00000000">
              <w:rPr>
                <w:rtl w:val="0"/>
              </w:rPr>
            </w:r>
          </w:p>
        </w:tc>
        <w:tc>
          <w:tcPr>
            <w:tcBorders>
              <w:right w:color="ffffff" w:space="0" w:sz="4" w:val="single"/>
            </w:tcBorders>
          </w:tcPr>
          <w:p w:rsidR="00000000" w:rsidDel="00000000" w:rsidP="00000000" w:rsidRDefault="00000000" w:rsidRPr="00000000" w14:paraId="000000A9">
            <w:pPr>
              <w:jc w:val="both"/>
              <w:rPr>
                <w:rFonts w:ascii="Calibri" w:cs="Calibri" w:eastAsia="Calibri" w:hAnsi="Calibri"/>
                <w:i w:val="1"/>
                <w:sz w:val="18"/>
                <w:szCs w:val="18"/>
              </w:rPr>
            </w:pPr>
            <w:r w:rsidDel="00000000" w:rsidR="00000000" w:rsidRPr="00000000">
              <w:rPr>
                <w:i w:val="1"/>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A">
            <w:pPr>
              <w:rPr>
                <w:i w:val="1"/>
                <w:sz w:val="16"/>
                <w:szCs w:val="16"/>
              </w:rPr>
            </w:pPr>
            <w:r w:rsidDel="00000000" w:rsidR="00000000" w:rsidRPr="00000000">
              <w:rPr>
                <w:sz w:val="20"/>
                <w:szCs w:val="20"/>
                <w:rtl w:val="0"/>
              </w:rPr>
              <w:t xml:space="preserve">Bastian Medina, Roni Saavedra, Maximiliano Pino </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sz w:val="18"/>
                <w:szCs w:val="18"/>
              </w:rPr>
            </w:pPr>
            <w:r w:rsidDel="00000000" w:rsidR="00000000" w:rsidRPr="00000000">
              <w:rPr>
                <w:i w:val="1"/>
                <w:sz w:val="18"/>
                <w:szCs w:val="18"/>
                <w:rtl w:val="0"/>
              </w:rPr>
              <w:t xml:space="preserve">Necesario coordinar con backend</w:t>
            </w:r>
            <w:r w:rsidDel="00000000" w:rsidR="00000000" w:rsidRPr="00000000">
              <w:rPr>
                <w:rtl w:val="0"/>
              </w:rPr>
            </w:r>
          </w:p>
        </w:tc>
      </w:tr>
      <w:tr>
        <w:trPr>
          <w:cantSplit w:val="0"/>
          <w:tblHeader w:val="0"/>
        </w:trPr>
        <w:tc>
          <w:tcPr/>
          <w:p w:rsidR="00000000" w:rsidDel="00000000" w:rsidP="00000000" w:rsidRDefault="00000000" w:rsidRPr="00000000" w14:paraId="000000AC">
            <w:pPr>
              <w:jc w:val="both"/>
              <w:rPr>
                <w:i w:val="1"/>
                <w:sz w:val="18"/>
                <w:szCs w:val="18"/>
              </w:rPr>
            </w:pPr>
            <w:r w:rsidDel="00000000" w:rsidR="00000000" w:rsidRPr="00000000">
              <w:rPr>
                <w:i w:val="1"/>
                <w:sz w:val="18"/>
                <w:szCs w:val="18"/>
                <w:rtl w:val="0"/>
              </w:rPr>
              <w:t xml:space="preserve">Integración de módulos</w:t>
            </w:r>
          </w:p>
        </w:tc>
        <w:tc>
          <w:tcPr/>
          <w:p w:rsidR="00000000" w:rsidDel="00000000" w:rsidP="00000000" w:rsidRDefault="00000000" w:rsidRPr="00000000" w14:paraId="000000AD">
            <w:pPr>
              <w:jc w:val="both"/>
              <w:rPr>
                <w:i w:val="1"/>
                <w:sz w:val="18"/>
                <w:szCs w:val="18"/>
              </w:rPr>
            </w:pPr>
            <w:r w:rsidDel="00000000" w:rsidR="00000000" w:rsidRPr="00000000">
              <w:rPr>
                <w:i w:val="1"/>
                <w:sz w:val="18"/>
                <w:szCs w:val="18"/>
                <w:rtl w:val="0"/>
              </w:rPr>
              <w:t xml:space="preserve">Conectar frontend, backend y base de datos</w:t>
            </w:r>
          </w:p>
        </w:tc>
        <w:tc>
          <w:tcPr/>
          <w:p w:rsidR="00000000" w:rsidDel="00000000" w:rsidP="00000000" w:rsidRDefault="00000000" w:rsidRPr="00000000" w14:paraId="000000AE">
            <w:pPr>
              <w:jc w:val="both"/>
              <w:rPr>
                <w:i w:val="1"/>
                <w:sz w:val="18"/>
                <w:szCs w:val="18"/>
              </w:rPr>
            </w:pPr>
            <w:r w:rsidDel="00000000" w:rsidR="00000000" w:rsidRPr="00000000">
              <w:rPr>
                <w:i w:val="1"/>
                <w:sz w:val="18"/>
                <w:szCs w:val="18"/>
                <w:rtl w:val="0"/>
              </w:rPr>
              <w:t xml:space="preserve">Integrar los tres componentes para que funcionen como un sistema único.</w:t>
            </w:r>
          </w:p>
        </w:tc>
        <w:tc>
          <w:tcPr/>
          <w:p w:rsidR="00000000" w:rsidDel="00000000" w:rsidP="00000000" w:rsidRDefault="00000000" w:rsidRPr="00000000" w14:paraId="000000AF">
            <w:pPr>
              <w:jc w:val="both"/>
              <w:rPr>
                <w:i w:val="1"/>
                <w:sz w:val="18"/>
                <w:szCs w:val="18"/>
              </w:rPr>
            </w:pPr>
            <w:r w:rsidDel="00000000" w:rsidR="00000000" w:rsidRPr="00000000">
              <w:rPr>
                <w:i w:val="1"/>
                <w:sz w:val="18"/>
                <w:szCs w:val="18"/>
                <w:rtl w:val="0"/>
              </w:rPr>
              <w:t xml:space="preserve">PC, servidor de pruebas, documentación técnica</w:t>
            </w:r>
          </w:p>
        </w:tc>
        <w:tc>
          <w:tcPr>
            <w:tcBorders>
              <w:right w:color="ffffff" w:space="0" w:sz="4" w:val="single"/>
            </w:tcBorders>
          </w:tcPr>
          <w:p w:rsidR="00000000" w:rsidDel="00000000" w:rsidP="00000000" w:rsidRDefault="00000000" w:rsidRPr="00000000" w14:paraId="000000B0">
            <w:pPr>
              <w:jc w:val="both"/>
              <w:rPr>
                <w:i w:val="1"/>
                <w:sz w:val="18"/>
                <w:szCs w:val="18"/>
              </w:rPr>
            </w:pPr>
            <w:r w:rsidDel="00000000" w:rsidR="00000000" w:rsidRPr="00000000">
              <w:rPr>
                <w:i w:val="1"/>
                <w:sz w:val="18"/>
                <w:szCs w:val="18"/>
                <w:rtl w:val="0"/>
              </w:rPr>
              <w:t xml:space="preserve">1 semanas</w:t>
            </w:r>
          </w:p>
        </w:tc>
        <w:tc>
          <w:tcPr>
            <w:tcBorders>
              <w:left w:color="ffffff" w:space="0" w:sz="4" w:val="single"/>
            </w:tcBorders>
            <w:shd w:fill="d9d9d9" w:val="clear"/>
          </w:tcPr>
          <w:p w:rsidR="00000000" w:rsidDel="00000000" w:rsidP="00000000" w:rsidRDefault="00000000" w:rsidRPr="00000000" w14:paraId="000000B1">
            <w:pPr>
              <w:rPr>
                <w:i w:val="1"/>
                <w:sz w:val="16"/>
                <w:szCs w:val="16"/>
              </w:rPr>
            </w:pPr>
            <w:r w:rsidDel="00000000" w:rsidR="00000000" w:rsidRPr="00000000">
              <w:rPr>
                <w:sz w:val="20"/>
                <w:szCs w:val="20"/>
                <w:rtl w:val="0"/>
              </w:rPr>
              <w:t xml:space="preserve">Bastian Medina, Roni Saavedra, Maximiliano Pino </w:t>
            </w:r>
            <w:r w:rsidDel="00000000" w:rsidR="00000000" w:rsidRPr="00000000">
              <w:rPr>
                <w:rtl w:val="0"/>
              </w:rPr>
            </w:r>
          </w:p>
        </w:tc>
        <w:tc>
          <w:tcPr/>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Riesgo de incompatibilidades entre módulos.</w:t>
            </w:r>
          </w:p>
        </w:tc>
      </w:tr>
      <w:tr>
        <w:trPr>
          <w:cantSplit w:val="0"/>
          <w:tblHeader w:val="0"/>
        </w:trPr>
        <w:tc>
          <w:tcPr/>
          <w:p w:rsidR="00000000" w:rsidDel="00000000" w:rsidP="00000000" w:rsidRDefault="00000000" w:rsidRPr="00000000" w14:paraId="000000B3">
            <w:pPr>
              <w:jc w:val="both"/>
              <w:rPr>
                <w:i w:val="1"/>
                <w:sz w:val="18"/>
                <w:szCs w:val="18"/>
              </w:rPr>
            </w:pPr>
            <w:r w:rsidDel="00000000" w:rsidR="00000000" w:rsidRPr="00000000">
              <w:rPr>
                <w:i w:val="1"/>
                <w:sz w:val="18"/>
                <w:szCs w:val="18"/>
                <w:rtl w:val="0"/>
              </w:rPr>
              <w:t xml:space="preserve">Validación y pruebas</w:t>
            </w:r>
          </w:p>
        </w:tc>
        <w:tc>
          <w:tcPr/>
          <w:p w:rsidR="00000000" w:rsidDel="00000000" w:rsidP="00000000" w:rsidRDefault="00000000" w:rsidRPr="00000000" w14:paraId="000000B4">
            <w:pPr>
              <w:jc w:val="both"/>
              <w:rPr>
                <w:i w:val="1"/>
                <w:sz w:val="18"/>
                <w:szCs w:val="18"/>
              </w:rPr>
            </w:pPr>
            <w:r w:rsidDel="00000000" w:rsidR="00000000" w:rsidRPr="00000000">
              <w:rPr>
                <w:i w:val="1"/>
                <w:sz w:val="18"/>
                <w:szCs w:val="18"/>
                <w:rtl w:val="0"/>
              </w:rPr>
              <w:t xml:space="preserve">Pruebas funcionales</w:t>
            </w:r>
          </w:p>
        </w:tc>
        <w:tc>
          <w:tcPr/>
          <w:p w:rsidR="00000000" w:rsidDel="00000000" w:rsidP="00000000" w:rsidRDefault="00000000" w:rsidRPr="00000000" w14:paraId="000000B5">
            <w:pPr>
              <w:jc w:val="both"/>
              <w:rPr>
                <w:i w:val="1"/>
                <w:sz w:val="18"/>
                <w:szCs w:val="18"/>
              </w:rPr>
            </w:pPr>
            <w:r w:rsidDel="00000000" w:rsidR="00000000" w:rsidRPr="00000000">
              <w:rPr>
                <w:i w:val="1"/>
                <w:sz w:val="18"/>
                <w:szCs w:val="18"/>
                <w:rtl w:val="0"/>
              </w:rPr>
              <w:t xml:space="preserve">Ejecución de pruebas unitarias e integración, con retroalimentación del cliente</w:t>
            </w:r>
          </w:p>
        </w:tc>
        <w:tc>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PC, datos de prueba</w:t>
            </w:r>
          </w:p>
        </w:tc>
        <w:tc>
          <w:tcPr>
            <w:tcBorders>
              <w:right w:color="ffffff" w:space="0" w:sz="4" w:val="single"/>
            </w:tcBorders>
          </w:tcPr>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1 semanas</w:t>
            </w:r>
          </w:p>
        </w:tc>
        <w:tc>
          <w:tcPr>
            <w:tcBorders>
              <w:left w:color="ffffff" w:space="0" w:sz="4" w:val="single"/>
            </w:tcBorders>
            <w:shd w:fill="d9d9d9" w:val="clear"/>
          </w:tcPr>
          <w:p w:rsidR="00000000" w:rsidDel="00000000" w:rsidP="00000000" w:rsidRDefault="00000000" w:rsidRPr="00000000" w14:paraId="000000B8">
            <w:pPr>
              <w:rPr>
                <w:i w:val="1"/>
                <w:sz w:val="16"/>
                <w:szCs w:val="16"/>
              </w:rPr>
            </w:pPr>
            <w:r w:rsidDel="00000000" w:rsidR="00000000" w:rsidRPr="00000000">
              <w:rPr>
                <w:sz w:val="20"/>
                <w:szCs w:val="20"/>
                <w:rtl w:val="0"/>
              </w:rPr>
              <w:t xml:space="preserve">Bastian Medina, Roni Saavedra, Maximiliano Pino + Cliente</w:t>
            </w:r>
            <w:r w:rsidDel="00000000" w:rsidR="00000000" w:rsidRPr="00000000">
              <w:rPr>
                <w:rtl w:val="0"/>
              </w:rPr>
            </w:r>
          </w:p>
        </w:tc>
        <w:tc>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Ajustar según resultados</w:t>
            </w:r>
          </w:p>
        </w:tc>
      </w:tr>
      <w:tr>
        <w:trPr>
          <w:cantSplit w:val="0"/>
          <w:tblHeader w:val="0"/>
        </w:trPr>
        <w:tc>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Documentación final</w:t>
            </w:r>
          </w:p>
        </w:tc>
        <w:tc>
          <w:tcPr/>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Elaboración de documentación técnica y manual de usuario</w:t>
            </w:r>
          </w:p>
        </w:tc>
        <w:tc>
          <w:tcPr/>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Redacción del manual de uso y guía técnica del sistema</w:t>
            </w:r>
          </w:p>
        </w:tc>
        <w:tc>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Word, PDF</w:t>
            </w:r>
          </w:p>
        </w:tc>
        <w:tc>
          <w:tcPr>
            <w:tcBorders>
              <w:right w:color="ffffff" w:space="0" w:sz="4" w:val="single"/>
            </w:tcBorders>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F">
            <w:pPr>
              <w:rPr>
                <w:i w:val="1"/>
                <w:sz w:val="14"/>
                <w:szCs w:val="14"/>
              </w:rPr>
            </w:pPr>
            <w:r w:rsidDel="00000000" w:rsidR="00000000" w:rsidRPr="00000000">
              <w:rPr>
                <w:sz w:val="18"/>
                <w:szCs w:val="18"/>
                <w:rtl w:val="0"/>
              </w:rPr>
              <w:t xml:space="preserve">Bastian Medina, Roni Saavedra, Maximiliano Pino </w:t>
            </w:r>
            <w:r w:rsidDel="00000000" w:rsidR="00000000" w:rsidRPr="00000000">
              <w:rPr>
                <w:rtl w:val="0"/>
              </w:rPr>
            </w:r>
          </w:p>
        </w:tc>
        <w:tc>
          <w:tcPr/>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Entregable final junto con la plataforma</w:t>
            </w:r>
          </w:p>
        </w:tc>
      </w:tr>
    </w:tbl>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5">
            <w:pPr>
              <w:rPr>
                <w:b w:val="1"/>
                <w:color w:val="1f3864"/>
                <w:sz w:val="28"/>
                <w:szCs w:val="28"/>
              </w:rPr>
            </w:pPr>
            <w:r w:rsidDel="00000000" w:rsidR="00000000" w:rsidRPr="00000000">
              <w:rPr>
                <w:b w:val="1"/>
                <w:color w:val="1f3864"/>
                <w:sz w:val="28"/>
                <w:szCs w:val="28"/>
                <w:rtl w:val="0"/>
              </w:rPr>
              <w:t xml:space="preserve">8. Carta Gantt</w:t>
            </w:r>
          </w:p>
        </w:tc>
      </w:tr>
      <w:tr>
        <w:trPr>
          <w:cantSplit w:val="0"/>
          <w:trHeight w:val="440" w:hRule="atLeast"/>
          <w:tblHeader w:val="0"/>
        </w:trPr>
        <w:tc>
          <w:tcPr>
            <w:shd w:fill="d9e2f3" w:val="clea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tbl>
      <w:tblPr>
        <w:tblStyle w:val="Table16"/>
        <w:tblpPr w:leftFromText="180" w:rightFromText="180" w:topFromText="180" w:bottomFromText="180" w:vertAnchor="text" w:horzAnchor="text" w:tblpX="-1160.9999999999995" w:tblpY="0"/>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9">
            <w:pPr>
              <w:spacing w:after="0" w:line="240" w:lineRule="auto"/>
              <w:rPr/>
            </w:pPr>
            <w:r w:rsidDel="00000000" w:rsidR="00000000" w:rsidRPr="00000000">
              <w:rPr>
                <w:rtl w:val="0"/>
              </w:rPr>
            </w:r>
          </w:p>
        </w:tc>
        <w:tc>
          <w:tcPr>
            <w:gridSpan w:val="4"/>
            <w:shd w:fill="e2efd9" w:val="clear"/>
          </w:tcPr>
          <w:p w:rsidR="00000000" w:rsidDel="00000000" w:rsidP="00000000" w:rsidRDefault="00000000" w:rsidRPr="00000000" w14:paraId="000000CA">
            <w:pPr>
              <w:spacing w:after="0" w:line="240" w:lineRule="auto"/>
              <w:rPr/>
            </w:pPr>
            <w:r w:rsidDel="00000000" w:rsidR="00000000" w:rsidRPr="00000000">
              <w:rPr>
                <w:rtl w:val="0"/>
              </w:rPr>
            </w:r>
          </w:p>
        </w:tc>
        <w:tc>
          <w:tcPr>
            <w:gridSpan w:val="12"/>
            <w:shd w:fill="fff2cc" w:val="clear"/>
          </w:tcPr>
          <w:p w:rsidR="00000000" w:rsidDel="00000000" w:rsidP="00000000" w:rsidRDefault="00000000" w:rsidRPr="00000000" w14:paraId="000000CE">
            <w:pPr>
              <w:spacing w:after="0" w:line="240" w:lineRule="auto"/>
              <w:rPr/>
            </w:pPr>
            <w:r w:rsidDel="00000000" w:rsidR="00000000" w:rsidRPr="00000000">
              <w:rPr>
                <w:rtl w:val="0"/>
              </w:rPr>
            </w:r>
          </w:p>
        </w:tc>
        <w:tc>
          <w:tcPr>
            <w:gridSpan w:val="4"/>
            <w:shd w:fill="fbe5d5" w:val="clear"/>
          </w:tcPr>
          <w:p w:rsidR="00000000" w:rsidDel="00000000" w:rsidP="00000000" w:rsidRDefault="00000000" w:rsidRPr="00000000" w14:paraId="000000DA">
            <w:pPr>
              <w:spacing w:after="0" w:line="240" w:lineRule="auto"/>
              <w:rPr/>
            </w:pPr>
            <w:r w:rsidDel="00000000" w:rsidR="00000000" w:rsidRPr="00000000">
              <w:rPr>
                <w:rtl w:val="0"/>
              </w:rPr>
            </w:r>
          </w:p>
        </w:tc>
      </w:tr>
      <w:tr>
        <w:trPr>
          <w:cantSplit w:val="0"/>
          <w:trHeight w:val="303" w:hRule="atLeast"/>
          <w:tblHeader w:val="0"/>
        </w:trPr>
        <w:tc>
          <w:tcPr>
            <w:vMerge w:val="continue"/>
          </w:tcPr>
          <w:p w:rsidR="00000000" w:rsidDel="00000000" w:rsidP="00000000" w:rsidRDefault="00000000" w:rsidRPr="00000000" w14:paraId="000000DE">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0DF">
            <w:pPr>
              <w:spacing w:after="0" w:line="240" w:lineRule="auto"/>
              <w:rPr/>
            </w:pPr>
            <w:r w:rsidDel="00000000" w:rsidR="00000000" w:rsidRPr="00000000">
              <w:rPr>
                <w:rtl w:val="0"/>
              </w:rPr>
            </w:r>
          </w:p>
        </w:tc>
        <w:tc>
          <w:tcPr/>
          <w:p w:rsidR="00000000" w:rsidDel="00000000" w:rsidP="00000000" w:rsidRDefault="00000000" w:rsidRPr="00000000" w14:paraId="000000E0">
            <w:pPr>
              <w:spacing w:after="0" w:line="240" w:lineRule="auto"/>
              <w:rPr/>
            </w:pPr>
            <w:r w:rsidDel="00000000" w:rsidR="00000000" w:rsidRPr="00000000">
              <w:rPr>
                <w:rtl w:val="0"/>
              </w:rPr>
            </w:r>
          </w:p>
        </w:tc>
        <w:tc>
          <w:tcPr/>
          <w:p w:rsidR="00000000" w:rsidDel="00000000" w:rsidP="00000000" w:rsidRDefault="00000000" w:rsidRPr="00000000" w14:paraId="000000E1">
            <w:pPr>
              <w:spacing w:after="0" w:line="240" w:lineRule="auto"/>
              <w:rPr/>
            </w:pPr>
            <w:r w:rsidDel="00000000" w:rsidR="00000000" w:rsidRPr="00000000">
              <w:rPr>
                <w:rtl w:val="0"/>
              </w:rPr>
            </w:r>
          </w:p>
        </w:tc>
        <w:tc>
          <w:tcPr/>
          <w:p w:rsidR="00000000" w:rsidDel="00000000" w:rsidP="00000000" w:rsidRDefault="00000000" w:rsidRPr="00000000" w14:paraId="000000E2">
            <w:pPr>
              <w:spacing w:after="0" w:line="240" w:lineRule="auto"/>
              <w:rPr/>
            </w:pPr>
            <w:r w:rsidDel="00000000" w:rsidR="00000000" w:rsidRPr="00000000">
              <w:rPr>
                <w:rtl w:val="0"/>
              </w:rPr>
            </w:r>
          </w:p>
        </w:tc>
        <w:tc>
          <w:tcPr/>
          <w:p w:rsidR="00000000" w:rsidDel="00000000" w:rsidP="00000000" w:rsidRDefault="00000000" w:rsidRPr="00000000" w14:paraId="000000E3">
            <w:pPr>
              <w:spacing w:after="0" w:line="240" w:lineRule="auto"/>
              <w:rPr/>
            </w:pPr>
            <w:r w:rsidDel="00000000" w:rsidR="00000000" w:rsidRPr="00000000">
              <w:rPr>
                <w:rtl w:val="0"/>
              </w:rPr>
            </w:r>
          </w:p>
        </w:tc>
        <w:tc>
          <w:tcPr/>
          <w:p w:rsidR="00000000" w:rsidDel="00000000" w:rsidP="00000000" w:rsidRDefault="00000000" w:rsidRPr="00000000" w14:paraId="000000E4">
            <w:pPr>
              <w:spacing w:after="0" w:line="240" w:lineRule="auto"/>
              <w:rPr/>
            </w:pPr>
            <w:r w:rsidDel="00000000" w:rsidR="00000000" w:rsidRPr="00000000">
              <w:rPr>
                <w:rtl w:val="0"/>
              </w:rPr>
            </w:r>
          </w:p>
        </w:tc>
        <w:tc>
          <w:tcPr/>
          <w:p w:rsidR="00000000" w:rsidDel="00000000" w:rsidP="00000000" w:rsidRDefault="00000000" w:rsidRPr="00000000" w14:paraId="000000E5">
            <w:pPr>
              <w:spacing w:after="0" w:line="240" w:lineRule="auto"/>
              <w:rPr/>
            </w:pPr>
            <w:r w:rsidDel="00000000" w:rsidR="00000000" w:rsidRPr="00000000">
              <w:rPr>
                <w:rtl w:val="0"/>
              </w:rPr>
            </w:r>
          </w:p>
        </w:tc>
        <w:tc>
          <w:tcPr/>
          <w:p w:rsidR="00000000" w:rsidDel="00000000" w:rsidP="00000000" w:rsidRDefault="00000000" w:rsidRPr="00000000" w14:paraId="000000E6">
            <w:pPr>
              <w:spacing w:after="0" w:line="240" w:lineRule="auto"/>
              <w:rPr/>
            </w:pPr>
            <w:r w:rsidDel="00000000" w:rsidR="00000000" w:rsidRPr="00000000">
              <w:rPr>
                <w:rtl w:val="0"/>
              </w:rPr>
            </w:r>
          </w:p>
        </w:tc>
        <w:tc>
          <w:tcPr/>
          <w:p w:rsidR="00000000" w:rsidDel="00000000" w:rsidP="00000000" w:rsidRDefault="00000000" w:rsidRPr="00000000" w14:paraId="000000E7">
            <w:pPr>
              <w:spacing w:after="0" w:line="240" w:lineRule="auto"/>
              <w:rPr/>
            </w:pPr>
            <w:r w:rsidDel="00000000" w:rsidR="00000000" w:rsidRPr="00000000">
              <w:rPr>
                <w:rtl w:val="0"/>
              </w:rPr>
            </w:r>
          </w:p>
        </w:tc>
        <w:tc>
          <w:tcPr/>
          <w:p w:rsidR="00000000" w:rsidDel="00000000" w:rsidP="00000000" w:rsidRDefault="00000000" w:rsidRPr="00000000" w14:paraId="000000E8">
            <w:pPr>
              <w:spacing w:after="0" w:line="240" w:lineRule="auto"/>
              <w:rPr/>
            </w:pPr>
            <w:r w:rsidDel="00000000" w:rsidR="00000000" w:rsidRPr="00000000">
              <w:rPr>
                <w:rtl w:val="0"/>
              </w:rPr>
            </w:r>
          </w:p>
        </w:tc>
        <w:tc>
          <w:tcPr/>
          <w:p w:rsidR="00000000" w:rsidDel="00000000" w:rsidP="00000000" w:rsidRDefault="00000000" w:rsidRPr="00000000" w14:paraId="000000E9">
            <w:pPr>
              <w:spacing w:after="0" w:line="240" w:lineRule="auto"/>
              <w:rPr/>
            </w:pPr>
            <w:r w:rsidDel="00000000" w:rsidR="00000000" w:rsidRPr="00000000">
              <w:rPr>
                <w:rtl w:val="0"/>
              </w:rPr>
            </w:r>
          </w:p>
        </w:tc>
        <w:tc>
          <w:tcPr/>
          <w:p w:rsidR="00000000" w:rsidDel="00000000" w:rsidP="00000000" w:rsidRDefault="00000000" w:rsidRPr="00000000" w14:paraId="000000EA">
            <w:pPr>
              <w:spacing w:after="0" w:line="240" w:lineRule="auto"/>
              <w:rPr/>
            </w:pPr>
            <w:r w:rsidDel="00000000" w:rsidR="00000000" w:rsidRPr="00000000">
              <w:rPr>
                <w:rtl w:val="0"/>
              </w:rPr>
            </w:r>
          </w:p>
        </w:tc>
        <w:tc>
          <w:tcPr/>
          <w:p w:rsidR="00000000" w:rsidDel="00000000" w:rsidP="00000000" w:rsidRDefault="00000000" w:rsidRPr="00000000" w14:paraId="000000EB">
            <w:pPr>
              <w:spacing w:after="0" w:line="240" w:lineRule="auto"/>
              <w:rPr/>
            </w:pPr>
            <w:r w:rsidDel="00000000" w:rsidR="00000000" w:rsidRPr="00000000">
              <w:rPr>
                <w:rtl w:val="0"/>
              </w:rPr>
            </w:r>
          </w:p>
        </w:tc>
        <w:tc>
          <w:tcPr/>
          <w:p w:rsidR="00000000" w:rsidDel="00000000" w:rsidP="00000000" w:rsidRDefault="00000000" w:rsidRPr="00000000" w14:paraId="000000EC">
            <w:pPr>
              <w:spacing w:after="0" w:line="240" w:lineRule="auto"/>
              <w:rPr/>
            </w:pPr>
            <w:r w:rsidDel="00000000" w:rsidR="00000000" w:rsidRPr="00000000">
              <w:rPr>
                <w:rtl w:val="0"/>
              </w:rPr>
            </w:r>
          </w:p>
        </w:tc>
        <w:tc>
          <w:tcPr/>
          <w:p w:rsidR="00000000" w:rsidDel="00000000" w:rsidP="00000000" w:rsidRDefault="00000000" w:rsidRPr="00000000" w14:paraId="000000ED">
            <w:pPr>
              <w:spacing w:after="0" w:line="240" w:lineRule="auto"/>
              <w:rPr/>
            </w:pPr>
            <w:r w:rsidDel="00000000" w:rsidR="00000000" w:rsidRPr="00000000">
              <w:rPr>
                <w:rtl w:val="0"/>
              </w:rPr>
            </w:r>
          </w:p>
        </w:tc>
        <w:tc>
          <w:tcPr>
            <w:gridSpan w:val="2"/>
          </w:tcPr>
          <w:p w:rsidR="00000000" w:rsidDel="00000000" w:rsidP="00000000" w:rsidRDefault="00000000" w:rsidRPr="00000000" w14:paraId="000000EE">
            <w:pPr>
              <w:spacing w:after="0" w:line="240" w:lineRule="auto"/>
              <w:rPr/>
            </w:pPr>
            <w:r w:rsidDel="00000000" w:rsidR="00000000" w:rsidRPr="00000000">
              <w:rPr>
                <w:rtl w:val="0"/>
              </w:rPr>
            </w:r>
          </w:p>
        </w:tc>
        <w:tc>
          <w:tcPr/>
          <w:p w:rsidR="00000000" w:rsidDel="00000000" w:rsidP="00000000" w:rsidRDefault="00000000" w:rsidRPr="00000000" w14:paraId="000000F0">
            <w:pPr>
              <w:spacing w:after="0" w:line="240" w:lineRule="auto"/>
              <w:rPr/>
            </w:pPr>
            <w:r w:rsidDel="00000000" w:rsidR="00000000" w:rsidRPr="00000000">
              <w:rPr>
                <w:rtl w:val="0"/>
              </w:rPr>
            </w:r>
          </w:p>
        </w:tc>
        <w:tc>
          <w:tcPr/>
          <w:p w:rsidR="00000000" w:rsidDel="00000000" w:rsidP="00000000" w:rsidRDefault="00000000" w:rsidRPr="00000000" w14:paraId="000000F1">
            <w:pPr>
              <w:spacing w:after="0" w:line="240" w:lineRule="auto"/>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2">
            <w:pPr>
              <w:spacing w:after="0" w:line="240" w:lineRule="auto"/>
              <w:rPr/>
            </w:pPr>
            <w:r w:rsidDel="00000000" w:rsidR="00000000" w:rsidRPr="00000000">
              <w:rPr>
                <w:rtl w:val="0"/>
              </w:rPr>
            </w:r>
          </w:p>
        </w:tc>
        <w:tc>
          <w:tcPr/>
          <w:p w:rsidR="00000000" w:rsidDel="00000000" w:rsidP="00000000" w:rsidRDefault="00000000" w:rsidRPr="00000000" w14:paraId="000000F3">
            <w:pPr>
              <w:spacing w:after="0" w:line="240" w:lineRule="auto"/>
              <w:rPr/>
            </w:pPr>
            <w:r w:rsidDel="00000000" w:rsidR="00000000" w:rsidRPr="00000000">
              <w:rPr>
                <w:rtl w:val="0"/>
              </w:rPr>
            </w:r>
          </w:p>
        </w:tc>
        <w:tc>
          <w:tcPr/>
          <w:p w:rsidR="00000000" w:rsidDel="00000000" w:rsidP="00000000" w:rsidRDefault="00000000" w:rsidRPr="00000000" w14:paraId="000000F4">
            <w:pPr>
              <w:spacing w:after="0" w:line="240" w:lineRule="auto"/>
              <w:rPr/>
            </w:pPr>
            <w:r w:rsidDel="00000000" w:rsidR="00000000" w:rsidRPr="00000000">
              <w:rPr>
                <w:rtl w:val="0"/>
              </w:rPr>
            </w:r>
          </w:p>
        </w:tc>
        <w:tc>
          <w:tcPr/>
          <w:p w:rsidR="00000000" w:rsidDel="00000000" w:rsidP="00000000" w:rsidRDefault="00000000" w:rsidRPr="00000000" w14:paraId="000000F5">
            <w:pPr>
              <w:spacing w:after="0" w:line="240" w:lineRule="auto"/>
              <w:rPr/>
            </w:pPr>
            <w:r w:rsidDel="00000000" w:rsidR="00000000" w:rsidRPr="00000000">
              <w:rPr>
                <w:rtl w:val="0"/>
              </w:rPr>
            </w:r>
          </w:p>
        </w:tc>
        <w:tc>
          <w:tcPr/>
          <w:p w:rsidR="00000000" w:rsidDel="00000000" w:rsidP="00000000" w:rsidRDefault="00000000" w:rsidRPr="00000000" w14:paraId="000000F6">
            <w:pPr>
              <w:spacing w:after="0" w:line="240" w:lineRule="auto"/>
              <w:rPr/>
            </w:pPr>
            <w:r w:rsidDel="00000000" w:rsidR="00000000" w:rsidRPr="00000000">
              <w:rPr>
                <w:rtl w:val="0"/>
              </w:rPr>
            </w:r>
          </w:p>
        </w:tc>
        <w:tc>
          <w:tcPr/>
          <w:p w:rsidR="00000000" w:rsidDel="00000000" w:rsidP="00000000" w:rsidRDefault="00000000" w:rsidRPr="00000000" w14:paraId="000000F7">
            <w:pPr>
              <w:spacing w:after="0" w:line="240" w:lineRule="auto"/>
              <w:rPr/>
            </w:pPr>
            <w:r w:rsidDel="00000000" w:rsidR="00000000" w:rsidRPr="00000000">
              <w:rPr>
                <w:rtl w:val="0"/>
              </w:rPr>
            </w:r>
          </w:p>
        </w:tc>
        <w:tc>
          <w:tcPr/>
          <w:p w:rsidR="00000000" w:rsidDel="00000000" w:rsidP="00000000" w:rsidRDefault="00000000" w:rsidRPr="00000000" w14:paraId="000000F8">
            <w:pPr>
              <w:spacing w:after="0" w:line="240" w:lineRule="auto"/>
              <w:rPr/>
            </w:pPr>
            <w:r w:rsidDel="00000000" w:rsidR="00000000" w:rsidRPr="00000000">
              <w:rPr>
                <w:rtl w:val="0"/>
              </w:rPr>
            </w:r>
          </w:p>
        </w:tc>
        <w:tc>
          <w:tcPr/>
          <w:p w:rsidR="00000000" w:rsidDel="00000000" w:rsidP="00000000" w:rsidRDefault="00000000" w:rsidRPr="00000000" w14:paraId="000000F9">
            <w:pPr>
              <w:spacing w:after="0" w:line="240" w:lineRule="auto"/>
              <w:rPr/>
            </w:pPr>
            <w:r w:rsidDel="00000000" w:rsidR="00000000" w:rsidRPr="00000000">
              <w:rPr>
                <w:rtl w:val="0"/>
              </w:rPr>
            </w:r>
          </w:p>
        </w:tc>
        <w:tc>
          <w:tcPr/>
          <w:p w:rsidR="00000000" w:rsidDel="00000000" w:rsidP="00000000" w:rsidRDefault="00000000" w:rsidRPr="00000000" w14:paraId="000000FA">
            <w:pPr>
              <w:spacing w:after="0" w:line="240" w:lineRule="auto"/>
              <w:rPr/>
            </w:pPr>
            <w:r w:rsidDel="00000000" w:rsidR="00000000" w:rsidRPr="00000000">
              <w:rPr>
                <w:rtl w:val="0"/>
              </w:rPr>
            </w:r>
          </w:p>
        </w:tc>
        <w:tc>
          <w:tcPr/>
          <w:p w:rsidR="00000000" w:rsidDel="00000000" w:rsidP="00000000" w:rsidRDefault="00000000" w:rsidRPr="00000000" w14:paraId="000000FB">
            <w:pPr>
              <w:spacing w:after="0" w:line="240" w:lineRule="auto"/>
              <w:rPr/>
            </w:pPr>
            <w:r w:rsidDel="00000000" w:rsidR="00000000" w:rsidRPr="00000000">
              <w:rPr>
                <w:rtl w:val="0"/>
              </w:rPr>
            </w:r>
          </w:p>
        </w:tc>
        <w:tc>
          <w:tcPr/>
          <w:p w:rsidR="00000000" w:rsidDel="00000000" w:rsidP="00000000" w:rsidRDefault="00000000" w:rsidRPr="00000000" w14:paraId="000000FC">
            <w:pPr>
              <w:spacing w:after="0" w:line="240" w:lineRule="auto"/>
              <w:rPr/>
            </w:pPr>
            <w:r w:rsidDel="00000000" w:rsidR="00000000" w:rsidRPr="00000000">
              <w:rPr>
                <w:rtl w:val="0"/>
              </w:rPr>
            </w:r>
          </w:p>
        </w:tc>
        <w:tc>
          <w:tcPr/>
          <w:p w:rsidR="00000000" w:rsidDel="00000000" w:rsidP="00000000" w:rsidRDefault="00000000" w:rsidRPr="00000000" w14:paraId="000000FD">
            <w:pPr>
              <w:spacing w:after="0" w:line="240" w:lineRule="auto"/>
              <w:rPr/>
            </w:pPr>
            <w:r w:rsidDel="00000000" w:rsidR="00000000" w:rsidRPr="00000000">
              <w:rPr>
                <w:rtl w:val="0"/>
              </w:rPr>
            </w:r>
          </w:p>
        </w:tc>
        <w:tc>
          <w:tcPr/>
          <w:p w:rsidR="00000000" w:rsidDel="00000000" w:rsidP="00000000" w:rsidRDefault="00000000" w:rsidRPr="00000000" w14:paraId="000000FE">
            <w:pPr>
              <w:spacing w:after="0" w:line="240" w:lineRule="auto"/>
              <w:rPr/>
            </w:pPr>
            <w:r w:rsidDel="00000000" w:rsidR="00000000" w:rsidRPr="00000000">
              <w:rPr>
                <w:rtl w:val="0"/>
              </w:rPr>
            </w:r>
          </w:p>
        </w:tc>
        <w:tc>
          <w:tcPr/>
          <w:p w:rsidR="00000000" w:rsidDel="00000000" w:rsidP="00000000" w:rsidRDefault="00000000" w:rsidRPr="00000000" w14:paraId="000000FF">
            <w:pPr>
              <w:spacing w:after="0" w:line="240" w:lineRule="auto"/>
              <w:rPr/>
            </w:pPr>
            <w:r w:rsidDel="00000000" w:rsidR="00000000" w:rsidRPr="00000000">
              <w:rPr>
                <w:rtl w:val="0"/>
              </w:rPr>
            </w:r>
          </w:p>
        </w:tc>
        <w:tc>
          <w:tcPr/>
          <w:p w:rsidR="00000000" w:rsidDel="00000000" w:rsidP="00000000" w:rsidRDefault="00000000" w:rsidRPr="00000000" w14:paraId="00000100">
            <w:pPr>
              <w:spacing w:after="0" w:line="240" w:lineRule="auto"/>
              <w:rPr/>
            </w:pPr>
            <w:r w:rsidDel="00000000" w:rsidR="00000000" w:rsidRPr="00000000">
              <w:rPr>
                <w:rtl w:val="0"/>
              </w:rPr>
            </w:r>
          </w:p>
        </w:tc>
        <w:tc>
          <w:tcPr/>
          <w:p w:rsidR="00000000" w:rsidDel="00000000" w:rsidP="00000000" w:rsidRDefault="00000000" w:rsidRPr="00000000" w14:paraId="00000101">
            <w:pPr>
              <w:spacing w:after="0" w:line="240" w:lineRule="auto"/>
              <w:rPr/>
            </w:pPr>
            <w:r w:rsidDel="00000000" w:rsidR="00000000" w:rsidRPr="00000000">
              <w:rPr>
                <w:rtl w:val="0"/>
              </w:rPr>
            </w:r>
          </w:p>
        </w:tc>
        <w:tc>
          <w:tcPr>
            <w:gridSpan w:val="2"/>
          </w:tcPr>
          <w:p w:rsidR="00000000" w:rsidDel="00000000" w:rsidP="00000000" w:rsidRDefault="00000000" w:rsidRPr="00000000" w14:paraId="00000102">
            <w:pPr>
              <w:spacing w:after="0" w:line="240" w:lineRule="auto"/>
              <w:rPr/>
            </w:pPr>
            <w:r w:rsidDel="00000000" w:rsidR="00000000" w:rsidRPr="00000000">
              <w:rPr>
                <w:rtl w:val="0"/>
              </w:rPr>
            </w:r>
          </w:p>
        </w:tc>
        <w:tc>
          <w:tcPr/>
          <w:p w:rsidR="00000000" w:rsidDel="00000000" w:rsidP="00000000" w:rsidRDefault="00000000" w:rsidRPr="00000000" w14:paraId="00000104">
            <w:pPr>
              <w:spacing w:after="0" w:line="240" w:lineRule="auto"/>
              <w:rPr/>
            </w:pPr>
            <w:r w:rsidDel="00000000" w:rsidR="00000000" w:rsidRPr="00000000">
              <w:rPr>
                <w:rtl w:val="0"/>
              </w:rPr>
            </w:r>
          </w:p>
        </w:tc>
        <w:tc>
          <w:tcPr/>
          <w:p w:rsidR="00000000" w:rsidDel="00000000" w:rsidP="00000000" w:rsidRDefault="00000000" w:rsidRPr="00000000" w14:paraId="00000105">
            <w:pPr>
              <w:spacing w:after="0" w:line="240" w:lineRule="auto"/>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6">
            <w:pPr>
              <w:spacing w:after="0" w:line="240" w:lineRule="auto"/>
              <w:rPr/>
            </w:pPr>
            <w:r w:rsidDel="00000000" w:rsidR="00000000" w:rsidRPr="00000000">
              <w:rPr>
                <w:rtl w:val="0"/>
              </w:rPr>
            </w:r>
          </w:p>
        </w:tc>
        <w:tc>
          <w:tcPr/>
          <w:p w:rsidR="00000000" w:rsidDel="00000000" w:rsidP="00000000" w:rsidRDefault="00000000" w:rsidRPr="00000000" w14:paraId="00000107">
            <w:pPr>
              <w:spacing w:after="0" w:line="240" w:lineRule="auto"/>
              <w:rPr/>
            </w:pPr>
            <w:r w:rsidDel="00000000" w:rsidR="00000000" w:rsidRPr="00000000">
              <w:rPr>
                <w:rtl w:val="0"/>
              </w:rPr>
            </w:r>
          </w:p>
        </w:tc>
        <w:tc>
          <w:tcPr/>
          <w:p w:rsidR="00000000" w:rsidDel="00000000" w:rsidP="00000000" w:rsidRDefault="00000000" w:rsidRPr="00000000" w14:paraId="00000108">
            <w:pPr>
              <w:spacing w:after="0" w:line="240" w:lineRule="auto"/>
              <w:rPr/>
            </w:pPr>
            <w:r w:rsidDel="00000000" w:rsidR="00000000" w:rsidRPr="00000000">
              <w:rPr>
                <w:rtl w:val="0"/>
              </w:rPr>
            </w:r>
          </w:p>
        </w:tc>
        <w:tc>
          <w:tcPr/>
          <w:p w:rsidR="00000000" w:rsidDel="00000000" w:rsidP="00000000" w:rsidRDefault="00000000" w:rsidRPr="00000000" w14:paraId="00000109">
            <w:pPr>
              <w:spacing w:after="0" w:line="240" w:lineRule="auto"/>
              <w:rPr/>
            </w:pPr>
            <w:r w:rsidDel="00000000" w:rsidR="00000000" w:rsidRPr="00000000">
              <w:rPr>
                <w:rtl w:val="0"/>
              </w:rPr>
            </w:r>
          </w:p>
        </w:tc>
        <w:tc>
          <w:tcPr/>
          <w:p w:rsidR="00000000" w:rsidDel="00000000" w:rsidP="00000000" w:rsidRDefault="00000000" w:rsidRPr="00000000" w14:paraId="0000010A">
            <w:pPr>
              <w:spacing w:after="0" w:line="240" w:lineRule="auto"/>
              <w:rPr/>
            </w:pPr>
            <w:r w:rsidDel="00000000" w:rsidR="00000000" w:rsidRPr="00000000">
              <w:rPr>
                <w:rtl w:val="0"/>
              </w:rPr>
            </w:r>
          </w:p>
        </w:tc>
        <w:tc>
          <w:tcPr/>
          <w:p w:rsidR="00000000" w:rsidDel="00000000" w:rsidP="00000000" w:rsidRDefault="00000000" w:rsidRPr="00000000" w14:paraId="0000010B">
            <w:pPr>
              <w:spacing w:after="0" w:line="240" w:lineRule="auto"/>
              <w:rPr/>
            </w:pPr>
            <w:r w:rsidDel="00000000" w:rsidR="00000000" w:rsidRPr="00000000">
              <w:rPr>
                <w:rtl w:val="0"/>
              </w:rPr>
            </w:r>
          </w:p>
        </w:tc>
        <w:tc>
          <w:tcPr/>
          <w:p w:rsidR="00000000" w:rsidDel="00000000" w:rsidP="00000000" w:rsidRDefault="00000000" w:rsidRPr="00000000" w14:paraId="0000010C">
            <w:pPr>
              <w:spacing w:after="0" w:line="240" w:lineRule="auto"/>
              <w:rPr/>
            </w:pPr>
            <w:r w:rsidDel="00000000" w:rsidR="00000000" w:rsidRPr="00000000">
              <w:rPr>
                <w:rtl w:val="0"/>
              </w:rPr>
            </w:r>
          </w:p>
        </w:tc>
        <w:tc>
          <w:tcPr/>
          <w:p w:rsidR="00000000" w:rsidDel="00000000" w:rsidP="00000000" w:rsidRDefault="00000000" w:rsidRPr="00000000" w14:paraId="0000010D">
            <w:pPr>
              <w:spacing w:after="0" w:line="240" w:lineRule="auto"/>
              <w:rPr/>
            </w:pPr>
            <w:r w:rsidDel="00000000" w:rsidR="00000000" w:rsidRPr="00000000">
              <w:rPr>
                <w:rtl w:val="0"/>
              </w:rPr>
            </w:r>
          </w:p>
        </w:tc>
        <w:tc>
          <w:tcPr/>
          <w:p w:rsidR="00000000" w:rsidDel="00000000" w:rsidP="00000000" w:rsidRDefault="00000000" w:rsidRPr="00000000" w14:paraId="0000010E">
            <w:pPr>
              <w:spacing w:after="0" w:line="240" w:lineRule="auto"/>
              <w:rPr/>
            </w:pPr>
            <w:r w:rsidDel="00000000" w:rsidR="00000000" w:rsidRPr="00000000">
              <w:rPr>
                <w:rtl w:val="0"/>
              </w:rPr>
            </w:r>
          </w:p>
        </w:tc>
        <w:tc>
          <w:tcPr/>
          <w:p w:rsidR="00000000" w:rsidDel="00000000" w:rsidP="00000000" w:rsidRDefault="00000000" w:rsidRPr="00000000" w14:paraId="0000010F">
            <w:pPr>
              <w:spacing w:after="0" w:line="240" w:lineRule="auto"/>
              <w:rPr/>
            </w:pPr>
            <w:r w:rsidDel="00000000" w:rsidR="00000000" w:rsidRPr="00000000">
              <w:rPr>
                <w:rtl w:val="0"/>
              </w:rPr>
            </w:r>
          </w:p>
        </w:tc>
        <w:tc>
          <w:tcPr/>
          <w:p w:rsidR="00000000" w:rsidDel="00000000" w:rsidP="00000000" w:rsidRDefault="00000000" w:rsidRPr="00000000" w14:paraId="00000110">
            <w:pPr>
              <w:spacing w:after="0" w:line="240" w:lineRule="auto"/>
              <w:rPr/>
            </w:pPr>
            <w:r w:rsidDel="00000000" w:rsidR="00000000" w:rsidRPr="00000000">
              <w:rPr>
                <w:rtl w:val="0"/>
              </w:rPr>
            </w:r>
          </w:p>
        </w:tc>
        <w:tc>
          <w:tcPr/>
          <w:p w:rsidR="00000000" w:rsidDel="00000000" w:rsidP="00000000" w:rsidRDefault="00000000" w:rsidRPr="00000000" w14:paraId="00000111">
            <w:pPr>
              <w:spacing w:after="0" w:line="240" w:lineRule="auto"/>
              <w:rPr/>
            </w:pPr>
            <w:r w:rsidDel="00000000" w:rsidR="00000000" w:rsidRPr="00000000">
              <w:rPr>
                <w:rtl w:val="0"/>
              </w:rPr>
            </w:r>
          </w:p>
        </w:tc>
        <w:tc>
          <w:tcPr/>
          <w:p w:rsidR="00000000" w:rsidDel="00000000" w:rsidP="00000000" w:rsidRDefault="00000000" w:rsidRPr="00000000" w14:paraId="00000112">
            <w:pPr>
              <w:spacing w:after="0" w:line="240" w:lineRule="auto"/>
              <w:rPr/>
            </w:pPr>
            <w:r w:rsidDel="00000000" w:rsidR="00000000" w:rsidRPr="00000000">
              <w:rPr>
                <w:rtl w:val="0"/>
              </w:rPr>
            </w:r>
          </w:p>
        </w:tc>
        <w:tc>
          <w:tcPr/>
          <w:p w:rsidR="00000000" w:rsidDel="00000000" w:rsidP="00000000" w:rsidRDefault="00000000" w:rsidRPr="00000000" w14:paraId="00000113">
            <w:pPr>
              <w:spacing w:after="0" w:line="240" w:lineRule="auto"/>
              <w:rPr/>
            </w:pPr>
            <w:r w:rsidDel="00000000" w:rsidR="00000000" w:rsidRPr="00000000">
              <w:rPr>
                <w:rtl w:val="0"/>
              </w:rPr>
            </w:r>
          </w:p>
        </w:tc>
        <w:tc>
          <w:tcPr/>
          <w:p w:rsidR="00000000" w:rsidDel="00000000" w:rsidP="00000000" w:rsidRDefault="00000000" w:rsidRPr="00000000" w14:paraId="00000114">
            <w:pPr>
              <w:spacing w:after="0" w:line="240" w:lineRule="auto"/>
              <w:rPr/>
            </w:pPr>
            <w:r w:rsidDel="00000000" w:rsidR="00000000" w:rsidRPr="00000000">
              <w:rPr>
                <w:rtl w:val="0"/>
              </w:rPr>
            </w:r>
          </w:p>
        </w:tc>
        <w:tc>
          <w:tcPr/>
          <w:p w:rsidR="00000000" w:rsidDel="00000000" w:rsidP="00000000" w:rsidRDefault="00000000" w:rsidRPr="00000000" w14:paraId="00000115">
            <w:pPr>
              <w:spacing w:after="0" w:line="240" w:lineRule="auto"/>
              <w:rPr/>
            </w:pPr>
            <w:r w:rsidDel="00000000" w:rsidR="00000000" w:rsidRPr="00000000">
              <w:rPr>
                <w:rtl w:val="0"/>
              </w:rPr>
            </w:r>
          </w:p>
        </w:tc>
        <w:tc>
          <w:tcPr>
            <w:gridSpan w:val="2"/>
          </w:tcPr>
          <w:p w:rsidR="00000000" w:rsidDel="00000000" w:rsidP="00000000" w:rsidRDefault="00000000" w:rsidRPr="00000000" w14:paraId="00000116">
            <w:pPr>
              <w:spacing w:after="0" w:line="240" w:lineRule="auto"/>
              <w:rPr/>
            </w:pPr>
            <w:r w:rsidDel="00000000" w:rsidR="00000000" w:rsidRPr="00000000">
              <w:rPr>
                <w:rtl w:val="0"/>
              </w:rPr>
            </w:r>
          </w:p>
        </w:tc>
        <w:tc>
          <w:tcPr/>
          <w:p w:rsidR="00000000" w:rsidDel="00000000" w:rsidP="00000000" w:rsidRDefault="00000000" w:rsidRPr="00000000" w14:paraId="00000118">
            <w:pPr>
              <w:spacing w:after="0" w:line="240" w:lineRule="auto"/>
              <w:rPr/>
            </w:pPr>
            <w:r w:rsidDel="00000000" w:rsidR="00000000" w:rsidRPr="00000000">
              <w:rPr>
                <w:rtl w:val="0"/>
              </w:rPr>
            </w:r>
          </w:p>
        </w:tc>
        <w:tc>
          <w:tcPr/>
          <w:p w:rsidR="00000000" w:rsidDel="00000000" w:rsidP="00000000" w:rsidRDefault="00000000" w:rsidRPr="00000000" w14:paraId="00000119">
            <w:pPr>
              <w:spacing w:after="0" w:line="240" w:lineRule="auto"/>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A">
            <w:pPr>
              <w:spacing w:after="0" w:line="240" w:lineRule="auto"/>
              <w:rPr/>
            </w:pPr>
            <w:r w:rsidDel="00000000" w:rsidR="00000000" w:rsidRPr="00000000">
              <w:rPr>
                <w:rtl w:val="0"/>
              </w:rPr>
            </w:r>
          </w:p>
        </w:tc>
        <w:tc>
          <w:tcPr/>
          <w:p w:rsidR="00000000" w:rsidDel="00000000" w:rsidP="00000000" w:rsidRDefault="00000000" w:rsidRPr="00000000" w14:paraId="0000011B">
            <w:pPr>
              <w:spacing w:after="0" w:line="240" w:lineRule="auto"/>
              <w:rPr/>
            </w:pPr>
            <w:r w:rsidDel="00000000" w:rsidR="00000000" w:rsidRPr="00000000">
              <w:rPr>
                <w:rtl w:val="0"/>
              </w:rPr>
            </w:r>
          </w:p>
        </w:tc>
        <w:tc>
          <w:tcPr/>
          <w:p w:rsidR="00000000" w:rsidDel="00000000" w:rsidP="00000000" w:rsidRDefault="00000000" w:rsidRPr="00000000" w14:paraId="0000011C">
            <w:pPr>
              <w:spacing w:after="0" w:line="240" w:lineRule="auto"/>
              <w:rPr/>
            </w:pPr>
            <w:r w:rsidDel="00000000" w:rsidR="00000000" w:rsidRPr="00000000">
              <w:rPr>
                <w:rtl w:val="0"/>
              </w:rPr>
            </w:r>
          </w:p>
        </w:tc>
        <w:tc>
          <w:tcPr/>
          <w:p w:rsidR="00000000" w:rsidDel="00000000" w:rsidP="00000000" w:rsidRDefault="00000000" w:rsidRPr="00000000" w14:paraId="0000011D">
            <w:pPr>
              <w:spacing w:after="0" w:line="240" w:lineRule="auto"/>
              <w:rPr/>
            </w:pPr>
            <w:r w:rsidDel="00000000" w:rsidR="00000000" w:rsidRPr="00000000">
              <w:rPr>
                <w:rtl w:val="0"/>
              </w:rPr>
            </w:r>
          </w:p>
        </w:tc>
        <w:tc>
          <w:tcPr/>
          <w:p w:rsidR="00000000" w:rsidDel="00000000" w:rsidP="00000000" w:rsidRDefault="00000000" w:rsidRPr="00000000" w14:paraId="0000011E">
            <w:pPr>
              <w:spacing w:after="0" w:line="240" w:lineRule="auto"/>
              <w:rPr/>
            </w:pPr>
            <w:r w:rsidDel="00000000" w:rsidR="00000000" w:rsidRPr="00000000">
              <w:rPr>
                <w:rtl w:val="0"/>
              </w:rPr>
            </w:r>
          </w:p>
        </w:tc>
        <w:tc>
          <w:tcPr/>
          <w:p w:rsidR="00000000" w:rsidDel="00000000" w:rsidP="00000000" w:rsidRDefault="00000000" w:rsidRPr="00000000" w14:paraId="0000011F">
            <w:pPr>
              <w:spacing w:after="0" w:line="240" w:lineRule="auto"/>
              <w:rPr/>
            </w:pPr>
            <w:r w:rsidDel="00000000" w:rsidR="00000000" w:rsidRPr="00000000">
              <w:rPr>
                <w:rtl w:val="0"/>
              </w:rPr>
            </w:r>
          </w:p>
        </w:tc>
        <w:tc>
          <w:tcPr/>
          <w:p w:rsidR="00000000" w:rsidDel="00000000" w:rsidP="00000000" w:rsidRDefault="00000000" w:rsidRPr="00000000" w14:paraId="00000120">
            <w:pPr>
              <w:spacing w:after="0" w:line="240" w:lineRule="auto"/>
              <w:rPr/>
            </w:pPr>
            <w:r w:rsidDel="00000000" w:rsidR="00000000" w:rsidRPr="00000000">
              <w:rPr>
                <w:rtl w:val="0"/>
              </w:rPr>
            </w:r>
          </w:p>
        </w:tc>
        <w:tc>
          <w:tcPr/>
          <w:p w:rsidR="00000000" w:rsidDel="00000000" w:rsidP="00000000" w:rsidRDefault="00000000" w:rsidRPr="00000000" w14:paraId="00000121">
            <w:pPr>
              <w:spacing w:after="0" w:line="240" w:lineRule="auto"/>
              <w:rPr/>
            </w:pPr>
            <w:r w:rsidDel="00000000" w:rsidR="00000000" w:rsidRPr="00000000">
              <w:rPr>
                <w:rtl w:val="0"/>
              </w:rPr>
            </w:r>
          </w:p>
        </w:tc>
        <w:tc>
          <w:tcPr/>
          <w:p w:rsidR="00000000" w:rsidDel="00000000" w:rsidP="00000000" w:rsidRDefault="00000000" w:rsidRPr="00000000" w14:paraId="00000122">
            <w:pPr>
              <w:spacing w:after="0" w:line="240" w:lineRule="auto"/>
              <w:rPr/>
            </w:pPr>
            <w:r w:rsidDel="00000000" w:rsidR="00000000" w:rsidRPr="00000000">
              <w:rPr>
                <w:rtl w:val="0"/>
              </w:rPr>
            </w:r>
          </w:p>
        </w:tc>
        <w:tc>
          <w:tcPr/>
          <w:p w:rsidR="00000000" w:rsidDel="00000000" w:rsidP="00000000" w:rsidRDefault="00000000" w:rsidRPr="00000000" w14:paraId="00000123">
            <w:pPr>
              <w:spacing w:after="0" w:line="240" w:lineRule="auto"/>
              <w:rPr/>
            </w:pPr>
            <w:r w:rsidDel="00000000" w:rsidR="00000000" w:rsidRPr="00000000">
              <w:rPr>
                <w:rtl w:val="0"/>
              </w:rPr>
            </w:r>
          </w:p>
        </w:tc>
        <w:tc>
          <w:tcPr/>
          <w:p w:rsidR="00000000" w:rsidDel="00000000" w:rsidP="00000000" w:rsidRDefault="00000000" w:rsidRPr="00000000" w14:paraId="00000124">
            <w:pPr>
              <w:spacing w:after="0" w:line="240" w:lineRule="auto"/>
              <w:rPr/>
            </w:pPr>
            <w:r w:rsidDel="00000000" w:rsidR="00000000" w:rsidRPr="00000000">
              <w:rPr>
                <w:rtl w:val="0"/>
              </w:rPr>
            </w:r>
          </w:p>
        </w:tc>
        <w:tc>
          <w:tcPr/>
          <w:p w:rsidR="00000000" w:rsidDel="00000000" w:rsidP="00000000" w:rsidRDefault="00000000" w:rsidRPr="00000000" w14:paraId="00000125">
            <w:pPr>
              <w:spacing w:after="0" w:line="240" w:lineRule="auto"/>
              <w:rPr/>
            </w:pPr>
            <w:r w:rsidDel="00000000" w:rsidR="00000000" w:rsidRPr="00000000">
              <w:rPr>
                <w:rtl w:val="0"/>
              </w:rPr>
            </w:r>
          </w:p>
        </w:tc>
        <w:tc>
          <w:tcPr/>
          <w:p w:rsidR="00000000" w:rsidDel="00000000" w:rsidP="00000000" w:rsidRDefault="00000000" w:rsidRPr="00000000" w14:paraId="00000126">
            <w:pPr>
              <w:spacing w:after="0" w:line="240" w:lineRule="auto"/>
              <w:rPr/>
            </w:pPr>
            <w:r w:rsidDel="00000000" w:rsidR="00000000" w:rsidRPr="00000000">
              <w:rPr>
                <w:rtl w:val="0"/>
              </w:rPr>
            </w:r>
          </w:p>
        </w:tc>
        <w:tc>
          <w:tcPr/>
          <w:p w:rsidR="00000000" w:rsidDel="00000000" w:rsidP="00000000" w:rsidRDefault="00000000" w:rsidRPr="00000000" w14:paraId="00000127">
            <w:pPr>
              <w:spacing w:after="0" w:line="240" w:lineRule="auto"/>
              <w:rPr/>
            </w:pPr>
            <w:r w:rsidDel="00000000" w:rsidR="00000000" w:rsidRPr="00000000">
              <w:rPr>
                <w:rtl w:val="0"/>
              </w:rPr>
            </w:r>
          </w:p>
        </w:tc>
        <w:tc>
          <w:tcPr/>
          <w:p w:rsidR="00000000" w:rsidDel="00000000" w:rsidP="00000000" w:rsidRDefault="00000000" w:rsidRPr="00000000" w14:paraId="00000128">
            <w:pPr>
              <w:spacing w:after="0" w:line="240" w:lineRule="auto"/>
              <w:rPr/>
            </w:pPr>
            <w:r w:rsidDel="00000000" w:rsidR="00000000" w:rsidRPr="00000000">
              <w:rPr>
                <w:rtl w:val="0"/>
              </w:rPr>
            </w:r>
          </w:p>
        </w:tc>
        <w:tc>
          <w:tcPr/>
          <w:p w:rsidR="00000000" w:rsidDel="00000000" w:rsidP="00000000" w:rsidRDefault="00000000" w:rsidRPr="00000000" w14:paraId="00000129">
            <w:pPr>
              <w:spacing w:after="0" w:line="240" w:lineRule="auto"/>
              <w:rPr/>
            </w:pPr>
            <w:r w:rsidDel="00000000" w:rsidR="00000000" w:rsidRPr="00000000">
              <w:rPr>
                <w:rtl w:val="0"/>
              </w:rPr>
            </w:r>
          </w:p>
        </w:tc>
        <w:tc>
          <w:tcPr>
            <w:gridSpan w:val="2"/>
          </w:tcPr>
          <w:p w:rsidR="00000000" w:rsidDel="00000000" w:rsidP="00000000" w:rsidRDefault="00000000" w:rsidRPr="00000000" w14:paraId="0000012A">
            <w:pPr>
              <w:spacing w:after="0" w:line="240" w:lineRule="auto"/>
              <w:rPr/>
            </w:pPr>
            <w:r w:rsidDel="00000000" w:rsidR="00000000" w:rsidRPr="00000000">
              <w:rPr>
                <w:rtl w:val="0"/>
              </w:rPr>
            </w:r>
          </w:p>
        </w:tc>
        <w:tc>
          <w:tcPr/>
          <w:p w:rsidR="00000000" w:rsidDel="00000000" w:rsidP="00000000" w:rsidRDefault="00000000" w:rsidRPr="00000000" w14:paraId="0000012C">
            <w:pPr>
              <w:spacing w:after="0" w:line="240" w:lineRule="auto"/>
              <w:rPr/>
            </w:pPr>
            <w:r w:rsidDel="00000000" w:rsidR="00000000" w:rsidRPr="00000000">
              <w:rPr>
                <w:rtl w:val="0"/>
              </w:rPr>
            </w:r>
          </w:p>
        </w:tc>
        <w:tc>
          <w:tcPr/>
          <w:p w:rsidR="00000000" w:rsidDel="00000000" w:rsidP="00000000" w:rsidRDefault="00000000" w:rsidRPr="00000000" w14:paraId="0000012D">
            <w:pPr>
              <w:spacing w:after="0" w:line="240" w:lineRule="auto"/>
              <w:rPr/>
            </w:pPr>
            <w:r w:rsidDel="00000000" w:rsidR="00000000" w:rsidRPr="00000000">
              <w:rPr>
                <w:rtl w:val="0"/>
              </w:rPr>
            </w:r>
          </w:p>
        </w:tc>
      </w:tr>
    </w:tbl>
    <w:p w:rsidR="00000000" w:rsidDel="00000000" w:rsidP="00000000" w:rsidRDefault="00000000" w:rsidRPr="00000000" w14:paraId="0000012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1151.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tJu9Up2TB0zEljiUk0vd/NJzXg==">CgMxLjA4AHIhMVBLV0J5cklqaVQ2Z1VWcEpxOW52X0o1dW11UDNobG1a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