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6F910" w14:textId="77777777" w:rsidR="001C7A71" w:rsidRPr="00E2168F" w:rsidRDefault="001C7A71" w:rsidP="001C7A71">
      <w:pPr>
        <w:rPr>
          <w:rFonts w:ascii="Montserrat REGULAR" w:hAnsi="Montserrat REGULAR"/>
          <w:b/>
          <w:bCs/>
        </w:rPr>
      </w:pPr>
      <w:r w:rsidRPr="00E2168F">
        <w:rPr>
          <w:rFonts w:ascii="Montserrat REGULAR" w:hAnsi="Montserrat REGULAR"/>
          <w:b/>
          <w:bCs/>
        </w:rPr>
        <w:t>Commercial Proposal: MIFI Data Dongle Upgrade for DP World Berbera</w:t>
      </w:r>
    </w:p>
    <w:p w14:paraId="1EDDB447" w14:textId="77777777" w:rsidR="001C7A71" w:rsidRPr="00E2168F" w:rsidRDefault="001C7A71" w:rsidP="001C7A71">
      <w:pPr>
        <w:rPr>
          <w:rFonts w:ascii="Montserrat REGULAR" w:hAnsi="Montserrat REGULAR"/>
          <w:b/>
          <w:bCs/>
        </w:rPr>
      </w:pPr>
      <w:r w:rsidRPr="00E2168F">
        <w:rPr>
          <w:rFonts w:ascii="Montserrat REGULAR" w:hAnsi="Montserrat REGULAR"/>
          <w:b/>
          <w:bCs/>
        </w:rPr>
        <w:t>Date: January30, 2024</w:t>
      </w:r>
    </w:p>
    <w:p w14:paraId="3A59DCFD" w14:textId="77777777" w:rsidR="001C7A71" w:rsidRPr="00E2168F" w:rsidRDefault="001C7A71" w:rsidP="001C7A71">
      <w:pPr>
        <w:rPr>
          <w:rFonts w:ascii="Montserrat REGULAR" w:hAnsi="Montserrat REGULAR"/>
          <w:b/>
          <w:bCs/>
        </w:rPr>
      </w:pPr>
      <w:r w:rsidRPr="00E2168F">
        <w:rPr>
          <w:rFonts w:ascii="Montserrat REGULAR" w:hAnsi="Montserrat REGULAR"/>
          <w:b/>
          <w:bCs/>
        </w:rPr>
        <w:t>To: DP World Berbera</w:t>
      </w:r>
    </w:p>
    <w:p w14:paraId="247F9D8B" w14:textId="77777777" w:rsidR="001C7A71" w:rsidRPr="00E2168F" w:rsidRDefault="001C7A71" w:rsidP="001C7A71">
      <w:pPr>
        <w:rPr>
          <w:rFonts w:ascii="Montserrat REGULAR" w:hAnsi="Montserrat REGULAR"/>
          <w:b/>
          <w:bCs/>
        </w:rPr>
      </w:pPr>
      <w:r w:rsidRPr="00E2168F">
        <w:rPr>
          <w:rFonts w:ascii="Montserrat REGULAR" w:hAnsi="Montserrat REGULAR"/>
          <w:b/>
          <w:bCs/>
        </w:rPr>
        <w:t>From: Somtel</w:t>
      </w:r>
    </w:p>
    <w:p w14:paraId="4ECBA9D9" w14:textId="77777777" w:rsidR="001C7A71" w:rsidRPr="00E2168F" w:rsidRDefault="001C7A71" w:rsidP="001C7A71">
      <w:pPr>
        <w:rPr>
          <w:rFonts w:ascii="Montserrat REGULAR" w:hAnsi="Montserrat REGULAR"/>
        </w:rPr>
      </w:pPr>
      <w:r w:rsidRPr="00E2168F">
        <w:rPr>
          <w:rFonts w:ascii="Montserrat REGULAR" w:hAnsi="Montserrat REGULAR"/>
        </w:rPr>
        <w:t>Subject: Enhanced Connectivity Solution: MIFI Data Dongle Upgrade Proposal</w:t>
      </w:r>
    </w:p>
    <w:p w14:paraId="763FC731" w14:textId="77777777" w:rsidR="001C7A71" w:rsidRPr="00E2168F" w:rsidRDefault="001C7A71" w:rsidP="001C7A71">
      <w:pPr>
        <w:rPr>
          <w:rFonts w:ascii="Montserrat REGULAR" w:hAnsi="Montserrat REGULAR"/>
        </w:rPr>
      </w:pPr>
      <w:proofErr w:type="gramStart"/>
      <w:r w:rsidRPr="00E2168F">
        <w:rPr>
          <w:rFonts w:ascii="Montserrat REGULAR" w:hAnsi="Montserrat REGULAR"/>
        </w:rPr>
        <w:t>Somtel  is</w:t>
      </w:r>
      <w:proofErr w:type="gramEnd"/>
      <w:r w:rsidRPr="00E2168F">
        <w:rPr>
          <w:rFonts w:ascii="Montserrat REGULAR" w:hAnsi="Montserrat REGULAR"/>
        </w:rPr>
        <w:t xml:space="preserve"> pleased to present this commercial proposal for an upgrade to your existing MIFI data dongle solution. This proposal outlines the benefits of upgrading your current Cat 4 devices to Cat 7 devices and a revised data plan, designed to enhance connectivity, improve performance, and provide greater flexibility for your operations at DP World Berbera.</w:t>
      </w:r>
      <w:r w:rsidR="00E2168F" w:rsidRPr="00E2168F">
        <w:rPr>
          <w:rFonts w:ascii="Montserrat REGULAR" w:hAnsi="Montserrat REGULAR"/>
          <w:noProof/>
        </w:rPr>
        <w:t xml:space="preserve"> </w:t>
      </w:r>
    </w:p>
    <w:p w14:paraId="07C98915" w14:textId="77777777" w:rsidR="001C7A71" w:rsidRPr="00E2168F" w:rsidRDefault="001C7A71" w:rsidP="001C7A71">
      <w:pPr>
        <w:rPr>
          <w:rFonts w:ascii="Montserrat REGULAR" w:hAnsi="Montserrat REGULAR"/>
          <w:b/>
          <w:bCs/>
        </w:rPr>
      </w:pPr>
      <w:r w:rsidRPr="00E2168F">
        <w:rPr>
          <w:rFonts w:ascii="Montserrat REGULAR" w:hAnsi="Montserrat REGULAR"/>
          <w:b/>
          <w:bCs/>
        </w:rPr>
        <w:t>Current Situation:</w:t>
      </w:r>
    </w:p>
    <w:p w14:paraId="599C9BDB" w14:textId="77777777" w:rsidR="001C7A71" w:rsidRPr="00E2168F" w:rsidRDefault="001C7A71" w:rsidP="001C7A71">
      <w:pPr>
        <w:rPr>
          <w:rFonts w:ascii="Montserrat REGULAR" w:hAnsi="Montserrat REGULAR"/>
        </w:rPr>
      </w:pPr>
      <w:r w:rsidRPr="00E2168F">
        <w:rPr>
          <w:rFonts w:ascii="Montserrat REGULAR" w:hAnsi="Montserrat REGULAR"/>
        </w:rPr>
        <w:t>We understand that DP World Berbera currently utilizes 70 MIFI data dongles. This proposal addresses the need for improved speed and data management to support your growing demands.</w:t>
      </w:r>
    </w:p>
    <w:p w14:paraId="6814075C" w14:textId="77777777" w:rsidR="001C7A71" w:rsidRPr="00E2168F" w:rsidRDefault="001C7A71" w:rsidP="001C7A71">
      <w:pPr>
        <w:rPr>
          <w:rFonts w:ascii="Montserrat REGULAR" w:hAnsi="Montserrat REGULAR"/>
        </w:rPr>
      </w:pPr>
      <w:r w:rsidRPr="00E2168F">
        <w:rPr>
          <w:rFonts w:ascii="Montserrat REGULAR" w:hAnsi="Montserrat REGULAR"/>
        </w:rPr>
        <w:t>Proposed Solution:</w:t>
      </w:r>
    </w:p>
    <w:p w14:paraId="636B365A" w14:textId="77777777" w:rsidR="001C7A71" w:rsidRPr="00E2168F" w:rsidRDefault="001C7A71" w:rsidP="001C7A71">
      <w:pPr>
        <w:rPr>
          <w:rFonts w:ascii="Montserrat REGULAR" w:hAnsi="Montserrat REGULAR"/>
        </w:rPr>
      </w:pPr>
      <w:r w:rsidRPr="00E2168F">
        <w:rPr>
          <w:rFonts w:ascii="Montserrat REGULAR" w:hAnsi="Montserrat REGULAR"/>
        </w:rPr>
        <w:t>Somtel proposes the following upgrade options to enhance your connectivity experience:</w:t>
      </w:r>
    </w:p>
    <w:p w14:paraId="2311040C" w14:textId="77777777" w:rsidR="001C7A71" w:rsidRPr="00E2168F" w:rsidRDefault="001C7A71" w:rsidP="001C7A71">
      <w:pPr>
        <w:rPr>
          <w:rFonts w:ascii="Montserrat REGULAR" w:hAnsi="Montserrat REGULAR"/>
        </w:rPr>
      </w:pPr>
      <w:r w:rsidRPr="00E2168F">
        <w:rPr>
          <w:rFonts w:ascii="Montserrat REGULAR" w:hAnsi="Montserrat REGULAR"/>
        </w:rPr>
        <w:t>1. Device Upgrade:</w:t>
      </w:r>
    </w:p>
    <w:p w14:paraId="5ED502AB" w14:textId="77777777" w:rsidR="001C7A71" w:rsidRPr="00E2168F" w:rsidRDefault="001C7A71" w:rsidP="001C7A71">
      <w:pPr>
        <w:numPr>
          <w:ilvl w:val="0"/>
          <w:numId w:val="7"/>
        </w:numPr>
        <w:rPr>
          <w:rFonts w:ascii="Montserrat REGULAR" w:hAnsi="Montserrat REGULAR"/>
        </w:rPr>
      </w:pPr>
      <w:r w:rsidRPr="00E2168F">
        <w:rPr>
          <w:rFonts w:ascii="Montserrat REGULAR" w:hAnsi="Montserrat REGULAR"/>
        </w:rPr>
        <w:t>Full Upgrade to Cat 7 Devices: We recommend upgrading all 70 devices to Cat 7 MIFI dongles. This will ensure consistent high-speed connectivity across your operations, providing significantly faster download and upload speeds, improving overall network performance.</w:t>
      </w:r>
    </w:p>
    <w:p w14:paraId="2CD450CF" w14:textId="77777777" w:rsidR="001C7A71" w:rsidRPr="00E2168F" w:rsidRDefault="001C7A71" w:rsidP="001C7A71">
      <w:pPr>
        <w:rPr>
          <w:rFonts w:ascii="Montserrat REGULAR" w:hAnsi="Montserrat REGULAR"/>
        </w:rPr>
      </w:pPr>
      <w:r w:rsidRPr="00E2168F">
        <w:rPr>
          <w:rFonts w:ascii="Montserrat REGULAR" w:hAnsi="Montserrat REGULAR"/>
        </w:rPr>
        <w:t>2</w:t>
      </w:r>
      <w:r w:rsidRPr="00E2168F">
        <w:rPr>
          <w:rFonts w:ascii="Montserrat REGULAR" w:hAnsi="Montserrat REGULAR"/>
          <w:b/>
          <w:bCs/>
        </w:rPr>
        <w:t>. Data Plan Upgrade:</w:t>
      </w:r>
    </w:p>
    <w:p w14:paraId="682CE43F" w14:textId="77777777" w:rsidR="001C7A71" w:rsidRPr="00E2168F" w:rsidRDefault="001C7A71" w:rsidP="0066319C">
      <w:pPr>
        <w:numPr>
          <w:ilvl w:val="0"/>
          <w:numId w:val="8"/>
        </w:numPr>
        <w:rPr>
          <w:rFonts w:ascii="Montserrat REGULAR" w:hAnsi="Montserrat REGULAR"/>
        </w:rPr>
      </w:pPr>
      <w:r w:rsidRPr="00E2168F">
        <w:rPr>
          <w:rFonts w:ascii="Montserrat REGULAR" w:hAnsi="Montserrat REGULAR"/>
        </w:rPr>
        <w:t xml:space="preserve">Unlimited Data Plan: We offer a truly unlimited data plan designed for high-demand users. This plan provides uninterrupted access to data without any daily or monthly limits. </w:t>
      </w:r>
    </w:p>
    <w:p w14:paraId="1D3D36EE" w14:textId="77777777" w:rsidR="001C7A71" w:rsidRPr="00E2168F" w:rsidRDefault="001C7A71" w:rsidP="001C7A71">
      <w:pPr>
        <w:rPr>
          <w:rFonts w:ascii="Montserrat REGULAR" w:hAnsi="Montserrat REGULAR"/>
        </w:rPr>
      </w:pPr>
      <w:r w:rsidRPr="00E2168F">
        <w:rPr>
          <w:rFonts w:ascii="Montserrat REGULAR" w:hAnsi="Montserrat REGULAR"/>
        </w:rPr>
        <w:lastRenderedPageBreak/>
        <w:t xml:space="preserve">3. </w:t>
      </w:r>
      <w:r w:rsidRPr="00E2168F">
        <w:rPr>
          <w:rFonts w:ascii="Montserrat REGULAR" w:hAnsi="Montserrat REGULAR"/>
          <w:b/>
          <w:bCs/>
        </w:rPr>
        <w:t>Value Proposition:</w:t>
      </w:r>
    </w:p>
    <w:p w14:paraId="50710D78" w14:textId="77777777" w:rsidR="001C7A71" w:rsidRPr="00E2168F" w:rsidRDefault="001C7A71" w:rsidP="001C7A71">
      <w:pPr>
        <w:numPr>
          <w:ilvl w:val="0"/>
          <w:numId w:val="9"/>
        </w:numPr>
        <w:rPr>
          <w:rFonts w:ascii="Montserrat REGULAR" w:hAnsi="Montserrat REGULAR"/>
        </w:rPr>
      </w:pPr>
      <w:r w:rsidRPr="00E2168F">
        <w:rPr>
          <w:rFonts w:ascii="Montserrat REGULAR" w:hAnsi="Montserrat REGULAR"/>
        </w:rPr>
        <w:t>Increased Speed and Performance: Cat 7 devices offer significantly faster speeds compared to Cat 4, boosting productivity and enabling seamless access to critical applications.</w:t>
      </w:r>
    </w:p>
    <w:p w14:paraId="1C1E9999" w14:textId="77777777" w:rsidR="00330813" w:rsidRPr="00E2168F" w:rsidRDefault="00330813" w:rsidP="001C7A71">
      <w:pPr>
        <w:numPr>
          <w:ilvl w:val="0"/>
          <w:numId w:val="9"/>
        </w:numPr>
        <w:rPr>
          <w:rFonts w:ascii="Montserrat REGULAR" w:hAnsi="Montserrat REGULAR"/>
        </w:rPr>
      </w:pPr>
      <w:r w:rsidRPr="00E2168F">
        <w:rPr>
          <w:rFonts w:ascii="Montserrat REGULAR" w:hAnsi="Montserrat REGULAR"/>
        </w:rPr>
        <w:t xml:space="preserve">Unlimited mobile data plans offer users unrestricted access to the internet through their mobile devices, without worrying about exceeding data limits. These plans typically come with a fixed monthly fee and allow users to browse, stream, download, and use apps as much as they want. </w:t>
      </w:r>
    </w:p>
    <w:p w14:paraId="5CF756BA" w14:textId="77777777" w:rsidR="001C7A71" w:rsidRPr="00E2168F" w:rsidRDefault="001C7A71" w:rsidP="001C7A71">
      <w:pPr>
        <w:numPr>
          <w:ilvl w:val="0"/>
          <w:numId w:val="9"/>
        </w:numPr>
        <w:rPr>
          <w:rFonts w:ascii="Montserrat REGULAR" w:hAnsi="Montserrat REGULAR"/>
        </w:rPr>
      </w:pPr>
      <w:r w:rsidRPr="00E2168F">
        <w:rPr>
          <w:rFonts w:ascii="Montserrat REGULAR" w:hAnsi="Montserrat REGULAR"/>
        </w:rPr>
        <w:t>Enhanced Reliability: A full upgrade to Cat 7 devices maximizes reliability and speed.</w:t>
      </w:r>
    </w:p>
    <w:p w14:paraId="17C6F6BD" w14:textId="77777777" w:rsidR="001C7A71" w:rsidRPr="00E2168F" w:rsidRDefault="001C7A71" w:rsidP="001C7A71">
      <w:pPr>
        <w:numPr>
          <w:ilvl w:val="0"/>
          <w:numId w:val="9"/>
        </w:numPr>
        <w:rPr>
          <w:rFonts w:ascii="Montserrat REGULAR" w:hAnsi="Montserrat REGULAR"/>
        </w:rPr>
      </w:pPr>
      <w:r w:rsidRPr="00E2168F">
        <w:rPr>
          <w:rFonts w:ascii="Montserrat REGULAR" w:hAnsi="Montserrat REGULAR"/>
        </w:rPr>
        <w:t>Dedicated Support: Somtel provides dedicated support for all its clients, ensuring prompt resolution of any technical issues.</w:t>
      </w:r>
    </w:p>
    <w:p w14:paraId="46F469FB" w14:textId="77777777" w:rsidR="001C7A71" w:rsidRPr="00E2168F" w:rsidRDefault="00C45A3D" w:rsidP="001C7A71">
      <w:pPr>
        <w:rPr>
          <w:rFonts w:ascii="Montserrat REGULAR" w:hAnsi="Montserrat REGULAR"/>
          <w:b/>
          <w:bCs/>
        </w:rPr>
      </w:pPr>
      <w:r w:rsidRPr="00E2168F">
        <w:rPr>
          <w:rFonts w:ascii="Montserrat REGULAR" w:hAnsi="Montserrat REGULAR"/>
          <w:b/>
          <w:bCs/>
        </w:rPr>
        <w:t xml:space="preserve">4. </w:t>
      </w:r>
      <w:r w:rsidR="001C7A71" w:rsidRPr="00E2168F">
        <w:rPr>
          <w:rFonts w:ascii="Montserrat REGULAR" w:hAnsi="Montserrat REGULAR"/>
          <w:b/>
          <w:bCs/>
        </w:rPr>
        <w:t>Pricing:</w:t>
      </w:r>
    </w:p>
    <w:p w14:paraId="29929A4D" w14:textId="77777777" w:rsidR="00C45A3D" w:rsidRPr="00E2168F" w:rsidRDefault="00C45A3D" w:rsidP="00C45A3D">
      <w:pPr>
        <w:rPr>
          <w:rFonts w:ascii="Montserrat REGULAR" w:hAnsi="Montserrat REGULAR"/>
        </w:rPr>
      </w:pPr>
      <w:r w:rsidRPr="00E2168F">
        <w:rPr>
          <w:rFonts w:ascii="Montserrat REGULAR" w:hAnsi="Montserrat REGULAR"/>
        </w:rPr>
        <w:t>Device Upgrades:</w:t>
      </w:r>
    </w:p>
    <w:p w14:paraId="783646D3" w14:textId="77777777" w:rsidR="00C45A3D" w:rsidRPr="00E2168F" w:rsidRDefault="00C45A3D" w:rsidP="00C45A3D">
      <w:pPr>
        <w:numPr>
          <w:ilvl w:val="0"/>
          <w:numId w:val="13"/>
        </w:numPr>
        <w:rPr>
          <w:rFonts w:ascii="Montserrat REGULAR" w:hAnsi="Montserrat REGULAR"/>
        </w:rPr>
      </w:pPr>
      <w:r w:rsidRPr="00E2168F">
        <w:rPr>
          <w:rFonts w:ascii="Montserrat REGULAR" w:hAnsi="Montserrat REGULAR"/>
        </w:rPr>
        <w:t>Price per device: $10</w:t>
      </w:r>
    </w:p>
    <w:p w14:paraId="5547F819" w14:textId="77777777" w:rsidR="00C45A3D" w:rsidRPr="00E2168F" w:rsidRDefault="00C45A3D" w:rsidP="00C45A3D">
      <w:pPr>
        <w:numPr>
          <w:ilvl w:val="0"/>
          <w:numId w:val="13"/>
        </w:numPr>
        <w:rPr>
          <w:rFonts w:ascii="Montserrat REGULAR" w:hAnsi="Montserrat REGULAR"/>
        </w:rPr>
      </w:pPr>
      <w:r w:rsidRPr="00E2168F">
        <w:rPr>
          <w:rFonts w:ascii="Montserrat REGULAR" w:hAnsi="Montserrat REGULAR"/>
        </w:rPr>
        <w:t>Number of devices: 70</w:t>
      </w:r>
    </w:p>
    <w:p w14:paraId="4505C334" w14:textId="77777777" w:rsidR="00C45A3D" w:rsidRPr="00E2168F" w:rsidRDefault="00C45A3D" w:rsidP="00C45A3D">
      <w:pPr>
        <w:numPr>
          <w:ilvl w:val="0"/>
          <w:numId w:val="13"/>
        </w:numPr>
        <w:rPr>
          <w:rFonts w:ascii="Montserrat REGULAR" w:hAnsi="Montserrat REGULAR"/>
        </w:rPr>
      </w:pPr>
      <w:r w:rsidRPr="00E2168F">
        <w:rPr>
          <w:rFonts w:ascii="Montserrat REGULAR" w:hAnsi="Montserrat REGULAR"/>
        </w:rPr>
        <w:t>Total cost for device upgrades: $10 * 70 = $700</w:t>
      </w:r>
    </w:p>
    <w:p w14:paraId="091E7FDB" w14:textId="77777777" w:rsidR="00C45A3D" w:rsidRPr="00E2168F" w:rsidRDefault="00C45A3D" w:rsidP="00C45A3D">
      <w:pPr>
        <w:rPr>
          <w:rFonts w:ascii="Montserrat REGULAR" w:hAnsi="Montserrat REGULAR"/>
        </w:rPr>
      </w:pPr>
      <w:r w:rsidRPr="00E2168F">
        <w:rPr>
          <w:rFonts w:ascii="Montserrat REGULAR" w:hAnsi="Montserrat REGULAR"/>
        </w:rPr>
        <w:t>Unlimited Data:</w:t>
      </w:r>
    </w:p>
    <w:p w14:paraId="721B9F7D" w14:textId="77777777" w:rsidR="00C45A3D" w:rsidRPr="00E2168F" w:rsidRDefault="00C45A3D" w:rsidP="00C45A3D">
      <w:pPr>
        <w:numPr>
          <w:ilvl w:val="0"/>
          <w:numId w:val="14"/>
        </w:numPr>
        <w:rPr>
          <w:rFonts w:ascii="Montserrat REGULAR" w:hAnsi="Montserrat REGULAR"/>
        </w:rPr>
      </w:pPr>
      <w:r w:rsidRPr="00E2168F">
        <w:rPr>
          <w:rFonts w:ascii="Montserrat REGULAR" w:hAnsi="Montserrat REGULAR"/>
        </w:rPr>
        <w:t>Price per device (monthly): $12</w:t>
      </w:r>
    </w:p>
    <w:p w14:paraId="28C281B0" w14:textId="77777777" w:rsidR="00C45A3D" w:rsidRPr="00E2168F" w:rsidRDefault="00C45A3D" w:rsidP="00C45A3D">
      <w:pPr>
        <w:numPr>
          <w:ilvl w:val="0"/>
          <w:numId w:val="14"/>
        </w:numPr>
        <w:rPr>
          <w:rFonts w:ascii="Montserrat REGULAR" w:hAnsi="Montserrat REGULAR"/>
        </w:rPr>
      </w:pPr>
      <w:r w:rsidRPr="00E2168F">
        <w:rPr>
          <w:rFonts w:ascii="Montserrat REGULAR" w:hAnsi="Montserrat REGULAR"/>
        </w:rPr>
        <w:t>Number of devices: 70</w:t>
      </w:r>
    </w:p>
    <w:p w14:paraId="48F5F968" w14:textId="77777777" w:rsidR="00C45A3D" w:rsidRPr="00E2168F" w:rsidRDefault="00C45A3D" w:rsidP="00C45A3D">
      <w:pPr>
        <w:numPr>
          <w:ilvl w:val="0"/>
          <w:numId w:val="14"/>
        </w:numPr>
        <w:rPr>
          <w:rFonts w:ascii="Montserrat REGULAR" w:hAnsi="Montserrat REGULAR"/>
        </w:rPr>
      </w:pPr>
      <w:r w:rsidRPr="00E2168F">
        <w:rPr>
          <w:rFonts w:ascii="Montserrat REGULAR" w:hAnsi="Montserrat REGULAR"/>
        </w:rPr>
        <w:t>Total monthly cost for unlimited data: $12 * 70 = $840</w:t>
      </w:r>
    </w:p>
    <w:p w14:paraId="1F6DD4AA" w14:textId="77777777" w:rsidR="00C45A3D" w:rsidRPr="00E2168F" w:rsidRDefault="00C45A3D" w:rsidP="00C45A3D">
      <w:pPr>
        <w:rPr>
          <w:rFonts w:ascii="Montserrat REGULAR" w:hAnsi="Montserrat REGULAR"/>
        </w:rPr>
      </w:pPr>
      <w:r w:rsidRPr="00E2168F">
        <w:rPr>
          <w:rFonts w:ascii="Montserrat REGULAR" w:hAnsi="Montserrat REGULAR"/>
        </w:rPr>
        <w:t>Summary:</w:t>
      </w:r>
    </w:p>
    <w:p w14:paraId="538434FB" w14:textId="77777777" w:rsidR="00C45A3D" w:rsidRPr="00E2168F" w:rsidRDefault="00C45A3D" w:rsidP="00C45A3D">
      <w:pPr>
        <w:numPr>
          <w:ilvl w:val="0"/>
          <w:numId w:val="15"/>
        </w:numPr>
        <w:rPr>
          <w:rFonts w:ascii="Montserrat REGULAR" w:hAnsi="Montserrat REGULAR"/>
        </w:rPr>
      </w:pPr>
      <w:r w:rsidRPr="00E2168F">
        <w:rPr>
          <w:rFonts w:ascii="Montserrat REGULAR" w:hAnsi="Montserrat REGULAR"/>
        </w:rPr>
        <w:t>One-time cost for device upgrades: $700</w:t>
      </w:r>
    </w:p>
    <w:p w14:paraId="11F15601" w14:textId="77777777" w:rsidR="00C45A3D" w:rsidRPr="00E2168F" w:rsidRDefault="00C45A3D" w:rsidP="00C45A3D">
      <w:pPr>
        <w:numPr>
          <w:ilvl w:val="0"/>
          <w:numId w:val="15"/>
        </w:numPr>
        <w:rPr>
          <w:rFonts w:ascii="Montserrat REGULAR" w:hAnsi="Montserrat REGULAR"/>
        </w:rPr>
      </w:pPr>
      <w:r w:rsidRPr="00E2168F">
        <w:rPr>
          <w:rFonts w:ascii="Montserrat REGULAR" w:hAnsi="Montserrat REGULAR"/>
        </w:rPr>
        <w:t>Ongoing monthly cost for unlimited data: $840</w:t>
      </w:r>
    </w:p>
    <w:p w14:paraId="727D2F83" w14:textId="77777777" w:rsidR="001C7A71" w:rsidRPr="00E2168F" w:rsidRDefault="00C45A3D" w:rsidP="001C7A71">
      <w:pPr>
        <w:rPr>
          <w:rFonts w:ascii="Montserrat REGULAR" w:hAnsi="Montserrat REGULAR"/>
          <w:b/>
          <w:bCs/>
        </w:rPr>
      </w:pPr>
      <w:r w:rsidRPr="00E2168F">
        <w:rPr>
          <w:rFonts w:ascii="Montserrat REGULAR" w:hAnsi="Montserrat REGULAR"/>
          <w:b/>
          <w:bCs/>
        </w:rPr>
        <w:t xml:space="preserve">5. </w:t>
      </w:r>
      <w:r w:rsidR="001C7A71" w:rsidRPr="00E2168F">
        <w:rPr>
          <w:rFonts w:ascii="Montserrat REGULAR" w:hAnsi="Montserrat REGULAR"/>
          <w:b/>
          <w:bCs/>
        </w:rPr>
        <w:t>Implementation Plan:</w:t>
      </w:r>
    </w:p>
    <w:p w14:paraId="4794BBE9" w14:textId="77777777" w:rsidR="001C7A71" w:rsidRPr="00E2168F" w:rsidRDefault="001C7A71" w:rsidP="001C7A71">
      <w:pPr>
        <w:rPr>
          <w:rFonts w:ascii="Montserrat REGULAR" w:hAnsi="Montserrat REGULAR"/>
        </w:rPr>
      </w:pPr>
      <w:r w:rsidRPr="00E2168F">
        <w:rPr>
          <w:rFonts w:ascii="Montserrat REGULAR" w:hAnsi="Montserrat REGULAR"/>
        </w:rPr>
        <w:lastRenderedPageBreak/>
        <w:t>Our team will work closely with DP World Berbera to ensure a seamless transition. The implementation plan will include:</w:t>
      </w:r>
    </w:p>
    <w:p w14:paraId="2FF9B548" w14:textId="77777777" w:rsidR="001C7A71" w:rsidRPr="00E2168F" w:rsidRDefault="001C7A71" w:rsidP="001C7A71">
      <w:pPr>
        <w:numPr>
          <w:ilvl w:val="0"/>
          <w:numId w:val="11"/>
        </w:numPr>
        <w:rPr>
          <w:rFonts w:ascii="Montserrat REGULAR" w:hAnsi="Montserrat REGULAR"/>
        </w:rPr>
      </w:pPr>
      <w:r w:rsidRPr="00E2168F">
        <w:rPr>
          <w:rFonts w:ascii="Montserrat REGULAR" w:hAnsi="Montserrat REGULAR"/>
        </w:rPr>
        <w:t>Device Configuration and Testing</w:t>
      </w:r>
    </w:p>
    <w:p w14:paraId="19AC6A9E" w14:textId="77777777" w:rsidR="001C7A71" w:rsidRPr="00E2168F" w:rsidRDefault="001C7A71" w:rsidP="001C7A71">
      <w:pPr>
        <w:numPr>
          <w:ilvl w:val="0"/>
          <w:numId w:val="11"/>
        </w:numPr>
        <w:rPr>
          <w:rFonts w:ascii="Montserrat REGULAR" w:hAnsi="Montserrat REGULAR"/>
        </w:rPr>
      </w:pPr>
      <w:r w:rsidRPr="00E2168F">
        <w:rPr>
          <w:rFonts w:ascii="Montserrat REGULAR" w:hAnsi="Montserrat REGULAR"/>
        </w:rPr>
        <w:t>Data Plan Activation</w:t>
      </w:r>
    </w:p>
    <w:p w14:paraId="0682F29D" w14:textId="77777777" w:rsidR="001C7A71" w:rsidRPr="00E2168F" w:rsidRDefault="00C45A3D" w:rsidP="001C7A71">
      <w:pPr>
        <w:rPr>
          <w:rFonts w:ascii="Montserrat REGULAR" w:hAnsi="Montserrat REGULAR"/>
          <w:b/>
          <w:bCs/>
        </w:rPr>
      </w:pPr>
      <w:r w:rsidRPr="00E2168F">
        <w:rPr>
          <w:rFonts w:ascii="Montserrat REGULAR" w:hAnsi="Montserrat REGULAR"/>
          <w:b/>
          <w:bCs/>
        </w:rPr>
        <w:t xml:space="preserve">6. </w:t>
      </w:r>
      <w:r w:rsidR="001C7A71" w:rsidRPr="00E2168F">
        <w:rPr>
          <w:rFonts w:ascii="Montserrat REGULAR" w:hAnsi="Montserrat REGULAR"/>
          <w:b/>
          <w:bCs/>
        </w:rPr>
        <w:t>Next Steps:</w:t>
      </w:r>
    </w:p>
    <w:p w14:paraId="68A221E3" w14:textId="77777777" w:rsidR="001C7A71" w:rsidRPr="00E2168F" w:rsidRDefault="001C7A71" w:rsidP="001C7A71">
      <w:pPr>
        <w:rPr>
          <w:rFonts w:ascii="Montserrat REGULAR" w:hAnsi="Montserrat REGULAR"/>
        </w:rPr>
      </w:pPr>
      <w:r w:rsidRPr="00E2168F">
        <w:rPr>
          <w:rFonts w:ascii="Montserrat REGULAR" w:hAnsi="Montserrat REGULAR"/>
        </w:rPr>
        <w:t>We are confident that this upgrade proposal will significantly enhance your connectivity experience. We would appreciate the opportunity to discuss your specific requirements in more detail and answer any questions you may have. Please contact us to schedule a meeting.</w:t>
      </w:r>
    </w:p>
    <w:p w14:paraId="2EFAEBCA" w14:textId="77777777" w:rsidR="001C7A71" w:rsidRPr="00E2168F" w:rsidRDefault="001C7A71" w:rsidP="007A3B9A">
      <w:pPr>
        <w:pStyle w:val="ListParagraph"/>
        <w:numPr>
          <w:ilvl w:val="0"/>
          <w:numId w:val="12"/>
        </w:numPr>
        <w:rPr>
          <w:rFonts w:ascii="Montserrat REGULAR" w:hAnsi="Montserrat REGULAR"/>
          <w:b/>
          <w:sz w:val="22"/>
          <w:szCs w:val="22"/>
        </w:rPr>
      </w:pPr>
      <w:r w:rsidRPr="00E2168F">
        <w:rPr>
          <w:rFonts w:ascii="Montserrat REGULAR" w:hAnsi="Montserrat REGULAR"/>
          <w:b/>
          <w:sz w:val="22"/>
          <w:szCs w:val="22"/>
        </w:rPr>
        <w:t>Contact Information:</w:t>
      </w:r>
    </w:p>
    <w:p w14:paraId="6B34748E" w14:textId="77777777" w:rsidR="007A3B9A" w:rsidRPr="00E2168F" w:rsidRDefault="007A3B9A" w:rsidP="007A3B9A">
      <w:pPr>
        <w:pStyle w:val="ListParagraph"/>
        <w:numPr>
          <w:ilvl w:val="0"/>
          <w:numId w:val="12"/>
        </w:numPr>
        <w:rPr>
          <w:rFonts w:ascii="Montserrat REGULAR" w:hAnsi="Montserrat REGULAR"/>
          <w:b/>
          <w:sz w:val="22"/>
          <w:szCs w:val="22"/>
        </w:rPr>
      </w:pPr>
      <w:r w:rsidRPr="00E2168F">
        <w:rPr>
          <w:rFonts w:ascii="Montserrat REGULAR" w:hAnsi="Montserrat REGULAR"/>
          <w:b/>
          <w:sz w:val="22"/>
          <w:szCs w:val="22"/>
        </w:rPr>
        <w:t>Abdirashid Omer Mohamed</w:t>
      </w:r>
    </w:p>
    <w:p w14:paraId="56685310" w14:textId="77777777" w:rsidR="007A3B9A" w:rsidRPr="00E2168F" w:rsidRDefault="007A3B9A" w:rsidP="007A3B9A">
      <w:pPr>
        <w:pStyle w:val="ListParagraph"/>
        <w:numPr>
          <w:ilvl w:val="0"/>
          <w:numId w:val="12"/>
        </w:numPr>
        <w:rPr>
          <w:rFonts w:ascii="Montserrat REGULAR" w:hAnsi="Montserrat REGULAR"/>
          <w:b/>
          <w:sz w:val="22"/>
          <w:szCs w:val="22"/>
        </w:rPr>
      </w:pPr>
      <w:r w:rsidRPr="00E2168F">
        <w:rPr>
          <w:rFonts w:ascii="Montserrat REGULAR" w:hAnsi="Montserrat REGULAR"/>
          <w:b/>
          <w:sz w:val="22"/>
          <w:szCs w:val="22"/>
        </w:rPr>
        <w:t xml:space="preserve">Corporate Manager &amp; </w:t>
      </w:r>
      <w:proofErr w:type="spellStart"/>
      <w:r w:rsidRPr="00E2168F">
        <w:rPr>
          <w:rFonts w:ascii="Montserrat REGULAR" w:hAnsi="Montserrat REGULAR"/>
          <w:b/>
          <w:sz w:val="22"/>
          <w:szCs w:val="22"/>
        </w:rPr>
        <w:t>eDahab</w:t>
      </w:r>
      <w:proofErr w:type="spellEnd"/>
      <w:r w:rsidRPr="00E2168F">
        <w:rPr>
          <w:rFonts w:ascii="Montserrat REGULAR" w:hAnsi="Montserrat REGULAR"/>
          <w:b/>
          <w:sz w:val="22"/>
          <w:szCs w:val="22"/>
        </w:rPr>
        <w:t xml:space="preserve"> Director SOMTEL</w:t>
      </w:r>
    </w:p>
    <w:p w14:paraId="7B4760CE" w14:textId="77777777" w:rsidR="007A3B9A" w:rsidRPr="00E2168F" w:rsidRDefault="007A3B9A" w:rsidP="007A3B9A">
      <w:pPr>
        <w:pStyle w:val="ListParagraph"/>
        <w:numPr>
          <w:ilvl w:val="0"/>
          <w:numId w:val="12"/>
        </w:numPr>
        <w:rPr>
          <w:rFonts w:ascii="Montserrat REGULAR" w:hAnsi="Montserrat REGULAR"/>
          <w:b/>
          <w:sz w:val="22"/>
          <w:szCs w:val="22"/>
        </w:rPr>
      </w:pPr>
      <w:r w:rsidRPr="00E2168F">
        <w:rPr>
          <w:rFonts w:ascii="Montserrat REGULAR" w:hAnsi="Montserrat REGULAR"/>
          <w:b/>
          <w:sz w:val="22"/>
          <w:szCs w:val="22"/>
        </w:rPr>
        <w:t>+252-659001192</w:t>
      </w:r>
    </w:p>
    <w:p w14:paraId="7C59B06D" w14:textId="77777777" w:rsidR="007A3B9A" w:rsidRPr="00E2168F" w:rsidRDefault="007A3B9A" w:rsidP="007A3B9A">
      <w:pPr>
        <w:rPr>
          <w:rFonts w:ascii="Montserrat REGULAR" w:hAnsi="Montserrat REGULAR"/>
          <w:sz w:val="22"/>
          <w:szCs w:val="22"/>
        </w:rPr>
      </w:pPr>
    </w:p>
    <w:p w14:paraId="17D22D87" w14:textId="77777777" w:rsidR="001C7A71" w:rsidRPr="00E2168F" w:rsidRDefault="001C7A71" w:rsidP="001C7A71">
      <w:pPr>
        <w:rPr>
          <w:rFonts w:ascii="Montserrat REGULAR" w:hAnsi="Montserrat REGULAR"/>
          <w:b/>
        </w:rPr>
      </w:pPr>
      <w:r w:rsidRPr="00E2168F">
        <w:rPr>
          <w:rFonts w:ascii="Montserrat REGULAR" w:hAnsi="Montserrat REGULAR"/>
          <w:b/>
        </w:rPr>
        <w:t>Sincerely,</w:t>
      </w:r>
    </w:p>
    <w:p w14:paraId="7529451E" w14:textId="77777777" w:rsidR="00DA2AD5" w:rsidRPr="00E2168F" w:rsidRDefault="00DA2AD5" w:rsidP="001C7A71">
      <w:pPr>
        <w:rPr>
          <w:rFonts w:ascii="Montserrat REGULAR" w:hAnsi="Montserrat REGULAR"/>
        </w:rPr>
      </w:pPr>
    </w:p>
    <w:sectPr w:rsidR="00DA2AD5" w:rsidRPr="00E2168F" w:rsidSect="00CB09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441C9" w14:textId="77777777" w:rsidR="006008E9" w:rsidRDefault="006008E9" w:rsidP="00E2168F">
      <w:pPr>
        <w:spacing w:after="0" w:line="240" w:lineRule="auto"/>
      </w:pPr>
      <w:r>
        <w:separator/>
      </w:r>
    </w:p>
  </w:endnote>
  <w:endnote w:type="continuationSeparator" w:id="0">
    <w:p w14:paraId="5EC4B9CC" w14:textId="77777777" w:rsidR="006008E9" w:rsidRDefault="006008E9" w:rsidP="00E21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031C9" w14:textId="77777777" w:rsidR="006008E9" w:rsidRDefault="006008E9" w:rsidP="00E2168F">
      <w:pPr>
        <w:spacing w:after="0" w:line="240" w:lineRule="auto"/>
      </w:pPr>
      <w:r>
        <w:separator/>
      </w:r>
    </w:p>
  </w:footnote>
  <w:footnote w:type="continuationSeparator" w:id="0">
    <w:p w14:paraId="74195233" w14:textId="77777777" w:rsidR="006008E9" w:rsidRDefault="006008E9" w:rsidP="00E21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8D85C" w14:textId="5F79468A" w:rsidR="00CB096D" w:rsidRDefault="00CB096D" w:rsidP="00CB096D">
    <w:pPr>
      <w:pStyle w:val="Header"/>
      <w:spacing w:before="1800"/>
      <w:ind w:left="-144"/>
    </w:pPr>
    <w:r>
      <w:rPr>
        <w:noProof/>
      </w:rPr>
      <w:drawing>
        <wp:anchor distT="0" distB="0" distL="114300" distR="114300" simplePos="0" relativeHeight="251658240" behindDoc="0" locked="0" layoutInCell="1" allowOverlap="1" wp14:anchorId="58D82A39" wp14:editId="5469140C">
          <wp:simplePos x="0" y="0"/>
          <wp:positionH relativeFrom="column">
            <wp:posOffset>-652854</wp:posOffset>
          </wp:positionH>
          <wp:positionV relativeFrom="page">
            <wp:posOffset>106878</wp:posOffset>
          </wp:positionV>
          <wp:extent cx="7232419" cy="10225525"/>
          <wp:effectExtent l="0" t="0" r="0" b="0"/>
          <wp:wrapNone/>
          <wp:docPr id="178392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2419" cy="10225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761"/>
    <w:multiLevelType w:val="multilevel"/>
    <w:tmpl w:val="9180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73A05"/>
    <w:multiLevelType w:val="multilevel"/>
    <w:tmpl w:val="FE4C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57693"/>
    <w:multiLevelType w:val="multilevel"/>
    <w:tmpl w:val="77CE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32F3F"/>
    <w:multiLevelType w:val="multilevel"/>
    <w:tmpl w:val="9D6C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53799"/>
    <w:multiLevelType w:val="hybridMultilevel"/>
    <w:tmpl w:val="6AB62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3328C3"/>
    <w:multiLevelType w:val="multilevel"/>
    <w:tmpl w:val="FFE4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561B6"/>
    <w:multiLevelType w:val="multilevel"/>
    <w:tmpl w:val="86AE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22170"/>
    <w:multiLevelType w:val="multilevel"/>
    <w:tmpl w:val="F46C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A14CB"/>
    <w:multiLevelType w:val="multilevel"/>
    <w:tmpl w:val="C39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72EFA"/>
    <w:multiLevelType w:val="multilevel"/>
    <w:tmpl w:val="E40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919FE"/>
    <w:multiLevelType w:val="multilevel"/>
    <w:tmpl w:val="AEB4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127E3"/>
    <w:multiLevelType w:val="multilevel"/>
    <w:tmpl w:val="D4C4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C2B39"/>
    <w:multiLevelType w:val="multilevel"/>
    <w:tmpl w:val="C426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9544A"/>
    <w:multiLevelType w:val="hybridMultilevel"/>
    <w:tmpl w:val="C0B8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1669C"/>
    <w:multiLevelType w:val="multilevel"/>
    <w:tmpl w:val="72B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899116">
    <w:abstractNumId w:val="13"/>
  </w:num>
  <w:num w:numId="2" w16cid:durableId="1405566497">
    <w:abstractNumId w:val="14"/>
  </w:num>
  <w:num w:numId="3" w16cid:durableId="1253508392">
    <w:abstractNumId w:val="0"/>
  </w:num>
  <w:num w:numId="4" w16cid:durableId="1692609051">
    <w:abstractNumId w:val="5"/>
  </w:num>
  <w:num w:numId="5" w16cid:durableId="1068381185">
    <w:abstractNumId w:val="8"/>
  </w:num>
  <w:num w:numId="6" w16cid:durableId="1182549709">
    <w:abstractNumId w:val="6"/>
  </w:num>
  <w:num w:numId="7" w16cid:durableId="47849382">
    <w:abstractNumId w:val="10"/>
  </w:num>
  <w:num w:numId="8" w16cid:durableId="1778865477">
    <w:abstractNumId w:val="1"/>
  </w:num>
  <w:num w:numId="9" w16cid:durableId="1987389181">
    <w:abstractNumId w:val="3"/>
  </w:num>
  <w:num w:numId="10" w16cid:durableId="1400056813">
    <w:abstractNumId w:val="11"/>
  </w:num>
  <w:num w:numId="11" w16cid:durableId="436407749">
    <w:abstractNumId w:val="2"/>
  </w:num>
  <w:num w:numId="12" w16cid:durableId="887491320">
    <w:abstractNumId w:val="4"/>
  </w:num>
  <w:num w:numId="13" w16cid:durableId="1342703437">
    <w:abstractNumId w:val="7"/>
  </w:num>
  <w:num w:numId="14" w16cid:durableId="798765144">
    <w:abstractNumId w:val="12"/>
  </w:num>
  <w:num w:numId="15" w16cid:durableId="405885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D5"/>
    <w:rsid w:val="000E0263"/>
    <w:rsid w:val="001C7A71"/>
    <w:rsid w:val="001E6D16"/>
    <w:rsid w:val="00330813"/>
    <w:rsid w:val="0040546A"/>
    <w:rsid w:val="0046056F"/>
    <w:rsid w:val="00467E01"/>
    <w:rsid w:val="006008E9"/>
    <w:rsid w:val="00777F26"/>
    <w:rsid w:val="007A3B9A"/>
    <w:rsid w:val="00980430"/>
    <w:rsid w:val="00B35EE8"/>
    <w:rsid w:val="00C45A3D"/>
    <w:rsid w:val="00CB096D"/>
    <w:rsid w:val="00DA2AD5"/>
    <w:rsid w:val="00E216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2E8A5"/>
  <w15:docId w15:val="{5B4548C4-38D9-4244-AB64-D8B1AA6B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EE8"/>
  </w:style>
  <w:style w:type="paragraph" w:styleId="Heading1">
    <w:name w:val="heading 1"/>
    <w:basedOn w:val="Normal"/>
    <w:next w:val="Normal"/>
    <w:link w:val="Heading1Char"/>
    <w:uiPriority w:val="9"/>
    <w:qFormat/>
    <w:rsid w:val="00DA2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AD5"/>
    <w:rPr>
      <w:rFonts w:eastAsiaTheme="majorEastAsia" w:cstheme="majorBidi"/>
      <w:color w:val="272727" w:themeColor="text1" w:themeTint="D8"/>
    </w:rPr>
  </w:style>
  <w:style w:type="paragraph" w:styleId="Title">
    <w:name w:val="Title"/>
    <w:basedOn w:val="Normal"/>
    <w:next w:val="Normal"/>
    <w:link w:val="TitleChar"/>
    <w:uiPriority w:val="10"/>
    <w:qFormat/>
    <w:rsid w:val="00DA2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AD5"/>
    <w:pPr>
      <w:spacing w:before="160"/>
      <w:jc w:val="center"/>
    </w:pPr>
    <w:rPr>
      <w:i/>
      <w:iCs/>
      <w:color w:val="404040" w:themeColor="text1" w:themeTint="BF"/>
    </w:rPr>
  </w:style>
  <w:style w:type="character" w:customStyle="1" w:styleId="QuoteChar">
    <w:name w:val="Quote Char"/>
    <w:basedOn w:val="DefaultParagraphFont"/>
    <w:link w:val="Quote"/>
    <w:uiPriority w:val="29"/>
    <w:rsid w:val="00DA2AD5"/>
    <w:rPr>
      <w:i/>
      <w:iCs/>
      <w:color w:val="404040" w:themeColor="text1" w:themeTint="BF"/>
    </w:rPr>
  </w:style>
  <w:style w:type="paragraph" w:styleId="ListParagraph">
    <w:name w:val="List Paragraph"/>
    <w:basedOn w:val="Normal"/>
    <w:uiPriority w:val="34"/>
    <w:qFormat/>
    <w:rsid w:val="00DA2AD5"/>
    <w:pPr>
      <w:ind w:left="720"/>
      <w:contextualSpacing/>
    </w:pPr>
  </w:style>
  <w:style w:type="character" w:styleId="IntenseEmphasis">
    <w:name w:val="Intense Emphasis"/>
    <w:basedOn w:val="DefaultParagraphFont"/>
    <w:uiPriority w:val="21"/>
    <w:qFormat/>
    <w:rsid w:val="00DA2AD5"/>
    <w:rPr>
      <w:i/>
      <w:iCs/>
      <w:color w:val="0F4761" w:themeColor="accent1" w:themeShade="BF"/>
    </w:rPr>
  </w:style>
  <w:style w:type="paragraph" w:styleId="IntenseQuote">
    <w:name w:val="Intense Quote"/>
    <w:basedOn w:val="Normal"/>
    <w:next w:val="Normal"/>
    <w:link w:val="IntenseQuoteChar"/>
    <w:uiPriority w:val="30"/>
    <w:qFormat/>
    <w:rsid w:val="00DA2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AD5"/>
    <w:rPr>
      <w:i/>
      <w:iCs/>
      <w:color w:val="0F4761" w:themeColor="accent1" w:themeShade="BF"/>
    </w:rPr>
  </w:style>
  <w:style w:type="character" w:styleId="IntenseReference">
    <w:name w:val="Intense Reference"/>
    <w:basedOn w:val="DefaultParagraphFont"/>
    <w:uiPriority w:val="32"/>
    <w:qFormat/>
    <w:rsid w:val="00DA2AD5"/>
    <w:rPr>
      <w:b/>
      <w:bCs/>
      <w:smallCaps/>
      <w:color w:val="0F4761" w:themeColor="accent1" w:themeShade="BF"/>
      <w:spacing w:val="5"/>
    </w:rPr>
  </w:style>
  <w:style w:type="paragraph" w:styleId="BalloonText">
    <w:name w:val="Balloon Text"/>
    <w:basedOn w:val="Normal"/>
    <w:link w:val="BalloonTextChar"/>
    <w:uiPriority w:val="99"/>
    <w:semiHidden/>
    <w:unhideWhenUsed/>
    <w:rsid w:val="00E21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68F"/>
    <w:rPr>
      <w:rFonts w:ascii="Tahoma" w:hAnsi="Tahoma" w:cs="Tahoma"/>
      <w:sz w:val="16"/>
      <w:szCs w:val="16"/>
    </w:rPr>
  </w:style>
  <w:style w:type="paragraph" w:styleId="Header">
    <w:name w:val="header"/>
    <w:basedOn w:val="Normal"/>
    <w:link w:val="HeaderChar"/>
    <w:uiPriority w:val="99"/>
    <w:unhideWhenUsed/>
    <w:rsid w:val="00E21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68F"/>
  </w:style>
  <w:style w:type="paragraph" w:styleId="Footer">
    <w:name w:val="footer"/>
    <w:basedOn w:val="Normal"/>
    <w:link w:val="FooterChar"/>
    <w:uiPriority w:val="99"/>
    <w:unhideWhenUsed/>
    <w:rsid w:val="00E21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965919">
      <w:bodyDiv w:val="1"/>
      <w:marLeft w:val="0"/>
      <w:marRight w:val="0"/>
      <w:marTop w:val="0"/>
      <w:marBottom w:val="0"/>
      <w:divBdr>
        <w:top w:val="none" w:sz="0" w:space="0" w:color="auto"/>
        <w:left w:val="none" w:sz="0" w:space="0" w:color="auto"/>
        <w:bottom w:val="none" w:sz="0" w:space="0" w:color="auto"/>
        <w:right w:val="none" w:sz="0" w:space="0" w:color="auto"/>
      </w:divBdr>
      <w:divsChild>
        <w:div w:id="1720130156">
          <w:marLeft w:val="0"/>
          <w:marRight w:val="0"/>
          <w:marTop w:val="0"/>
          <w:marBottom w:val="0"/>
          <w:divBdr>
            <w:top w:val="none" w:sz="0" w:space="0" w:color="auto"/>
            <w:left w:val="none" w:sz="0" w:space="0" w:color="auto"/>
            <w:bottom w:val="none" w:sz="0" w:space="0" w:color="auto"/>
            <w:right w:val="none" w:sz="0" w:space="0" w:color="auto"/>
          </w:divBdr>
          <w:divsChild>
            <w:div w:id="1037043368">
              <w:marLeft w:val="0"/>
              <w:marRight w:val="0"/>
              <w:marTop w:val="0"/>
              <w:marBottom w:val="0"/>
              <w:divBdr>
                <w:top w:val="none" w:sz="0" w:space="0" w:color="auto"/>
                <w:left w:val="none" w:sz="0" w:space="0" w:color="auto"/>
                <w:bottom w:val="none" w:sz="0" w:space="0" w:color="auto"/>
                <w:right w:val="none" w:sz="0" w:space="0" w:color="auto"/>
              </w:divBdr>
              <w:divsChild>
                <w:div w:id="1373077091">
                  <w:marLeft w:val="0"/>
                  <w:marRight w:val="0"/>
                  <w:marTop w:val="0"/>
                  <w:marBottom w:val="0"/>
                  <w:divBdr>
                    <w:top w:val="none" w:sz="0" w:space="0" w:color="auto"/>
                    <w:left w:val="none" w:sz="0" w:space="0" w:color="auto"/>
                    <w:bottom w:val="none" w:sz="0" w:space="0" w:color="auto"/>
                    <w:right w:val="none" w:sz="0" w:space="0" w:color="auto"/>
                  </w:divBdr>
                  <w:divsChild>
                    <w:div w:id="1534734826">
                      <w:marLeft w:val="0"/>
                      <w:marRight w:val="0"/>
                      <w:marTop w:val="0"/>
                      <w:marBottom w:val="0"/>
                      <w:divBdr>
                        <w:top w:val="none" w:sz="0" w:space="0" w:color="auto"/>
                        <w:left w:val="none" w:sz="0" w:space="0" w:color="auto"/>
                        <w:bottom w:val="none" w:sz="0" w:space="0" w:color="auto"/>
                        <w:right w:val="none" w:sz="0" w:space="0" w:color="auto"/>
                      </w:divBdr>
                    </w:div>
                    <w:div w:id="19380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4152">
      <w:bodyDiv w:val="1"/>
      <w:marLeft w:val="0"/>
      <w:marRight w:val="0"/>
      <w:marTop w:val="0"/>
      <w:marBottom w:val="0"/>
      <w:divBdr>
        <w:top w:val="none" w:sz="0" w:space="0" w:color="auto"/>
        <w:left w:val="none" w:sz="0" w:space="0" w:color="auto"/>
        <w:bottom w:val="none" w:sz="0" w:space="0" w:color="auto"/>
        <w:right w:val="none" w:sz="0" w:space="0" w:color="auto"/>
      </w:divBdr>
    </w:div>
    <w:div w:id="796677743">
      <w:bodyDiv w:val="1"/>
      <w:marLeft w:val="0"/>
      <w:marRight w:val="0"/>
      <w:marTop w:val="0"/>
      <w:marBottom w:val="0"/>
      <w:divBdr>
        <w:top w:val="none" w:sz="0" w:space="0" w:color="auto"/>
        <w:left w:val="none" w:sz="0" w:space="0" w:color="auto"/>
        <w:bottom w:val="none" w:sz="0" w:space="0" w:color="auto"/>
        <w:right w:val="none" w:sz="0" w:space="0" w:color="auto"/>
      </w:divBdr>
    </w:div>
    <w:div w:id="900168222">
      <w:bodyDiv w:val="1"/>
      <w:marLeft w:val="0"/>
      <w:marRight w:val="0"/>
      <w:marTop w:val="0"/>
      <w:marBottom w:val="0"/>
      <w:divBdr>
        <w:top w:val="none" w:sz="0" w:space="0" w:color="auto"/>
        <w:left w:val="none" w:sz="0" w:space="0" w:color="auto"/>
        <w:bottom w:val="none" w:sz="0" w:space="0" w:color="auto"/>
        <w:right w:val="none" w:sz="0" w:space="0" w:color="auto"/>
      </w:divBdr>
    </w:div>
    <w:div w:id="1345206343">
      <w:bodyDiv w:val="1"/>
      <w:marLeft w:val="0"/>
      <w:marRight w:val="0"/>
      <w:marTop w:val="0"/>
      <w:marBottom w:val="0"/>
      <w:divBdr>
        <w:top w:val="none" w:sz="0" w:space="0" w:color="auto"/>
        <w:left w:val="none" w:sz="0" w:space="0" w:color="auto"/>
        <w:bottom w:val="none" w:sz="0" w:space="0" w:color="auto"/>
        <w:right w:val="none" w:sz="0" w:space="0" w:color="auto"/>
      </w:divBdr>
    </w:div>
    <w:div w:id="1391927318">
      <w:bodyDiv w:val="1"/>
      <w:marLeft w:val="0"/>
      <w:marRight w:val="0"/>
      <w:marTop w:val="0"/>
      <w:marBottom w:val="0"/>
      <w:divBdr>
        <w:top w:val="none" w:sz="0" w:space="0" w:color="auto"/>
        <w:left w:val="none" w:sz="0" w:space="0" w:color="auto"/>
        <w:bottom w:val="none" w:sz="0" w:space="0" w:color="auto"/>
        <w:right w:val="none" w:sz="0" w:space="0" w:color="auto"/>
      </w:divBdr>
    </w:div>
    <w:div w:id="1963926674">
      <w:bodyDiv w:val="1"/>
      <w:marLeft w:val="0"/>
      <w:marRight w:val="0"/>
      <w:marTop w:val="0"/>
      <w:marBottom w:val="0"/>
      <w:divBdr>
        <w:top w:val="none" w:sz="0" w:space="0" w:color="auto"/>
        <w:left w:val="none" w:sz="0" w:space="0" w:color="auto"/>
        <w:bottom w:val="none" w:sz="0" w:space="0" w:color="auto"/>
        <w:right w:val="none" w:sz="0" w:space="0" w:color="auto"/>
      </w:divBdr>
      <w:divsChild>
        <w:div w:id="620038380">
          <w:marLeft w:val="0"/>
          <w:marRight w:val="0"/>
          <w:marTop w:val="0"/>
          <w:marBottom w:val="0"/>
          <w:divBdr>
            <w:top w:val="none" w:sz="0" w:space="0" w:color="auto"/>
            <w:left w:val="none" w:sz="0" w:space="0" w:color="auto"/>
            <w:bottom w:val="none" w:sz="0" w:space="0" w:color="auto"/>
            <w:right w:val="none" w:sz="0" w:space="0" w:color="auto"/>
          </w:divBdr>
          <w:divsChild>
            <w:div w:id="1373185484">
              <w:marLeft w:val="0"/>
              <w:marRight w:val="0"/>
              <w:marTop w:val="0"/>
              <w:marBottom w:val="0"/>
              <w:divBdr>
                <w:top w:val="none" w:sz="0" w:space="0" w:color="auto"/>
                <w:left w:val="none" w:sz="0" w:space="0" w:color="auto"/>
                <w:bottom w:val="none" w:sz="0" w:space="0" w:color="auto"/>
                <w:right w:val="none" w:sz="0" w:space="0" w:color="auto"/>
              </w:divBdr>
              <w:divsChild>
                <w:div w:id="104930245">
                  <w:marLeft w:val="0"/>
                  <w:marRight w:val="0"/>
                  <w:marTop w:val="0"/>
                  <w:marBottom w:val="0"/>
                  <w:divBdr>
                    <w:top w:val="none" w:sz="0" w:space="0" w:color="auto"/>
                    <w:left w:val="none" w:sz="0" w:space="0" w:color="auto"/>
                    <w:bottom w:val="none" w:sz="0" w:space="0" w:color="auto"/>
                    <w:right w:val="none" w:sz="0" w:space="0" w:color="auto"/>
                  </w:divBdr>
                  <w:divsChild>
                    <w:div w:id="1345548009">
                      <w:marLeft w:val="0"/>
                      <w:marRight w:val="0"/>
                      <w:marTop w:val="0"/>
                      <w:marBottom w:val="0"/>
                      <w:divBdr>
                        <w:top w:val="none" w:sz="0" w:space="0" w:color="auto"/>
                        <w:left w:val="none" w:sz="0" w:space="0" w:color="auto"/>
                        <w:bottom w:val="none" w:sz="0" w:space="0" w:color="auto"/>
                        <w:right w:val="none" w:sz="0" w:space="0" w:color="auto"/>
                      </w:divBdr>
                    </w:div>
                    <w:div w:id="1787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20BA8-7881-49B6-A8D3-9782AAB7A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Abdirashid Omer Mohamed</dc:creator>
  <cp:lastModifiedBy>Abdiasis  Ahmed Muhumed</cp:lastModifiedBy>
  <cp:revision>2</cp:revision>
  <dcterms:created xsi:type="dcterms:W3CDTF">2025-01-30T09:22:00Z</dcterms:created>
  <dcterms:modified xsi:type="dcterms:W3CDTF">2025-01-30T09:22:00Z</dcterms:modified>
</cp:coreProperties>
</file>