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649F3" w14:textId="3C87DCB9" w:rsidR="004552B1" w:rsidRPr="004552B1" w:rsidRDefault="004552B1" w:rsidP="004552B1">
      <w:r>
        <w:rPr>
          <w:b/>
          <w:bCs/>
        </w:rPr>
        <w:t>Pr</w:t>
      </w:r>
      <w:r w:rsidRPr="004552B1">
        <w:rPr>
          <w:b/>
          <w:bCs/>
        </w:rPr>
        <w:t>oduct</w:t>
      </w:r>
      <w:r w:rsidRPr="004552B1">
        <w:rPr>
          <w:b/>
          <w:bCs/>
        </w:rPr>
        <w:t>: P2P Connectivity, Private Cloud Server and High-Speed Internet</w:t>
      </w:r>
    </w:p>
    <w:p w14:paraId="267FF567" w14:textId="77777777" w:rsidR="004552B1" w:rsidRPr="004552B1" w:rsidRDefault="004552B1" w:rsidP="004552B1">
      <w:r w:rsidRPr="004552B1">
        <w:rPr>
          <w:b/>
          <w:bCs/>
        </w:rPr>
        <w:t>Overview:</w:t>
      </w:r>
    </w:p>
    <w:p w14:paraId="15F6294B" w14:textId="77777777" w:rsidR="004552B1" w:rsidRPr="004552B1" w:rsidRDefault="004552B1" w:rsidP="004552B1">
      <w:r w:rsidRPr="004552B1">
        <w:t>The CL-SRV-STD-12M Premium Network Solution Bundle provides a comprehensive, high-performance solution for businesses demanding robust connectivity, secure internal networks, and dedicated cloud resources. This 12-month package combines high-speed internet, secure P2P connections, and a dedicated private cloud server, all supported by expert technical assistance.</w:t>
      </w:r>
    </w:p>
    <w:p w14:paraId="1F9AD08E" w14:textId="77777777" w:rsidR="004552B1" w:rsidRPr="004552B1" w:rsidRDefault="004552B1" w:rsidP="004552B1">
      <w:r w:rsidRPr="004552B1">
        <w:rPr>
          <w:b/>
          <w:bCs/>
        </w:rPr>
        <w:t>Key Features &amp; Benefits:</w:t>
      </w:r>
    </w:p>
    <w:p w14:paraId="113F94CE" w14:textId="77777777" w:rsidR="004552B1" w:rsidRPr="004552B1" w:rsidRDefault="004552B1" w:rsidP="004552B1">
      <w:pPr>
        <w:numPr>
          <w:ilvl w:val="0"/>
          <w:numId w:val="10"/>
        </w:numPr>
      </w:pPr>
      <w:r w:rsidRPr="004552B1">
        <w:rPr>
          <w:b/>
          <w:bCs/>
        </w:rPr>
        <w:t>Reliable Internet Connectivity:</w:t>
      </w:r>
      <w:r w:rsidRPr="004552B1">
        <w:t xml:space="preserve"> </w:t>
      </w:r>
    </w:p>
    <w:p w14:paraId="4F3C65AC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Consistent, high-bandwidth internet access for uninterrupted business operations.</w:t>
      </w:r>
    </w:p>
    <w:p w14:paraId="5B155239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Optimized for cloud applications, video conferencing, and large data transfers.</w:t>
      </w:r>
    </w:p>
    <w:p w14:paraId="5C002D45" w14:textId="77777777" w:rsidR="004552B1" w:rsidRPr="004552B1" w:rsidRDefault="004552B1" w:rsidP="004552B1">
      <w:pPr>
        <w:numPr>
          <w:ilvl w:val="0"/>
          <w:numId w:val="10"/>
        </w:numPr>
      </w:pPr>
      <w:r w:rsidRPr="004552B1">
        <w:rPr>
          <w:b/>
          <w:bCs/>
        </w:rPr>
        <w:t>Secure Point-to-Point (P2P) Connectivity:</w:t>
      </w:r>
      <w:r w:rsidRPr="004552B1">
        <w:t xml:space="preserve"> </w:t>
      </w:r>
    </w:p>
    <w:p w14:paraId="0DD5A4BC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Dedicated, encrypted connections between your business locations for secure data exchange.</w:t>
      </w:r>
    </w:p>
    <w:p w14:paraId="581D6CA7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Enhanced security and privacy for internal network traffic.</w:t>
      </w:r>
    </w:p>
    <w:p w14:paraId="7BDE30E2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 xml:space="preserve">Allows </w:t>
      </w:r>
      <w:proofErr w:type="gramStart"/>
      <w:r w:rsidRPr="004552B1">
        <w:t>secure</w:t>
      </w:r>
      <w:proofErr w:type="gramEnd"/>
      <w:r w:rsidRPr="004552B1">
        <w:t xml:space="preserve"> private network creation between locations.</w:t>
      </w:r>
    </w:p>
    <w:p w14:paraId="160655BA" w14:textId="77777777" w:rsidR="004552B1" w:rsidRPr="004552B1" w:rsidRDefault="004552B1" w:rsidP="004552B1">
      <w:pPr>
        <w:numPr>
          <w:ilvl w:val="0"/>
          <w:numId w:val="10"/>
        </w:numPr>
      </w:pPr>
      <w:r w:rsidRPr="004552B1">
        <w:rPr>
          <w:b/>
          <w:bCs/>
        </w:rPr>
        <w:t>Dedicated Private Cloud Server:</w:t>
      </w:r>
      <w:r w:rsidRPr="004552B1">
        <w:t xml:space="preserve"> </w:t>
      </w:r>
    </w:p>
    <w:p w14:paraId="0C136B5C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Exclusive access to a high-performance server environment tailored to your specific needs.</w:t>
      </w:r>
    </w:p>
    <w:p w14:paraId="600A5108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Enhanced security, control, and performance for critical applications and data.</w:t>
      </w:r>
    </w:p>
    <w:p w14:paraId="06D38AFC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Scalable resources to accommodate business growth.</w:t>
      </w:r>
    </w:p>
    <w:p w14:paraId="7C87884F" w14:textId="77777777" w:rsidR="004552B1" w:rsidRPr="004552B1" w:rsidRDefault="004552B1" w:rsidP="004552B1">
      <w:pPr>
        <w:numPr>
          <w:ilvl w:val="1"/>
          <w:numId w:val="10"/>
        </w:numPr>
      </w:pPr>
      <w:proofErr w:type="gramStart"/>
      <w:r w:rsidRPr="004552B1">
        <w:t>Allows</w:t>
      </w:r>
      <w:proofErr w:type="gramEnd"/>
      <w:r w:rsidRPr="004552B1">
        <w:t xml:space="preserve"> for greater compliance with data regulations.</w:t>
      </w:r>
    </w:p>
    <w:p w14:paraId="768549B0" w14:textId="77777777" w:rsidR="004552B1" w:rsidRPr="004552B1" w:rsidRDefault="004552B1" w:rsidP="004552B1">
      <w:pPr>
        <w:numPr>
          <w:ilvl w:val="0"/>
          <w:numId w:val="10"/>
        </w:numPr>
      </w:pPr>
      <w:r w:rsidRPr="004552B1">
        <w:rPr>
          <w:b/>
          <w:bCs/>
        </w:rPr>
        <w:t>Comprehensive Support and Security:</w:t>
      </w:r>
      <w:r w:rsidRPr="004552B1">
        <w:t xml:space="preserve"> </w:t>
      </w:r>
    </w:p>
    <w:p w14:paraId="7268E30A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24/7 technical support to ensure minimal downtime and rapid issue resolution.</w:t>
      </w:r>
    </w:p>
    <w:p w14:paraId="3CDAEB72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lastRenderedPageBreak/>
        <w:t>Advanced network security measures, including firewalls, intrusion detection, and regular security updates.</w:t>
      </w:r>
    </w:p>
    <w:p w14:paraId="35875526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Proactive monitoring of all systems.</w:t>
      </w:r>
    </w:p>
    <w:p w14:paraId="23DA5964" w14:textId="77777777" w:rsidR="004552B1" w:rsidRPr="004552B1" w:rsidRDefault="004552B1" w:rsidP="004552B1">
      <w:pPr>
        <w:numPr>
          <w:ilvl w:val="0"/>
          <w:numId w:val="10"/>
        </w:numPr>
      </w:pPr>
      <w:r w:rsidRPr="004552B1">
        <w:rPr>
          <w:b/>
          <w:bCs/>
        </w:rPr>
        <w:t>Streamlined Initial Setup:</w:t>
      </w:r>
      <w:r w:rsidRPr="004552B1">
        <w:t xml:space="preserve"> </w:t>
      </w:r>
    </w:p>
    <w:p w14:paraId="0AA408DB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Professional installation and configuration of all network and cloud components.</w:t>
      </w:r>
    </w:p>
    <w:p w14:paraId="51F45D86" w14:textId="77777777" w:rsidR="004552B1" w:rsidRPr="004552B1" w:rsidRDefault="004552B1" w:rsidP="004552B1">
      <w:pPr>
        <w:numPr>
          <w:ilvl w:val="1"/>
          <w:numId w:val="10"/>
        </w:numPr>
      </w:pPr>
      <w:r w:rsidRPr="004552B1">
        <w:t>Expert guidance on optimizing your network and cloud infrastructure.</w:t>
      </w:r>
    </w:p>
    <w:p w14:paraId="26B4BEB7" w14:textId="77777777" w:rsidR="004552B1" w:rsidRPr="004552B1" w:rsidRDefault="004552B1" w:rsidP="004552B1">
      <w:pPr>
        <w:numPr>
          <w:ilvl w:val="1"/>
          <w:numId w:val="10"/>
        </w:numPr>
      </w:pPr>
      <w:proofErr w:type="gramStart"/>
      <w:r w:rsidRPr="004552B1">
        <w:t>One time</w:t>
      </w:r>
      <w:proofErr w:type="gramEnd"/>
      <w:r w:rsidRPr="004552B1">
        <w:t xml:space="preserve"> initial setup.</w:t>
      </w:r>
    </w:p>
    <w:p w14:paraId="7F052E92" w14:textId="77777777" w:rsidR="004552B1" w:rsidRPr="004552B1" w:rsidRDefault="004552B1" w:rsidP="004552B1">
      <w:r w:rsidRPr="004552B1">
        <w:rPr>
          <w:b/>
          <w:bCs/>
        </w:rPr>
        <w:t>Package Includes:</w:t>
      </w:r>
    </w:p>
    <w:p w14:paraId="04D88ACF" w14:textId="77777777" w:rsidR="004552B1" w:rsidRPr="004552B1" w:rsidRDefault="004552B1" w:rsidP="004552B1">
      <w:pPr>
        <w:numPr>
          <w:ilvl w:val="0"/>
          <w:numId w:val="11"/>
        </w:numPr>
      </w:pPr>
      <w:r w:rsidRPr="004552B1">
        <w:t>12 Months of High-Speed Internet Access</w:t>
      </w:r>
    </w:p>
    <w:p w14:paraId="0251CCBE" w14:textId="77777777" w:rsidR="004552B1" w:rsidRPr="004552B1" w:rsidRDefault="004552B1" w:rsidP="004552B1">
      <w:pPr>
        <w:numPr>
          <w:ilvl w:val="0"/>
          <w:numId w:val="11"/>
        </w:numPr>
      </w:pPr>
      <w:r w:rsidRPr="004552B1">
        <w:t>Secure P2P Connectivity (Specify bandwidth and connection details)</w:t>
      </w:r>
    </w:p>
    <w:p w14:paraId="17284894" w14:textId="77777777" w:rsidR="004552B1" w:rsidRPr="004552B1" w:rsidRDefault="004552B1" w:rsidP="004552B1">
      <w:pPr>
        <w:numPr>
          <w:ilvl w:val="0"/>
          <w:numId w:val="11"/>
        </w:numPr>
      </w:pPr>
      <w:r w:rsidRPr="004552B1">
        <w:t>Dedicated Private Cloud Server (Specify server specifications: CPU, RAM, storage)</w:t>
      </w:r>
    </w:p>
    <w:p w14:paraId="7F75080B" w14:textId="77777777" w:rsidR="004552B1" w:rsidRPr="004552B1" w:rsidRDefault="004552B1" w:rsidP="004552B1">
      <w:pPr>
        <w:numPr>
          <w:ilvl w:val="0"/>
          <w:numId w:val="11"/>
        </w:numPr>
      </w:pPr>
      <w:r w:rsidRPr="004552B1">
        <w:t>24/7 Technical Support</w:t>
      </w:r>
    </w:p>
    <w:p w14:paraId="47C27A44" w14:textId="77777777" w:rsidR="004552B1" w:rsidRPr="004552B1" w:rsidRDefault="004552B1" w:rsidP="004552B1">
      <w:pPr>
        <w:numPr>
          <w:ilvl w:val="0"/>
          <w:numId w:val="11"/>
        </w:numPr>
      </w:pPr>
      <w:r w:rsidRPr="004552B1">
        <w:t>Advanced Network Security Suite</w:t>
      </w:r>
    </w:p>
    <w:p w14:paraId="0AD96EAE" w14:textId="77777777" w:rsidR="004552B1" w:rsidRPr="004552B1" w:rsidRDefault="004552B1" w:rsidP="004552B1">
      <w:pPr>
        <w:numPr>
          <w:ilvl w:val="0"/>
          <w:numId w:val="11"/>
        </w:numPr>
      </w:pPr>
      <w:r w:rsidRPr="004552B1">
        <w:t>Initial Setup and Configuration</w:t>
      </w:r>
    </w:p>
    <w:p w14:paraId="5BD4C2D6" w14:textId="77777777" w:rsidR="008313F2" w:rsidRPr="004552B1" w:rsidRDefault="008313F2" w:rsidP="004552B1"/>
    <w:sectPr w:rsidR="008313F2" w:rsidRPr="0045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798"/>
    <w:multiLevelType w:val="multilevel"/>
    <w:tmpl w:val="9B3E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374"/>
    <w:multiLevelType w:val="multilevel"/>
    <w:tmpl w:val="E7D8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93ED9"/>
    <w:multiLevelType w:val="multilevel"/>
    <w:tmpl w:val="79E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933EB"/>
    <w:multiLevelType w:val="multilevel"/>
    <w:tmpl w:val="FFFA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701BE"/>
    <w:multiLevelType w:val="multilevel"/>
    <w:tmpl w:val="2818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1820"/>
    <w:multiLevelType w:val="multilevel"/>
    <w:tmpl w:val="5198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82C61"/>
    <w:multiLevelType w:val="multilevel"/>
    <w:tmpl w:val="9F0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756C9"/>
    <w:multiLevelType w:val="multilevel"/>
    <w:tmpl w:val="706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F32F6"/>
    <w:multiLevelType w:val="multilevel"/>
    <w:tmpl w:val="950A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878E0"/>
    <w:multiLevelType w:val="multilevel"/>
    <w:tmpl w:val="FE80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C1E8D"/>
    <w:multiLevelType w:val="multilevel"/>
    <w:tmpl w:val="8E8C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779029">
    <w:abstractNumId w:val="6"/>
  </w:num>
  <w:num w:numId="2" w16cid:durableId="936640686">
    <w:abstractNumId w:val="5"/>
  </w:num>
  <w:num w:numId="3" w16cid:durableId="849413275">
    <w:abstractNumId w:val="4"/>
  </w:num>
  <w:num w:numId="4" w16cid:durableId="858733858">
    <w:abstractNumId w:val="1"/>
  </w:num>
  <w:num w:numId="5" w16cid:durableId="760225620">
    <w:abstractNumId w:val="10"/>
  </w:num>
  <w:num w:numId="6" w16cid:durableId="2005235408">
    <w:abstractNumId w:val="0"/>
  </w:num>
  <w:num w:numId="7" w16cid:durableId="443964092">
    <w:abstractNumId w:val="8"/>
  </w:num>
  <w:num w:numId="8" w16cid:durableId="613634961">
    <w:abstractNumId w:val="2"/>
  </w:num>
  <w:num w:numId="9" w16cid:durableId="768309512">
    <w:abstractNumId w:val="3"/>
  </w:num>
  <w:num w:numId="10" w16cid:durableId="333725332">
    <w:abstractNumId w:val="7"/>
  </w:num>
  <w:num w:numId="11" w16cid:durableId="8813290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F2"/>
    <w:rsid w:val="004500CC"/>
    <w:rsid w:val="004552B1"/>
    <w:rsid w:val="008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CCEE"/>
  <w15:chartTrackingRefBased/>
  <w15:docId w15:val="{2E1DCE5C-5C51-4A45-8FBD-CDB84CCA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3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Omer Mohamed</dc:creator>
  <cp:keywords/>
  <dc:description/>
  <cp:lastModifiedBy>Abdirashid Omer Mohamed</cp:lastModifiedBy>
  <cp:revision>2</cp:revision>
  <dcterms:created xsi:type="dcterms:W3CDTF">2025-03-05T04:43:00Z</dcterms:created>
  <dcterms:modified xsi:type="dcterms:W3CDTF">2025-03-05T04:48:00Z</dcterms:modified>
</cp:coreProperties>
</file>