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8B07" w14:textId="77777777" w:rsidR="003E1AB0" w:rsidRPr="003E1AB0" w:rsidRDefault="003E1AB0" w:rsidP="003E1AB0">
      <w:r w:rsidRPr="003E1AB0">
        <w:rPr>
          <w:b/>
          <w:bCs/>
          <w:highlight w:val="yellow"/>
        </w:rPr>
        <w:t>Comprehensive School Management and Connectivity Solutions:</w:t>
      </w:r>
    </w:p>
    <w:p w14:paraId="5E848C0B" w14:textId="77777777" w:rsidR="003E1AB0" w:rsidRPr="003E1AB0" w:rsidRDefault="003E1AB0" w:rsidP="003E1AB0">
      <w:r w:rsidRPr="003E1AB0">
        <w:rPr>
          <w:b/>
          <w:bCs/>
        </w:rPr>
        <w:t>I. School Management System:</w:t>
      </w:r>
    </w:p>
    <w:p w14:paraId="1DFD6F9E" w14:textId="77777777" w:rsidR="003E1AB0" w:rsidRPr="003E1AB0" w:rsidRDefault="003E1AB0" w:rsidP="003E1AB0">
      <w:pPr>
        <w:numPr>
          <w:ilvl w:val="0"/>
          <w:numId w:val="1"/>
        </w:numPr>
      </w:pPr>
      <w:r w:rsidRPr="003E1AB0">
        <w:rPr>
          <w:b/>
          <w:bCs/>
        </w:rPr>
        <w:t>Web Portal:</w:t>
      </w:r>
      <w:r w:rsidRPr="003E1AB0">
        <w:t xml:space="preserve"> A central online hub for students, parents, teachers, and administrators.</w:t>
      </w:r>
    </w:p>
    <w:p w14:paraId="1EAFD046" w14:textId="77777777" w:rsidR="003E1AB0" w:rsidRPr="003E1AB0" w:rsidRDefault="003E1AB0" w:rsidP="003E1AB0">
      <w:pPr>
        <w:numPr>
          <w:ilvl w:val="0"/>
          <w:numId w:val="1"/>
        </w:numPr>
      </w:pPr>
      <w:r w:rsidRPr="003E1AB0">
        <w:rPr>
          <w:b/>
          <w:bCs/>
        </w:rPr>
        <w:t>App Student Management:</w:t>
      </w:r>
      <w:r w:rsidRPr="003E1AB0">
        <w:t xml:space="preserve"> Mobile application for easy access to student information and communication.</w:t>
      </w:r>
    </w:p>
    <w:p w14:paraId="59D5D908" w14:textId="77777777" w:rsidR="003E1AB0" w:rsidRPr="003E1AB0" w:rsidRDefault="003E1AB0" w:rsidP="003E1AB0">
      <w:pPr>
        <w:numPr>
          <w:ilvl w:val="0"/>
          <w:numId w:val="1"/>
        </w:numPr>
      </w:pPr>
      <w:r w:rsidRPr="003E1AB0">
        <w:rPr>
          <w:b/>
          <w:bCs/>
        </w:rPr>
        <w:t>Payroll Management:</w:t>
      </w:r>
      <w:r w:rsidRPr="003E1AB0">
        <w:t xml:space="preserve"> Streamlining salary calculations and payments for staff.</w:t>
      </w:r>
    </w:p>
    <w:p w14:paraId="7BF3EC4F" w14:textId="77777777" w:rsidR="003E1AB0" w:rsidRPr="003E1AB0" w:rsidRDefault="003E1AB0" w:rsidP="003E1AB0">
      <w:pPr>
        <w:numPr>
          <w:ilvl w:val="0"/>
          <w:numId w:val="1"/>
        </w:numPr>
      </w:pPr>
      <w:r w:rsidRPr="003E1AB0">
        <w:rPr>
          <w:b/>
          <w:bCs/>
        </w:rPr>
        <w:t>Expenses Management:</w:t>
      </w:r>
      <w:r w:rsidRPr="003E1AB0">
        <w:t xml:space="preserve"> Tracking and managing school expenses efficiently.</w:t>
      </w:r>
    </w:p>
    <w:p w14:paraId="57BD7BD3" w14:textId="77777777" w:rsidR="003E1AB0" w:rsidRPr="003E1AB0" w:rsidRDefault="003E1AB0" w:rsidP="003E1AB0">
      <w:pPr>
        <w:numPr>
          <w:ilvl w:val="0"/>
          <w:numId w:val="1"/>
        </w:numPr>
      </w:pPr>
      <w:r w:rsidRPr="003E1AB0">
        <w:rPr>
          <w:b/>
          <w:bCs/>
        </w:rPr>
        <w:t>Reporting Management:</w:t>
      </w:r>
      <w:r w:rsidRPr="003E1AB0">
        <w:t xml:space="preserve"> Generating insightful reports for data-driven decision-making.</w:t>
      </w:r>
    </w:p>
    <w:p w14:paraId="1B442180" w14:textId="77777777" w:rsidR="003E1AB0" w:rsidRPr="003E1AB0" w:rsidRDefault="003E1AB0" w:rsidP="003E1AB0">
      <w:r w:rsidRPr="003E1AB0">
        <w:rPr>
          <w:b/>
          <w:bCs/>
        </w:rPr>
        <w:t>II. Connectivity and Communication Services:</w:t>
      </w:r>
    </w:p>
    <w:p w14:paraId="1FC5E8CB" w14:textId="77777777" w:rsidR="003E1AB0" w:rsidRPr="003E1AB0" w:rsidRDefault="003E1AB0" w:rsidP="003E1AB0">
      <w:pPr>
        <w:numPr>
          <w:ilvl w:val="0"/>
          <w:numId w:val="2"/>
        </w:numPr>
      </w:pPr>
      <w:r w:rsidRPr="003E1AB0">
        <w:rPr>
          <w:b/>
          <w:bCs/>
        </w:rPr>
        <w:t>High-Speed Internet:</w:t>
      </w:r>
      <w:r w:rsidRPr="003E1AB0">
        <w:t xml:space="preserve"> Reliable and fast internet access for the entire school.</w:t>
      </w:r>
    </w:p>
    <w:p w14:paraId="06807D8E" w14:textId="77777777" w:rsidR="003E1AB0" w:rsidRPr="003E1AB0" w:rsidRDefault="003E1AB0" w:rsidP="003E1AB0">
      <w:pPr>
        <w:numPr>
          <w:ilvl w:val="0"/>
          <w:numId w:val="2"/>
        </w:numPr>
      </w:pPr>
      <w:r w:rsidRPr="003E1AB0">
        <w:rPr>
          <w:b/>
          <w:bCs/>
        </w:rPr>
        <w:t>P2P Connectivity:</w:t>
      </w:r>
      <w:r w:rsidRPr="003E1AB0">
        <w:t xml:space="preserve"> Secure point-to-point connections for seamless internal network communication.</w:t>
      </w:r>
    </w:p>
    <w:p w14:paraId="0A5D60D8" w14:textId="77777777" w:rsidR="003E1AB0" w:rsidRPr="003E1AB0" w:rsidRDefault="003E1AB0" w:rsidP="003E1AB0">
      <w:pPr>
        <w:numPr>
          <w:ilvl w:val="0"/>
          <w:numId w:val="2"/>
        </w:numPr>
      </w:pPr>
      <w:r w:rsidRPr="003E1AB0">
        <w:rPr>
          <w:b/>
          <w:bCs/>
        </w:rPr>
        <w:t>Hosting:</w:t>
      </w:r>
      <w:r w:rsidRPr="003E1AB0">
        <w:t xml:space="preserve"> Hosting services for the school website and online applications.</w:t>
      </w:r>
    </w:p>
    <w:p w14:paraId="3B58F10C" w14:textId="77777777" w:rsidR="003E1AB0" w:rsidRPr="003E1AB0" w:rsidRDefault="003E1AB0" w:rsidP="003E1AB0">
      <w:pPr>
        <w:numPr>
          <w:ilvl w:val="0"/>
          <w:numId w:val="2"/>
        </w:numPr>
      </w:pPr>
      <w:r w:rsidRPr="003E1AB0">
        <w:rPr>
          <w:b/>
          <w:bCs/>
        </w:rPr>
        <w:t>SMS Web:</w:t>
      </w:r>
      <w:r w:rsidRPr="003E1AB0">
        <w:t xml:space="preserve"> Web-based SMS platform for sending bulk messages.</w:t>
      </w:r>
    </w:p>
    <w:p w14:paraId="5E242423" w14:textId="77777777" w:rsidR="003E1AB0" w:rsidRPr="003E1AB0" w:rsidRDefault="003E1AB0" w:rsidP="003E1AB0">
      <w:pPr>
        <w:numPr>
          <w:ilvl w:val="0"/>
          <w:numId w:val="2"/>
        </w:numPr>
      </w:pPr>
      <w:r w:rsidRPr="003E1AB0">
        <w:rPr>
          <w:b/>
          <w:bCs/>
        </w:rPr>
        <w:t>A2P Communication:</w:t>
      </w:r>
      <w:r w:rsidRPr="003E1AB0">
        <w:t xml:space="preserve"> Application-to-Person communication for automated notifications.</w:t>
      </w:r>
    </w:p>
    <w:p w14:paraId="2B8B3732" w14:textId="77777777" w:rsidR="003E1AB0" w:rsidRPr="003E1AB0" w:rsidRDefault="003E1AB0" w:rsidP="003E1AB0">
      <w:pPr>
        <w:numPr>
          <w:ilvl w:val="0"/>
          <w:numId w:val="2"/>
        </w:numPr>
      </w:pPr>
      <w:r w:rsidRPr="003E1AB0">
        <w:rPr>
          <w:b/>
          <w:bCs/>
        </w:rPr>
        <w:t>Staff &amp; Family Offers (Data &amp; Voice):</w:t>
      </w:r>
      <w:r w:rsidRPr="003E1AB0">
        <w:t xml:space="preserve"> Special data and voice packages for staff and their families.</w:t>
      </w:r>
    </w:p>
    <w:p w14:paraId="16D142E5" w14:textId="77777777" w:rsidR="003E1AB0" w:rsidRPr="003E1AB0" w:rsidRDefault="003E1AB0" w:rsidP="003E1AB0">
      <w:pPr>
        <w:numPr>
          <w:ilvl w:val="0"/>
          <w:numId w:val="2"/>
        </w:numPr>
      </w:pPr>
      <w:r w:rsidRPr="003E1AB0">
        <w:rPr>
          <w:b/>
          <w:bCs/>
        </w:rPr>
        <w:t>ISP and Fiber Internet for Home:</w:t>
      </w:r>
      <w:r w:rsidRPr="003E1AB0">
        <w:t xml:space="preserve"> Internet Service Provider with fiber internet options for home use.</w:t>
      </w:r>
    </w:p>
    <w:p w14:paraId="75001AD6" w14:textId="77777777" w:rsidR="003E1AB0" w:rsidRPr="003E1AB0" w:rsidRDefault="003E1AB0" w:rsidP="003E1AB0">
      <w:r w:rsidRPr="003E1AB0">
        <w:rPr>
          <w:b/>
          <w:bCs/>
        </w:rPr>
        <w:t>Key Benefits for the School:</w:t>
      </w:r>
    </w:p>
    <w:p w14:paraId="2012872B" w14:textId="77777777" w:rsidR="003E1AB0" w:rsidRPr="003E1AB0" w:rsidRDefault="003E1AB0" w:rsidP="003E1AB0">
      <w:pPr>
        <w:numPr>
          <w:ilvl w:val="0"/>
          <w:numId w:val="3"/>
        </w:numPr>
      </w:pPr>
      <w:r w:rsidRPr="003E1AB0">
        <w:rPr>
          <w:b/>
          <w:bCs/>
        </w:rPr>
        <w:t>Integrated Platform:</w:t>
      </w:r>
      <w:r w:rsidRPr="003E1AB0">
        <w:t xml:space="preserve"> All essential school management tools in one place.</w:t>
      </w:r>
    </w:p>
    <w:p w14:paraId="01D8472E" w14:textId="77777777" w:rsidR="003E1AB0" w:rsidRPr="003E1AB0" w:rsidRDefault="003E1AB0" w:rsidP="003E1AB0">
      <w:pPr>
        <w:numPr>
          <w:ilvl w:val="0"/>
          <w:numId w:val="3"/>
        </w:numPr>
      </w:pPr>
      <w:r w:rsidRPr="003E1AB0">
        <w:rPr>
          <w:b/>
          <w:bCs/>
        </w:rPr>
        <w:t>Enhanced Communication:</w:t>
      </w:r>
      <w:r w:rsidRPr="003E1AB0">
        <w:t xml:space="preserve"> Improved communication between all stakeholders.</w:t>
      </w:r>
    </w:p>
    <w:p w14:paraId="612F58EB" w14:textId="77777777" w:rsidR="003E1AB0" w:rsidRPr="003E1AB0" w:rsidRDefault="003E1AB0" w:rsidP="003E1AB0">
      <w:pPr>
        <w:numPr>
          <w:ilvl w:val="0"/>
          <w:numId w:val="3"/>
        </w:numPr>
      </w:pPr>
      <w:r w:rsidRPr="003E1AB0">
        <w:rPr>
          <w:b/>
          <w:bCs/>
        </w:rPr>
        <w:t>Efficient Administration:</w:t>
      </w:r>
      <w:r w:rsidRPr="003E1AB0">
        <w:t xml:space="preserve"> Streamlined administrative tasks and processes.</w:t>
      </w:r>
    </w:p>
    <w:p w14:paraId="70732BD4" w14:textId="77777777" w:rsidR="003E1AB0" w:rsidRPr="003E1AB0" w:rsidRDefault="003E1AB0" w:rsidP="003E1AB0">
      <w:pPr>
        <w:numPr>
          <w:ilvl w:val="0"/>
          <w:numId w:val="3"/>
        </w:numPr>
      </w:pPr>
      <w:r w:rsidRPr="003E1AB0">
        <w:rPr>
          <w:b/>
          <w:bCs/>
        </w:rPr>
        <w:t>Reliable Connectivity:</w:t>
      </w:r>
      <w:r w:rsidRPr="003E1AB0">
        <w:t xml:space="preserve"> Fast and secure internet access for all school needs.</w:t>
      </w:r>
    </w:p>
    <w:p w14:paraId="0D65498C" w14:textId="77777777" w:rsidR="003E1AB0" w:rsidRPr="003E1AB0" w:rsidRDefault="003E1AB0" w:rsidP="003E1AB0">
      <w:pPr>
        <w:numPr>
          <w:ilvl w:val="0"/>
          <w:numId w:val="3"/>
        </w:numPr>
      </w:pPr>
      <w:r w:rsidRPr="003E1AB0">
        <w:rPr>
          <w:b/>
          <w:bCs/>
        </w:rPr>
        <w:t>Cost-Effective Solutions:</w:t>
      </w:r>
      <w:r w:rsidRPr="003E1AB0">
        <w:t xml:space="preserve"> Bundled services for better value.</w:t>
      </w:r>
    </w:p>
    <w:p w14:paraId="01C33822" w14:textId="77777777" w:rsidR="003E1AB0" w:rsidRPr="003E1AB0" w:rsidRDefault="003E1AB0" w:rsidP="003E1AB0">
      <w:r w:rsidRPr="003E1AB0">
        <w:lastRenderedPageBreak/>
        <w:t>This comprehensive approach ensures that the school not only has a robust management system but also the necessary infrastructure for seamless operation and communication</w:t>
      </w:r>
    </w:p>
    <w:p w14:paraId="4102B30A" w14:textId="77777777" w:rsidR="003E1AB0" w:rsidRDefault="003E1AB0"/>
    <w:sectPr w:rsidR="003E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4DE1"/>
    <w:multiLevelType w:val="multilevel"/>
    <w:tmpl w:val="FF9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775B"/>
    <w:multiLevelType w:val="multilevel"/>
    <w:tmpl w:val="80B8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8692B"/>
    <w:multiLevelType w:val="multilevel"/>
    <w:tmpl w:val="DC6C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399291">
    <w:abstractNumId w:val="0"/>
  </w:num>
  <w:num w:numId="2" w16cid:durableId="379134936">
    <w:abstractNumId w:val="1"/>
  </w:num>
  <w:num w:numId="3" w16cid:durableId="127278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B0"/>
    <w:rsid w:val="003E1AB0"/>
    <w:rsid w:val="004500CC"/>
    <w:rsid w:val="0077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5D13"/>
  <w15:chartTrackingRefBased/>
  <w15:docId w15:val="{0B85BA8B-97FA-42AC-A2F2-FDD982B9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Abdirashid Omer Mohamed</dc:creator>
  <cp:keywords/>
  <dc:description/>
  <cp:lastModifiedBy>Abdirashid Omer Mohamed</cp:lastModifiedBy>
  <cp:revision>2</cp:revision>
  <dcterms:created xsi:type="dcterms:W3CDTF">2025-03-05T05:24:00Z</dcterms:created>
  <dcterms:modified xsi:type="dcterms:W3CDTF">2025-03-05T05:24:00Z</dcterms:modified>
</cp:coreProperties>
</file>