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E92B" w14:textId="274D2A23" w:rsidR="000F05FF" w:rsidRDefault="000F05FF">
      <w:r>
        <w:t>Reflexión</w:t>
      </w:r>
    </w:p>
    <w:p w14:paraId="5656553C" w14:textId="1CADF420" w:rsidR="000F05FF" w:rsidRDefault="000F05FF">
      <w:r>
        <w:t>Método de registro creado y funcionando en firebase.</w:t>
      </w:r>
    </w:p>
    <w:sectPr w:rsidR="000F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F"/>
    <w:rsid w:val="000F05FF"/>
    <w:rsid w:val="00432E8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E1B7"/>
  <w15:chartTrackingRefBased/>
  <w15:docId w15:val="{FE332FD8-8DBC-40F8-8E7A-B9246E7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2021-07-23T02:52:00Z</dcterms:created>
  <dcterms:modified xsi:type="dcterms:W3CDTF">2021-07-23T02:53:00Z</dcterms:modified>
</cp:coreProperties>
</file>