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Introspection Resource</w:t>
      </w:r>
    </w:p>
    <w:p>
      <w:pPr>
        <w:pStyle w:val="Heading3"/>
      </w:pPr>
      <w:r>
        <w:t>Introduction</w:t>
      </w:r>
    </w:p>
    <w:p>
      <w:r>
        <w:t xml:space="preserve">This resource provides the means to get the device introspection data specifiying all the endpoints of the device. The url hosted by this resource is either an local or an external url. </w:t>
      </w:r>
    </w:p>
    <w:p>
      <w:pPr>
        <w:pStyle w:val="Heading3"/>
      </w:pPr>
      <w:r>
        <w:t>Example URI</w:t>
      </w:r>
    </w:p>
    <w:p>
      <w:r>
        <w:t>/ArrayResURI</w:t>
      </w:r>
    </w:p>
    <w:p>
      <w:pPr>
        <w:pStyle w:val="Heading3"/>
      </w:pPr>
      <w:r>
        <w:t>Resource Type</w:t>
      </w:r>
    </w:p>
    <w:p>
      <w:r>
        <w:t>The resource type (rt) is defined as: array.</w:t>
      </w:r>
    </w:p>
    <w:p>
      <w:pPr>
        <w:pStyle w:val="Heading3"/>
      </w:pPr>
      <w:r>
        <w:t>RAML Definition</w:t>
      </w:r>
    </w:p>
    <w:p>
      <w:pPr>
        <w:pStyle w:val="CODE-GREEN"/>
      </w:pPr>
      <w:r>
        <w:t>#%RAML 0.8</w:t>
      </w:r>
    </w:p>
    <w:p>
      <w:pPr>
        <w:pStyle w:val="CODE-YELLOW"/>
      </w:pPr>
      <w:r>
        <w:t xml:space="preserve">title: </w:t>
      </w:r>
      <w:r>
        <w:rPr>
          <w:i/>
        </w:rPr>
        <w:t>OICArray</w:t>
      </w:r>
    </w:p>
    <w:p>
      <w:pPr>
        <w:pStyle w:val="CODE-YELLOW"/>
      </w:pPr>
      <w:r>
        <w:t xml:space="preserve">version: </w:t>
      </w:r>
      <w:r>
        <w:rPr>
          <w:i/>
        </w:rPr>
        <w:t>v1.0.0-20160707</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["oic.if.baseline"]</w:t>
      </w:r>
    </w:p>
    <w:p/>
    <w:p>
      <w:pPr>
        <w:pStyle w:val="CODE-BLUE"/>
      </w:pPr>
      <w:r>
        <w:t>/ArrayResURI:</w:t>
      </w:r>
    </w:p>
    <w:p>
      <w:pPr>
        <w:pStyle w:val="CODE-YELLOW"/>
      </w:pPr>
      <w:r>
        <w:t xml:space="preserve">  description: |</w:t>
      </w:r>
    </w:p>
    <w:p>
      <w:pPr>
        <w:pStyle w:val="CODE-YELLOW"/>
      </w:pPr>
      <w:r>
        <w:t xml:space="preserve">    This resource provides the means to get the device introspection data specifiying all the endpoints of the device.</w:t>
        <w:br/>
        <w:t xml:space="preserve">    The url hosted by this resource is either an local or an external url.</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"array-resource.json",</w:t>
        <w:br/>
        <w:t xml:space="preserve">                "$schema": "http://json-schema.org/draft-04/schema#",</w:t>
        <w:br/>
        <w:t xml:space="preserve">                "description" : "Copyright (c) 2016 Open Interconnect Consortium, Inc. All rights reserved.",</w:t>
        <w:br/>
        <w:t xml:space="preserve">                "title": "array resource",</w:t>
        <w:br/>
        <w:t xml:space="preserve">                "definitions": {</w:t>
        <w:br/>
        <w:t xml:space="preserve">                  "oic.array": {</w:t>
        <w:br/>
        <w:t xml:space="preserve">                      "type": "object",</w:t>
        <w:br/>
        <w:t xml:space="preserve">                      "properties": {</w:t>
        <w:br/>
        <w:t xml:space="preserve">                          "array": {</w:t>
        <w:br/>
        <w:t xml:space="preserve">                              "type": "array",</w:t>
        <w:br/>
        <w:t xml:space="preserve">                              "description": "The valid range for the value Property",</w:t>
        <w:br/>
        <w:t xml:space="preserve">                              "readOnly": true,</w:t>
        <w:br/>
        <w:t xml:space="preserve">                              "minItems": 1,</w:t>
        <w:br/>
        <w:t xml:space="preserve">                              "items": {</w:t>
        <w:br/>
        <w:t xml:space="preserve">                                  "type" : "object",</w:t>
        <w:br/>
        <w:t xml:space="preserve">                                  "properties": {</w:t>
        <w:br/>
        <w:t xml:space="preserve">                                      "p1": {</w:t>
        <w:br/>
        <w:t xml:space="preserve">                                        "type": "string",</w:t>
        <w:br/>
        <w:t xml:space="preserve">                                        "description" : "description bla"</w:t>
        <w:br/>
        <w:t xml:space="preserve">                                      },</w:t>
        <w:br/>
        <w:t xml:space="preserve">                                      "p2": {</w:t>
        <w:br/>
        <w:t xml:space="preserve">                                        "type": "string",</w:t>
        <w:br/>
        <w:t xml:space="preserve">                                        "enum": [ "bla bla" ],</w:t>
        <w:br/>
        <w:t xml:space="preserve">                                        "description" : "description bla bla"</w:t>
        <w:br/>
        <w:t xml:space="preserve">                                      },</w:t>
        <w:br/>
        <w:t xml:space="preserve">                                      "p3": {</w:t>
        <w:br/>
        <w:t xml:space="preserve">                                        "type": "string",</w:t>
        <w:br/>
        <w:t xml:space="preserve">                                        "enum": [ "bla bla bla"],</w:t>
        <w:br/>
        <w:t xml:space="preserve">                                        "default" : "bla bla bla",</w:t>
        <w:br/>
        <w:t xml:space="preserve">                                        "description" : "description bla bla bla"</w:t>
        <w:br/>
        <w:t xml:space="preserve">                                     },</w:t>
        <w:br/>
        <w:t xml:space="preserve">                                     "version": {</w:t>
        <w:br/>
        <w:t xml:space="preserve">                                       "type": "integer",</w:t>
        <w:br/>
        <w:t xml:space="preserve">                                       "enum": [ 1 ],</w:t>
        <w:br/>
        <w:t xml:space="preserve">                                       "default" : 1,</w:t>
        <w:br/>
        <w:t xml:space="preserve">                                       "description" : "version the introspection data that can be downloaded"</w:t>
        <w:br/>
        <w:t xml:space="preserve">                                     }</w:t>
        <w:br/>
        <w:t xml:space="preserve">                                  },</w:t>
        <w:br/>
        <w:t xml:space="preserve">                                  "required" : [ "p1","p3"]</w:t>
        <w:br/>
        <w:t xml:space="preserve">                              }</w:t>
        <w:br/>
        <w:t xml:space="preserve">                          }</w:t>
        <w:br/>
        <w:t xml:space="preserve">                      },</w:t>
        <w:br/>
        <w:t xml:space="preserve">                      "required" : ["array"]</w:t>
        <w:br/>
        <w:t xml:space="preserve">                  }</w:t>
        <w:br/>
        <w:t xml:space="preserve">                },</w:t>
        <w:br/>
        <w:t xml:space="preserve">                "type": "object",</w:t>
        <w:br/>
        <w:t xml:space="preserve">                "allOf": [</w:t>
        <w:br/>
        <w:t xml:space="preserve">                  {"$ref": "#/definitions/oic.array"}</w:t>
        <w:br/>
        <w:t xml:space="preserve">                ]</w:t>
        <w:br/>
        <w:t xml:space="preserve">              }</w:t>
        <w:br/>
      </w:r>
    </w:p>
    <w:p>
      <w:pPr>
        <w:pStyle w:val="CODE-GREY"/>
      </w:pPr>
      <w:r>
        <w:t xml:space="preserve">            example</w:t>
      </w:r>
      <w:r>
        <w:rPr>
          <w:rStyle w:val="CODE-GREY"/>
        </w:rPr>
        <w:t>: |</w:t>
      </w:r>
    </w:p>
    <w:p>
      <w:pPr>
        <w:pStyle w:val="CODE-BLACK"/>
        <w:jc w:val="left"/>
      </w:pPr>
      <w:r>
        <w:t xml:space="preserve">              {</w:t>
        <w:br/>
        <w:t xml:space="preserve">                "rt" : ["array"],</w:t>
        <w:br/>
        <w:t xml:space="preserve">                "array" : [</w:t>
        <w:br/>
        <w:t xml:space="preserve">                  {</w:t>
        <w:br/>
        <w:t xml:space="preserve">                    "p1" : "bla",</w:t>
        <w:br/>
        <w:t xml:space="preserve">                    "p2l" : "bla bla",</w:t>
        <w:br/>
        <w:t xml:space="preserve">                     "p3" : "bla bla bla"</w:t>
        <w:br/>
        <w:t xml:space="preserve">                  }</w:t>
        <w:br/>
        <w:t xml:space="preserve">                ]</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array</w:t>
            </w:r>
          </w:p>
        </w:tc>
        <w:tc>
          <w:p>
            <w:r>
              <w:t>array: see schema</w:t>
            </w:r>
          </w:p>
        </w:tc>
        <w:tc>
          <w:p>
            <w:r>
              <w:t>yes</w:t>
            </w:r>
          </w:p>
        </w:tc>
        <w:tc>
          <w:p>
            <w:r>
              <w:t>Read Only</w:t>
            </w:r>
          </w:p>
        </w:tc>
        <w:tc>
          <w:p>
            <w:r>
              <w:t>The valid range for the value Property</w:t>
            </w:r>
          </w:p>
        </w:tc>
      </w:tr>
      <w:tr>
        <w:tc>
          <w:p>
            <w:r>
              <w:t>p2</w:t>
              <w:br/>
              <w:t>(array)</w:t>
            </w:r>
          </w:p>
        </w:tc>
        <w:tc>
          <w:p>
            <w:r>
              <w:t>string</w:t>
            </w:r>
          </w:p>
        </w:tc>
        <w:tc>
          <w:p/>
        </w:tc>
        <w:tc>
          <w:p/>
        </w:tc>
        <w:tc>
          <w:p>
            <w:r>
              <w:t>description bla bla</w:t>
            </w:r>
          </w:p>
        </w:tc>
      </w:tr>
      <w:tr>
        <w:tc>
          <w:p>
            <w:r>
              <w:t>p3</w:t>
              <w:br/>
              <w:t>(array)</w:t>
            </w:r>
          </w:p>
        </w:tc>
        <w:tc>
          <w:p>
            <w:r>
              <w:t>string</w:t>
            </w:r>
          </w:p>
        </w:tc>
        <w:tc>
          <w:p>
            <w:r>
              <w:t>yes</w:t>
            </w:r>
          </w:p>
        </w:tc>
        <w:tc>
          <w:p/>
        </w:tc>
        <w:tc>
          <w:p>
            <w:r>
              <w:t>description bla bla bla</w:t>
            </w:r>
          </w:p>
        </w:tc>
      </w:tr>
      <w:tr>
        <w:tc>
          <w:p>
            <w:r>
              <w:t>p1</w:t>
              <w:br/>
              <w:t>(array)</w:t>
            </w:r>
          </w:p>
        </w:tc>
        <w:tc>
          <w:p>
            <w:r>
              <w:t>string</w:t>
            </w:r>
          </w:p>
        </w:tc>
        <w:tc>
          <w:p>
            <w:r>
              <w:t>yes</w:t>
            </w:r>
          </w:p>
        </w:tc>
        <w:tc>
          <w:p/>
        </w:tc>
        <w:tc>
          <w:p>
            <w:r>
              <w:t>description bla</w:t>
            </w:r>
          </w:p>
        </w:tc>
      </w:tr>
      <w:tr>
        <w:tc>
          <w:p>
            <w:r>
              <w:t>version</w:t>
              <w:br/>
              <w:t>(array)</w:t>
            </w:r>
          </w:p>
        </w:tc>
        <w:tc>
          <w:p>
            <w:r>
              <w:t>integer</w:t>
            </w:r>
          </w:p>
        </w:tc>
        <w:tc>
          <w:p/>
        </w:tc>
        <w:tc>
          <w:p/>
        </w:tc>
        <w:tc>
          <w:p>
            <w:r>
              <w:t>version the introspection data that can be downloaded</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/ArrayResURI</w:t>
            </w:r>
          </w:p>
        </w:tc>
        <w:tc>
          <w:p/>
        </w:tc>
        <w:tc>
          <w:p>
            <w:r>
              <w:t>get</w:t>
            </w:r>
          </w:p>
        </w:tc>
        <w:tc>
          <w:p/>
        </w:tc>
        <w:tc>
          <w:p/>
        </w:tc>
        <w:tc>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