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43EF6" w14:textId="77777777" w:rsidR="000E7A5D" w:rsidRPr="00CE1093" w:rsidRDefault="00CE1093">
      <w:pPr>
        <w:pStyle w:val="Title"/>
        <w:rPr>
          <w:rFonts w:ascii="Helvetica Neue" w:hAnsi="Helvetica Neue"/>
        </w:rPr>
      </w:pPr>
      <w:r w:rsidRPr="00CE1093">
        <w:rPr>
          <w:rFonts w:ascii="Helvetica Neue" w:hAnsi="Helvetica Neue"/>
        </w:rPr>
        <w:t>MineSweeper Documentation</w:t>
      </w:r>
    </w:p>
    <w:p w14:paraId="5430247B" w14:textId="77777777" w:rsidR="000E7A5D" w:rsidRPr="00CE1093" w:rsidRDefault="00CE1093" w:rsidP="00CE1093">
      <w:pPr>
        <w:pStyle w:val="Heading1"/>
        <w:rPr>
          <w:rFonts w:ascii="Helvetica Neue" w:hAnsi="Helvetica Neue"/>
        </w:rPr>
      </w:pPr>
      <w:r w:rsidRPr="00CE1093">
        <w:rPr>
          <w:rFonts w:ascii="Helvetica Neue" w:hAnsi="Helvetica Neue"/>
        </w:rPr>
        <w:t>Created by: Maanav Dalal</w:t>
      </w:r>
      <w:r w:rsidRPr="00CE1093">
        <w:rPr>
          <w:rFonts w:ascii="Helvetica Neue" w:hAnsi="Helvetica Neue"/>
        </w:rPr>
        <w:tab/>
      </w:r>
      <w:r w:rsidRPr="00CE1093">
        <w:rPr>
          <w:rFonts w:ascii="Helvetica Neue" w:hAnsi="Helvetica Neue"/>
        </w:rPr>
        <w:tab/>
      </w:r>
      <w:r w:rsidRPr="00CE1093">
        <w:rPr>
          <w:rFonts w:ascii="Helvetica Neue" w:hAnsi="Helvetica Neue"/>
        </w:rPr>
        <w:tab/>
      </w:r>
      <w:r w:rsidRPr="00CE1093">
        <w:rPr>
          <w:rFonts w:ascii="Helvetica Neue" w:hAnsi="Helvetica Neue"/>
        </w:rPr>
        <w:tab/>
      </w:r>
      <w:r w:rsidRPr="00CE1093">
        <w:rPr>
          <w:rFonts w:ascii="Helvetica Neue" w:hAnsi="Helvetica Neue"/>
        </w:rPr>
        <w:tab/>
        <w:t>Date: July 26th 2017</w:t>
      </w:r>
    </w:p>
    <w:p w14:paraId="55F4569A" w14:textId="77777777" w:rsidR="00CE1093" w:rsidRDefault="00CE1093" w:rsidP="00CE1093">
      <w:pPr>
        <w:rPr>
          <w:rStyle w:val="IntenseEmphasis"/>
          <w:rFonts w:ascii="Helvetica Neue" w:hAnsi="Helvetica Neue"/>
        </w:rPr>
      </w:pPr>
      <w:r w:rsidRPr="00CE1093">
        <w:rPr>
          <w:rStyle w:val="IntenseEmphasis"/>
          <w:rFonts w:ascii="Helvetica Neue" w:hAnsi="Helvetica Neue"/>
        </w:rPr>
        <w:t>Installation Guide</w:t>
      </w:r>
    </w:p>
    <w:p w14:paraId="19AB3C92" w14:textId="77777777" w:rsidR="00CE1093" w:rsidRPr="00CE1093" w:rsidRDefault="00CE1093" w:rsidP="00CE1093">
      <w:pPr>
        <w:spacing w:before="0"/>
        <w:rPr>
          <w:rStyle w:val="IntenseEmphasis"/>
          <w:b w:val="0"/>
          <w:bCs w:val="0"/>
          <w:caps w:val="0"/>
          <w:color w:val="auto"/>
          <w:spacing w:val="0"/>
        </w:rPr>
      </w:pPr>
      <w:r w:rsidRPr="00CE1093">
        <w:rPr>
          <w:rStyle w:val="IntenseEmphasis"/>
          <w:b w:val="0"/>
          <w:bCs w:val="0"/>
          <w:caps w:val="0"/>
          <w:color w:val="auto"/>
          <w:spacing w:val="0"/>
        </w:rPr>
        <w:t xml:space="preserve">  1.Ensure that your PC has at least:</w:t>
      </w:r>
    </w:p>
    <w:p w14:paraId="593F72B9" w14:textId="77777777" w:rsidR="00CE1093" w:rsidRPr="00CE1093" w:rsidRDefault="00CE1093" w:rsidP="00CE1093">
      <w:pPr>
        <w:pStyle w:val="ListParagraph"/>
        <w:numPr>
          <w:ilvl w:val="0"/>
          <w:numId w:val="4"/>
        </w:numPr>
        <w:spacing w:before="0"/>
        <w:rPr>
          <w:rStyle w:val="IntenseEmphasis"/>
          <w:b w:val="0"/>
          <w:bCs w:val="0"/>
          <w:caps w:val="0"/>
          <w:color w:val="auto"/>
          <w:spacing w:val="0"/>
        </w:rPr>
      </w:pPr>
      <w:r w:rsidRPr="00CE1093">
        <w:rPr>
          <w:rStyle w:val="IntenseEmphasis"/>
          <w:b w:val="0"/>
          <w:bCs w:val="0"/>
          <w:caps w:val="0"/>
          <w:color w:val="auto"/>
          <w:spacing w:val="0"/>
        </w:rPr>
        <w:t>125MB Storage space (124 for JRE, 0.25 for program)</w:t>
      </w:r>
    </w:p>
    <w:p w14:paraId="7220FA32" w14:textId="77777777" w:rsidR="00CE1093" w:rsidRPr="00CE1093" w:rsidRDefault="00CE1093" w:rsidP="00CE1093">
      <w:pPr>
        <w:pStyle w:val="ListParagraph"/>
        <w:numPr>
          <w:ilvl w:val="0"/>
          <w:numId w:val="4"/>
        </w:numPr>
        <w:spacing w:before="0"/>
        <w:rPr>
          <w:rStyle w:val="IntenseEmphasis"/>
          <w:b w:val="0"/>
          <w:bCs w:val="0"/>
          <w:caps w:val="0"/>
          <w:color w:val="auto"/>
          <w:spacing w:val="0"/>
        </w:rPr>
      </w:pPr>
      <w:r w:rsidRPr="00CE1093">
        <w:rPr>
          <w:rStyle w:val="IntenseEmphasis"/>
          <w:b w:val="0"/>
          <w:bCs w:val="0"/>
          <w:caps w:val="0"/>
          <w:color w:val="auto"/>
          <w:spacing w:val="0"/>
        </w:rPr>
        <w:t>128MB RAM</w:t>
      </w:r>
    </w:p>
    <w:p w14:paraId="762B4BF1" w14:textId="77777777" w:rsidR="00CE1093" w:rsidRPr="00CE1093" w:rsidRDefault="00CE1093" w:rsidP="00CE1093">
      <w:pPr>
        <w:pStyle w:val="ListParagraph"/>
        <w:numPr>
          <w:ilvl w:val="0"/>
          <w:numId w:val="4"/>
        </w:numPr>
        <w:spacing w:before="0"/>
        <w:rPr>
          <w:rStyle w:val="IntenseEmphasis"/>
          <w:b w:val="0"/>
          <w:bCs w:val="0"/>
          <w:caps w:val="0"/>
          <w:color w:val="auto"/>
          <w:spacing w:val="0"/>
        </w:rPr>
      </w:pPr>
      <w:r w:rsidRPr="00CE1093">
        <w:rPr>
          <w:rStyle w:val="IntenseEmphasis"/>
          <w:b w:val="0"/>
          <w:bCs w:val="0"/>
          <w:caps w:val="0"/>
          <w:color w:val="auto"/>
          <w:spacing w:val="0"/>
        </w:rPr>
        <w:t>Pentium 2 266 MHz Processor (1998)</w:t>
      </w:r>
    </w:p>
    <w:p w14:paraId="760D5F73" w14:textId="77777777" w:rsidR="00CE1093" w:rsidRPr="00CE1093" w:rsidRDefault="00CE1093" w:rsidP="00CE1093">
      <w:pPr>
        <w:spacing w:before="0"/>
        <w:rPr>
          <w:rStyle w:val="IntenseEmphasis"/>
          <w:b w:val="0"/>
          <w:bCs w:val="0"/>
          <w:caps w:val="0"/>
          <w:color w:val="auto"/>
          <w:spacing w:val="0"/>
        </w:rPr>
      </w:pPr>
      <w:r w:rsidRPr="00CE1093">
        <w:rPr>
          <w:rStyle w:val="IntenseEmphasis"/>
          <w:b w:val="0"/>
          <w:bCs w:val="0"/>
          <w:caps w:val="0"/>
          <w:color w:val="auto"/>
          <w:spacing w:val="0"/>
        </w:rPr>
        <w:t xml:space="preserve"> 2.Install the latest version of the JRE (if you don't have it) at:</w:t>
      </w:r>
    </w:p>
    <w:p w14:paraId="7A13A533" w14:textId="77777777" w:rsidR="00CE1093" w:rsidRPr="00CE1093" w:rsidRDefault="00CE1093" w:rsidP="00CE1093">
      <w:pPr>
        <w:pStyle w:val="ListParagraph"/>
        <w:spacing w:before="0"/>
        <w:rPr>
          <w:rStyle w:val="IntenseEmphasis"/>
          <w:b w:val="0"/>
          <w:bCs w:val="0"/>
          <w:caps w:val="0"/>
          <w:color w:val="auto"/>
          <w:spacing w:val="0"/>
        </w:rPr>
      </w:pPr>
      <w:r w:rsidRPr="00CE1093">
        <w:rPr>
          <w:rStyle w:val="IntenseEmphasis"/>
          <w:b w:val="0"/>
          <w:bCs w:val="0"/>
          <w:caps w:val="0"/>
          <w:color w:val="auto"/>
          <w:spacing w:val="0"/>
        </w:rPr>
        <w:t xml:space="preserve">    </w:t>
      </w:r>
      <w:hyperlink r:id="rId10" w:history="1">
        <w:r w:rsidRPr="001B08C8">
          <w:rPr>
            <w:rStyle w:val="Hyperlink"/>
          </w:rPr>
          <w:t>http://bit.ly/1r2AXKi</w:t>
        </w:r>
      </w:hyperlink>
      <w:r>
        <w:rPr>
          <w:rStyle w:val="IntenseEmphasis"/>
          <w:b w:val="0"/>
          <w:bCs w:val="0"/>
          <w:caps w:val="0"/>
          <w:color w:val="auto"/>
          <w:spacing w:val="0"/>
        </w:rPr>
        <w:t xml:space="preserve"> </w:t>
      </w:r>
      <w:r w:rsidRPr="00CE1093">
        <w:rPr>
          <w:rStyle w:val="IntenseEmphasis"/>
          <w:b w:val="0"/>
          <w:bCs w:val="0"/>
          <w:caps w:val="0"/>
          <w:color w:val="auto"/>
          <w:spacing w:val="0"/>
        </w:rPr>
        <w:t>(choose your operating system)</w:t>
      </w:r>
    </w:p>
    <w:p w14:paraId="5EB5A16B" w14:textId="77777777" w:rsidR="00CE1093" w:rsidRPr="00CE1093" w:rsidRDefault="00CE1093" w:rsidP="00CE1093">
      <w:pPr>
        <w:spacing w:before="0"/>
        <w:rPr>
          <w:rStyle w:val="IntenseEmphasis"/>
          <w:b w:val="0"/>
          <w:bCs w:val="0"/>
          <w:caps w:val="0"/>
          <w:color w:val="auto"/>
          <w:spacing w:val="0"/>
        </w:rPr>
      </w:pPr>
      <w:r w:rsidRPr="00CE1093">
        <w:rPr>
          <w:rStyle w:val="IntenseEmphasis"/>
          <w:b w:val="0"/>
          <w:bCs w:val="0"/>
          <w:caps w:val="0"/>
          <w:color w:val="auto"/>
          <w:spacing w:val="0"/>
        </w:rPr>
        <w:t xml:space="preserve">  3.Extract the files from the zip</w:t>
      </w:r>
    </w:p>
    <w:p w14:paraId="78FE6481" w14:textId="77777777" w:rsidR="00CE1093" w:rsidRPr="00CE1093" w:rsidRDefault="00CE1093" w:rsidP="00CE1093">
      <w:pPr>
        <w:pStyle w:val="ListParagraph"/>
        <w:numPr>
          <w:ilvl w:val="0"/>
          <w:numId w:val="6"/>
        </w:numPr>
        <w:spacing w:before="0"/>
        <w:rPr>
          <w:rStyle w:val="IntenseEmphasis"/>
          <w:b w:val="0"/>
          <w:bCs w:val="0"/>
          <w:caps w:val="0"/>
          <w:color w:val="auto"/>
          <w:spacing w:val="0"/>
        </w:rPr>
      </w:pPr>
      <w:r w:rsidRPr="00CE1093">
        <w:rPr>
          <w:rStyle w:val="IntenseEmphasis"/>
          <w:b w:val="0"/>
          <w:bCs w:val="0"/>
          <w:caps w:val="0"/>
          <w:color w:val="auto"/>
          <w:spacing w:val="0"/>
        </w:rPr>
        <w:t>Use windows explorer to double-click the .zip file named MineSweeper.zip</w:t>
      </w:r>
    </w:p>
    <w:p w14:paraId="52629283" w14:textId="77777777" w:rsidR="00CE1093" w:rsidRPr="00CE1093" w:rsidRDefault="00CE1093" w:rsidP="00CE1093">
      <w:pPr>
        <w:pStyle w:val="ListParagraph"/>
        <w:numPr>
          <w:ilvl w:val="0"/>
          <w:numId w:val="6"/>
        </w:numPr>
        <w:spacing w:before="0"/>
        <w:rPr>
          <w:rStyle w:val="IntenseEmphasis"/>
          <w:b w:val="0"/>
          <w:bCs w:val="0"/>
          <w:caps w:val="0"/>
          <w:color w:val="auto"/>
          <w:spacing w:val="0"/>
        </w:rPr>
      </w:pPr>
      <w:r w:rsidRPr="00CE1093">
        <w:rPr>
          <w:rStyle w:val="IntenseEmphasis"/>
          <w:b w:val="0"/>
          <w:bCs w:val="0"/>
          <w:caps w:val="0"/>
          <w:color w:val="auto"/>
          <w:spacing w:val="0"/>
        </w:rPr>
        <w:t>Drag the "U4_MineSweeper_Maanav" folder to your desired directory</w:t>
      </w:r>
    </w:p>
    <w:p w14:paraId="2A9B89ED" w14:textId="77777777" w:rsidR="00CE1093" w:rsidRPr="00CE1093" w:rsidRDefault="00CE1093" w:rsidP="00CE1093">
      <w:pPr>
        <w:pStyle w:val="ListParagraph"/>
        <w:numPr>
          <w:ilvl w:val="0"/>
          <w:numId w:val="6"/>
        </w:numPr>
        <w:spacing w:before="0"/>
        <w:rPr>
          <w:rStyle w:val="IntenseEmphasis"/>
          <w:b w:val="0"/>
          <w:bCs w:val="0"/>
          <w:caps w:val="0"/>
          <w:color w:val="auto"/>
          <w:spacing w:val="0"/>
        </w:rPr>
      </w:pPr>
      <w:r w:rsidRPr="00CE1093">
        <w:rPr>
          <w:rStyle w:val="IntenseEmphasis"/>
          <w:b w:val="0"/>
          <w:bCs w:val="0"/>
          <w:caps w:val="0"/>
          <w:color w:val="auto"/>
          <w:spacing w:val="0"/>
        </w:rPr>
        <w:t>Wa</w:t>
      </w:r>
      <w:r>
        <w:rPr>
          <w:rStyle w:val="IntenseEmphasis"/>
          <w:b w:val="0"/>
          <w:bCs w:val="0"/>
          <w:caps w:val="0"/>
          <w:color w:val="auto"/>
          <w:spacing w:val="0"/>
        </w:rPr>
        <w:t>it for the extraction to finish.</w:t>
      </w:r>
    </w:p>
    <w:p w14:paraId="2C0716E0" w14:textId="77777777" w:rsidR="00CE1093" w:rsidRPr="00CE1093" w:rsidRDefault="00CE1093" w:rsidP="00CE1093">
      <w:pPr>
        <w:spacing w:before="0"/>
        <w:rPr>
          <w:rStyle w:val="IntenseEmphasis"/>
          <w:b w:val="0"/>
          <w:bCs w:val="0"/>
          <w:caps w:val="0"/>
          <w:color w:val="auto"/>
          <w:spacing w:val="0"/>
        </w:rPr>
      </w:pPr>
      <w:r w:rsidRPr="00CE1093">
        <w:rPr>
          <w:rStyle w:val="IntenseEmphasis"/>
          <w:b w:val="0"/>
          <w:bCs w:val="0"/>
          <w:caps w:val="0"/>
          <w:color w:val="auto"/>
          <w:spacing w:val="0"/>
        </w:rPr>
        <w:t xml:space="preserve">  4. That's all!</w:t>
      </w:r>
    </w:p>
    <w:p w14:paraId="270557AF" w14:textId="77777777" w:rsidR="00CE1093" w:rsidRPr="00CE1093" w:rsidRDefault="00CE1093" w:rsidP="00CE1093">
      <w:pPr>
        <w:pStyle w:val="ListParagraph"/>
        <w:spacing w:before="0"/>
        <w:rPr>
          <w:rStyle w:val="IntenseEmphasis"/>
          <w:b w:val="0"/>
          <w:bCs w:val="0"/>
          <w:caps w:val="0"/>
          <w:color w:val="auto"/>
          <w:spacing w:val="0"/>
        </w:rPr>
      </w:pPr>
      <w:r w:rsidRPr="00CE1093">
        <w:rPr>
          <w:rStyle w:val="IntenseEmphasis"/>
          <w:b w:val="0"/>
          <w:bCs w:val="0"/>
          <w:caps w:val="0"/>
          <w:color w:val="auto"/>
          <w:spacing w:val="0"/>
        </w:rPr>
        <w:t xml:space="preserve">    To play, double-click the "U4_MineSweeper_Maanav.jar" file.</w:t>
      </w:r>
    </w:p>
    <w:p w14:paraId="130192EB" w14:textId="77777777" w:rsidR="000B09C3" w:rsidRDefault="000B09C3" w:rsidP="00CE1093">
      <w:pPr>
        <w:pStyle w:val="Subtitle"/>
        <w:spacing w:after="0"/>
        <w:rPr>
          <w:rStyle w:val="IntenseEmphasis"/>
          <w:rFonts w:ascii="Helvetica Neue" w:hAnsi="Helvetica Neue"/>
          <w:sz w:val="22"/>
        </w:rPr>
      </w:pPr>
    </w:p>
    <w:p w14:paraId="3E6DF9A5" w14:textId="77777777" w:rsidR="000B09C3" w:rsidRDefault="000B09C3" w:rsidP="00CE1093">
      <w:pPr>
        <w:pStyle w:val="Subtitle"/>
        <w:spacing w:after="0"/>
        <w:rPr>
          <w:rStyle w:val="IntenseEmphasis"/>
          <w:rFonts w:ascii="Helvetica Neue" w:hAnsi="Helvetica Neue"/>
          <w:sz w:val="22"/>
        </w:rPr>
      </w:pPr>
    </w:p>
    <w:p w14:paraId="1C0EF23B" w14:textId="77777777" w:rsidR="000B09C3" w:rsidRDefault="000B09C3" w:rsidP="00CE1093">
      <w:pPr>
        <w:pStyle w:val="Subtitle"/>
        <w:spacing w:after="0"/>
        <w:rPr>
          <w:rStyle w:val="IntenseEmphasis"/>
          <w:rFonts w:ascii="Helvetica Neue" w:hAnsi="Helvetica Neue"/>
          <w:sz w:val="22"/>
        </w:rPr>
      </w:pPr>
    </w:p>
    <w:p w14:paraId="046F7942" w14:textId="77777777" w:rsidR="000B09C3" w:rsidRDefault="000B09C3" w:rsidP="00CE1093">
      <w:pPr>
        <w:pStyle w:val="Subtitle"/>
        <w:spacing w:after="0"/>
        <w:rPr>
          <w:rStyle w:val="IntenseEmphasis"/>
          <w:rFonts w:ascii="Helvetica Neue" w:hAnsi="Helvetica Neue"/>
          <w:sz w:val="22"/>
        </w:rPr>
      </w:pPr>
    </w:p>
    <w:p w14:paraId="438B98D1" w14:textId="77777777" w:rsidR="000B09C3" w:rsidRDefault="000B09C3" w:rsidP="00CE1093">
      <w:pPr>
        <w:pStyle w:val="Subtitle"/>
        <w:spacing w:after="0"/>
        <w:rPr>
          <w:rStyle w:val="IntenseEmphasis"/>
          <w:rFonts w:ascii="Helvetica Neue" w:hAnsi="Helvetica Neue"/>
          <w:sz w:val="22"/>
        </w:rPr>
      </w:pPr>
    </w:p>
    <w:p w14:paraId="5D725A79" w14:textId="77777777" w:rsidR="000B09C3" w:rsidRDefault="000B09C3" w:rsidP="00CE1093">
      <w:pPr>
        <w:pStyle w:val="Subtitle"/>
        <w:spacing w:after="0"/>
        <w:rPr>
          <w:rStyle w:val="IntenseEmphasis"/>
          <w:rFonts w:ascii="Helvetica Neue" w:hAnsi="Helvetica Neue"/>
          <w:sz w:val="22"/>
        </w:rPr>
      </w:pPr>
    </w:p>
    <w:p w14:paraId="0705B7EA" w14:textId="77777777" w:rsidR="000B09C3" w:rsidRDefault="000B09C3" w:rsidP="00CE1093">
      <w:pPr>
        <w:pStyle w:val="Subtitle"/>
        <w:spacing w:after="0"/>
        <w:rPr>
          <w:rStyle w:val="IntenseEmphasis"/>
          <w:rFonts w:ascii="Helvetica Neue" w:hAnsi="Helvetica Neue"/>
          <w:sz w:val="22"/>
        </w:rPr>
      </w:pPr>
    </w:p>
    <w:p w14:paraId="016D4B54" w14:textId="77777777" w:rsidR="000B09C3" w:rsidRDefault="000B09C3" w:rsidP="00CE1093">
      <w:pPr>
        <w:pStyle w:val="Subtitle"/>
        <w:spacing w:after="0"/>
        <w:rPr>
          <w:rStyle w:val="IntenseEmphasis"/>
          <w:rFonts w:ascii="Helvetica Neue" w:hAnsi="Helvetica Neue"/>
          <w:sz w:val="22"/>
        </w:rPr>
      </w:pPr>
    </w:p>
    <w:p w14:paraId="58EF7549" w14:textId="77777777" w:rsidR="000B09C3" w:rsidRDefault="000B09C3" w:rsidP="00CE1093">
      <w:pPr>
        <w:pStyle w:val="Subtitle"/>
        <w:spacing w:after="0"/>
        <w:rPr>
          <w:rStyle w:val="IntenseEmphasis"/>
          <w:rFonts w:ascii="Helvetica Neue" w:hAnsi="Helvetica Neue"/>
          <w:sz w:val="22"/>
        </w:rPr>
      </w:pPr>
    </w:p>
    <w:p w14:paraId="75734BF5" w14:textId="77777777" w:rsidR="000B09C3" w:rsidRDefault="000B09C3" w:rsidP="00CE1093">
      <w:pPr>
        <w:pStyle w:val="Subtitle"/>
        <w:spacing w:after="0"/>
        <w:rPr>
          <w:rStyle w:val="IntenseEmphasis"/>
          <w:rFonts w:ascii="Helvetica Neue" w:hAnsi="Helvetica Neue"/>
          <w:sz w:val="22"/>
        </w:rPr>
      </w:pPr>
    </w:p>
    <w:p w14:paraId="6335E485" w14:textId="77777777" w:rsidR="000B09C3" w:rsidRDefault="000B09C3" w:rsidP="00CE1093">
      <w:pPr>
        <w:pStyle w:val="Subtitle"/>
        <w:spacing w:after="0"/>
        <w:rPr>
          <w:rStyle w:val="IntenseEmphasis"/>
          <w:rFonts w:ascii="Helvetica Neue" w:hAnsi="Helvetica Neue"/>
          <w:sz w:val="22"/>
        </w:rPr>
      </w:pPr>
    </w:p>
    <w:p w14:paraId="258CBF86" w14:textId="77777777" w:rsidR="000B09C3" w:rsidRDefault="000B09C3" w:rsidP="00CE1093">
      <w:pPr>
        <w:pStyle w:val="Subtitle"/>
        <w:spacing w:after="0"/>
        <w:rPr>
          <w:rStyle w:val="IntenseEmphasis"/>
          <w:rFonts w:ascii="Helvetica Neue" w:hAnsi="Helvetica Neue"/>
          <w:sz w:val="22"/>
        </w:rPr>
      </w:pPr>
    </w:p>
    <w:p w14:paraId="239C3F2A" w14:textId="77777777" w:rsidR="000B09C3" w:rsidRDefault="000B09C3" w:rsidP="00CE1093">
      <w:pPr>
        <w:pStyle w:val="Subtitle"/>
        <w:spacing w:after="0"/>
        <w:rPr>
          <w:rStyle w:val="IntenseEmphasis"/>
          <w:rFonts w:ascii="Helvetica Neue" w:hAnsi="Helvetica Neue"/>
          <w:sz w:val="22"/>
        </w:rPr>
      </w:pPr>
    </w:p>
    <w:p w14:paraId="3C2FECAC" w14:textId="77777777" w:rsidR="000B09C3" w:rsidRDefault="000B09C3" w:rsidP="00CE1093">
      <w:pPr>
        <w:pStyle w:val="Subtitle"/>
        <w:spacing w:after="0"/>
        <w:rPr>
          <w:rStyle w:val="IntenseEmphasis"/>
          <w:rFonts w:ascii="Helvetica Neue" w:hAnsi="Helvetica Neue"/>
          <w:sz w:val="22"/>
        </w:rPr>
      </w:pPr>
    </w:p>
    <w:p w14:paraId="15976817" w14:textId="77777777" w:rsidR="000B09C3" w:rsidRDefault="000B09C3" w:rsidP="00CE1093">
      <w:pPr>
        <w:pStyle w:val="Subtitle"/>
        <w:spacing w:after="0"/>
        <w:rPr>
          <w:rStyle w:val="IntenseEmphasis"/>
          <w:rFonts w:ascii="Helvetica Neue" w:hAnsi="Helvetica Neue"/>
          <w:sz w:val="22"/>
        </w:rPr>
      </w:pPr>
    </w:p>
    <w:p w14:paraId="6C80F985" w14:textId="77777777" w:rsidR="000B09C3" w:rsidRDefault="000B09C3" w:rsidP="00CE1093">
      <w:pPr>
        <w:pStyle w:val="Subtitle"/>
        <w:spacing w:after="0"/>
        <w:rPr>
          <w:rStyle w:val="IntenseEmphasis"/>
          <w:rFonts w:ascii="Helvetica Neue" w:hAnsi="Helvetica Neue"/>
          <w:sz w:val="22"/>
        </w:rPr>
      </w:pPr>
    </w:p>
    <w:p w14:paraId="2AF141E1" w14:textId="77777777" w:rsidR="000B09C3" w:rsidRDefault="000B09C3" w:rsidP="00CE1093">
      <w:pPr>
        <w:pStyle w:val="Subtitle"/>
        <w:spacing w:after="0"/>
        <w:rPr>
          <w:rStyle w:val="IntenseEmphasis"/>
          <w:rFonts w:ascii="Helvetica Neue" w:hAnsi="Helvetica Neue"/>
          <w:sz w:val="22"/>
        </w:rPr>
      </w:pPr>
    </w:p>
    <w:p w14:paraId="04791136" w14:textId="77777777" w:rsidR="000B09C3" w:rsidRDefault="000B09C3" w:rsidP="00CE1093">
      <w:pPr>
        <w:pStyle w:val="Subtitle"/>
        <w:spacing w:after="0"/>
        <w:rPr>
          <w:rStyle w:val="IntenseEmphasis"/>
          <w:rFonts w:ascii="Helvetica Neue" w:hAnsi="Helvetica Neue"/>
          <w:sz w:val="22"/>
        </w:rPr>
      </w:pPr>
    </w:p>
    <w:p w14:paraId="3395E822" w14:textId="77777777" w:rsidR="000B09C3" w:rsidRDefault="000B09C3" w:rsidP="00CE1093">
      <w:pPr>
        <w:pStyle w:val="Subtitle"/>
        <w:spacing w:after="0"/>
        <w:rPr>
          <w:rStyle w:val="IntenseEmphasis"/>
          <w:rFonts w:ascii="Helvetica Neue" w:hAnsi="Helvetica Neue"/>
          <w:sz w:val="22"/>
        </w:rPr>
      </w:pPr>
    </w:p>
    <w:p w14:paraId="18F73DF1" w14:textId="77777777" w:rsidR="000B09C3" w:rsidRDefault="000B09C3" w:rsidP="00CE1093">
      <w:pPr>
        <w:pStyle w:val="Subtitle"/>
        <w:spacing w:after="0"/>
        <w:rPr>
          <w:rStyle w:val="IntenseEmphasis"/>
          <w:rFonts w:ascii="Helvetica Neue" w:hAnsi="Helvetica Neue"/>
          <w:sz w:val="22"/>
        </w:rPr>
      </w:pPr>
    </w:p>
    <w:p w14:paraId="600FF501" w14:textId="77777777" w:rsidR="000B09C3" w:rsidRDefault="000B09C3" w:rsidP="00CE1093">
      <w:pPr>
        <w:pStyle w:val="Subtitle"/>
        <w:spacing w:after="0"/>
        <w:rPr>
          <w:rStyle w:val="IntenseEmphasis"/>
          <w:rFonts w:ascii="Helvetica Neue" w:hAnsi="Helvetica Neue"/>
          <w:sz w:val="22"/>
        </w:rPr>
      </w:pPr>
    </w:p>
    <w:p w14:paraId="5F3718E1" w14:textId="77777777" w:rsidR="000B09C3" w:rsidRDefault="000B09C3" w:rsidP="00CE1093">
      <w:pPr>
        <w:pStyle w:val="Subtitle"/>
        <w:spacing w:after="0"/>
        <w:rPr>
          <w:rStyle w:val="IntenseEmphasis"/>
          <w:rFonts w:ascii="Helvetica Neue" w:hAnsi="Helvetica Neue"/>
          <w:sz w:val="22"/>
        </w:rPr>
      </w:pPr>
    </w:p>
    <w:p w14:paraId="5FC250B2" w14:textId="77777777" w:rsidR="000B09C3" w:rsidRDefault="000B09C3" w:rsidP="00CE1093">
      <w:pPr>
        <w:pStyle w:val="Subtitle"/>
        <w:spacing w:after="0"/>
        <w:rPr>
          <w:rStyle w:val="IntenseEmphasis"/>
          <w:rFonts w:ascii="Helvetica Neue" w:hAnsi="Helvetica Neue"/>
          <w:sz w:val="22"/>
        </w:rPr>
      </w:pPr>
    </w:p>
    <w:p w14:paraId="3C9E9827" w14:textId="77777777" w:rsidR="00CE1093" w:rsidRPr="00CE1093" w:rsidRDefault="00CE1093" w:rsidP="00CE1093">
      <w:pPr>
        <w:pStyle w:val="Subtitle"/>
        <w:spacing w:after="0"/>
        <w:rPr>
          <w:rFonts w:ascii="Helvetica Neue" w:hAnsi="Helvetica Neue"/>
          <w:b/>
          <w:bCs/>
          <w:caps w:val="0"/>
          <w:color w:val="044D6E" w:themeColor="text2" w:themeShade="80"/>
          <w:sz w:val="22"/>
        </w:rPr>
      </w:pPr>
      <w:r w:rsidRPr="00CE1093">
        <w:rPr>
          <w:rStyle w:val="IntenseEmphasis"/>
          <w:rFonts w:ascii="Helvetica Neue" w:hAnsi="Helvetica Neue"/>
          <w:sz w:val="22"/>
        </w:rPr>
        <w:t>Tutorials</w:t>
      </w:r>
    </w:p>
    <w:p w14:paraId="2B3FE1B1" w14:textId="77777777" w:rsidR="00CE1093" w:rsidRPr="00CE1093" w:rsidRDefault="00CE1093" w:rsidP="00CE1093">
      <w:pPr>
        <w:pStyle w:val="Subtitle"/>
        <w:spacing w:after="0"/>
        <w:rPr>
          <w:rStyle w:val="IntenseEmphasis"/>
          <w:rFonts w:ascii="Helvetica Neue" w:hAnsi="Helvetica Neue"/>
          <w:sz w:val="22"/>
        </w:rPr>
      </w:pPr>
      <w:r w:rsidRPr="000B09C3">
        <w:rPr>
          <w:rStyle w:val="SubtleEmphasis"/>
        </w:rPr>
        <w:t>Instructions</w:t>
      </w:r>
      <w:r w:rsidRPr="00CE1093">
        <w:rPr>
          <w:rStyle w:val="IntenseEmphasis"/>
          <w:rFonts w:cs="Arial"/>
          <w:b w:val="0"/>
          <w:color w:val="auto"/>
          <w:sz w:val="22"/>
        </w:rPr>
        <w:t xml:space="preserve"> are available both inside the game and in this manual.</w:t>
      </w:r>
    </w:p>
    <w:p w14:paraId="4CC20EC1" w14:textId="77777777" w:rsidR="00CE1093" w:rsidRDefault="00CE1093" w:rsidP="00CE1093">
      <w:pPr>
        <w:pStyle w:val="Subtitle"/>
        <w:spacing w:after="0"/>
        <w:rPr>
          <w:rStyle w:val="IntenseEmphasis"/>
          <w:rFonts w:cs="Arial"/>
          <w:b w:val="0"/>
          <w:color w:val="auto"/>
          <w:sz w:val="22"/>
        </w:rPr>
      </w:pPr>
    </w:p>
    <w:p w14:paraId="4BBCD895" w14:textId="77777777" w:rsidR="00CE1093" w:rsidRPr="00CE1093" w:rsidRDefault="00CE1093" w:rsidP="00CE1093">
      <w:pPr>
        <w:pStyle w:val="Subtitle"/>
        <w:spacing w:after="0"/>
        <w:rPr>
          <w:rStyle w:val="IntenseEmphasis"/>
          <w:rFonts w:ascii="Helvetica Neue" w:hAnsi="Helvetica Neue"/>
          <w:sz w:val="22"/>
        </w:rPr>
      </w:pPr>
      <w:r w:rsidRPr="00CE1093">
        <w:rPr>
          <w:rStyle w:val="IntenseEmphasis"/>
          <w:rFonts w:cs="Arial"/>
          <w:b w:val="0"/>
          <w:color w:val="auto"/>
          <w:sz w:val="22"/>
        </w:rPr>
        <w:t>To access them in game, either use the top panel and click</w:t>
      </w:r>
    </w:p>
    <w:p w14:paraId="26CD9722" w14:textId="77777777" w:rsidR="00CE1093" w:rsidRPr="00CE1093" w:rsidRDefault="00CE1093" w:rsidP="00CE1093">
      <w:pPr>
        <w:pStyle w:val="Subtitle"/>
        <w:spacing w:after="0"/>
        <w:rPr>
          <w:rStyle w:val="IntenseEmphasis"/>
          <w:rFonts w:cs="Arial"/>
          <w:b w:val="0"/>
          <w:color w:val="auto"/>
          <w:sz w:val="22"/>
          <w:u w:val="single"/>
        </w:rPr>
      </w:pPr>
      <w:r w:rsidRPr="00CE1093">
        <w:rPr>
          <w:rStyle w:val="IntenseEmphasis"/>
          <w:rFonts w:cs="Arial"/>
          <w:b w:val="0"/>
          <w:color w:val="auto"/>
          <w:sz w:val="22"/>
        </w:rPr>
        <w:t xml:space="preserve">    </w:t>
      </w:r>
      <w:r>
        <w:rPr>
          <w:rStyle w:val="IntenseEmphasis"/>
          <w:rFonts w:cs="Arial"/>
          <w:b w:val="0"/>
          <w:color w:val="auto"/>
          <w:sz w:val="22"/>
          <w:u w:val="single"/>
        </w:rPr>
        <w:t>Instructions &gt; General</w:t>
      </w:r>
      <w:r>
        <w:rPr>
          <w:rStyle w:val="IntenseEmphasis"/>
          <w:rFonts w:cs="Arial"/>
          <w:b w:val="0"/>
          <w:color w:val="auto"/>
          <w:sz w:val="22"/>
        </w:rPr>
        <w:tab/>
      </w:r>
      <w:r>
        <w:rPr>
          <w:rStyle w:val="IntenseEmphasis"/>
          <w:rFonts w:cs="Arial"/>
          <w:b w:val="0"/>
          <w:color w:val="auto"/>
          <w:sz w:val="22"/>
        </w:rPr>
        <w:tab/>
      </w:r>
      <w:r>
        <w:rPr>
          <w:rStyle w:val="IntenseEmphasis"/>
          <w:rFonts w:cs="Arial"/>
          <w:b w:val="0"/>
          <w:color w:val="auto"/>
          <w:sz w:val="22"/>
          <w:u w:val="single"/>
        </w:rPr>
        <w:t xml:space="preserve">"Instructions" </w:t>
      </w:r>
      <w:r w:rsidRPr="00CE1093">
        <w:rPr>
          <w:rStyle w:val="IntenseEmphasis"/>
          <w:rFonts w:cs="Arial"/>
          <w:b w:val="0"/>
          <w:color w:val="auto"/>
          <w:sz w:val="22"/>
          <w:u w:val="single"/>
        </w:rPr>
        <w:t>button</w:t>
      </w:r>
      <w:r>
        <w:rPr>
          <w:rStyle w:val="IntenseEmphasis"/>
          <w:rFonts w:cs="Arial"/>
          <w:b w:val="0"/>
          <w:color w:val="auto"/>
          <w:sz w:val="22"/>
        </w:rPr>
        <w:tab/>
      </w:r>
      <w:r>
        <w:rPr>
          <w:rStyle w:val="IntenseEmphasis"/>
          <w:rFonts w:cs="Arial"/>
          <w:b w:val="0"/>
          <w:color w:val="auto"/>
          <w:sz w:val="22"/>
        </w:rPr>
        <w:tab/>
      </w:r>
      <w:r w:rsidRPr="00CE1093">
        <w:rPr>
          <w:rStyle w:val="IntenseEmphasis"/>
          <w:rFonts w:cs="Arial"/>
          <w:b w:val="0"/>
          <w:color w:val="auto"/>
          <w:sz w:val="22"/>
          <w:u w:val="single"/>
        </w:rPr>
        <w:t>CTRL+I</w:t>
      </w:r>
    </w:p>
    <w:p w14:paraId="382BC65F" w14:textId="77777777" w:rsidR="00CE1093" w:rsidRDefault="00CE1093" w:rsidP="00CE1093">
      <w:pPr>
        <w:pStyle w:val="Subtitle"/>
        <w:spacing w:after="0"/>
        <w:rPr>
          <w:rStyle w:val="IntenseEmphasis"/>
          <w:rFonts w:cs="Arial"/>
          <w:b w:val="0"/>
          <w:color w:val="auto"/>
          <w:sz w:val="22"/>
        </w:rPr>
      </w:pPr>
    </w:p>
    <w:p w14:paraId="02660E3F" w14:textId="77777777" w:rsidR="00CE1093" w:rsidRPr="00CE1093" w:rsidRDefault="00CE1093" w:rsidP="00CE1093">
      <w:pPr>
        <w:pStyle w:val="Subtitle"/>
        <w:spacing w:after="0"/>
        <w:rPr>
          <w:rStyle w:val="SubtleEmphasis"/>
        </w:rPr>
      </w:pPr>
      <w:r w:rsidRPr="00CE1093">
        <w:rPr>
          <w:rStyle w:val="SubtleEmphasis"/>
        </w:rPr>
        <w:t>General instructions:</w:t>
      </w:r>
    </w:p>
    <w:p w14:paraId="203D314C" w14:textId="77777777" w:rsidR="00CE1093" w:rsidRPr="00CE1093" w:rsidRDefault="00CE1093" w:rsidP="00CE1093">
      <w:pPr>
        <w:pStyle w:val="Subtitle"/>
        <w:spacing w:after="0"/>
        <w:ind w:left="720"/>
        <w:rPr>
          <w:rStyle w:val="IntenseEmphasis"/>
          <w:rFonts w:cs="Arial"/>
          <w:b w:val="0"/>
          <w:color w:val="auto"/>
          <w:sz w:val="22"/>
        </w:rPr>
      </w:pPr>
      <w:r w:rsidRPr="00CE1093">
        <w:rPr>
          <w:rStyle w:val="IntenseEmphasis"/>
          <w:rFonts w:cs="Arial"/>
          <w:b w:val="0"/>
          <w:color w:val="auto"/>
          <w:sz w:val="22"/>
        </w:rPr>
        <w:t>In each game, you see a board of squares. So</w:t>
      </w:r>
      <w:r>
        <w:rPr>
          <w:rStyle w:val="IntenseEmphasis"/>
          <w:rFonts w:cs="Arial"/>
          <w:b w:val="0"/>
          <w:color w:val="auto"/>
          <w:sz w:val="22"/>
        </w:rPr>
        <w:t xml:space="preserve">me contain bombs, others don't. </w:t>
      </w:r>
      <w:r w:rsidRPr="00CE1093">
        <w:rPr>
          <w:rStyle w:val="IntenseEmphasis"/>
          <w:rFonts w:cs="Arial"/>
          <w:b w:val="0"/>
          <w:color w:val="auto"/>
          <w:sz w:val="22"/>
        </w:rPr>
        <w:t xml:space="preserve">If you click a square with a bomb, you lose. </w:t>
      </w:r>
      <w:r>
        <w:rPr>
          <w:rStyle w:val="IntenseEmphasis"/>
          <w:rFonts w:cs="Arial"/>
          <w:b w:val="0"/>
          <w:color w:val="auto"/>
          <w:sz w:val="22"/>
        </w:rPr>
        <w:t xml:space="preserve">The objective of the game is to </w:t>
      </w:r>
      <w:r w:rsidRPr="00CE1093">
        <w:rPr>
          <w:rStyle w:val="IntenseEmphasis"/>
          <w:rFonts w:cs="Arial"/>
          <w:b w:val="0"/>
          <w:color w:val="auto"/>
          <w:sz w:val="22"/>
        </w:rPr>
        <w:t>isolate all squares containing bombs, and click all squares that do not have</w:t>
      </w:r>
      <w:r>
        <w:rPr>
          <w:rStyle w:val="IntenseEmphasis"/>
          <w:rFonts w:cs="Arial"/>
          <w:b w:val="0"/>
          <w:color w:val="auto"/>
          <w:sz w:val="22"/>
        </w:rPr>
        <w:t xml:space="preserve"> </w:t>
      </w:r>
      <w:r w:rsidRPr="00CE1093">
        <w:rPr>
          <w:rStyle w:val="IntenseEmphasis"/>
          <w:rFonts w:cs="Arial"/>
          <w:b w:val="0"/>
          <w:color w:val="auto"/>
          <w:sz w:val="22"/>
        </w:rPr>
        <w:t>bombs. Clicking a square that doesn't have a bomb reveals the number of</w:t>
      </w:r>
      <w:r>
        <w:rPr>
          <w:rStyle w:val="IntenseEmphasis"/>
          <w:rFonts w:cs="Arial"/>
          <w:b w:val="0"/>
          <w:color w:val="auto"/>
          <w:sz w:val="22"/>
        </w:rPr>
        <w:t xml:space="preserve"> </w:t>
      </w:r>
      <w:r w:rsidRPr="00CE1093">
        <w:rPr>
          <w:rStyle w:val="IntenseEmphasis"/>
          <w:rFonts w:cs="Arial"/>
          <w:b w:val="0"/>
          <w:color w:val="auto"/>
          <w:sz w:val="22"/>
        </w:rPr>
        <w:t>adjacent squares that have bombs. Using this information, as well as some</w:t>
      </w:r>
      <w:r>
        <w:rPr>
          <w:rStyle w:val="IntenseEmphasis"/>
          <w:rFonts w:cs="Arial"/>
          <w:b w:val="0"/>
          <w:color w:val="auto"/>
          <w:sz w:val="22"/>
        </w:rPr>
        <w:t xml:space="preserve"> </w:t>
      </w:r>
      <w:r w:rsidR="00C80CE3">
        <w:rPr>
          <w:rStyle w:val="IntenseEmphasis"/>
          <w:rFonts w:cs="Arial"/>
          <w:b w:val="0"/>
          <w:color w:val="auto"/>
          <w:sz w:val="22"/>
        </w:rPr>
        <w:t>guess</w:t>
      </w:r>
      <w:r w:rsidRPr="00CE1093">
        <w:rPr>
          <w:rStyle w:val="IntenseEmphasis"/>
          <w:rFonts w:cs="Arial"/>
          <w:b w:val="0"/>
          <w:color w:val="auto"/>
          <w:sz w:val="22"/>
        </w:rPr>
        <w:t>work and understanding of probability, try to avoid the bombs.</w:t>
      </w:r>
    </w:p>
    <w:p w14:paraId="6699031B" w14:textId="77777777" w:rsidR="00CE1093" w:rsidRPr="00CE1093" w:rsidRDefault="00CE1093" w:rsidP="00CE1093">
      <w:pPr>
        <w:pStyle w:val="Subtitle"/>
        <w:spacing w:after="0"/>
        <w:rPr>
          <w:rStyle w:val="IntenseEmphasis"/>
          <w:rFonts w:cs="Arial"/>
          <w:b w:val="0"/>
          <w:color w:val="auto"/>
          <w:sz w:val="22"/>
        </w:rPr>
      </w:pPr>
    </w:p>
    <w:p w14:paraId="17191321" w14:textId="77777777" w:rsidR="000B09C3" w:rsidRDefault="00CE1093" w:rsidP="00CE1093">
      <w:pPr>
        <w:pStyle w:val="Subtitle"/>
        <w:spacing w:after="0"/>
        <w:rPr>
          <w:rStyle w:val="IntenseEmphasis"/>
          <w:rFonts w:cs="Arial"/>
          <w:b w:val="0"/>
          <w:color w:val="auto"/>
          <w:sz w:val="22"/>
        </w:rPr>
      </w:pPr>
      <w:r w:rsidRPr="00CE1093">
        <w:rPr>
          <w:rStyle w:val="SubtleEmphasis"/>
        </w:rPr>
        <w:t>Flagging instructions:</w:t>
      </w:r>
    </w:p>
    <w:p w14:paraId="37FF972E" w14:textId="77777777" w:rsidR="00CE1093" w:rsidRPr="00CE1093" w:rsidRDefault="00C80CE3" w:rsidP="000B09C3">
      <w:pPr>
        <w:pStyle w:val="Subtitle"/>
        <w:spacing w:after="0"/>
        <w:ind w:left="720"/>
        <w:rPr>
          <w:rStyle w:val="IntenseEmphasis"/>
          <w:rFonts w:cs="Arial"/>
          <w:b w:val="0"/>
          <w:color w:val="auto"/>
          <w:sz w:val="22"/>
        </w:rPr>
      </w:pPr>
      <w:r>
        <w:rPr>
          <w:rStyle w:val="IntenseEmphasis"/>
          <w:rFonts w:cs="Arial"/>
          <w:b w:val="0"/>
          <w:color w:val="auto"/>
          <w:sz w:val="22"/>
        </w:rPr>
        <w:t>To f</w:t>
      </w:r>
      <w:r w:rsidR="00CE1093" w:rsidRPr="00CE1093">
        <w:rPr>
          <w:rStyle w:val="IntenseEmphasis"/>
          <w:rFonts w:cs="Arial"/>
          <w:b w:val="0"/>
          <w:color w:val="auto"/>
          <w:sz w:val="22"/>
        </w:rPr>
        <w:t>lag a square as a visual mar</w:t>
      </w:r>
      <w:r w:rsidR="000B09C3">
        <w:rPr>
          <w:rStyle w:val="IntenseEmphasis"/>
          <w:rFonts w:cs="Arial"/>
          <w:b w:val="0"/>
          <w:color w:val="auto"/>
          <w:sz w:val="22"/>
        </w:rPr>
        <w:t xml:space="preserve">ker for a mine, right click it. </w:t>
      </w:r>
      <w:r w:rsidR="00CE1093" w:rsidRPr="00CE1093">
        <w:rPr>
          <w:rStyle w:val="IntenseEmphasis"/>
          <w:rFonts w:cs="Arial"/>
          <w:b w:val="0"/>
          <w:color w:val="auto"/>
          <w:sz w:val="22"/>
        </w:rPr>
        <w:t>Be careful though, since you can still left click it!</w:t>
      </w:r>
      <w:r w:rsidR="000B09C3">
        <w:rPr>
          <w:rStyle w:val="IntenseEmphasis"/>
          <w:rFonts w:cs="Arial"/>
          <w:b w:val="0"/>
          <w:color w:val="auto"/>
          <w:sz w:val="22"/>
        </w:rPr>
        <w:t xml:space="preserve"> Accessed via </w:t>
      </w:r>
      <w:r w:rsidR="000B09C3" w:rsidRPr="00CE1093">
        <w:rPr>
          <w:rStyle w:val="IntenseEmphasis"/>
          <w:rFonts w:cs="Arial"/>
          <w:b w:val="0"/>
          <w:color w:val="auto"/>
          <w:sz w:val="22"/>
          <w:u w:val="single"/>
        </w:rPr>
        <w:t>CTRL+F</w:t>
      </w:r>
      <w:r w:rsidR="000B09C3">
        <w:rPr>
          <w:rStyle w:val="IntenseEmphasis"/>
          <w:rFonts w:cs="Arial"/>
          <w:b w:val="0"/>
          <w:color w:val="auto"/>
          <w:sz w:val="22"/>
        </w:rPr>
        <w:t>.</w:t>
      </w:r>
    </w:p>
    <w:p w14:paraId="63579068" w14:textId="77777777" w:rsidR="00CE1093" w:rsidRDefault="00CE1093" w:rsidP="00CE1093">
      <w:pPr>
        <w:pStyle w:val="Subtitle"/>
        <w:spacing w:after="0"/>
        <w:rPr>
          <w:rStyle w:val="IntenseEmphasis"/>
          <w:rFonts w:cs="Arial"/>
          <w:b w:val="0"/>
          <w:color w:val="auto"/>
          <w:sz w:val="22"/>
        </w:rPr>
      </w:pPr>
    </w:p>
    <w:p w14:paraId="314BD7AC" w14:textId="77777777" w:rsidR="00CE1093" w:rsidRDefault="00CE1093" w:rsidP="00CE1093">
      <w:pPr>
        <w:pStyle w:val="Subtitle"/>
        <w:spacing w:after="0"/>
        <w:rPr>
          <w:rStyle w:val="SubtleEmphasis"/>
        </w:rPr>
      </w:pPr>
      <w:r>
        <w:rPr>
          <w:rStyle w:val="SubtleEmphasis"/>
        </w:rPr>
        <w:t>Gameplay:</w:t>
      </w:r>
    </w:p>
    <w:p w14:paraId="459DBEEC" w14:textId="77777777" w:rsidR="000B09C3" w:rsidRDefault="00CE1093" w:rsidP="000B09C3">
      <w:pPr>
        <w:pStyle w:val="Subtitle"/>
        <w:spacing w:after="0"/>
        <w:ind w:left="720"/>
        <w:rPr>
          <w:rStyle w:val="IntenseEmphasis"/>
          <w:rFonts w:cs="Arial"/>
          <w:b w:val="0"/>
          <w:color w:val="auto"/>
          <w:sz w:val="22"/>
        </w:rPr>
      </w:pPr>
      <w:r w:rsidRPr="00CE1093">
        <w:rPr>
          <w:rStyle w:val="IntenseEmphasis"/>
          <w:rFonts w:cs="Arial"/>
          <w:b w:val="0"/>
          <w:color w:val="auto"/>
          <w:sz w:val="22"/>
        </w:rPr>
        <w:t>To play the game, just run the .jar file and choose either beginner or</w:t>
      </w:r>
      <w:r>
        <w:rPr>
          <w:rStyle w:val="IntenseEmphasis"/>
          <w:b w:val="0"/>
          <w:bCs w:val="0"/>
          <w:i/>
          <w:iCs/>
          <w:caps/>
        </w:rPr>
        <w:t xml:space="preserve"> </w:t>
      </w:r>
      <w:r w:rsidRPr="00CE1093">
        <w:rPr>
          <w:rStyle w:val="IntenseEmphasis"/>
          <w:rFonts w:cs="Arial"/>
          <w:b w:val="0"/>
          <w:color w:val="auto"/>
          <w:sz w:val="22"/>
        </w:rPr>
        <w:t>intermediate mode. The game works just as the instructions say. You can</w:t>
      </w:r>
      <w:r>
        <w:rPr>
          <w:rStyle w:val="IntenseEmphasis"/>
          <w:rFonts w:cs="Arial"/>
          <w:b w:val="0"/>
          <w:color w:val="auto"/>
          <w:sz w:val="22"/>
        </w:rPr>
        <w:t xml:space="preserve"> flag</w:t>
      </w:r>
      <w:r w:rsidRPr="00CE1093">
        <w:rPr>
          <w:rStyle w:val="IntenseEmphasis"/>
          <w:rFonts w:cs="Arial"/>
          <w:b w:val="0"/>
          <w:color w:val="auto"/>
          <w:sz w:val="22"/>
        </w:rPr>
        <w:t xml:space="preserve"> squares you think are mines with right click, and </w:t>
      </w:r>
      <w:r>
        <w:rPr>
          <w:rStyle w:val="IntenseEmphasis"/>
          <w:rFonts w:cs="Arial"/>
          <w:b w:val="0"/>
          <w:color w:val="auto"/>
          <w:sz w:val="22"/>
        </w:rPr>
        <w:t>left click</w:t>
      </w:r>
      <w:r w:rsidRPr="00CE1093">
        <w:rPr>
          <w:rStyle w:val="IntenseEmphasis"/>
          <w:rFonts w:cs="Arial"/>
          <w:b w:val="0"/>
          <w:color w:val="auto"/>
          <w:sz w:val="22"/>
        </w:rPr>
        <w:t xml:space="preserve"> a square to choose it.</w:t>
      </w:r>
    </w:p>
    <w:p w14:paraId="4FB22A9E" w14:textId="77777777" w:rsidR="00CE1093" w:rsidRPr="000B09C3" w:rsidRDefault="00CE1093" w:rsidP="000B09C3">
      <w:pPr>
        <w:pStyle w:val="Subtitle"/>
        <w:spacing w:after="0"/>
        <w:rPr>
          <w:rStyle w:val="SubtleEmphasis"/>
          <w:rFonts w:cs="Arial"/>
          <w:bCs/>
          <w:i w:val="0"/>
          <w:iCs w:val="0"/>
          <w:caps w:val="0"/>
          <w:color w:val="auto"/>
          <w:sz w:val="22"/>
        </w:rPr>
      </w:pPr>
      <w:r>
        <w:rPr>
          <w:rStyle w:val="SubtleEmphasis"/>
        </w:rPr>
        <w:t>Reset:</w:t>
      </w:r>
    </w:p>
    <w:p w14:paraId="0119C2CC" w14:textId="77777777" w:rsidR="00CE1093" w:rsidRPr="00CE1093" w:rsidRDefault="00CE1093" w:rsidP="000B09C3">
      <w:pPr>
        <w:pStyle w:val="Subtitle"/>
        <w:spacing w:after="0"/>
        <w:ind w:left="720"/>
        <w:rPr>
          <w:rStyle w:val="IntenseEmphasis"/>
          <w:rFonts w:cs="Arial"/>
          <w:b w:val="0"/>
          <w:color w:val="auto"/>
          <w:sz w:val="22"/>
          <w:u w:val="single"/>
        </w:rPr>
      </w:pPr>
      <w:r w:rsidRPr="00CE1093">
        <w:rPr>
          <w:rStyle w:val="IntenseEmphasis"/>
          <w:rFonts w:cs="Arial"/>
          <w:b w:val="0"/>
          <w:color w:val="auto"/>
          <w:sz w:val="22"/>
        </w:rPr>
        <w:t>You will be forced to reset the game upon losing, but can also reset at any</w:t>
      </w:r>
      <w:r>
        <w:rPr>
          <w:rStyle w:val="IntenseEmphasis"/>
          <w:rFonts w:cs="Arial"/>
          <w:b w:val="0"/>
          <w:color w:val="auto"/>
          <w:sz w:val="22"/>
        </w:rPr>
        <w:t xml:space="preserve"> </w:t>
      </w:r>
      <w:r w:rsidRPr="00CE1093">
        <w:rPr>
          <w:rStyle w:val="IntenseEmphasis"/>
          <w:rFonts w:cs="Arial"/>
          <w:b w:val="0"/>
          <w:color w:val="auto"/>
          <w:sz w:val="22"/>
        </w:rPr>
        <w:t>time via the big "Reset" button at the top of the screen. This option may</w:t>
      </w:r>
      <w:r>
        <w:rPr>
          <w:rStyle w:val="IntenseEmphasis"/>
          <w:b w:val="0"/>
          <w:bCs w:val="0"/>
          <w:i/>
          <w:iCs/>
          <w:caps/>
        </w:rPr>
        <w:t xml:space="preserve"> </w:t>
      </w:r>
      <w:r w:rsidRPr="00CE1093">
        <w:rPr>
          <w:rStyle w:val="IntenseEmphasis"/>
          <w:rFonts w:cs="Arial"/>
          <w:b w:val="0"/>
          <w:color w:val="auto"/>
          <w:sz w:val="22"/>
        </w:rPr>
        <w:t xml:space="preserve">also </w:t>
      </w:r>
      <w:r>
        <w:rPr>
          <w:rStyle w:val="IntenseEmphasis"/>
          <w:rFonts w:cs="Arial"/>
          <w:b w:val="0"/>
          <w:color w:val="auto"/>
          <w:sz w:val="22"/>
        </w:rPr>
        <w:t xml:space="preserve">be found under the top panel at </w:t>
      </w:r>
      <w:r w:rsidRPr="000B09C3">
        <w:rPr>
          <w:rStyle w:val="IntenseEmphasis"/>
          <w:rFonts w:cs="Arial"/>
          <w:b w:val="0"/>
          <w:color w:val="auto"/>
          <w:sz w:val="22"/>
          <w:u w:val="single"/>
        </w:rPr>
        <w:t>Options &gt; Reset Game</w:t>
      </w:r>
      <w:r w:rsidRPr="00CE1093">
        <w:rPr>
          <w:rStyle w:val="IntenseEmphasis"/>
          <w:rFonts w:cs="Arial"/>
          <w:b w:val="0"/>
          <w:color w:val="auto"/>
          <w:sz w:val="22"/>
        </w:rPr>
        <w:t>, or accessed</w:t>
      </w:r>
      <w:r>
        <w:rPr>
          <w:rStyle w:val="IntenseEmphasis"/>
          <w:rFonts w:cs="Arial"/>
          <w:b w:val="0"/>
          <w:color w:val="auto"/>
          <w:sz w:val="22"/>
        </w:rPr>
        <w:t xml:space="preserve"> </w:t>
      </w:r>
      <w:r w:rsidRPr="00CE1093">
        <w:rPr>
          <w:rStyle w:val="IntenseEmphasis"/>
          <w:rFonts w:cs="Arial"/>
          <w:b w:val="0"/>
          <w:color w:val="auto"/>
          <w:sz w:val="22"/>
        </w:rPr>
        <w:t xml:space="preserve">via the shortcut </w:t>
      </w:r>
      <w:r w:rsidRPr="00CE1093">
        <w:rPr>
          <w:rStyle w:val="IntenseEmphasis"/>
          <w:rFonts w:cs="Arial"/>
          <w:b w:val="0"/>
          <w:color w:val="auto"/>
          <w:sz w:val="22"/>
          <w:u w:val="single"/>
        </w:rPr>
        <w:t>CTRL+R.</w:t>
      </w:r>
    </w:p>
    <w:p w14:paraId="5452C5F4" w14:textId="77777777" w:rsidR="000B09C3" w:rsidRDefault="000B09C3" w:rsidP="000B09C3">
      <w:pPr>
        <w:pStyle w:val="Subtitle"/>
        <w:spacing w:after="0"/>
        <w:rPr>
          <w:rStyle w:val="IntenseEmphasis"/>
          <w:rFonts w:cs="Arial"/>
          <w:b w:val="0"/>
          <w:color w:val="auto"/>
          <w:sz w:val="22"/>
        </w:rPr>
      </w:pPr>
    </w:p>
    <w:p w14:paraId="0681042D" w14:textId="77777777" w:rsidR="000B09C3" w:rsidRPr="000B09C3" w:rsidRDefault="000B09C3" w:rsidP="000B09C3">
      <w:pPr>
        <w:pStyle w:val="Subtitle"/>
        <w:spacing w:after="0"/>
        <w:rPr>
          <w:rStyle w:val="SubtleEmphasis"/>
        </w:rPr>
      </w:pPr>
      <w:r w:rsidRPr="000B09C3">
        <w:rPr>
          <w:rStyle w:val="SubtleEmphasis"/>
        </w:rPr>
        <w:t>New Game:</w:t>
      </w:r>
    </w:p>
    <w:p w14:paraId="1E89EBD2" w14:textId="77777777" w:rsidR="00CE1093" w:rsidRDefault="00CE1093" w:rsidP="000B09C3">
      <w:pPr>
        <w:pStyle w:val="Subtitle"/>
        <w:spacing w:after="0"/>
        <w:ind w:left="720"/>
        <w:rPr>
          <w:rStyle w:val="IntenseEmphasis"/>
          <w:rFonts w:cs="Arial"/>
          <w:b w:val="0"/>
          <w:color w:val="auto"/>
          <w:sz w:val="22"/>
        </w:rPr>
      </w:pPr>
      <w:r w:rsidRPr="00CE1093">
        <w:rPr>
          <w:rStyle w:val="IntenseEmphasis"/>
          <w:rFonts w:cs="Arial"/>
          <w:b w:val="0"/>
          <w:color w:val="auto"/>
          <w:sz w:val="22"/>
        </w:rPr>
        <w:t>CTRL+N can be used to go back to the splash screen and start a new game, and this option may also be found under the top panel at Options &gt; New Game.</w:t>
      </w:r>
    </w:p>
    <w:p w14:paraId="2C2896FB" w14:textId="77777777" w:rsidR="000B09C3" w:rsidRPr="00CD7D89" w:rsidRDefault="00CD7D89" w:rsidP="000B09C3">
      <w:pPr>
        <w:rPr>
          <w:rStyle w:val="SubtleEmphasis"/>
          <w:sz w:val="21"/>
          <w:szCs w:val="21"/>
        </w:rPr>
      </w:pPr>
      <w:r>
        <w:rPr>
          <w:rStyle w:val="SubtleEmphasis"/>
          <w:sz w:val="21"/>
          <w:szCs w:val="21"/>
        </w:rPr>
        <w:t>EXIT GAME</w:t>
      </w:r>
      <w:r w:rsidRPr="00CD7D89">
        <w:rPr>
          <w:rStyle w:val="SubtleEmphasis"/>
          <w:sz w:val="21"/>
          <w:szCs w:val="21"/>
        </w:rPr>
        <w:t>:</w:t>
      </w:r>
    </w:p>
    <w:p w14:paraId="2C34DDCC" w14:textId="77777777" w:rsidR="00CD7D89" w:rsidRPr="00C80CE3" w:rsidRDefault="00C80CE3" w:rsidP="00CD7D89">
      <w:pPr>
        <w:ind w:left="720"/>
        <w:rPr>
          <w:b/>
        </w:rPr>
      </w:pPr>
      <w:r>
        <w:t>To e</w:t>
      </w:r>
      <w:r w:rsidR="00CD7D89" w:rsidRPr="00C80CE3">
        <w:t xml:space="preserve">xit the game, the top right </w:t>
      </w:r>
      <w:r w:rsidR="00CD7D89" w:rsidRPr="00C80CE3">
        <w:rPr>
          <w:u w:val="single"/>
        </w:rPr>
        <w:t>X</w:t>
      </w:r>
      <w:r w:rsidR="00CD7D89" w:rsidRPr="00C80CE3">
        <w:t xml:space="preserve"> button can be used at any time. Additionally, there is an “</w:t>
      </w:r>
      <w:r w:rsidR="00CD7D89" w:rsidRPr="00C80CE3">
        <w:rPr>
          <w:u w:val="single"/>
        </w:rPr>
        <w:t>Exit</w:t>
      </w:r>
      <w:r w:rsidR="00CD7D89" w:rsidRPr="00C80CE3">
        <w:t>” button on the intro screen.</w:t>
      </w:r>
    </w:p>
    <w:p w14:paraId="032DA0F2" w14:textId="77777777" w:rsidR="000B09C3" w:rsidRDefault="000B09C3" w:rsidP="000B09C3"/>
    <w:p w14:paraId="0884227C" w14:textId="77777777" w:rsidR="000B09C3" w:rsidRDefault="000B09C3" w:rsidP="000B09C3"/>
    <w:p w14:paraId="502B95DD" w14:textId="77777777" w:rsidR="000B09C3" w:rsidRDefault="000B09C3" w:rsidP="000B09C3"/>
    <w:p w14:paraId="33210D34" w14:textId="77777777" w:rsidR="000B09C3" w:rsidRDefault="000B09C3" w:rsidP="000B09C3"/>
    <w:p w14:paraId="16044ADA" w14:textId="77777777" w:rsidR="000B09C3" w:rsidRDefault="000B09C3" w:rsidP="000B09C3"/>
    <w:p w14:paraId="3DB84132" w14:textId="77777777" w:rsidR="000B09C3" w:rsidRDefault="000B09C3" w:rsidP="000B09C3"/>
    <w:p w14:paraId="60A9F740" w14:textId="77777777" w:rsidR="000B09C3" w:rsidRDefault="000B09C3" w:rsidP="000B09C3"/>
    <w:p w14:paraId="737F3527" w14:textId="77777777" w:rsidR="000B09C3" w:rsidRPr="000B09C3" w:rsidRDefault="000B09C3" w:rsidP="000B09C3">
      <w:pPr>
        <w:spacing w:before="0" w:after="0" w:line="240" w:lineRule="auto"/>
        <w:rPr>
          <w:rFonts w:ascii="Helvetica Neue" w:hAnsi="Helvetica Neue"/>
          <w:b/>
          <w:bCs/>
          <w:color w:val="044D6E" w:themeColor="text2" w:themeShade="80"/>
          <w:spacing w:val="10"/>
          <w:szCs w:val="21"/>
        </w:rPr>
      </w:pPr>
      <w:r>
        <w:rPr>
          <w:rFonts w:ascii="Helvetica Neue" w:hAnsi="Helvetica Neue"/>
          <w:b/>
          <w:bCs/>
          <w:color w:val="044D6E" w:themeColor="text2" w:themeShade="80"/>
          <w:spacing w:val="10"/>
          <w:szCs w:val="21"/>
        </w:rPr>
        <w:lastRenderedPageBreak/>
        <w:t>Reference Manual</w:t>
      </w:r>
    </w:p>
    <w:p w14:paraId="72271060" w14:textId="77777777" w:rsidR="000B09C3" w:rsidRDefault="000B09C3" w:rsidP="000B09C3">
      <w:pPr>
        <w:rPr>
          <w:rFonts w:cs="Arial"/>
          <w:b/>
          <w:bCs/>
          <w:caps/>
          <w:color w:val="044D6E" w:themeColor="text2" w:themeShade="80"/>
          <w:spacing w:val="10"/>
        </w:rPr>
      </w:pPr>
      <w:r>
        <w:rPr>
          <w:i/>
          <w:iCs/>
          <w:color w:val="044D6E" w:themeColor="text2" w:themeShade="80"/>
        </w:rPr>
        <w:t>License information:</w:t>
      </w:r>
      <w:r w:rsidR="00CE1093" w:rsidRPr="000B09C3">
        <w:rPr>
          <w:rFonts w:cs="Arial"/>
          <w:b/>
          <w:bCs/>
          <w:caps/>
          <w:color w:val="044D6E" w:themeColor="text2" w:themeShade="80"/>
          <w:spacing w:val="10"/>
        </w:rPr>
        <w:t xml:space="preserve"> </w:t>
      </w:r>
    </w:p>
    <w:p w14:paraId="5FAC32C7" w14:textId="77777777" w:rsidR="000B09C3" w:rsidRDefault="000B09C3" w:rsidP="00AF2A01">
      <w:pPr>
        <w:ind w:firstLine="720"/>
      </w:pPr>
      <w:r>
        <w:t xml:space="preserve">Licensed to </w:t>
      </w:r>
      <w:proofErr w:type="spellStart"/>
      <w:r>
        <w:t>Shreyas</w:t>
      </w:r>
      <w:proofErr w:type="spellEnd"/>
      <w:r>
        <w:t xml:space="preserve"> Krishna Prasad, Math Teacher @ Harvard University.</w:t>
      </w:r>
    </w:p>
    <w:p w14:paraId="6C24D887" w14:textId="77777777" w:rsidR="00AF2A01" w:rsidRDefault="00AF2A01" w:rsidP="000B09C3">
      <w:pPr>
        <w:rPr>
          <w:i/>
          <w:iCs/>
          <w:color w:val="044D6E" w:themeColor="text2" w:themeShade="80"/>
        </w:rPr>
      </w:pPr>
      <w:r>
        <w:rPr>
          <w:i/>
          <w:iCs/>
          <w:color w:val="044D6E" w:themeColor="text2" w:themeShade="80"/>
        </w:rPr>
        <w:t>Program’s Purpose</w:t>
      </w:r>
      <w:r w:rsidRPr="00AF2A01">
        <w:rPr>
          <w:i/>
          <w:iCs/>
          <w:color w:val="044D6E" w:themeColor="text2" w:themeShade="80"/>
        </w:rPr>
        <w:t>:</w:t>
      </w:r>
    </w:p>
    <w:p w14:paraId="5C93A3E2" w14:textId="77777777" w:rsidR="00AF2A01" w:rsidRDefault="00AF2A01" w:rsidP="00AF2A01">
      <w:pPr>
        <w:ind w:left="720"/>
        <w:rPr>
          <w:i/>
          <w:iCs/>
          <w:color w:val="044D6E" w:themeColor="text2" w:themeShade="80"/>
        </w:rPr>
      </w:pPr>
      <w:proofErr w:type="gramStart"/>
      <w:r>
        <w:t>To aid Professor Prasad in teaching students at Harvard University probability as well as strategy.</w:t>
      </w:r>
      <w:proofErr w:type="gramEnd"/>
      <w:r>
        <w:t xml:space="preserve"> This simple minesweeper game is intuitive, easy to play, and easy to understand. It will take less than 10 minutes for any student to understand it, and modifying it to the user’s criteria requires nothing more than a text editor.</w:t>
      </w:r>
    </w:p>
    <w:p w14:paraId="27030439" w14:textId="77777777" w:rsidR="000B09C3" w:rsidRDefault="000B09C3" w:rsidP="000B09C3">
      <w:pPr>
        <w:rPr>
          <w:i/>
          <w:iCs/>
          <w:color w:val="044D6E" w:themeColor="text2" w:themeShade="80"/>
        </w:rPr>
      </w:pPr>
      <w:r>
        <w:rPr>
          <w:i/>
          <w:iCs/>
          <w:color w:val="044D6E" w:themeColor="text2" w:themeShade="80"/>
        </w:rPr>
        <w:t>Features List:</w:t>
      </w:r>
    </w:p>
    <w:p w14:paraId="39C5C07F" w14:textId="77777777" w:rsidR="00CD7D89" w:rsidRDefault="00CD7D89" w:rsidP="000B09C3">
      <w:pPr>
        <w:rPr>
          <w:u w:val="single"/>
        </w:rPr>
      </w:pPr>
      <w:r w:rsidRPr="001C2246">
        <w:rPr>
          <w:u w:val="single"/>
        </w:rPr>
        <w:t>Expansion method (somewhat recursive)</w:t>
      </w:r>
    </w:p>
    <w:p w14:paraId="72768E0B" w14:textId="77777777" w:rsidR="001C2246" w:rsidRPr="001C2246" w:rsidRDefault="00F15C9C" w:rsidP="001C2246">
      <w:pPr>
        <w:ind w:left="720"/>
      </w:pPr>
      <w:r>
        <w:rPr>
          <w:noProof/>
          <w:lang w:eastAsia="en-US"/>
        </w:rPr>
        <w:drawing>
          <wp:anchor distT="0" distB="0" distL="114300" distR="114300" simplePos="0" relativeHeight="251658240" behindDoc="1" locked="0" layoutInCell="1" allowOverlap="1" wp14:anchorId="443C7781" wp14:editId="5EC17936">
            <wp:simplePos x="0" y="0"/>
            <wp:positionH relativeFrom="margin">
              <wp:posOffset>3689985</wp:posOffset>
            </wp:positionH>
            <wp:positionV relativeFrom="paragraph">
              <wp:posOffset>914069</wp:posOffset>
            </wp:positionV>
            <wp:extent cx="2253615" cy="1423035"/>
            <wp:effectExtent l="0" t="0" r="0" b="5715"/>
            <wp:wrapTight wrapText="bothSides">
              <wp:wrapPolygon edited="0">
                <wp:start x="0" y="0"/>
                <wp:lineTo x="0" y="21398"/>
                <wp:lineTo x="21363" y="21398"/>
                <wp:lineTo x="21363" y="0"/>
                <wp:lineTo x="0" y="0"/>
              </wp:wrapPolygon>
            </wp:wrapTight>
            <wp:docPr id="2" name="Picture 2" descr="color-combo-81-tb-662x0.png (662×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combo-81-tb-662x0.png (662×4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3615"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2246">
        <w:t xml:space="preserve">Just like a normal minesweeper, there is an included </w:t>
      </w:r>
      <w:proofErr w:type="gramStart"/>
      <w:r w:rsidR="001C2246">
        <w:t>method which</w:t>
      </w:r>
      <w:proofErr w:type="gramEnd"/>
      <w:r w:rsidR="001C2246">
        <w:t xml:space="preserve"> expands the squares that are adjacent to the square you clicked (provided it has no adjacent mines) and continues expanding until there are no adjacent squares that have no mines in them. Although this method </w:t>
      </w:r>
      <w:r w:rsidR="00C80CE3">
        <w:t>is not</w:t>
      </w:r>
      <w:r w:rsidR="001C2246">
        <w:t xml:space="preserve"> directly recursive, it does call the method that runs it and will keep in turn calling itself until there are no longer adjacent empty squares.</w:t>
      </w:r>
    </w:p>
    <w:p w14:paraId="493427E5" w14:textId="77777777" w:rsidR="00CD7D89" w:rsidRDefault="00CD7D89" w:rsidP="000B09C3">
      <w:proofErr w:type="spellStart"/>
      <w:r w:rsidRPr="001C2246">
        <w:rPr>
          <w:u w:val="single"/>
        </w:rPr>
        <w:t>Colour</w:t>
      </w:r>
      <w:proofErr w:type="spellEnd"/>
      <w:r w:rsidRPr="001C2246">
        <w:rPr>
          <w:u w:val="single"/>
        </w:rPr>
        <w:t xml:space="preserve"> Scheme</w:t>
      </w:r>
    </w:p>
    <w:p w14:paraId="70EB453E" w14:textId="77777777" w:rsidR="00F15C9C" w:rsidRDefault="001C2246" w:rsidP="00F15C9C">
      <w:pPr>
        <w:ind w:left="720"/>
      </w:pPr>
      <w:r>
        <w:t xml:space="preserve">The following </w:t>
      </w:r>
      <w:proofErr w:type="spellStart"/>
      <w:r>
        <w:t>colour</w:t>
      </w:r>
      <w:proofErr w:type="spellEnd"/>
      <w:r>
        <w:t xml:space="preserve"> scheme was used for an appealing user experience: </w:t>
      </w:r>
    </w:p>
    <w:p w14:paraId="0CCC5F8D" w14:textId="77777777" w:rsidR="00CD7D89" w:rsidRDefault="00CD7D89" w:rsidP="000B09C3">
      <w:pPr>
        <w:rPr>
          <w:u w:val="single"/>
        </w:rPr>
      </w:pPr>
      <w:r w:rsidRPr="00F15C9C">
        <w:rPr>
          <w:u w:val="single"/>
        </w:rPr>
        <w:t>Difficulty</w:t>
      </w:r>
    </w:p>
    <w:p w14:paraId="177A59CD" w14:textId="77777777" w:rsidR="00F15C9C" w:rsidRPr="00F15C9C" w:rsidRDefault="00F15C9C" w:rsidP="00F15C9C">
      <w:pPr>
        <w:ind w:left="720"/>
      </w:pPr>
      <w:r>
        <w:t>The difficult</w:t>
      </w:r>
      <w:r w:rsidR="00C80CE3">
        <w:t>y is determined by the beginner</w:t>
      </w:r>
      <w:r>
        <w:t>/ intermediate option, but if the user wants a challenge, they can change the “difficulty” variable within the game’s code.</w:t>
      </w:r>
    </w:p>
    <w:p w14:paraId="4BD3BC14" w14:textId="77777777" w:rsidR="00CD7D89" w:rsidRPr="00F15C9C" w:rsidRDefault="00CD7D89" w:rsidP="000B09C3">
      <w:pPr>
        <w:rPr>
          <w:u w:val="single"/>
        </w:rPr>
      </w:pPr>
      <w:r w:rsidRPr="00F15C9C">
        <w:rPr>
          <w:u w:val="single"/>
        </w:rPr>
        <w:t>Flagging</w:t>
      </w:r>
      <w:bookmarkStart w:id="0" w:name="_GoBack"/>
      <w:bookmarkEnd w:id="0"/>
    </w:p>
    <w:p w14:paraId="14E3245C" w14:textId="77777777" w:rsidR="00F15C9C" w:rsidRDefault="00F15C9C" w:rsidP="00F15C9C">
      <w:pPr>
        <w:ind w:left="720"/>
      </w:pPr>
      <w:r>
        <w:t>Although in the current iteration of the game, you cannot remove flags, you may right click the field to flag it with a place you think that a mine is. At that time, the counter for mines will drop by 1 to indicate to the user that there should be one less mine. You can still left click the flag to reveal it, however.</w:t>
      </w:r>
    </w:p>
    <w:p w14:paraId="68F68FC6" w14:textId="77777777" w:rsidR="00B471BB" w:rsidRDefault="00B471BB" w:rsidP="000B09C3">
      <w:pPr>
        <w:rPr>
          <w:u w:val="single"/>
        </w:rPr>
      </w:pPr>
    </w:p>
    <w:p w14:paraId="55F67B2A" w14:textId="77777777" w:rsidR="00B471BB" w:rsidRDefault="00B471BB" w:rsidP="000B09C3">
      <w:pPr>
        <w:rPr>
          <w:u w:val="single"/>
        </w:rPr>
      </w:pPr>
    </w:p>
    <w:p w14:paraId="6BDFEB19" w14:textId="77777777" w:rsidR="00B471BB" w:rsidRDefault="00B471BB" w:rsidP="000B09C3">
      <w:pPr>
        <w:rPr>
          <w:u w:val="single"/>
        </w:rPr>
      </w:pPr>
    </w:p>
    <w:p w14:paraId="084B0D0E" w14:textId="77777777" w:rsidR="00B471BB" w:rsidRDefault="00B471BB" w:rsidP="000B09C3">
      <w:pPr>
        <w:rPr>
          <w:u w:val="single"/>
        </w:rPr>
      </w:pPr>
    </w:p>
    <w:p w14:paraId="42408603" w14:textId="77777777" w:rsidR="00B471BB" w:rsidRDefault="00B471BB" w:rsidP="000B09C3">
      <w:pPr>
        <w:rPr>
          <w:u w:val="single"/>
        </w:rPr>
      </w:pPr>
    </w:p>
    <w:p w14:paraId="4061F635" w14:textId="77777777" w:rsidR="00B471BB" w:rsidRDefault="00B471BB" w:rsidP="000B09C3">
      <w:pPr>
        <w:rPr>
          <w:u w:val="single"/>
        </w:rPr>
      </w:pPr>
    </w:p>
    <w:p w14:paraId="092F3649" w14:textId="77777777" w:rsidR="000B09C3" w:rsidRDefault="000B09C3" w:rsidP="000B09C3">
      <w:r w:rsidRPr="00F15C9C">
        <w:rPr>
          <w:u w:val="single"/>
        </w:rPr>
        <w:t>Game Screens</w:t>
      </w:r>
    </w:p>
    <w:p w14:paraId="734238A0" w14:textId="77777777" w:rsidR="00B471BB" w:rsidRDefault="00B471BB" w:rsidP="000B09C3">
      <w:r>
        <w:rPr>
          <w:noProof/>
          <w:lang w:eastAsia="en-US"/>
        </w:rPr>
        <w:drawing>
          <wp:anchor distT="0" distB="0" distL="114300" distR="114300" simplePos="0" relativeHeight="251660288" behindDoc="0" locked="0" layoutInCell="1" allowOverlap="1" wp14:anchorId="3F53F54B" wp14:editId="12F60E93">
            <wp:simplePos x="0" y="0"/>
            <wp:positionH relativeFrom="margin">
              <wp:align>right</wp:align>
            </wp:positionH>
            <wp:positionV relativeFrom="paragraph">
              <wp:posOffset>424760</wp:posOffset>
            </wp:positionV>
            <wp:extent cx="5943600" cy="2957830"/>
            <wp:effectExtent l="0" t="0" r="0" b="0"/>
            <wp:wrapTight wrapText="bothSides">
              <wp:wrapPolygon edited="0">
                <wp:start x="0" y="0"/>
                <wp:lineTo x="0" y="21424"/>
                <wp:lineTo x="21531" y="2142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228"/>
                    <a:stretch/>
                  </pic:blipFill>
                  <pic:spPr bwMode="auto">
                    <a:xfrm>
                      <a:off x="0" y="0"/>
                      <a:ext cx="5943600" cy="29578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ab/>
        <w:t>Intro: The intro screen is simple and leaves the user few options – start a new game as a beginner or intermediate player, or read the instructions. They can also close the game at this point</w:t>
      </w:r>
    </w:p>
    <w:p w14:paraId="4E835579" w14:textId="77777777" w:rsidR="000B09C3" w:rsidRDefault="000B09C3" w:rsidP="000B09C3">
      <w:r>
        <w:tab/>
        <w:t>9x9</w:t>
      </w:r>
      <w:r w:rsidR="00F15C9C">
        <w:t xml:space="preserve">: By choosing the beginner mode, you can choose a 9 by 9 grid </w:t>
      </w:r>
      <w:r w:rsidR="00B471BB">
        <w:t>with 10 mines:</w:t>
      </w:r>
    </w:p>
    <w:p w14:paraId="1F72ECD5" w14:textId="77777777" w:rsidR="00B471BB" w:rsidRDefault="00B471BB" w:rsidP="000B09C3">
      <w:r>
        <w:rPr>
          <w:noProof/>
          <w:lang w:eastAsia="en-US"/>
        </w:rPr>
        <w:drawing>
          <wp:anchor distT="0" distB="0" distL="114300" distR="114300" simplePos="0" relativeHeight="251662336" behindDoc="0" locked="0" layoutInCell="1" allowOverlap="1" wp14:anchorId="0499C618" wp14:editId="1A512C09">
            <wp:simplePos x="0" y="0"/>
            <wp:positionH relativeFrom="column">
              <wp:posOffset>1605363</wp:posOffset>
            </wp:positionH>
            <wp:positionV relativeFrom="paragraph">
              <wp:posOffset>7537</wp:posOffset>
            </wp:positionV>
            <wp:extent cx="2685415" cy="2581275"/>
            <wp:effectExtent l="0" t="0" r="635" b="9525"/>
            <wp:wrapTight wrapText="bothSides">
              <wp:wrapPolygon edited="0">
                <wp:start x="0" y="0"/>
                <wp:lineTo x="0" y="21520"/>
                <wp:lineTo x="21452" y="21520"/>
                <wp:lineTo x="214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5415" cy="2581275"/>
                    </a:xfrm>
                    <a:prstGeom prst="rect">
                      <a:avLst/>
                    </a:prstGeom>
                  </pic:spPr>
                </pic:pic>
              </a:graphicData>
            </a:graphic>
            <wp14:sizeRelH relativeFrom="margin">
              <wp14:pctWidth>0</wp14:pctWidth>
            </wp14:sizeRelH>
            <wp14:sizeRelV relativeFrom="margin">
              <wp14:pctHeight>0</wp14:pctHeight>
            </wp14:sizeRelV>
          </wp:anchor>
        </w:drawing>
      </w:r>
      <w:r w:rsidR="000B09C3">
        <w:tab/>
      </w:r>
    </w:p>
    <w:p w14:paraId="16F4741C" w14:textId="77777777" w:rsidR="00B471BB" w:rsidRDefault="00B471BB" w:rsidP="000B09C3"/>
    <w:p w14:paraId="3B1709A6" w14:textId="77777777" w:rsidR="00B471BB" w:rsidRDefault="00B471BB" w:rsidP="000B09C3"/>
    <w:p w14:paraId="7DD9F6F9" w14:textId="77777777" w:rsidR="00B471BB" w:rsidRDefault="00B471BB" w:rsidP="000B09C3"/>
    <w:p w14:paraId="2DE4AE36" w14:textId="77777777" w:rsidR="00B471BB" w:rsidRDefault="00B471BB" w:rsidP="000B09C3"/>
    <w:p w14:paraId="38FC1BEB" w14:textId="77777777" w:rsidR="00B471BB" w:rsidRDefault="00B471BB" w:rsidP="000B09C3"/>
    <w:p w14:paraId="3AC7D918" w14:textId="77777777" w:rsidR="00B471BB" w:rsidRDefault="00B471BB" w:rsidP="000B09C3"/>
    <w:p w14:paraId="1FE03594" w14:textId="77777777" w:rsidR="00B471BB" w:rsidRDefault="00B471BB" w:rsidP="000B09C3"/>
    <w:p w14:paraId="777429A8" w14:textId="77777777" w:rsidR="00B471BB" w:rsidRDefault="00B471BB" w:rsidP="000B09C3"/>
    <w:p w14:paraId="3E6F0964" w14:textId="77777777" w:rsidR="00B471BB" w:rsidRDefault="00B471BB" w:rsidP="000B09C3"/>
    <w:p w14:paraId="44C828CE" w14:textId="77777777" w:rsidR="00B471BB" w:rsidRDefault="00B471BB" w:rsidP="000B09C3"/>
    <w:p w14:paraId="4DD23AC1" w14:textId="77777777" w:rsidR="00B471BB" w:rsidRDefault="00B471BB" w:rsidP="000B09C3"/>
    <w:p w14:paraId="1524E8BD" w14:textId="77777777" w:rsidR="00B471BB" w:rsidRDefault="00B471BB" w:rsidP="000B09C3"/>
    <w:p w14:paraId="44016058" w14:textId="77777777" w:rsidR="00B471BB" w:rsidRDefault="00B471BB" w:rsidP="000B09C3">
      <w:r>
        <w:rPr>
          <w:noProof/>
          <w:lang w:eastAsia="en-US"/>
        </w:rPr>
        <w:drawing>
          <wp:anchor distT="0" distB="0" distL="114300" distR="114300" simplePos="0" relativeHeight="251666432" behindDoc="0" locked="0" layoutInCell="1" allowOverlap="1" wp14:anchorId="37131A48" wp14:editId="72E3FACB">
            <wp:simplePos x="0" y="0"/>
            <wp:positionH relativeFrom="page">
              <wp:posOffset>4930471</wp:posOffset>
            </wp:positionH>
            <wp:positionV relativeFrom="paragraph">
              <wp:posOffset>3328670</wp:posOffset>
            </wp:positionV>
            <wp:extent cx="2661285" cy="2997835"/>
            <wp:effectExtent l="0" t="0" r="5715" b="0"/>
            <wp:wrapTight wrapText="bothSides">
              <wp:wrapPolygon edited="0">
                <wp:start x="0" y="0"/>
                <wp:lineTo x="0" y="21412"/>
                <wp:lineTo x="21492" y="21412"/>
                <wp:lineTo x="2149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1285" cy="299783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4384" behindDoc="0" locked="0" layoutInCell="1" allowOverlap="1" wp14:anchorId="2F193841" wp14:editId="758FEEDA">
            <wp:simplePos x="0" y="0"/>
            <wp:positionH relativeFrom="margin">
              <wp:posOffset>169545</wp:posOffset>
            </wp:positionH>
            <wp:positionV relativeFrom="paragraph">
              <wp:posOffset>277854</wp:posOffset>
            </wp:positionV>
            <wp:extent cx="3404870" cy="3975100"/>
            <wp:effectExtent l="0" t="0" r="508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4870" cy="3975100"/>
                    </a:xfrm>
                    <a:prstGeom prst="rect">
                      <a:avLst/>
                    </a:prstGeom>
                  </pic:spPr>
                </pic:pic>
              </a:graphicData>
            </a:graphic>
            <wp14:sizeRelH relativeFrom="margin">
              <wp14:pctWidth>0</wp14:pctWidth>
            </wp14:sizeRelH>
            <wp14:sizeRelV relativeFrom="margin">
              <wp14:pctHeight>0</wp14:pctHeight>
            </wp14:sizeRelV>
          </wp:anchor>
        </w:drawing>
      </w:r>
      <w:r w:rsidR="000B09C3">
        <w:t>16x16</w:t>
      </w:r>
      <w:r>
        <w:t>: The intermediate mode will have a 16x16 grid, and 39 mines:</w:t>
      </w:r>
    </w:p>
    <w:p w14:paraId="03D9E6F7" w14:textId="77777777" w:rsidR="000B09C3" w:rsidRDefault="000B09C3" w:rsidP="000B09C3">
      <w:r>
        <w:t xml:space="preserve">Expandability to </w:t>
      </w:r>
      <w:r w:rsidR="00B471BB">
        <w:t xml:space="preserve">a </w:t>
      </w:r>
      <w:r>
        <w:t>custom square</w:t>
      </w:r>
      <w:r w:rsidR="00B471BB">
        <w:t xml:space="preserve"> grid:</w:t>
      </w:r>
    </w:p>
    <w:p w14:paraId="597E40C9" w14:textId="77777777" w:rsidR="000B09C3" w:rsidRDefault="00B471BB" w:rsidP="00B471BB">
      <w:pPr>
        <w:ind w:left="1440"/>
      </w:pPr>
      <w:r>
        <w:t>If the user chooses, they can create a custom grid by editing the “</w:t>
      </w:r>
      <w:proofErr w:type="spellStart"/>
      <w:r>
        <w:t>gridXVal</w:t>
      </w:r>
      <w:proofErr w:type="spellEnd"/>
      <w:r>
        <w:t>” and “</w:t>
      </w:r>
      <w:proofErr w:type="spellStart"/>
      <w:r>
        <w:t>gridYVal</w:t>
      </w:r>
      <w:proofErr w:type="spellEnd"/>
      <w:r>
        <w:t xml:space="preserve">” variables in any </w:t>
      </w:r>
      <w:proofErr w:type="spellStart"/>
      <w:r>
        <w:t>gameScreen</w:t>
      </w:r>
      <w:proofErr w:type="spellEnd"/>
      <w:r>
        <w:t xml:space="preserve"> java file. If they choose this, they must make sure to make both numbers the same, and have them even (that’s the only instance that currently works above 16 squares)</w:t>
      </w:r>
      <w:r w:rsidR="00AF2A01">
        <w:rPr>
          <w:noProof/>
        </w:rPr>
        <w:t xml:space="preserve">. </w:t>
      </w:r>
      <w:r w:rsidRPr="00AF2A01">
        <w:rPr>
          <w:b/>
          <w:noProof/>
        </w:rPr>
        <w:t>20x20 is shown</w:t>
      </w:r>
      <w:r>
        <w:rPr>
          <w:noProof/>
        </w:rPr>
        <w:t>:</w:t>
      </w:r>
    </w:p>
    <w:p w14:paraId="5B883B8E" w14:textId="77777777" w:rsidR="00B471BB" w:rsidRDefault="00B471BB" w:rsidP="000B09C3"/>
    <w:p w14:paraId="14619CF1" w14:textId="77777777" w:rsidR="00B471BB" w:rsidRDefault="00B471BB" w:rsidP="000B09C3"/>
    <w:p w14:paraId="7FCE81AB" w14:textId="77777777" w:rsidR="00CD7D89" w:rsidRPr="00B471BB" w:rsidRDefault="00CD7D89" w:rsidP="000B09C3">
      <w:r w:rsidRPr="00B471BB">
        <w:rPr>
          <w:u w:val="single"/>
        </w:rPr>
        <w:t>Mine Counter</w:t>
      </w:r>
      <w:r w:rsidR="00B471BB">
        <w:t xml:space="preserve"> After interaction with the mine counter feature, it will display the </w:t>
      </w:r>
      <w:r w:rsidR="00AF2A01">
        <w:t>number</w:t>
      </w:r>
      <w:r w:rsidR="00B471BB">
        <w:t xml:space="preserve"> of mines left to flag, and update as objects are flagged (or when the game resets).</w:t>
      </w:r>
    </w:p>
    <w:p w14:paraId="30517F33" w14:textId="77777777" w:rsidR="00CD7D89" w:rsidRPr="00D47DA0" w:rsidRDefault="00CD7D89" w:rsidP="000B09C3">
      <w:r w:rsidRPr="00B471BB">
        <w:rPr>
          <w:u w:val="single"/>
        </w:rPr>
        <w:t>New Game</w:t>
      </w:r>
      <w:r w:rsidR="00B471BB">
        <w:t xml:space="preserve"> The new game feature is accessible from within the game and will push the user back to the splash screen. The game is created with error handling so that it does not </w:t>
      </w:r>
      <w:r w:rsidR="00D47DA0">
        <w:t xml:space="preserve">crash under any circumstances. </w:t>
      </w:r>
      <w:r w:rsidR="00D47DA0">
        <w:rPr>
          <w:u w:val="single"/>
        </w:rPr>
        <w:t>CTRL+N</w:t>
      </w:r>
      <w:r w:rsidR="00D47DA0">
        <w:t xml:space="preserve"> works to revert to the splash screen.</w:t>
      </w:r>
    </w:p>
    <w:p w14:paraId="41898797" w14:textId="77777777" w:rsidR="000B09C3" w:rsidRPr="00D47DA0" w:rsidRDefault="000B09C3" w:rsidP="000B09C3">
      <w:r w:rsidRPr="00D47DA0">
        <w:rPr>
          <w:u w:val="single"/>
        </w:rPr>
        <w:lastRenderedPageBreak/>
        <w:t>Reset Game</w:t>
      </w:r>
      <w:r w:rsidR="00D47DA0">
        <w:t xml:space="preserve"> Just like the new button, the reset button can be accessed within the game and will keep the game difficulty but reset the grid (as well as the mines that are laid down). </w:t>
      </w:r>
    </w:p>
    <w:p w14:paraId="5423914F" w14:textId="77777777" w:rsidR="00CD7D89" w:rsidRPr="00AF2A01" w:rsidRDefault="00CD7D89" w:rsidP="000B09C3">
      <w:r w:rsidRPr="00AF2A01">
        <w:rPr>
          <w:u w:val="single"/>
        </w:rPr>
        <w:t>Wins Counter</w:t>
      </w:r>
      <w:r w:rsidR="00AF2A01">
        <w:t xml:space="preserve"> The game counts how many times you’ve won in each game mode. In the current iteration, it does not save between game modes or after game exit.</w:t>
      </w:r>
    </w:p>
    <w:p w14:paraId="738A5B4A" w14:textId="77777777" w:rsidR="00CD7D89" w:rsidRDefault="00CD7D89" w:rsidP="000B09C3"/>
    <w:p w14:paraId="1DDD0CB0" w14:textId="77777777" w:rsidR="000B09C3" w:rsidRPr="000B09C3" w:rsidRDefault="000B09C3" w:rsidP="000B09C3"/>
    <w:sectPr w:rsidR="000B09C3" w:rsidRPr="000B09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B45C8C" w14:textId="77777777" w:rsidR="00C2249E" w:rsidRDefault="00C2249E">
      <w:pPr>
        <w:spacing w:after="0" w:line="240" w:lineRule="auto"/>
      </w:pPr>
      <w:r>
        <w:separator/>
      </w:r>
    </w:p>
  </w:endnote>
  <w:endnote w:type="continuationSeparator" w:id="0">
    <w:p w14:paraId="6FF2BC59" w14:textId="77777777" w:rsidR="00C2249E" w:rsidRDefault="00C22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CB07D9" w14:textId="77777777" w:rsidR="00C2249E" w:rsidRDefault="00C2249E">
      <w:pPr>
        <w:spacing w:after="0" w:line="240" w:lineRule="auto"/>
      </w:pPr>
      <w:r>
        <w:separator/>
      </w:r>
    </w:p>
  </w:footnote>
  <w:footnote w:type="continuationSeparator" w:id="0">
    <w:p w14:paraId="474EC6FC" w14:textId="77777777" w:rsidR="00C2249E" w:rsidRDefault="00C2249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C12C3"/>
    <w:multiLevelType w:val="hybridMultilevel"/>
    <w:tmpl w:val="13725E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AC47F4"/>
    <w:multiLevelType w:val="hybridMultilevel"/>
    <w:tmpl w:val="435A2CA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3ED07A8B"/>
    <w:multiLevelType w:val="hybridMultilevel"/>
    <w:tmpl w:val="01FEAD5E"/>
    <w:lvl w:ilvl="0" w:tplc="04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93"/>
    <w:rsid w:val="000B09C3"/>
    <w:rsid w:val="000E7A5D"/>
    <w:rsid w:val="001C2246"/>
    <w:rsid w:val="00AF2A01"/>
    <w:rsid w:val="00B471BB"/>
    <w:rsid w:val="00C2249E"/>
    <w:rsid w:val="00C80CE3"/>
    <w:rsid w:val="00CD7D89"/>
    <w:rsid w:val="00CE1093"/>
    <w:rsid w:val="00D47DA0"/>
    <w:rsid w:val="00F15C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D0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CE1093"/>
    <w:rPr>
      <w:color w:val="005DBA" w:themeColor="hyperlink"/>
      <w:u w:val="single"/>
    </w:rPr>
  </w:style>
  <w:style w:type="character" w:customStyle="1" w:styleId="UnresolvedMention">
    <w:name w:val="Unresolved Mention"/>
    <w:basedOn w:val="DefaultParagraphFont"/>
    <w:uiPriority w:val="99"/>
    <w:semiHidden/>
    <w:unhideWhenUsed/>
    <w:rsid w:val="00CE1093"/>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CE1093"/>
    <w:rPr>
      <w:color w:val="005DBA" w:themeColor="hyperlink"/>
      <w:u w:val="single"/>
    </w:rPr>
  </w:style>
  <w:style w:type="character" w:customStyle="1" w:styleId="UnresolvedMention">
    <w:name w:val="Unresolved Mention"/>
    <w:basedOn w:val="DefaultParagraphFont"/>
    <w:uiPriority w:val="99"/>
    <w:semiHidden/>
    <w:unhideWhenUsed/>
    <w:rsid w:val="00CE10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bit.ly/1r2AXK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anav\AppData\Roaming\Microsoft\Templates\Banded%20design%20(blank)(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xmlns=""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4E30E0CC-C063-414D-ADF2-2DACC17DE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\Users\Maanav\AppData\Roaming\Microsoft\Templates\Banded design (blank)(2).dotx</Template>
  <TotalTime>88</TotalTime>
  <Pages>6</Pages>
  <Words>799</Words>
  <Characters>4557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Maanav</dc:creator>
  <cp:keywords/>
  <cp:lastModifiedBy>Tanzim Pathan</cp:lastModifiedBy>
  <cp:revision>2</cp:revision>
  <dcterms:created xsi:type="dcterms:W3CDTF">2017-07-26T21:12:00Z</dcterms:created>
  <dcterms:modified xsi:type="dcterms:W3CDTF">2017-07-27T03:17:00Z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