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18"/>
                <w:szCs w:val="18"/>
                <w:rtl w:val="0"/>
              </w:rPr>
              <w:t xml:space="preserve">{PatientName}}</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{{PatientAge}} / {{PatientSex}}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{{RegionName}}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{{date_now}}</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{{PixelSpacing}}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{{KVP}}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{{img_pan}}</w:t>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{{r18_begin}} to {{r16_end}}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{{r15_begin}} to {{r14_end}}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{{r13_begin}} to {{r23_end}}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{{r24_begin}} to {{r25_end}}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{{r26_begin}} to {{r28_end}}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{{region_r1}}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{{r1_begin}} to {{r1_end}}]</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{{region_r2}}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{{r2_begin}} to {{r2_end}}]</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{{region_r3}}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{{r3_begin}} to {{r3_end}}]</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{{region_r4}}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{{r4_begin}} to {{r4_end}}]</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{{region_r5}}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{{r5_begin}} to {{r5_end}}]</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{{region_r6}}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{{r6_begin}} to {{r6_end}}]</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{{region_r7}}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{{r7_begin}} to {{r7_end}}]</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{{region_r8}}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{{r8_begin}} to {{r8_end}}]</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{{region_r9}}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{{region_r9}}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{{r9_begin}} to {{r9_end}}]</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{{region_r10}}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{{region_r10}}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{{r10_begin}} to {{r10_end}}]</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{{region_r11}}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{{r11_begin}} to {{r11_end}}]</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{{region_r12}}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{{r12_begin}} to {{r12_end}}]</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{{region_r13}}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{{r13_begin}} to {{r13_end}}]</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{{region_r14}}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{{r14_begin}} to {{r14_end}}]</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{{region_r15}}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{{r15_begin}} to {{r15_end}}]</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{{region_r16}}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{{r16_begin}} to {{r16_end}}]</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515"/>
        <w:gridCol w:w="1800"/>
        <w:gridCol w:w="1800"/>
        <w:gridCol w:w="1800"/>
        <w:tblGridChange w:id="0">
          <w:tblGrid>
            <w:gridCol w:w="2085"/>
            <w:gridCol w:w="1515"/>
            <w:gridCol w:w="1800"/>
            <w:gridCol w:w="1800"/>
            <w:gridCol w:w="18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8">
            <w:pPr>
              <w:rPr>
                <w:sz w:val="17"/>
                <w:szCs w:val="17"/>
              </w:rPr>
            </w:pPr>
            <w:r w:rsidDel="00000000" w:rsidR="00000000" w:rsidRPr="00000000">
              <w:rPr>
                <w:sz w:val="17"/>
                <w:szCs w:val="17"/>
                <w:rtl w:val="0"/>
              </w:rPr>
              <w:t xml:space="preserve">VIRTUAL IMPLANT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9">
            <w:pPr>
              <w:rPr>
                <w:sz w:val="17"/>
                <w:szCs w:val="17"/>
              </w:rPr>
            </w:pPr>
            <w:r w:rsidDel="00000000" w:rsidR="00000000" w:rsidRPr="00000000">
              <w:rPr>
                <w:sz w:val="17"/>
                <w:szCs w:val="17"/>
                <w:rtl w:val="0"/>
              </w:rPr>
              <w:t xml:space="preserve">LENGTH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A">
            <w:pPr>
              <w:rPr>
                <w:sz w:val="17"/>
                <w:szCs w:val="17"/>
              </w:rPr>
            </w:pPr>
            <w:r w:rsidDel="00000000" w:rsidR="00000000" w:rsidRPr="00000000">
              <w:rPr>
                <w:sz w:val="17"/>
                <w:szCs w:val="17"/>
                <w:rtl w:val="0"/>
              </w:rPr>
              <w:t xml:space="preserve">HEAD DIAMETER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B">
            <w:pPr>
              <w:rPr>
                <w:sz w:val="17"/>
                <w:szCs w:val="17"/>
              </w:rPr>
            </w:pPr>
            <w:r w:rsidDel="00000000" w:rsidR="00000000" w:rsidRPr="00000000">
              <w:rPr>
                <w:sz w:val="17"/>
                <w:szCs w:val="17"/>
                <w:rtl w:val="0"/>
              </w:rPr>
              <w:t xml:space="preserve">APICAL DIAMETER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C">
            <w:pPr>
              <w:rPr>
                <w:sz w:val="17"/>
                <w:szCs w:val="17"/>
              </w:rPr>
            </w:pPr>
            <w:r w:rsidDel="00000000" w:rsidR="00000000" w:rsidRPr="00000000">
              <w:rPr>
                <w:sz w:val="17"/>
                <w:szCs w:val="17"/>
                <w:rtl w:val="0"/>
              </w:rPr>
              <w:t xml:space="preserve">ANY REMARKS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D">
            <w:pPr>
              <w:shd w:fill="ffffff" w:val="clear"/>
              <w:rPr>
                <w:sz w:val="17"/>
                <w:szCs w:val="17"/>
              </w:rPr>
            </w:pPr>
            <w:r w:rsidDel="00000000" w:rsidR="00000000" w:rsidRPr="00000000">
              <w:rPr>
                <w:sz w:val="17"/>
                <w:szCs w:val="17"/>
                <w:rtl w:val="0"/>
              </w:rPr>
              <w:t xml:space="preserve">{% for key, value in implants[0].items() %}</w:t>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endfor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17"/>
          <w:szCs w:val="17"/>
          <w:rtl w:val="0"/>
        </w:rPr>
        <w:tab/>
      </w: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5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5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