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00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KK  REGION:</w:t>
      </w:r>
    </w:p>
    <w:p w:rsidR="00000000" w:rsidDel="00000000" w:rsidP="00000000" w:rsidRDefault="00000000" w:rsidRPr="00000000" w14:paraId="00000014">
      <w:pPr>
        <w:numPr>
          <w:ilvl w:val="0"/>
          <w:numId w:val="1"/>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0"/>
          <w:szCs w:val="20"/>
          <w:rtl w:val="0"/>
        </w:rPr>
        <w:tab/>
        <w:t xml:space="preserve">¬</w:t>
      </w:r>
      <w:r w:rsidDel="00000000" w:rsidR="00000000" w:rsidRPr="00000000">
        <w:rPr>
          <w:rFonts w:ascii="Times New Roman" w:cs="Times New Roman" w:eastAsia="Times New Roman" w:hAnsi="Times New Roman"/>
          <w:sz w:val="17"/>
          <w:szCs w:val="17"/>
          <w:rtl w:val="0"/>
        </w:rPr>
        <w:t xml:space="preserve">Slice {{slc1}} to {{slc2}} distomesially represents {{RegionNumber}} region.</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17">
      <w:pPr>
        <w:numPr>
          <w:ilvl w:val="0"/>
          <w:numId w:val="1"/>
        </w:numPr>
        <w:spacing w:after="240" w:before="0" w:beforeAutospacing="0" w:lineRule="auto"/>
        <w:ind w:left="720" w:hanging="360"/>
        <w:rPr>
          <w:rFonts w:ascii="Times New Roman" w:cs="Times New Roman" w:eastAsia="Times New Roman" w:hAnsi="Times New Roman"/>
          <w:sz w:val="17"/>
          <w:szCs w:val="17"/>
          <w:u w:val="none"/>
        </w:rPr>
      </w:pPr>
      <w:r w:rsidDel="00000000" w:rsidR="00000000" w:rsidRPr="00000000">
        <w:rPr>
          <w:rtl w:val="0"/>
        </w:rPr>
      </w:r>
    </w:p>
    <w:p w:rsidR="00000000" w:rsidDel="00000000" w:rsidP="00000000" w:rsidRDefault="00000000" w:rsidRPr="00000000" w14:paraId="00000018">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tbl>
      <w:tblPr>
        <w:tblStyle w:val="Table3"/>
        <w:tblW w:w="7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3855"/>
        <w:tblGridChange w:id="0">
          <w:tblGrid>
            <w:gridCol w:w="3840"/>
            <w:gridCol w:w="38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19">
            <w:pPr>
              <w:jc w:val="center"/>
              <w:rPr>
                <w:rFonts w:ascii="Times New Roman" w:cs="Times New Roman" w:eastAsia="Times New Roman" w:hAnsi="Times New Roman"/>
                <w:b w:val="1"/>
                <w:color w:val="17b050"/>
                <w:sz w:val="17"/>
                <w:szCs w:val="17"/>
                <w:u w:val="single"/>
              </w:rPr>
            </w:pPr>
            <w:r w:rsidDel="00000000" w:rsidR="00000000" w:rsidRPr="00000000">
              <w:rPr>
                <w:rFonts w:ascii="Times New Roman" w:cs="Times New Roman" w:eastAsia="Times New Roman" w:hAnsi="Times New Roman"/>
                <w:b w:val="1"/>
                <w:color w:val="17b050"/>
                <w:sz w:val="17"/>
                <w:szCs w:val="17"/>
                <w:u w:val="single"/>
                <w:rtl w:val="0"/>
              </w:rPr>
              <w:t xml:space="preserve">{{img1}}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1A">
            <w:pPr>
              <w:jc w:val="center"/>
              <w:rPr>
                <w:rFonts w:ascii="Times New Roman" w:cs="Times New Roman" w:eastAsia="Times New Roman" w:hAnsi="Times New Roman"/>
                <w:b w:val="1"/>
                <w:color w:val="17b050"/>
                <w:sz w:val="17"/>
                <w:szCs w:val="17"/>
                <w:u w:val="single"/>
              </w:rPr>
            </w:pPr>
            <w:r w:rsidDel="00000000" w:rsidR="00000000" w:rsidRPr="00000000">
              <w:rPr>
                <w:rFonts w:ascii="Times New Roman" w:cs="Times New Roman" w:eastAsia="Times New Roman" w:hAnsi="Times New Roman"/>
                <w:b w:val="1"/>
                <w:color w:val="17b050"/>
                <w:sz w:val="17"/>
                <w:szCs w:val="17"/>
                <w:u w:val="single"/>
                <w:rtl w:val="0"/>
              </w:rPr>
              <w:t xml:space="preserve">{{img2}}</w:t>
            </w:r>
          </w:p>
        </w:tc>
      </w:tr>
    </w:tbl>
    <w:p w:rsidR="00000000" w:rsidDel="00000000" w:rsidP="00000000" w:rsidRDefault="00000000" w:rsidRPr="00000000" w14:paraId="0000001B">
      <w:pPr>
        <w:ind w:left="540" w:hanging="260"/>
        <w:rPr/>
      </w:pPr>
      <w:r w:rsidDel="00000000" w:rsidR="00000000" w:rsidRPr="00000000">
        <w:rPr>
          <w:rtl w:val="0"/>
        </w:rPr>
      </w:r>
    </w:p>
    <w:p w:rsidR="00000000" w:rsidDel="00000000" w:rsidP="00000000" w:rsidRDefault="00000000" w:rsidRPr="00000000" w14:paraId="0000001C">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{{RegionName}}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jc w:val="left"/>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{{RegionNumber}} REGION</w:t>
            </w:r>
          </w:p>
          <w:p w:rsidR="00000000" w:rsidDel="00000000" w:rsidP="00000000" w:rsidRDefault="00000000" w:rsidRPr="00000000" w14:paraId="0000002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{{slc1}} to {{slc2}}]</w:t>
            </w:r>
          </w:p>
          <w:p w:rsidR="00000000" w:rsidDel="00000000" w:rsidP="00000000" w:rsidRDefault="00000000" w:rsidRPr="00000000" w14:paraId="00000027">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30">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5">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C">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rtl w:val="0"/>
              </w:rPr>
            </w:r>
          </w:p>
        </w:tc>
      </w:tr>
    </w:tbl>
    <w:p w:rsidR="00000000" w:rsidDel="00000000" w:rsidP="00000000" w:rsidRDefault="00000000" w:rsidRPr="00000000" w14:paraId="0000003E">
      <w:pPr>
        <w:ind w:left="540" w:hanging="260"/>
        <w:rPr/>
      </w:pPr>
      <w:r w:rsidDel="00000000" w:rsidR="00000000" w:rsidRPr="00000000">
        <w:rPr>
          <w:rtl w:val="0"/>
        </w:rPr>
      </w:r>
    </w:p>
    <w:p w:rsidR="00000000" w:rsidDel="00000000" w:rsidP="00000000" w:rsidRDefault="00000000" w:rsidRPr="00000000" w14:paraId="0000003F">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040">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KK and KK are --mm, --mm and --mm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041">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0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043">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044">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045">
      <w:pPr>
        <w:ind w:left="0" w:firstLine="0"/>
        <w:rPr>
          <w:rFonts w:ascii="Times New Roman" w:cs="Times New Roman" w:eastAsia="Times New Roman" w:hAnsi="Times New Roman"/>
          <w:sz w:val="17"/>
          <w:szCs w:val="17"/>
        </w:rPr>
      </w:pPr>
      <w:r w:rsidDel="00000000" w:rsidR="00000000" w:rsidRPr="00000000">
        <w:rPr>
          <w:rtl w:val="0"/>
        </w:rPr>
      </w:r>
    </w:p>
    <w:tbl>
      <w:tblPr>
        <w:tblStyle w:val="Table5"/>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6">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47">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048">
      <w:pPr>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7.2565271446335"/>
        <w:gridCol w:w="1068.810609200166"/>
        <w:gridCol w:w="1350.857853294654"/>
        <w:gridCol w:w="1217.2565271446335"/>
        <w:gridCol w:w="4171.330294239537"/>
        <w:tblGridChange w:id="0">
          <w:tblGrid>
            <w:gridCol w:w="1217.2565271446335"/>
            <w:gridCol w:w="1068.810609200166"/>
            <w:gridCol w:w="1350.857853294654"/>
            <w:gridCol w:w="1217.2565271446335"/>
            <w:gridCol w:w="4171.330294239537"/>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9">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A">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LENGTH</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B">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C">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APICAL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4D">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ANY REMARKS</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4E">
            <w:pPr>
              <w:rPr>
                <w:rFonts w:ascii="Times New Roman" w:cs="Times New Roman" w:eastAsia="Times New Roman" w:hAnsi="Times New Roman"/>
                <w:color w:val="fb0207"/>
                <w:sz w:val="17"/>
                <w:szCs w:val="17"/>
              </w:rPr>
            </w:pPr>
            <w:r w:rsidDel="00000000" w:rsidR="00000000" w:rsidRPr="00000000">
              <w:rPr>
                <w:rFonts w:ascii="Times New Roman" w:cs="Times New Roman" w:eastAsia="Times New Roman" w:hAnsi="Times New Roman"/>
                <w:color w:val="fb0207"/>
                <w:sz w:val="17"/>
                <w:szCs w:val="17"/>
                <w:rtl w:val="0"/>
              </w:rPr>
              <w:t xml:space="preserve">VI-1</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4F">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50">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51">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52">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Placed in 00 region.</w:t>
            </w:r>
          </w:p>
          <w:p w:rsidR="00000000" w:rsidDel="00000000" w:rsidP="00000000" w:rsidRDefault="00000000" w:rsidRPr="00000000" w14:paraId="00000053">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Parallel to 00.</w:t>
            </w:r>
          </w:p>
        </w:tc>
      </w:tr>
    </w:tbl>
    <w:p w:rsidR="00000000" w:rsidDel="00000000" w:rsidP="00000000" w:rsidRDefault="00000000" w:rsidRPr="00000000" w14:paraId="00000054">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7"/>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5">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056">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058">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059">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