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sz w:val="36"/>
          <w:szCs w:val="36"/>
        </w:rPr>
      </w:pPr>
      <w:r>
        <w:rPr>
          <w:sz w:val="36"/>
          <w:szCs w:val="36"/>
        </w:rPr>
        <w:t>Ejecución de Sentencias SQL en Java con JDBC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tabs>
          <w:tab w:val="left" w:pos="709" w:leader="none"/>
        </w:tabs>
        <w:bidi w:val="0"/>
        <w:spacing w:before="0" w:after="0"/>
        <w:jc w:val="start"/>
        <w:rPr/>
      </w:pPr>
      <w:r>
        <w:rPr/>
        <w:t xml:space="preserve">Usamos la interfaz </w:t>
      </w:r>
      <w:r>
        <w:rPr>
          <w:rStyle w:val="Strong"/>
        </w:rPr>
        <w:t>Statement</w:t>
      </w:r>
      <w:r>
        <w:rPr/>
        <w:t xml:space="preserve"> para ejecutar sentencias SQL: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>
          <w:rStyle w:val="Strong"/>
        </w:rPr>
        <w:t>SELECT</w:t>
      </w:r>
      <w:r>
        <w:rPr/>
        <w:t xml:space="preserve"> para recuperar datos.</w:t>
      </w:r>
    </w:p>
    <w:p>
      <w:pPr>
        <w:pStyle w:val="BodyText"/>
        <w:tabs>
          <w:tab w:val="clear" w:pos="709"/>
          <w:tab w:val="left" w:pos="1418" w:leader="none"/>
        </w:tabs>
        <w:bidi w:val="0"/>
        <w:jc w:val="start"/>
        <w:rPr/>
      </w:pPr>
      <w:r>
        <w:rPr>
          <w:rStyle w:val="Strong"/>
        </w:rPr>
        <w:t>INSERT</w:t>
      </w:r>
      <w:r>
        <w:rPr/>
        <w:t xml:space="preserve">, </w:t>
      </w:r>
      <w:r>
        <w:rPr>
          <w:rStyle w:val="Strong"/>
        </w:rPr>
        <w:t>UPDATE</w:t>
      </w:r>
      <w:r>
        <w:rPr/>
        <w:t xml:space="preserve">, </w:t>
      </w:r>
      <w:r>
        <w:rPr>
          <w:rStyle w:val="Strong"/>
        </w:rPr>
        <w:t>DELETE</w:t>
      </w:r>
      <w:r>
        <w:rPr/>
        <w:t xml:space="preserve"> para modificar datos.</w:t>
      </w:r>
    </w:p>
    <w:p>
      <w:pPr>
        <w:pStyle w:val="BodyText"/>
        <w:tabs>
          <w:tab w:val="clear" w:pos="709"/>
          <w:tab w:val="left" w:pos="1418" w:leader="none"/>
        </w:tabs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Ejemplo</w:t>
      </w:r>
      <w:r>
        <w:rPr/>
        <w:t>: Ejecutar una consulta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Statement stmt = con.createStatement();</w:t>
      </w:r>
    </w:p>
    <w:p>
      <w:pPr>
        <w:pStyle w:val="Textopreformateado"/>
        <w:bidi w:val="0"/>
        <w:rPr/>
      </w:pPr>
      <w:r>
        <w:rPr>
          <w:rStyle w:val="Textooriginal"/>
        </w:rPr>
        <w:t>ResultSet rs = stmt.executeQuery("SELECT * FROM productos");</w:t>
      </w:r>
    </w:p>
    <w:p>
      <w:pPr>
        <w:pStyle w:val="Textopreformateado"/>
        <w:bidi w:val="0"/>
        <w:rPr/>
      </w:pPr>
      <w:r>
        <w:rPr>
          <w:rStyle w:val="Textooriginal"/>
        </w:rPr>
        <w:t>while (rs.next())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System.out.println(rs.getString("nombre_producto"));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spacing w:before="0" w:after="283"/>
        <w:rPr/>
      </w:pPr>
      <w:r>
        <w:rPr>
          <w:rStyle w:val="Textooriginal"/>
        </w:rPr>
        <w:t xml:space="preserve">La </w:t>
      </w:r>
      <w:r>
        <w:rPr>
          <w:rStyle w:val="Strong"/>
        </w:rPr>
        <w:t>ejecución de sentencias SQL en Java con JDBC</w:t>
      </w:r>
      <w:r>
        <w:rPr>
          <w:rStyle w:val="Textooriginal"/>
        </w:rPr>
        <w:t xml:space="preserve"> es una de las tareas fundamentales al interactuar con bases de datos. JDBC proporciona las herramientas necesarias para ejecutar sentencias SQL como SELECT, INSERT, UPDATE y DELETE directamente desde un programa Java, utilizando objetos como Statement, PreparedStatement y CallableStatement.</w:t>
      </w:r>
    </w:p>
    <w:p>
      <w:pPr>
        <w:pStyle w:val="Heading3"/>
        <w:bidi w:val="0"/>
        <w:jc w:val="start"/>
        <w:rPr/>
      </w:pPr>
      <w:r>
        <w:rPr/>
        <w:t>Tipos de Sentencias en JDBC: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Statement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Es la clase más básica que se usa para ejecutar sentencias SQL simples y directas. Un </w:t>
      </w:r>
      <w:r>
        <w:rPr>
          <w:rStyle w:val="Textooriginal"/>
        </w:rPr>
        <w:t>Statement</w:t>
      </w:r>
      <w:r>
        <w:rPr/>
        <w:t xml:space="preserve"> se utiliza cuando no es necesario pasar parámetros a la consulta SQL.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Ejemplo</w:t>
      </w:r>
      <w:r>
        <w:rPr/>
        <w:t>: Ejecutar una consulta SQL para obtener todos los productos de una tabla.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Statement stmt = con.createStatement();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ResultSet rs = stmt.executeQuery("SELECT * FROM productos");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while (rs.next()) {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System.out.println(rs.getString("nombre_producto"));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}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Ventajas</w:t>
      </w:r>
      <w:r>
        <w:rPr/>
        <w:t>: Sencillo de usar.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Desventajas</w:t>
      </w:r>
      <w:r>
        <w:rPr/>
        <w:t>: No es seguro frente a ataques de inyección SQL si los datos de usuario se incluyen directamente en la consulta.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PreparedStatement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Esta clase es una mejora sobre </w:t>
      </w:r>
      <w:r>
        <w:rPr>
          <w:rStyle w:val="Textooriginal"/>
        </w:rPr>
        <w:t>Statement</w:t>
      </w:r>
      <w:r>
        <w:rPr/>
        <w:t xml:space="preserve"> y permite ejecutar sentencias SQL precompiladas, lo que mejora la eficiencia cuando una misma consulta se ejecuta varias veces.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Lo más importante es que los </w:t>
      </w:r>
      <w:r>
        <w:rPr>
          <w:rStyle w:val="Strong"/>
        </w:rPr>
        <w:t>PreparedStatements</w:t>
      </w:r>
      <w:r>
        <w:rPr/>
        <w:t xml:space="preserve"> son seguros frente a </w:t>
      </w:r>
      <w:r>
        <w:rPr>
          <w:rStyle w:val="Strong"/>
        </w:rPr>
        <w:t>inyecciones SQL</w:t>
      </w:r>
      <w:r>
        <w:rPr/>
        <w:t>, ya que los parámetros se pasan de forma segura y no directamente en la cadena SQL.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Ejemplo</w:t>
      </w:r>
      <w:r>
        <w:rPr/>
        <w:t>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PreparedStatement pstmt = con.prepareStatement("SELECT * FROM productos WHERE precio &gt; ?");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pstmt.setDouble(1, 50.0); // Establece el parámetro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ResultSet rs = pstmt.executeQuery();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while (rs.next()) {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System.out.println(rs.getString("nombre_producto"));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  <w:i/>
          <w:iCs/>
        </w:rPr>
        <w:t>Explicación del código: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PreparedStatement</w:t>
      </w:r>
      <w:r>
        <w:rPr/>
        <w:t xml:space="preserve">: Se usa para crear una consulta SQL precompilada que permite incluir parámetros de forma segura. En lugar de concatenar valores directamente en el SQL (lo cual es inseguro y vulnerable a inyecciones SQL), </w:t>
      </w:r>
      <w:r>
        <w:rPr>
          <w:rStyle w:val="Textooriginal"/>
        </w:rPr>
        <w:t>PreparedStatement</w:t>
      </w:r>
      <w:r>
        <w:rPr/>
        <w:t xml:space="preserve"> usa "marcadores de posición" (</w:t>
      </w:r>
      <w:r>
        <w:rPr>
          <w:rStyle w:val="Textooriginal"/>
        </w:rPr>
        <w:t>?</w:t>
      </w:r>
      <w:r>
        <w:rPr/>
        <w:t>), que luego serán reemplazados con valores.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con.prepareStatement(...)</w:t>
      </w:r>
      <w:r>
        <w:rPr/>
        <w:t xml:space="preserve">: Llama al método </w:t>
      </w:r>
      <w:r>
        <w:rPr>
          <w:rStyle w:val="Textooriginal"/>
        </w:rPr>
        <w:t>prepareStatement</w:t>
      </w:r>
      <w:r>
        <w:rPr/>
        <w:t xml:space="preserve"> sobre el objeto </w:t>
      </w:r>
      <w:r>
        <w:rPr>
          <w:rStyle w:val="Textooriginal"/>
        </w:rPr>
        <w:t>con</w:t>
      </w:r>
      <w:r>
        <w:rPr/>
        <w:t xml:space="preserve"> (una conexión a la base de datos), generando un </w:t>
      </w:r>
      <w:r>
        <w:rPr>
          <w:rStyle w:val="Textooriginal"/>
        </w:rPr>
        <w:t>PreparedStatement</w:t>
      </w:r>
      <w:r>
        <w:rPr/>
        <w:t xml:space="preserve"> basado en el SQL </w:t>
      </w:r>
      <w:r>
        <w:rPr>
          <w:rStyle w:val="Textooriginal"/>
        </w:rPr>
        <w:t>SELECT * FROM productos WHERE precio &gt; ?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rong"/>
        </w:rPr>
        <w:t>Consulta SQL</w:t>
      </w:r>
      <w:r>
        <w:rPr/>
        <w:t xml:space="preserve">: Selecciona todos los registros de la tabla </w:t>
      </w:r>
      <w:r>
        <w:rPr>
          <w:rStyle w:val="Textooriginal"/>
        </w:rPr>
        <w:t>productos</w:t>
      </w:r>
      <w:r>
        <w:rPr/>
        <w:t xml:space="preserve"> donde el valor de la columna </w:t>
      </w:r>
      <w:r>
        <w:rPr>
          <w:rStyle w:val="Textooriginal"/>
        </w:rPr>
        <w:t>precio</w:t>
      </w:r>
      <w:r>
        <w:rPr/>
        <w:t xml:space="preserve"> sea mayor a un valor que se establecerá después.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pstmt.setDouble(1, 50.0);</w:t>
      </w:r>
      <w:r>
        <w:rPr/>
        <w:t xml:space="preserve">: Asigna el valor </w:t>
      </w:r>
      <w:r>
        <w:rPr>
          <w:rStyle w:val="Textooriginal"/>
        </w:rPr>
        <w:t>50.0</w:t>
      </w:r>
      <w:r>
        <w:rPr/>
        <w:t xml:space="preserve"> al primer marcador de posición (</w:t>
      </w:r>
      <w:r>
        <w:rPr>
          <w:rStyle w:val="Textooriginal"/>
        </w:rPr>
        <w:t>?</w:t>
      </w:r>
      <w:r>
        <w:rPr/>
        <w:t>) en la consulta.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rong"/>
        </w:rPr>
        <w:t>Primer parámetro (</w:t>
      </w:r>
      <w:r>
        <w:rPr>
          <w:rStyle w:val="Textooriginal"/>
        </w:rPr>
        <w:t>1</w:t>
      </w:r>
      <w:r>
        <w:rPr>
          <w:rStyle w:val="Strong"/>
        </w:rPr>
        <w:t>)</w:t>
      </w:r>
      <w:r>
        <w:rPr/>
        <w:t>: Especifica la posición del marcador de posición, en este caso, el primero (</w:t>
      </w:r>
      <w:r>
        <w:rPr>
          <w:rStyle w:val="Textooriginal"/>
        </w:rPr>
        <w:t>?</w:t>
      </w:r>
      <w:r>
        <w:rPr/>
        <w:t>).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rong"/>
        </w:rPr>
        <w:t>Segundo parámetro (</w:t>
      </w:r>
      <w:r>
        <w:rPr>
          <w:rStyle w:val="Textooriginal"/>
        </w:rPr>
        <w:t>50.0</w:t>
      </w:r>
      <w:r>
        <w:rPr>
          <w:rStyle w:val="Strong"/>
        </w:rPr>
        <w:t>)</w:t>
      </w:r>
      <w:r>
        <w:rPr/>
        <w:t xml:space="preserve">: Es el valor que será utilizado en la consulta, de tipo </w:t>
      </w:r>
      <w:r>
        <w:rPr>
          <w:rStyle w:val="Textooriginal"/>
        </w:rPr>
        <w:t>double</w:t>
      </w:r>
      <w:r>
        <w:rPr/>
        <w:t>.</w:t>
      </w:r>
    </w:p>
    <w:p>
      <w:pPr>
        <w:pStyle w:val="BodyText"/>
        <w:rPr/>
      </w:pPr>
      <w:r>
        <w:rPr/>
        <w:t xml:space="preserve">Esta línea establece que se seleccionarán productos con un precio mayor a </w:t>
      </w:r>
      <w:r>
        <w:rPr>
          <w:rStyle w:val="Textooriginal"/>
        </w:rPr>
        <w:t>50.0</w:t>
      </w:r>
      <w:r>
        <w:rPr/>
        <w:t>.</w:t>
      </w:r>
    </w:p>
    <w:p>
      <w:pPr>
        <w:pStyle w:val="BodyText"/>
        <w:rPr/>
      </w:pPr>
      <w:r>
        <w:rPr>
          <w:rStyle w:val="Textooriginal"/>
        </w:rPr>
        <w:t>pstmt.executeQuery()</w:t>
      </w:r>
      <w:r>
        <w:rPr/>
        <w:t xml:space="preserve">: Ejecuta la consulta SQL en la base de datos y devuelve un </w:t>
      </w:r>
      <w:r>
        <w:rPr>
          <w:rStyle w:val="Textooriginal"/>
        </w:rPr>
        <w:t>ResultSet</w:t>
      </w:r>
      <w:r>
        <w:rPr/>
        <w:t>, que contiene los resultados de la consulta.</w:t>
      </w:r>
    </w:p>
    <w:p>
      <w:pPr>
        <w:pStyle w:val="BodyText"/>
        <w:rPr/>
      </w:pPr>
      <w:r>
        <w:rPr>
          <w:rStyle w:val="Textooriginal"/>
        </w:rPr>
        <w:t>ResultSet rs</w:t>
      </w:r>
      <w:r>
        <w:rPr/>
        <w:t>: Almacena los resultados devueltos, permitiendo iterar sobre ellos y acceder a cada fila recuperada.</w:t>
      </w:r>
    </w:p>
    <w:p>
      <w:pPr>
        <w:pStyle w:val="BodyText"/>
        <w:rPr/>
      </w:pPr>
      <w:r>
        <w:rPr>
          <w:rStyle w:val="Textooriginal"/>
        </w:rPr>
        <w:t>while (rs.next())</w:t>
      </w:r>
      <w:r>
        <w:rPr/>
        <w:t xml:space="preserve">: Itera sobre cada fila del </w:t>
      </w:r>
      <w:r>
        <w:rPr>
          <w:rStyle w:val="Textooriginal"/>
        </w:rPr>
        <w:t>ResultSet</w:t>
      </w:r>
      <w:r>
        <w:rPr/>
        <w:t xml:space="preserve">. </w:t>
      </w:r>
      <w:r>
        <w:rPr>
          <w:rStyle w:val="Textooriginal"/>
        </w:rPr>
        <w:t>rs.next()</w:t>
      </w:r>
      <w:r>
        <w:rPr/>
        <w:t xml:space="preserve"> mueve el cursor a la siguiente fila y devuelve </w:t>
      </w:r>
      <w:r>
        <w:rPr>
          <w:rStyle w:val="Textooriginal"/>
        </w:rPr>
        <w:t>true</w:t>
      </w:r>
      <w:r>
        <w:rPr/>
        <w:t xml:space="preserve"> si existe, o </w:t>
      </w:r>
      <w:r>
        <w:rPr>
          <w:rStyle w:val="Textooriginal"/>
        </w:rPr>
        <w:t>false</w:t>
      </w:r>
      <w:r>
        <w:rPr/>
        <w:t xml:space="preserve"> si no hay más filas.</w:t>
      </w:r>
    </w:p>
    <w:p>
      <w:pPr>
        <w:pStyle w:val="BodyText"/>
        <w:rPr/>
      </w:pPr>
      <w:r>
        <w:rPr>
          <w:rStyle w:val="Textooriginal"/>
        </w:rPr>
        <w:t>rs.getString("nombre_producto")</w:t>
      </w:r>
      <w:r>
        <w:rPr/>
        <w:t xml:space="preserve">: Recupera el valor de la columna </w:t>
      </w:r>
      <w:r>
        <w:rPr>
          <w:rStyle w:val="Textooriginal"/>
        </w:rPr>
        <w:t>nombre_producto</w:t>
      </w:r>
      <w:r>
        <w:rPr/>
        <w:t xml:space="preserve"> como una cadena de texto para la fila actual en el </w:t>
      </w:r>
      <w:r>
        <w:rPr>
          <w:rStyle w:val="Textooriginal"/>
        </w:rPr>
        <w:t>ResultSet</w:t>
      </w:r>
      <w:r>
        <w:rPr/>
        <w:t>.</w:t>
      </w:r>
    </w:p>
    <w:p>
      <w:pPr>
        <w:pStyle w:val="BodyText"/>
        <w:rPr/>
      </w:pPr>
      <w:r>
        <w:rPr>
          <w:rStyle w:val="Textooriginal"/>
        </w:rPr>
        <w:t>System.out.println(...)</w:t>
      </w:r>
      <w:r>
        <w:rPr/>
        <w:t>: Imprime el nombre del producto en la consola.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>
          <w:rStyle w:val="Textooriginal"/>
        </w:rPr>
      </w:pPr>
      <w:r>
        <w:rPr/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Ventajas</w:t>
      </w:r>
      <w:r>
        <w:rPr/>
        <w:t>: Seguridad frente a inyección SQL y mejora de rendimiento con consultas repetidas.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Desventajas</w:t>
      </w:r>
      <w:r>
        <w:rPr/>
        <w:t xml:space="preserve">: Ligeramente más complejo de usar que </w:t>
      </w:r>
      <w:r>
        <w:rPr>
          <w:rStyle w:val="Textooriginal"/>
        </w:rPr>
        <w:t>Statement.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>
          <w:rStyle w:val="Textooriginal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CallableStatement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 utiliza para ejecutar procedimientos almacenados en la base de datos, que son bloques de código SQL almacenados en el servidor de la base de datos.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Los </w:t>
      </w:r>
      <w:r>
        <w:rPr>
          <w:rStyle w:val="Strong"/>
        </w:rPr>
        <w:t>procedimientos almacenados</w:t>
      </w:r>
      <w:r>
        <w:rPr/>
        <w:t xml:space="preserve"> son útiles para realizar operaciones complejas en el servidor sin necesidad de pasar todo el código SQL desde la aplicación.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Ejemplo</w:t>
      </w:r>
      <w:r>
        <w:rPr/>
        <w:t>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CallableStatement cstmt = con.prepareCall("{CALL obtener_productos(?, ?)}");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cstmt.setInt(1, 50);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cstmt.registerOutParameter(2, Types.INTEGER);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cstmt.execute();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int resultado = cstmt.getInt(2);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Ventajas</w:t>
      </w:r>
      <w:r>
        <w:rPr/>
        <w:t>: Ideal para operaciones complejas y para reducir el tráfico de red.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Desventajas</w:t>
      </w:r>
      <w:r>
        <w:rPr/>
        <w:t>: Depende de que el procedimiento esté predefinido en la base de datos.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ResultSet: Obteniendo Resultados de las Consultas</w:t>
      </w:r>
    </w:p>
    <w:p>
      <w:pPr>
        <w:pStyle w:val="BodyText"/>
        <w:bidi w:val="0"/>
        <w:jc w:val="start"/>
        <w:rPr/>
      </w:pPr>
      <w:r>
        <w:rPr/>
        <w:t xml:space="preserve">Cuando se ejecutan consultas </w:t>
      </w:r>
      <w:r>
        <w:rPr>
          <w:rStyle w:val="Textooriginal"/>
        </w:rPr>
        <w:t>SELECT</w:t>
      </w:r>
      <w:r>
        <w:rPr/>
        <w:t xml:space="preserve"> con JDBC, el resultado se devuelve en un </w:t>
      </w:r>
      <w:r>
        <w:rPr>
          <w:rStyle w:val="Strong"/>
        </w:rPr>
        <w:t>ResultSet</w:t>
      </w:r>
      <w:r>
        <w:rPr/>
        <w:t>, que es un conjunto de filas que puedes recorrer para obtener los datos.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Navegación por el ResultSet</w:t>
      </w:r>
      <w:r>
        <w:rPr/>
        <w:t xml:space="preserve">: Utiliza el método </w:t>
      </w:r>
      <w:r>
        <w:rPr>
          <w:rStyle w:val="Textooriginal"/>
        </w:rPr>
        <w:t>next()</w:t>
      </w:r>
      <w:r>
        <w:rPr/>
        <w:t xml:space="preserve"> para moverte de una fila a la siguiente, y métodos como </w:t>
      </w:r>
      <w:r>
        <w:rPr>
          <w:rStyle w:val="Textooriginal"/>
        </w:rPr>
        <w:t>getString()</w:t>
      </w:r>
      <w:r>
        <w:rPr/>
        <w:t xml:space="preserve">, </w:t>
      </w:r>
      <w:r>
        <w:rPr>
          <w:rStyle w:val="Textooriginal"/>
        </w:rPr>
        <w:t>getInt()</w:t>
      </w:r>
      <w:r>
        <w:rPr/>
        <w:t>, etc., para obtener los valores de las columnas.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/>
      </w:pPr>
      <w:r>
        <w:rPr/>
        <w:t xml:space="preserve"> 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ResultSet rs = stmt.executeQuery("SELECT * FROM productos");</w:t>
      </w:r>
    </w:p>
    <w:p>
      <w:pPr>
        <w:pStyle w:val="Textopreformateado"/>
        <w:bidi w:val="0"/>
        <w:rPr/>
      </w:pPr>
      <w:r>
        <w:rPr>
          <w:rStyle w:val="Textooriginal"/>
        </w:rPr>
        <w:t>while (rs.next())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System.out.println(rs.getString("nombre_producto"));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System.out.println(rs.getDouble("precio"));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Tipos de ResultSet</w:t>
      </w:r>
      <w:r>
        <w:rPr/>
        <w:t xml:space="preserve">: Hay diferentes tipos de </w:t>
      </w:r>
      <w:r>
        <w:rPr>
          <w:rStyle w:val="Textooriginal"/>
        </w:rPr>
        <w:t>ResultSet</w:t>
      </w:r>
      <w:r>
        <w:rPr/>
        <w:t>, como: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TYPE_FORWARD_ONLY</w:t>
      </w:r>
      <w:r>
        <w:rPr/>
        <w:t xml:space="preserve"> (por defecto): Solo permite avanzar una fila a la vez.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TYPE_SCROLL_INSENSITIVE</w:t>
      </w:r>
      <w:r>
        <w:rPr/>
        <w:t xml:space="preserve">: Permite moverse hacia adelante y hacia atrás en el </w:t>
      </w:r>
      <w:r>
        <w:rPr>
          <w:rStyle w:val="Textooriginal"/>
        </w:rPr>
        <w:t>ResultSet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TYPE_SCROLL_SENSITIVE</w:t>
      </w:r>
      <w:r>
        <w:rPr/>
        <w:t>: Igual que el anterior, pero sensible a cambios realizados en la base de datos mientras se navega por el conjunto de resultados.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Actualización de Datos con JDBC:</w:t>
      </w:r>
    </w:p>
    <w:p>
      <w:pPr>
        <w:pStyle w:val="BodyText"/>
        <w:bidi w:val="0"/>
        <w:jc w:val="start"/>
        <w:rPr/>
      </w:pPr>
      <w:r>
        <w:rPr/>
        <w:t xml:space="preserve">Las sentencias </w:t>
      </w:r>
      <w:r>
        <w:rPr>
          <w:rStyle w:val="Strong"/>
        </w:rPr>
        <w:t>INSERT</w:t>
      </w:r>
      <w:r>
        <w:rPr/>
        <w:t xml:space="preserve">, </w:t>
      </w:r>
      <w:r>
        <w:rPr>
          <w:rStyle w:val="Strong"/>
        </w:rPr>
        <w:t>UPDATE</w:t>
      </w:r>
      <w:r>
        <w:rPr/>
        <w:t xml:space="preserve"> y </w:t>
      </w:r>
      <w:r>
        <w:rPr>
          <w:rStyle w:val="Strong"/>
        </w:rPr>
        <w:t>DELETE</w:t>
      </w:r>
      <w:r>
        <w:rPr/>
        <w:t xml:space="preserve"> también se ejecutan usando </w:t>
      </w:r>
      <w:r>
        <w:rPr>
          <w:rStyle w:val="Textooriginal"/>
        </w:rPr>
        <w:t>Statement</w:t>
      </w:r>
      <w:r>
        <w:rPr/>
        <w:t xml:space="preserve"> o </w:t>
      </w:r>
      <w:r>
        <w:rPr>
          <w:rStyle w:val="Textooriginal"/>
        </w:rPr>
        <w:t>PreparedStatement</w:t>
      </w:r>
      <w:r>
        <w:rPr/>
        <w:t xml:space="preserve">, pero en lugar de devolver un </w:t>
      </w:r>
      <w:r>
        <w:rPr>
          <w:rStyle w:val="Textooriginal"/>
        </w:rPr>
        <w:t>ResultSet</w:t>
      </w:r>
      <w:r>
        <w:rPr/>
        <w:t>, se devuelve un valor entero que indica cuántas filas fueron afectadas.</w:t>
      </w:r>
    </w:p>
    <w:p>
      <w:pPr>
        <w:pStyle w:val="Textopreformateado"/>
        <w:bidi w:val="0"/>
        <w:jc w:val="start"/>
        <w:rPr/>
      </w:pPr>
      <w:r>
        <w:rPr/>
        <w:t xml:space="preserve"> 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PreparedStatement pstmt = con.prepareStatement("UPDATE productos SET precio = ? WHERE id = ?");</w:t>
      </w:r>
    </w:p>
    <w:p>
      <w:pPr>
        <w:pStyle w:val="Textopreformateado"/>
        <w:bidi w:val="0"/>
        <w:rPr/>
      </w:pPr>
      <w:r>
        <w:rPr>
          <w:rStyle w:val="Textooriginal"/>
        </w:rPr>
        <w:t>pstmt.setDouble(1, 99.99);</w:t>
      </w:r>
    </w:p>
    <w:p>
      <w:pPr>
        <w:pStyle w:val="Textopreformateado"/>
        <w:bidi w:val="0"/>
        <w:rPr/>
      </w:pPr>
      <w:r>
        <w:rPr>
          <w:rStyle w:val="Textooriginal"/>
        </w:rPr>
        <w:t>pstmt.setInt(2, 1);</w:t>
      </w:r>
    </w:p>
    <w:p>
      <w:pPr>
        <w:pStyle w:val="Textopreformateado"/>
        <w:bidi w:val="0"/>
        <w:rPr/>
      </w:pPr>
      <w:r>
        <w:rPr>
          <w:rStyle w:val="Textooriginal"/>
        </w:rPr>
        <w:t>int filasAfectadas = pstmt.executeUpdate();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System.out.println("Filas actualizadas: " + filasAfectadas);</w:t>
      </w:r>
    </w:p>
    <w:p>
      <w:pPr>
        <w:pStyle w:val="Heading3"/>
        <w:bidi w:val="0"/>
        <w:spacing w:before="1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LibreOffice/7.6.2.1$Windows_X86_64 LibreOffice_project/56f7684011345957bbf33a7ee678afaf4d2ba333</Application>
  <AppVersion>15.0000</AppVersion>
  <Pages>4</Pages>
  <Words>848</Words>
  <Characters>5121</Characters>
  <CharactersWithSpaces>5897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2024-10-24T09:49:35Z</dcterms:created>
  <dc:creator/>
  <dc:description/>
  <dc:language>es-ES</dc:language>
  <cp:lastModifiedBy/>
  <dcterms:modified xsi:type="dcterms:W3CDTF">2024-11-05T10:08:01Z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