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spacing w:val="-2"/>
        </w:rPr>
        <w:t xml:space="preserve">МИНИСТЕРСТВО ОБРАЗОВАНИЯ И НАУКИ </w:t>
        <w:br/>
        <w:t xml:space="preserve">РОССИЙСКОЙ ФЕДЕРАЦИИ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(Самарский университет)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Институт информатики и кибернетики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Кафедра геоинформатики и информационной безопасности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ОТЧЕТ ПО ПРАКТИКЕ</w:t>
      </w:r>
    </w:p>
    <w:p>
      <w:pPr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Вид практики: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производственная практика</w:t>
      </w:r>
    </w:p>
    <w:p>
      <w:pPr>
        <w:jc w:val="center"/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(учебная, производственная)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Тип практики: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научно-исследовательская работа</w:t>
      </w:r>
    </w:p>
    <w:p>
      <w:pPr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Сроки прохождения практики: с 01.03.2026 г. по 10.06.2026 г.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по направлению подготовки 10.05.03 Информационная безопасность автоматизированных систем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(уровень академического специалитета)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направленность (профиль) «Безопасность открытых информационных систем»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Студент группы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№ </w:t>
      </w:r>
      <w:r>
        <w:rPr>
          <w:rFonts w:ascii="Times New Roman" w:hAnsi="Times New Roman" w:cs="Times New Roman"/>
          <w:sz w:val="28"/>
          <w:sz-cs w:val="28"/>
        </w:rPr>
        <w:t xml:space="preserve">6511-</w:t>
      </w:r>
      <w:r>
        <w:rPr>
          <w:rFonts w:ascii="Times New Roman" w:hAnsi="Times New Roman" w:cs="Times New Roman"/>
          <w:sz w:val="28"/>
          <w:sz-cs w:val="28"/>
        </w:rPr>
        <w:t xml:space="preserve">100503D</w:t>
      </w:r>
      <w:r>
        <w:rPr>
          <w:rFonts w:ascii="Times" w:hAnsi="Times" w:cs="Times"/>
          <w:sz w:val="22"/>
          <w:sz-cs w:val="22"/>
          <w:b/>
        </w:rPr>
        <w:t xml:space="preserve">  </w:t>
      </w:r>
      <w:r>
        <w:rPr>
          <w:rFonts w:ascii="Times New Roman" w:hAnsi="Times New Roman" w:cs="Times New Roman"/>
          <w:sz w:val="28"/>
          <w:sz-cs w:val="28"/>
        </w:rPr>
        <w:t xml:space="preserve">В.Ю.Слипкус</w:t>
      </w:r>
      <w:r>
        <w:rPr>
          <w:rFonts w:ascii="Times New Roman" w:hAnsi="Times New Roman" w:cs="Times New Roman"/>
          <w:sz w:val="28"/>
          <w:sz-cs w:val="28"/>
        </w:rPr>
        <w:t xml:space="preserve">       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Руководитель практики 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от университет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доцент Жмуров Д.Б.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Дата сдачи   01.03.2026  г.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Дата защиты   10.06.2026  г.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Оценка ___________________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Самара 2026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spacing w:val="-2"/>
        </w:rPr>
        <w:t xml:space="preserve">МИНИСТЕРСТВО ОБРАЗОВАНИЯ И НАУКИ </w:t>
        <w:br/>
        <w:t xml:space="preserve">РОССИЙСКОЙ ФЕДЕРАЦИИ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(Самарский университет)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Институт информатики и кибернетики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Кафедра геоинформатики и информационной безопасности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Индивидуальное задание на практику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Студенту группы 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№ 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6511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-100503D</w:t>
      </w:r>
      <w:r>
        <w:rPr>
          <w:rFonts w:ascii="Times" w:hAnsi="Times" w:cs="Times"/>
          <w:sz w:val="22"/>
          <w:sz-cs w:val="22"/>
          <w:b/>
          <w:u w:val="single"/>
        </w:rPr>
        <w:t xml:space="preserve">  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А.В.Васину</w:t>
      </w:r>
      <w:r>
        <w:rPr>
          <w:rFonts w:ascii="Times New Roman" w:hAnsi="Times New Roman" w:cs="Times New Roman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Направление на практику оформлено приказом по университету от 26.02.2026 № 119-ПР на кафедру геоинформатики и информационной безопасности Самарского университета           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(наименование профильной организации или структурного подразделения университета)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Планируемые результаты освоения образовательной программы (компетенции)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Планируемые результаты практики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Содержание задания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ОПК-10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методы криптографической защиты информации при решении задач профессиональной деятельности.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использовать методы криптографической защиты информации при решении задач профессиональной деятельности.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использования методов криптографической защиты информации при решении задач профессиональной деятельности.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ОПК-11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методы разработки компонентов систем защиты информации автоматизированных систем.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разрабатывать компоненты систем защиты информации автоматизированных систем.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разработки компонентов систем защиты информации автоматизированных систем.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ОПК-2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базовые понятия и подходы информатики, необходимые для решения задач профессиональной деятельности.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использовать базовые знания информатики для решения задач профессиональной деятельности.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использования базовых знаний информатики для решения задач профессиональной деятельности. 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ОПК-3.1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математический аппарат и методы дискретной математики, математической логики, теории графов, теории алгоритмов в задачах профессиональной деятельности.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использовать математический аппарат и методы дискретной математики, математической логики, теории графов, теории алгоритмов в задачах профессиональной деятельности.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использования математического аппарата и методов дискретной математики, математической логики, теории графов, теории алгоритмов в задачах профессиональной деятельности.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ОПК-3.5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подходы и методы теории вероятности при анализе объектов и процессов в прикладных задачах.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использовать подходы и методы теории вероятности при анализе объектов и процессов в прикладных задачах.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использования подходов и методов теории вероятности при анализе объектов и процессов в прикладных задачах.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ОПК-4.2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основные физические законы и модели для решения научно-технических задач, встречающихся в профессиональной деятельности в области информационной безопасности.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использовать основные физические законы и модели для решения научно-технических задач, встречающихся в профессиональной деятельности в области информационной безопасности.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использования основных физических законов и моделей для решения научно-технических задач, встречающихся в профессиональной деятельности в области информационной безопасности.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ОПК-5.1.1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понятийный аппарат открытых информационных систем и элементов их эталонной модели, необходимый для разработки открытых информационных систем и взаимодействия с внешними открытыми системами.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использовать понятийный аппарат открытых информационных систем и элементов их эталонной модели, необходимый для разработки открытых информационных систем и взаимодействия с внешними открытыми системами.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использования понятийного аппарата открытых информационных систем и элементов их эталонной модели, необходимого для разработки открытых информационных систем и взаимодействия с внешними открытыми системами.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ОПК-7.1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инструментальные средства разработки и отладки программного обеспечения, а также библиотеки прикладных методов.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использовать инструментальные средства разработки и отладки программного обеспечения, а также библиотеки прикладных методов.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использования инструментальных средств разработки и отладки программного обеспечения, а также библиотек прикладных методов.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ОПК-7.2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объектно-ориентированный принцип организации программ.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применять объектно-ориентированный принцип организации программ.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применения объектно-ориентированного принципа организации программ.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ОПК-7.3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инструментарий программирования при решении прикладных задач в части выбора структур данных и алгоритмов их обработки.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осуществлять обоснованный выбор инструментария программирования при решении прикладных задач в части выбора структур данных и алгоритмов их обработки.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обоснования и выбора инструментария программирования при решении прикладных задач в части выбора структур данных и алгоритмов их обработки.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ОПК-8.1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методы и программные средства автоматизации научных исследований при проведении разработок в области защиты информации в автоматизированных системах.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применять методы и программные средства автоматизации научных исследований при проведении разработок в области защиты информации в автоматизированных системах.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применения методов и программных средств автоматизации научных исследований при проведении разработок в области защиты информации в автоматизированных системах.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ОПК-8.2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способы доступа к научно-технической литературе в области профессиональной деятельности, а также средства работы с источниками цитирования.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пользоваться научно-технической литературой в области профессиональной деятельности, а также средствами работы с источниками цитирования.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использования научно-технической литературой в области профессиональной деятельности, а также средств работы с источниками цитирования.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ОПК-9.1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подходы и методы теории информации, современных методов кодирования источника и канала передачи данных при разработке решений в области профессиональной деятельности.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разрабатывать решения в области профессиональной деятельности с применением знаний теории информации, современных методов кодирования источника и канала передачи данных.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разработки решений в области профессиональной деятельности с применением знаний теории информации, современных методов кодирования источника и канала передачи данных.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ОПК-9.5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Знать: современные программные, технические средства и информационные технологии в системах и сетях передачи информации.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Уметь: применять современные программные, технические средства и информационные технологии в системах и сетях передачи информации.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Владеть: навыками применения современных программных, технических средств и информационных технологий в системах и сетях передачи информации.</w:t>
      </w:r>
    </w:p>
    <w:p>
      <w:pPr>
        <w:spacing w:after="160"/>
      </w:pPr>
      <w:r>
        <w:rPr>
          <w:rFonts w:ascii="Times New Roman" w:hAnsi="Times New Roman" w:cs="Times New Roman"/>
          <w:sz w:val="20"/>
          <w:sz-cs w:val="20"/>
          <w:spacing w:val="-8"/>
        </w:rPr>
        <w:t xml:space="preserve">Что-то написать по теме рабо ты, что как-то соотносилось с предыдущей колонкой (</w:t>
      </w:r>
      <w:r>
        <w:rPr>
          <w:rFonts w:ascii="Times New Roman" w:hAnsi="Times New Roman" w:cs="Times New Roman"/>
          <w:sz w:val="20"/>
          <w:sz-cs w:val="20"/>
          <w:b/>
        </w:rPr>
        <w:t xml:space="preserve">Планируемые результаты практики</w:t>
      </w:r>
      <w:r>
        <w:rPr>
          <w:rFonts w:ascii="Times New Roman" w:hAnsi="Times New Roman" w:cs="Times New Roman"/>
          <w:sz w:val="20"/>
          <w:sz-cs w:val="20"/>
          <w:spacing w:val="-8"/>
        </w:rPr>
        <w:t xml:space="preserve">)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Дата выдачи задания: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01.03.2026 г.</w:t>
      </w:r>
      <w:r>
        <w:rPr>
          <w:rFonts w:ascii="Times New Roman" w:hAnsi="Times New Roman" w:cs="Times New Roman"/>
          <w:sz w:val="22"/>
          <w:sz-cs w:val="22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Срок предоставления на кафедру отчета о практике: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10.06.2026  г.</w:t>
      </w:r>
      <w:r>
        <w:rPr>
          <w:rFonts w:ascii="Times New Roman" w:hAnsi="Times New Roman" w:cs="Times New Roman"/>
          <w:sz w:val="22"/>
          <w:sz-cs w:val="22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Руководитель практики от 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университета, </w:t>
      </w:r>
      <w:r>
        <w:rPr>
          <w:rFonts w:ascii="Times New Roman" w:hAnsi="Times New Roman" w:cs="Times New Roman"/>
          <w:sz w:val="28"/>
          <w:sz-cs w:val="28"/>
        </w:rPr>
        <w:t xml:space="preserve">к.т.н., доцент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8"/>
          <w:sz-cs w:val="28"/>
        </w:rPr>
        <w:t xml:space="preserve">Жмуров Д.Б.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(подпись)</w:t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Задание принял к исполнению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студент группы № </w:t>
      </w:r>
      <w:r>
        <w:rPr>
          <w:rFonts w:ascii="Times New Roman" w:hAnsi="Times New Roman" w:cs="Times New Roman"/>
          <w:sz w:val="28"/>
          <w:sz-cs w:val="28"/>
        </w:rPr>
        <w:t xml:space="preserve">6511-100503D</w:t>
      </w:r>
      <w:r>
        <w:rPr>
          <w:rFonts w:ascii="Times" w:hAnsi="Times" w:cs="Times"/>
          <w:sz w:val="22"/>
          <w:sz-cs w:val="22"/>
          <w:b/>
          <w:u w:val="single"/>
        </w:rPr>
        <w:t xml:space="preserve">  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8"/>
          <w:sz-cs w:val="28"/>
        </w:rPr>
        <w:t xml:space="preserve">И.О. Фамилия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(подпись)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spacing w:val="-10"/>
        </w:rPr>
        <w:t xml:space="preserve">О Т Ч Е Т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о выполнении индивидуального задания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по 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научно-исследовательской работе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ВВЕДЕНИЕ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8"/>
      </w:pPr>
      <w:r>
        <w:rPr>
          <w:rFonts w:ascii="Times New Roman" w:hAnsi="Times New Roman" w:cs="Times New Roman"/>
          <w:sz w:val="28"/>
          <w:sz-cs w:val="28"/>
        </w:rPr>
        <w:t xml:space="preserve">При прохождении практики по научно-исследовательской работе, руководителем были поставлены следующие задачи:</w:t>
      </w:r>
    </w:p>
    <w:p>
      <w:pPr>
        <w:jc w:val="both"/>
        <w:ind w:left="720"/>
      </w:pPr>
      <w:r>
        <w:rPr>
          <w:rFonts w:ascii="Times New Roman" w:hAnsi="Times New Roman" w:cs="Times New Roman"/>
          <w:sz w:val="28"/>
          <w:sz-cs w:val="28"/>
        </w:rPr>
        <w:t xml:space="preserve">Скопировать всё задание из </w:t>
      </w:r>
    </w:p>
    <w:p>
      <w:pPr>
        <w:jc w:val="both"/>
        <w:ind w:left="720"/>
      </w:pPr>
      <w:r>
        <w:rPr>
          <w:rFonts w:ascii="Times New Roman" w:hAnsi="Times New Roman" w:cs="Times New Roman"/>
          <w:sz w:val="28"/>
          <w:sz-cs w:val="28"/>
        </w:rPr>
        <w:t xml:space="preserve">предыдущей таблицы </w:t>
      </w:r>
    </w:p>
    <w:p>
      <w:pPr>
        <w:jc w:val="both"/>
        <w:ind w:left="720"/>
      </w:pPr>
      <w:r>
        <w:rPr>
          <w:rFonts w:ascii="Times New Roman" w:hAnsi="Times New Roman" w:cs="Times New Roman"/>
          <w:sz w:val="28"/>
          <w:sz-cs w:val="28"/>
        </w:rPr>
        <w:t xml:space="preserve">и разбить на пункты.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8"/>
          <w:sz-cs w:val="28"/>
        </w:rPr>
        <w:t xml:space="preserve">Задания необходимо было выполнять последовательно в течение всего времени практики, предоставляя руководителю промежуточные отчеты.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ВЫПОЛНЕНИЕ ЗАДАНИЯ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/>
      </w:r>
      <w:r>
        <w:rPr>
          <w:rFonts w:ascii="Times New Roman" w:hAnsi="Times New Roman" w:cs="Times New Roman"/>
          <w:sz w:val="28"/>
          <w:sz-cs w:val="28"/>
          <w:b/>
          <w:color w:val="FF0000"/>
        </w:rPr>
        <w:t xml:space="preserve">написать по своей теме этот раздел</w:t>
      </w:r>
      <w:r>
        <w:rPr>
          <w:rFonts w:ascii="Times New Roman" w:hAnsi="Times New Roman" w:cs="Times New Roman"/>
          <w:sz w:val="28"/>
          <w:sz-cs w:val="28"/>
          <w:b/>
          <w:color w:val="FF0000"/>
        </w:rPr>
        <w:t xml:space="preserve">, объём до 20 страниц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/>
      </w:r>
      <w:r>
        <w:rPr>
          <w:rFonts w:ascii="Times New Roman" w:hAnsi="Times New Roman" w:cs="Times New Roman"/>
          <w:sz w:val="28"/>
          <w:sz-cs w:val="28"/>
        </w:rPr>
        <w:t xml:space="preserve">Для выполнения поставленных руководителем задач был проведен анализ тем и обоснована актуальность выбранной темы  в области защиты информации в современном обществе. Определены цель и задачи исследования.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Целью и задачей исследования стала разработка рекомендаций и предложений по улучшению защиты информации на предприятии,  на основе оценки актуального состояния безопасности информации на объекте.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Объектом исследования стало УПФР Железнодорожного района городского округа Самары (межрайонное).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8"/>
          <w:sz-cs w:val="28"/>
        </w:rPr>
        <w:t xml:space="preserve"> Пенсионный фонд Российской Федерации (ПФР) — крупнейшая организация России по оказанию социально значимых государственных услуг гражданам.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Предметом исследования стали методы, механизмы, инструменты и технологии функционирования защиты информации, отвечающих требованиям безопасности на предприятии.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Темой исследования стало: «Анализ защиты информации в УПФР Железнодорожного района городского округа Самара (межрайонного)».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Структура исследования представляет собой следующие этапы:</w:t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720"/>
      </w:pPr>
      <w:r>
        <w:rPr>
          <w:rFonts w:ascii="Times New Roman" w:hAnsi="Times New Roman" w:cs="Times New Roman"/>
          <w:sz w:val="28"/>
          <w:sz-cs w:val="28"/>
        </w:rPr>
        <w:t xml:space="preserve">Описание объекта исследования.</w:t>
      </w:r>
    </w:p>
    <w:p>
      <w:pPr>
        <w:jc w:val="both"/>
        <w:ind w:left="720"/>
      </w:pPr>
      <w:r>
        <w:rPr>
          <w:rFonts w:ascii="Times New Roman" w:hAnsi="Times New Roman" w:cs="Times New Roman"/>
          <w:sz w:val="28"/>
          <w:sz-cs w:val="28"/>
        </w:rPr>
        <w:t xml:space="preserve">Анализ защиты информации на объекте.</w:t>
      </w:r>
    </w:p>
    <w:p>
      <w:pPr>
        <w:jc w:val="both"/>
        <w:ind w:left="720"/>
      </w:pPr>
      <w:r>
        <w:rPr>
          <w:rFonts w:ascii="Times New Roman" w:hAnsi="Times New Roman" w:cs="Times New Roman"/>
          <w:sz w:val="28"/>
          <w:sz-cs w:val="28"/>
        </w:rPr>
        <w:t xml:space="preserve">Рекомендации и предложения по усовершенствованию информационной безопасности на объекте.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ЗАКЛЮЧЕНИЕ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В течение практики по научно-исследовательской работе успешно выполнены поставленные задачи</w:t>
      </w:r>
      <w:r>
        <w:rPr>
          <w:rFonts w:ascii="Times New Roman" w:hAnsi="Times New Roman" w:cs="Times New Roman"/>
          <w:sz w:val="28"/>
          <w:sz-cs w:val="28"/>
        </w:rPr>
        <w:t xml:space="preserve">: были проанализированы темы в области информационной безопасности. Определена и обоснована актуальность выбранной темы. Определена цель и задачи исследований. Определен объект и предмет исследования. Разработана структура ВКР. (</w:t>
      </w:r>
      <w:r>
        <w:rPr>
          <w:rFonts w:ascii="Times New Roman" w:hAnsi="Times New Roman" w:cs="Times New Roman"/>
          <w:sz w:val="28"/>
          <w:sz-cs w:val="28"/>
          <w:b/>
          <w:color w:val="FF0000"/>
        </w:rPr>
        <w:t xml:space="preserve">написать по своей теме этот раздел)</w:t>
      </w:r>
      <w:r>
        <w:rPr>
          <w:rFonts w:ascii="Times New Roman" w:hAnsi="Times New Roman" w:cs="Times New Roman"/>
          <w:sz w:val="28"/>
          <w:sz-cs w:val="28"/>
          <w:b/>
          <w:color w:val="FF0000"/>
        </w:rPr>
        <w:t xml:space="preserve"/>
      </w:r>
    </w:p>
    <w:p>
      <w:pPr>
        <w:jc w:val="both"/>
        <w:ind w:first-line="708"/>
      </w:pPr>
      <w:r>
        <w:rPr>
          <w:rFonts w:ascii="Times New Roman" w:hAnsi="Times New Roman" w:cs="Times New Roman"/>
          <w:sz w:val="28"/>
          <w:sz-cs w:val="28"/>
        </w:rPr>
        <w:t xml:space="preserve"> 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8"/>
          <w:sz-cs w:val="28"/>
          <w:color w:val="FF0000"/>
        </w:rPr>
        <w:t xml:space="preserve">За время прохождения практики освоены необходимые компетенции, в частности</w:t>
      </w:r>
      <w:r>
        <w:rPr>
          <w:rFonts w:ascii="Times New Roman" w:hAnsi="Times New Roman" w:cs="Times New Roman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овладела основами государственной политики РФ в сфере информационной безопасности в условиях современного информационного общества</w:t>
      </w:r>
      <w:r>
        <w:rPr>
          <w:rFonts w:ascii="Times New Roman" w:hAnsi="Times New Roman" w:cs="Times New Roman"/>
          <w:sz w:val="28"/>
          <w:sz-cs w:val="28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 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ОТЗЫВ О ПРОХОЖДЕНИИ ПРАКТИКИ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Вид практики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производственная практика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(учебная, производственная, преддипломная)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Тип практики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научно-исследовательская работа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(учебная, производственная, преддипломная)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Сроки прохождения практики: с 01.03.2026 г. по 10.06.2026 г.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по направлению подготовки 10.05.03 Информационная безопасность автоматизированных систем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(уровень академического специалитета)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направленность (профиль) «Безопасность открытых информационных систем»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 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студентом группы 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№ 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6511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-100503D</w:t>
      </w:r>
      <w:r>
        <w:rPr>
          <w:rFonts w:ascii="Times" w:hAnsi="Times" w:cs="Times"/>
          <w:sz w:val="22"/>
          <w:sz-cs w:val="22"/>
          <w:b/>
          <w:u w:val="single"/>
        </w:rPr>
        <w:t xml:space="preserve">  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А.В.Васиным</w:t>
      </w:r>
      <w:r>
        <w:rPr>
          <w:rFonts w:ascii="Times New Roman" w:hAnsi="Times New Roman" w:cs="Times New Roman"/>
          <w:sz w:val="28"/>
          <w:sz-cs w:val="28"/>
          <w:u w:val="single"/>
        </w:rPr>
        <w:t xml:space="preserve">   </w:t>
      </w:r>
    </w:p>
    <w:p>
      <w:pPr/>
      <w:r>
        <w:rPr>
          <w:rFonts w:ascii="Times New Roman" w:hAnsi="Times New Roman" w:cs="Times New Roman"/>
          <w:sz w:val="28"/>
          <w:sz-cs w:val="28"/>
          <w:u w:val="single"/>
        </w:rPr>
        <w:t xml:space="preserve">   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№ п/п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Критерии оценки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Оценка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(по 5-балльной шкале)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1.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Общая систематичность и ответственность работы в ходе практики</w:t>
      </w:r>
    </w:p>
    <w:p>
      <w:pPr>
        <w:jc w:val="center"/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>2.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Достижение планируемых результатов практики</w:t>
      </w:r>
    </w:p>
    <w:p>
      <w:pPr>
        <w:jc w:val="center"/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>3.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Корректность в сборе, анализе и интерпретации представляемых данных</w:t>
      </w:r>
    </w:p>
    <w:p>
      <w:pPr>
        <w:jc w:val="center"/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>4.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Степень личного участия и самостоятельности практиканта в представляемом отчете о практике </w:t>
      </w:r>
    </w:p>
    <w:p>
      <w:pPr>
        <w:jc w:val="center"/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>5.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Качество оформления отчетной документации</w:t>
      </w:r>
    </w:p>
    <w:p>
      <w:pPr>
        <w:jc w:val="center"/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ИТОГОВАЯ ОЦЕНКА</w:t>
      </w:r>
      <w:r>
        <w:rPr>
          <w:rFonts w:ascii="Times New Roman" w:hAnsi="Times New Roman" w:cs="Times New Roman"/>
          <w:sz w:val="28"/>
          <w:sz-cs w:val="28"/>
          <w:b/>
          <w:vertAlign w:val="superscript"/>
        </w:rPr>
        <w:t xml:space="preserve">*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6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ind w:left="567"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ind w:left="567"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Руководитель практики от 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университета, </w:t>
      </w:r>
      <w:r>
        <w:rPr>
          <w:rFonts w:ascii="Times New Roman" w:hAnsi="Times New Roman" w:cs="Times New Roman"/>
          <w:sz w:val="28"/>
          <w:sz-cs w:val="28"/>
        </w:rPr>
        <w:t xml:space="preserve">к.т.н., доцент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8"/>
          <w:sz-cs w:val="28"/>
        </w:rPr>
        <w:t xml:space="preserve">Жмуров Д.Б.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(подпись)</w:t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ind w:left="180" w:first-line="-180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0"/>
          <w:sz-cs w:val="20"/>
        </w:rPr>
        <w:t xml:space="preserve"> Итоговая оценка выставляется как средняя арифметическая оценок по пяти критериям оценки </w:t>
      </w:r>
    </w:p>
    <w:p>
      <w:pPr>
        <w:spacing w:after="160"/>
      </w:pP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60"/>
      </w:pP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60"/>
      </w:pP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60"/>
      </w:pP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6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6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160"/>
      </w:pPr>
      <w:r>
        <w:rPr>
          <w:rFonts w:ascii="Times" w:hAnsi="Times" w:cs="Times"/>
          <w:sz w:val="20"/>
          <w:sz-cs w:val="20"/>
        </w:rPr>
        <w:t xml:space="preserve">обязательная фраза. Заключение должно быть полстраницы минимум</w:t>
      </w:r>
    </w:p>
    <w:p>
      <w:pPr>
        <w:spacing w:after="160"/>
      </w:pP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МИНОБНАУКИ РОССИИ</dc:title>
  <dc:subject/>
  <dc:creator>Dekan63ps</dc:creator>
  <cp:keywords/>
  <cp:lastModifiedBy>Klevcova</cp:lastModifiedBy>
  <dcterms:created>2026-05-26T14:45:00Z</dcterms:created>
  <dcterms:modified>2026-05-26T14:45:00Z</dcterms:modified>
</cp:coreProperties>
</file>

<file path=docProps/meta.xml><?xml version="1.0" encoding="utf-8"?>
<meta xmlns="http://schemas.apple.com/cocoa/2006/metadata">
  <generator>CocoaOOXMLWriter/2575.4</generator>
</meta>
</file>