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FD89" w14:textId="37BAAA1B" w:rsidR="0048641D" w:rsidRDefault="000A1DC3">
      <w:r>
        <w:rPr>
          <w:noProof/>
        </w:rPr>
        <w:drawing>
          <wp:anchor distT="0" distB="0" distL="114300" distR="114300" simplePos="0" relativeHeight="251662345" behindDoc="1" locked="0" layoutInCell="1" allowOverlap="1" wp14:anchorId="7A665D56" wp14:editId="546D40BC">
            <wp:simplePos x="0" y="0"/>
            <wp:positionH relativeFrom="column">
              <wp:posOffset>201930</wp:posOffset>
            </wp:positionH>
            <wp:positionV relativeFrom="paragraph">
              <wp:posOffset>-137795</wp:posOffset>
            </wp:positionV>
            <wp:extent cx="1765005" cy="832550"/>
            <wp:effectExtent l="0" t="0" r="635" b="5715"/>
            <wp:wrapNone/>
            <wp:docPr id="6" name="Picture 6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83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ADE">
        <w:rPr>
          <w:noProof/>
        </w:rPr>
        <w:drawing>
          <wp:anchor distT="0" distB="0" distL="114300" distR="114300" simplePos="0" relativeHeight="251658242" behindDoc="1" locked="0" layoutInCell="1" allowOverlap="1" wp14:anchorId="1869508B" wp14:editId="7E593C18">
            <wp:simplePos x="0" y="0"/>
            <wp:positionH relativeFrom="column">
              <wp:posOffset>3997325</wp:posOffset>
            </wp:positionH>
            <wp:positionV relativeFrom="paragraph">
              <wp:posOffset>-102870</wp:posOffset>
            </wp:positionV>
            <wp:extent cx="1685290" cy="762000"/>
            <wp:effectExtent l="0" t="0" r="3810" b="0"/>
            <wp:wrapNone/>
            <wp:docPr id="3" name="Picture 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B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99F2FF" wp14:editId="5886CA0F">
                <wp:simplePos x="0" y="0"/>
                <wp:positionH relativeFrom="column">
                  <wp:posOffset>-932180</wp:posOffset>
                </wp:positionH>
                <wp:positionV relativeFrom="paragraph">
                  <wp:posOffset>1271270</wp:posOffset>
                </wp:positionV>
                <wp:extent cx="7571105" cy="652843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105" cy="6528435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44611B" w14:textId="60B234FB" w:rsidR="00B732DC" w:rsidRDefault="00B732DC" w:rsidP="00B732DC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margin-left:-73.4pt;margin-top:100.1pt;width:596.15pt;height:514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f61ff" stroked="f" strokeweight="1pt" w14:anchorId="4E99F2F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">
                <v:textbox>
                  <w:txbxContent>
                    <w:p w:rsidR="00B732DC" w:rsidP="00B732DC" w:rsidRDefault="00B732DC" w14:paraId="6E44611B" w14:textId="60B234FB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35555798" w14:textId="260E2030" w:rsidR="00BF0FBA" w:rsidRPr="00BF0FBA" w:rsidRDefault="00BF0FBA" w:rsidP="00BF0FBA"/>
    <w:p w14:paraId="06F58D3C" w14:textId="1537E854" w:rsidR="00BF0FBA" w:rsidRPr="00BF0FBA" w:rsidRDefault="00BF0FBA" w:rsidP="00BF0FBA"/>
    <w:p w14:paraId="1CD89477" w14:textId="3BC46AAE" w:rsidR="00BF0FBA" w:rsidRPr="00BF0FBA" w:rsidRDefault="00BF0FBA" w:rsidP="00BF0FBA"/>
    <w:p w14:paraId="793D59B1" w14:textId="41A6DC41" w:rsidR="00BF0FBA" w:rsidRPr="00BF0FBA" w:rsidRDefault="00BF0FBA" w:rsidP="00BF0FBA"/>
    <w:p w14:paraId="395C7451" w14:textId="2AE724F0" w:rsidR="00BF0FBA" w:rsidRPr="00BF0FBA" w:rsidRDefault="00BF0FBA" w:rsidP="00BF0FBA"/>
    <w:p w14:paraId="0080D90B" w14:textId="6A1323E8" w:rsidR="00BF0FBA" w:rsidRPr="00BF0FBA" w:rsidRDefault="00BF0FBA" w:rsidP="00BF0FBA"/>
    <w:p w14:paraId="7B555BDD" w14:textId="14B217C3" w:rsidR="00BF0FBA" w:rsidRPr="00BF0FBA" w:rsidRDefault="00BF0FBA" w:rsidP="00BF0FBA"/>
    <w:p w14:paraId="0F464BAA" w14:textId="16D17899" w:rsidR="00BF0FBA" w:rsidRPr="00BF0FBA" w:rsidRDefault="00BF0FBA" w:rsidP="00BF0FBA"/>
    <w:p w14:paraId="7D0C5620" w14:textId="45116058" w:rsidR="00BF0FBA" w:rsidRPr="00BF0FBA" w:rsidRDefault="00FC2ADE" w:rsidP="00BF0FBA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88F03B" wp14:editId="4A81F3A5">
                <wp:simplePos x="0" y="0"/>
                <wp:positionH relativeFrom="column">
                  <wp:posOffset>42530</wp:posOffset>
                </wp:positionH>
                <wp:positionV relativeFrom="paragraph">
                  <wp:posOffset>162649</wp:posOffset>
                </wp:positionV>
                <wp:extent cx="5805377" cy="53943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377" cy="539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C8DCE" w14:textId="545ECD60" w:rsidR="00C85D69" w:rsidRPr="00FC2ADE" w:rsidRDefault="00BF0FBA" w:rsidP="000A1DC3">
                            <w:pPr>
                              <w:pStyle w:val="Title"/>
                            </w:pPr>
                            <w:r w:rsidRPr="00FC2ADE">
                              <w:t>Fairness</w:t>
                            </w:r>
                          </w:p>
                          <w:p w14:paraId="53F9D196" w14:textId="1B67B7BA" w:rsidR="00BF0FBA" w:rsidRPr="00FC2ADE" w:rsidRDefault="00BF0FBA" w:rsidP="000A1DC3">
                            <w:pPr>
                              <w:pStyle w:val="Title"/>
                            </w:pPr>
                            <w:r w:rsidRPr="00FC2ADE">
                              <w:t>Intermediate</w:t>
                            </w:r>
                          </w:p>
                          <w:p w14:paraId="75002618" w14:textId="569FB360" w:rsidR="00BF0FBA" w:rsidRPr="00FC2ADE" w:rsidRDefault="00BF0FBA" w:rsidP="000A1DC3">
                            <w:pPr>
                              <w:pStyle w:val="Title"/>
                            </w:pPr>
                            <w:r w:rsidRPr="00FC2ADE">
                              <w:t xml:space="preserve">Module </w:t>
                            </w:r>
                            <w:r w:rsidR="00BD3699">
                              <w:t>2</w:t>
                            </w:r>
                          </w:p>
                          <w:p w14:paraId="5A443582" w14:textId="05C5A282" w:rsidR="00BF0FBA" w:rsidRPr="00FC2ADE" w:rsidRDefault="00BF0FBA" w:rsidP="000A1DC3">
                            <w:pPr>
                              <w:pStyle w:val="Title"/>
                            </w:pPr>
                          </w:p>
                          <w:p w14:paraId="7FB81732" w14:textId="3B799473" w:rsidR="00BF0FBA" w:rsidRPr="00BF0FBA" w:rsidRDefault="00486CDB" w:rsidP="00BF0FB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Bias Within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D88F03B">
                <v:stroke joinstyle="miter"/>
                <v:path gradientshapeok="t" o:connecttype="rect"/>
              </v:shapetype>
              <v:shape id="Text Box 4" style="position:absolute;margin-left:3.35pt;margin-top:12.8pt;width:457.1pt;height:424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">
                <v:textbox>
                  <w:txbxContent>
                    <w:p w:rsidRPr="00FC2ADE" w:rsidR="00C85D69" w:rsidP="000A1DC3" w:rsidRDefault="00BF0FBA" w14:paraId="255C8DCE" w14:textId="545ECD60">
                      <w:pPr>
                        <w:pStyle w:val="Title"/>
                      </w:pPr>
                      <w:r w:rsidRPr="00FC2ADE">
                        <w:t>Fairness</w:t>
                      </w:r>
                    </w:p>
                    <w:p w:rsidRPr="00FC2ADE" w:rsidR="00BF0FBA" w:rsidP="000A1DC3" w:rsidRDefault="00BF0FBA" w14:paraId="53F9D196" w14:textId="1B67B7BA">
                      <w:pPr>
                        <w:pStyle w:val="Title"/>
                      </w:pPr>
                      <w:r w:rsidRPr="00FC2ADE">
                        <w:t>Intermediate</w:t>
                      </w:r>
                    </w:p>
                    <w:p w:rsidRPr="00FC2ADE" w:rsidR="00BF0FBA" w:rsidP="000A1DC3" w:rsidRDefault="00BF0FBA" w14:paraId="75002618" w14:textId="569FB360">
                      <w:pPr>
                        <w:pStyle w:val="Title"/>
                      </w:pPr>
                      <w:r w:rsidRPr="00FC2ADE">
                        <w:t xml:space="preserve">Module </w:t>
                      </w:r>
                      <w:r w:rsidR="00BD3699">
                        <w:t>2</w:t>
                      </w:r>
                    </w:p>
                    <w:p w:rsidRPr="00FC2ADE" w:rsidR="00BF0FBA" w:rsidP="000A1DC3" w:rsidRDefault="00BF0FBA" w14:paraId="5A443582" w14:textId="05C5A282">
                      <w:pPr>
                        <w:pStyle w:val="Title"/>
                      </w:pPr>
                    </w:p>
                    <w:p w:rsidRPr="00BF0FBA" w:rsidR="00BF0FBA" w:rsidP="00BF0FBA" w:rsidRDefault="00486CDB" w14:paraId="7FB81732" w14:textId="3B799473">
                      <w:pPr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Bias Within Algorithms</w:t>
                      </w:r>
                    </w:p>
                  </w:txbxContent>
                </v:textbox>
              </v:shape>
            </w:pict>
          </mc:Fallback>
        </mc:AlternateContent>
      </w:r>
    </w:p>
    <w:p w14:paraId="0A76EA62" w14:textId="0F0A5F50" w:rsidR="00BF0FBA" w:rsidRPr="00BF0FBA" w:rsidRDefault="00BF0FBA" w:rsidP="00BF0FBA"/>
    <w:p w14:paraId="1BF72BE6" w14:textId="745BD3FE" w:rsidR="00BF0FBA" w:rsidRPr="00BF0FBA" w:rsidRDefault="00BF0FBA" w:rsidP="00BF0FBA"/>
    <w:p w14:paraId="01E0B562" w14:textId="249B18B1" w:rsidR="00BF0FBA" w:rsidRPr="00BF0FBA" w:rsidRDefault="00BF0FBA" w:rsidP="00BF0FBA"/>
    <w:p w14:paraId="6D0EF898" w14:textId="7263DC32" w:rsidR="00BF0FBA" w:rsidRPr="00BF0FBA" w:rsidRDefault="00BF0FBA" w:rsidP="00BF0FBA"/>
    <w:p w14:paraId="7C036977" w14:textId="29F1EB73" w:rsidR="00BF0FBA" w:rsidRPr="00BF0FBA" w:rsidRDefault="00BF0FBA" w:rsidP="00BF0FBA"/>
    <w:p w14:paraId="40E25FF0" w14:textId="478746C4" w:rsidR="00BF0FBA" w:rsidRPr="00BF0FBA" w:rsidRDefault="00BF0FBA" w:rsidP="00BF0FBA"/>
    <w:p w14:paraId="2BB2991B" w14:textId="7DA87AB8" w:rsidR="00BF0FBA" w:rsidRPr="00BF0FBA" w:rsidRDefault="00BF0FBA" w:rsidP="00BF0FBA"/>
    <w:p w14:paraId="4378E3D9" w14:textId="0FC9D12E" w:rsidR="00BF0FBA" w:rsidRPr="00BF0FBA" w:rsidRDefault="00BF0FBA" w:rsidP="00BF0FBA"/>
    <w:p w14:paraId="4C6A80EA" w14:textId="2CE07B7B" w:rsidR="00BF0FBA" w:rsidRPr="00BF0FBA" w:rsidRDefault="00BF0FBA" w:rsidP="00BF0FBA"/>
    <w:p w14:paraId="3AEDFBCB" w14:textId="56E179FB" w:rsidR="00BF0FBA" w:rsidRPr="00BF0FBA" w:rsidRDefault="00BF0FBA" w:rsidP="00BF0FBA"/>
    <w:p w14:paraId="231166DB" w14:textId="6DA39CC6" w:rsidR="00BF0FBA" w:rsidRPr="00BF0FBA" w:rsidRDefault="00BF0FBA" w:rsidP="00BF0FBA"/>
    <w:p w14:paraId="38C24121" w14:textId="0F4969BB" w:rsidR="00BF0FBA" w:rsidRPr="00BF0FBA" w:rsidRDefault="00BF0FBA" w:rsidP="00BF0FBA"/>
    <w:p w14:paraId="0E69DD24" w14:textId="0E555605" w:rsidR="00BF0FBA" w:rsidRPr="00BF0FBA" w:rsidRDefault="00BF0FBA" w:rsidP="00BF0FBA"/>
    <w:p w14:paraId="7AD1AA2C" w14:textId="587A4834" w:rsidR="00BF0FBA" w:rsidRPr="00BF0FBA" w:rsidRDefault="00BF0FBA" w:rsidP="00BF0FBA"/>
    <w:p w14:paraId="6630D438" w14:textId="7A4A66AB" w:rsidR="00BF0FBA" w:rsidRPr="00BF0FBA" w:rsidRDefault="00BF0FBA" w:rsidP="00BF0FBA"/>
    <w:p w14:paraId="1351B7C4" w14:textId="4103A79B" w:rsidR="00BF0FBA" w:rsidRPr="00BF0FBA" w:rsidRDefault="00BF0FBA" w:rsidP="00BF0FBA"/>
    <w:p w14:paraId="4441B123" w14:textId="27355EAA" w:rsidR="00BF0FBA" w:rsidRPr="00BF0FBA" w:rsidRDefault="00BF0FBA" w:rsidP="00BF0FBA"/>
    <w:p w14:paraId="457D5628" w14:textId="745F116C" w:rsidR="00BF0FBA" w:rsidRPr="00BF0FBA" w:rsidRDefault="00BF0FBA" w:rsidP="00BF0FBA"/>
    <w:p w14:paraId="7E2C54B7" w14:textId="05BAF3AF" w:rsidR="00BF0FBA" w:rsidRPr="00BF0FBA" w:rsidRDefault="00BF0FBA" w:rsidP="00BF0FBA"/>
    <w:p w14:paraId="70233625" w14:textId="11E124C7" w:rsidR="00BF0FBA" w:rsidRPr="00BF0FBA" w:rsidRDefault="00BF0FBA" w:rsidP="00BF0FBA"/>
    <w:p w14:paraId="054C992C" w14:textId="669CED45" w:rsidR="00BF0FBA" w:rsidRPr="00BF0FBA" w:rsidRDefault="00BF0FBA" w:rsidP="00BF0FBA"/>
    <w:p w14:paraId="2D476A6D" w14:textId="27CAA2D4" w:rsidR="00BF0FBA" w:rsidRPr="00BF0FBA" w:rsidRDefault="00BF0FBA" w:rsidP="00BF0FBA"/>
    <w:p w14:paraId="23D56094" w14:textId="4BE6E522" w:rsidR="00BF0FBA" w:rsidRPr="00BF0FBA" w:rsidRDefault="00BF0FBA" w:rsidP="00BF0FBA"/>
    <w:p w14:paraId="73F11B3F" w14:textId="03AF2E2F" w:rsidR="00BF0FBA" w:rsidRPr="00BF0FBA" w:rsidRDefault="00BF0FBA" w:rsidP="00BF0FBA"/>
    <w:p w14:paraId="728B82EF" w14:textId="6D2AFE10" w:rsidR="00BF0FBA" w:rsidRPr="00BF0FBA" w:rsidRDefault="00BF0FBA" w:rsidP="00BF0FBA"/>
    <w:p w14:paraId="256193BD" w14:textId="2B6D911A" w:rsidR="00BF0FBA" w:rsidRPr="00BF0FBA" w:rsidRDefault="00BF0FBA" w:rsidP="00BF0FBA"/>
    <w:p w14:paraId="25646B50" w14:textId="18759FE0" w:rsidR="00BF0FBA" w:rsidRPr="00BF0FBA" w:rsidRDefault="00BF0FBA" w:rsidP="00BF0FBA"/>
    <w:p w14:paraId="7383169C" w14:textId="07074E65" w:rsidR="00BF0FBA" w:rsidRPr="00BF0FBA" w:rsidRDefault="00BF0FBA" w:rsidP="00BF0FBA"/>
    <w:p w14:paraId="3E572593" w14:textId="30494AAD" w:rsidR="00BF0FBA" w:rsidRPr="00BF0FBA" w:rsidRDefault="00BF0FBA" w:rsidP="00BF0FBA"/>
    <w:p w14:paraId="06C29343" w14:textId="71981E98" w:rsidR="00BF0FBA" w:rsidRPr="00BF0FBA" w:rsidRDefault="00BF0FBA" w:rsidP="00BF0FBA"/>
    <w:p w14:paraId="73DAA254" w14:textId="25926D20" w:rsidR="00BF0FBA" w:rsidRPr="00BF0FBA" w:rsidRDefault="00BF0FBA" w:rsidP="00BF0FBA"/>
    <w:p w14:paraId="363D4EE0" w14:textId="46A9EC0E" w:rsidR="00BF0FBA" w:rsidRDefault="00BF0FBA"/>
    <w:p w14:paraId="7F7545C8" w14:textId="4CD5C265" w:rsidR="00574B76" w:rsidRPr="00BF0FBA" w:rsidRDefault="00F3672F" w:rsidP="00574B76">
      <w:pPr>
        <w:tabs>
          <w:tab w:val="left" w:pos="725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21" behindDoc="0" locked="0" layoutInCell="1" allowOverlap="1" wp14:anchorId="6AA4835B" wp14:editId="6A6309BB">
                <wp:simplePos x="0" y="0"/>
                <wp:positionH relativeFrom="column">
                  <wp:posOffset>-106326</wp:posOffset>
                </wp:positionH>
                <wp:positionV relativeFrom="paragraph">
                  <wp:posOffset>31898</wp:posOffset>
                </wp:positionV>
                <wp:extent cx="4157331" cy="33464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331" cy="334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ED144" w14:textId="77777777" w:rsidR="000A1DC3" w:rsidRPr="000A1DC3" w:rsidRDefault="000A1DC3" w:rsidP="000A1DC3">
                            <w:pPr>
                              <w:pStyle w:val="Heading1"/>
                            </w:pPr>
                            <w:r w:rsidRPr="000A1DC3">
                              <w:t>Introduction</w:t>
                            </w:r>
                          </w:p>
                          <w:p w14:paraId="330EE7BC" w14:textId="77777777" w:rsidR="000A1DC3" w:rsidRPr="000A1DC3" w:rsidRDefault="000A1DC3" w:rsidP="000A1D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A1DC3">
                              <w:rPr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14:paraId="1FD102AD" w14:textId="5195957A" w:rsidR="00574B76" w:rsidRPr="00E67265" w:rsidRDefault="00392F27" w:rsidP="00FC2A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2F27">
                              <w:t xml:space="preserve">In this module we will explain the relationship between bias and fairness; identify sources of bias and ways to address them; look at the social implications of bias within different </w:t>
                            </w:r>
                            <w:proofErr w:type="gramStart"/>
                            <w:r w:rsidRPr="00392F27">
                              <w:t>domains;  and</w:t>
                            </w:r>
                            <w:proofErr w:type="gramEnd"/>
                            <w:r w:rsidRPr="00392F27">
                              <w:t xml:space="preserve"> finally apply learnings of fairness to different use-cases from one of Trilateral Research’s own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9" style="position:absolute;margin-left:-8.35pt;margin-top:2.5pt;width:327.35pt;height:263.5pt;z-index:25166132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" w14:anchorId="6AA4835B">
                <v:textbox>
                  <w:txbxContent>
                    <w:p w:rsidRPr="000A1DC3" w:rsidR="000A1DC3" w:rsidP="000A1DC3" w:rsidRDefault="000A1DC3" w14:paraId="44DED144" w14:textId="77777777">
                      <w:pPr>
                        <w:pStyle w:val="Heading1"/>
                      </w:pPr>
                      <w:r w:rsidRPr="000A1DC3">
                        <w:t>Introduction</w:t>
                      </w:r>
                    </w:p>
                    <w:p w:rsidRPr="000A1DC3" w:rsidR="000A1DC3" w:rsidP="000A1DC3" w:rsidRDefault="000A1DC3" w14:paraId="330EE7BC" w14:textId="77777777">
                      <w:pPr>
                        <w:rPr>
                          <w:sz w:val="28"/>
                          <w:szCs w:val="28"/>
                        </w:rPr>
                      </w:pPr>
                      <w:r w:rsidRPr="000A1DC3">
                        <w:rPr>
                          <w:sz w:val="28"/>
                          <w:szCs w:val="28"/>
                        </w:rPr>
                        <w:t> </w:t>
                      </w:r>
                    </w:p>
                    <w:p w:rsidRPr="00E67265" w:rsidR="00574B76" w:rsidP="00FC2ADE" w:rsidRDefault="00392F27" w14:paraId="1FD102AD" w14:textId="5195957A">
                      <w:pPr>
                        <w:rPr>
                          <w:sz w:val="32"/>
                          <w:szCs w:val="32"/>
                        </w:rPr>
                      </w:pPr>
                      <w:r w:rsidRPr="00392F27">
                        <w:t>In this module we will explain the relationship between bias and fairness; identify sources of bias and ways to address them; look at the social implications of bias within different domains;  and finally apply learnings of fairness to different use-cases from one of Trilateral Research’s own projects.</w:t>
                      </w:r>
                    </w:p>
                  </w:txbxContent>
                </v:textbox>
              </v:shape>
            </w:pict>
          </mc:Fallback>
        </mc:AlternateContent>
      </w:r>
      <w:r w:rsidR="000A1DC3">
        <w:rPr>
          <w:noProof/>
        </w:rPr>
        <w:drawing>
          <wp:anchor distT="0" distB="0" distL="114300" distR="114300" simplePos="0" relativeHeight="251658249" behindDoc="0" locked="0" layoutInCell="1" allowOverlap="1" wp14:anchorId="7CC9FC6D" wp14:editId="4351B8E1">
            <wp:simplePos x="0" y="0"/>
            <wp:positionH relativeFrom="column">
              <wp:posOffset>-180281</wp:posOffset>
            </wp:positionH>
            <wp:positionV relativeFrom="paragraph">
              <wp:posOffset>4422819</wp:posOffset>
            </wp:positionV>
            <wp:extent cx="5613400" cy="3737610"/>
            <wp:effectExtent l="0" t="0" r="0" b="0"/>
            <wp:wrapSquare wrapText="bothSides"/>
            <wp:docPr id="10" name="Picture 10" descr="Blue abstract showing data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lue abstract showing data flow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C3">
        <w:rPr>
          <w:noProof/>
        </w:rPr>
        <w:drawing>
          <wp:anchor distT="0" distB="0" distL="114300" distR="114300" simplePos="0" relativeHeight="251660297" behindDoc="1" locked="0" layoutInCell="1" allowOverlap="1" wp14:anchorId="0DC03CD1" wp14:editId="13ECC777">
            <wp:simplePos x="0" y="0"/>
            <wp:positionH relativeFrom="column">
              <wp:posOffset>4486910</wp:posOffset>
            </wp:positionH>
            <wp:positionV relativeFrom="paragraph">
              <wp:posOffset>-298111</wp:posOffset>
            </wp:positionV>
            <wp:extent cx="1927860" cy="2614930"/>
            <wp:effectExtent l="0" t="0" r="2540" b="1270"/>
            <wp:wrapNone/>
            <wp:docPr id="12" name="Picture 12" descr="Programming data on computer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rogramming data on computer monitor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4"/>
                    <a:stretch/>
                  </pic:blipFill>
                  <pic:spPr bwMode="auto">
                    <a:xfrm>
                      <a:off x="0" y="0"/>
                      <a:ext cx="192786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B76">
        <w:br w:type="page"/>
      </w:r>
      <w:r w:rsidR="00574B76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B285F7A" wp14:editId="57A435DD">
                <wp:simplePos x="0" y="0"/>
                <wp:positionH relativeFrom="column">
                  <wp:posOffset>-932688</wp:posOffset>
                </wp:positionH>
                <wp:positionV relativeFrom="paragraph">
                  <wp:posOffset>3694176</wp:posOffset>
                </wp:positionV>
                <wp:extent cx="3547872" cy="4078224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872" cy="4078224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F646B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8" style="position:absolute;margin-left:-73.45pt;margin-top:290.9pt;width:279.35pt;height:321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0f61ff" stroked="f" strokeweight="1pt" w14:anchorId="7B285F7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">
                <v:textbox>
                  <w:txbxContent>
                    <w:p w:rsidR="00574B76" w:rsidP="00574B76" w:rsidRDefault="00574B76" w14:paraId="44CF646B" w14:textId="7777777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523ADCE" w14:textId="4291B1FA" w:rsidR="00574B76" w:rsidRDefault="000423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B611A8" wp14:editId="35347491">
                <wp:simplePos x="0" y="0"/>
                <wp:positionH relativeFrom="column">
                  <wp:posOffset>-106045</wp:posOffset>
                </wp:positionH>
                <wp:positionV relativeFrom="paragraph">
                  <wp:posOffset>222885</wp:posOffset>
                </wp:positionV>
                <wp:extent cx="6122416" cy="209461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416" cy="2094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3FE2A" w14:textId="57DE9AC9" w:rsidR="000423AE" w:rsidRPr="007B354C" w:rsidRDefault="000423AE" w:rsidP="000A1DC3">
                            <w:pPr>
                              <w:pStyle w:val="Heading1"/>
                            </w:pPr>
                            <w:r w:rsidRPr="007B354C">
                              <w:t xml:space="preserve">Reflection Sheet </w:t>
                            </w:r>
                          </w:p>
                          <w:p w14:paraId="11E507A2" w14:textId="77777777" w:rsidR="000423AE" w:rsidRPr="004A2848" w:rsidRDefault="000423AE" w:rsidP="000423AE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956501F" w14:textId="6A096069" w:rsidR="00871395" w:rsidRDefault="00871395" w:rsidP="004A284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If you had to make a list of intrinsic values, which ones would you choose, and why?</w:t>
                            </w:r>
                          </w:p>
                          <w:p w14:paraId="2F4C94DF" w14:textId="296443D2" w:rsidR="00871395" w:rsidRDefault="00871395" w:rsidP="004A284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Do you think fairness is an intrinsic or instrumental value? Why?</w:t>
                            </w:r>
                          </w:p>
                          <w:p w14:paraId="07358975" w14:textId="4548A86D" w:rsidR="008832C3" w:rsidRPr="008832C3" w:rsidRDefault="00871395" w:rsidP="004A284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You read 2 articles about using AI in policing. Is it possible to create fair and non-discriminatory AI for predictive policing? Why, or why not?</w:t>
                            </w:r>
                          </w:p>
                          <w:p w14:paraId="7C3D93D5" w14:textId="77777777" w:rsidR="00E67265" w:rsidRPr="007B354C" w:rsidRDefault="00E672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5" style="position:absolute;margin-left:-8.35pt;margin-top:17.55pt;width:482.1pt;height:164.9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" w14:anchorId="7AB611A8">
                <v:textbox>
                  <w:txbxContent>
                    <w:p w:rsidRPr="007B354C" w:rsidR="000423AE" w:rsidP="000A1DC3" w:rsidRDefault="000423AE" w14:paraId="45E3FE2A" w14:textId="57DE9AC9">
                      <w:pPr>
                        <w:pStyle w:val="Heading1"/>
                      </w:pPr>
                      <w:r w:rsidRPr="007B354C">
                        <w:t xml:space="preserve">Reflection Sheet </w:t>
                      </w:r>
                    </w:p>
                    <w:p w:rsidRPr="004A2848" w:rsidR="000423AE" w:rsidP="000423AE" w:rsidRDefault="000423AE" w14:paraId="11E507A2" w14:textId="77777777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871395" w:rsidP="004A2848" w:rsidRDefault="00871395" w14:paraId="6956501F" w14:textId="6A096069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If you had to make a list of intrinsic values, which ones would you choose, and why?</w:t>
                      </w:r>
                    </w:p>
                    <w:p w:rsidR="00871395" w:rsidP="004A2848" w:rsidRDefault="00871395" w14:paraId="2F4C94DF" w14:textId="296443D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Do you think fairness is an intrinsic or instrumental value? Why?</w:t>
                      </w:r>
                    </w:p>
                    <w:p w:rsidRPr="008832C3" w:rsidR="008832C3" w:rsidP="004A2848" w:rsidRDefault="00871395" w14:paraId="07358975" w14:textId="4548A86D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You read 2 articles about using AI in policing. Is it possible to create fair and non-discriminatory AI for predictive policing? Why, or why not?</w:t>
                      </w:r>
                    </w:p>
                    <w:p w:rsidRPr="007B354C" w:rsidR="00E67265" w:rsidRDefault="00E67265" w14:paraId="7C3D93D5" w14:textId="77777777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25EF9" w14:textId="2782B7C0" w:rsidR="00F75680" w:rsidRDefault="00F75680" w:rsidP="00BF0FBA">
      <w:pPr>
        <w:tabs>
          <w:tab w:val="left" w:pos="7258"/>
        </w:tabs>
      </w:pPr>
    </w:p>
    <w:p w14:paraId="5CE052D8" w14:textId="2ED1D904" w:rsidR="00F75680" w:rsidRDefault="00F75680" w:rsidP="00BF0FBA">
      <w:pPr>
        <w:tabs>
          <w:tab w:val="left" w:pos="7258"/>
        </w:tabs>
      </w:pPr>
    </w:p>
    <w:p w14:paraId="680A5C29" w14:textId="3AB24070" w:rsidR="00F75680" w:rsidRDefault="00F75680" w:rsidP="00BF0FBA">
      <w:pPr>
        <w:tabs>
          <w:tab w:val="left" w:pos="7258"/>
        </w:tabs>
      </w:pPr>
    </w:p>
    <w:p w14:paraId="419A08E0" w14:textId="4B5389FF" w:rsidR="00F75680" w:rsidRDefault="00F75680" w:rsidP="00BF0FBA">
      <w:pPr>
        <w:tabs>
          <w:tab w:val="left" w:pos="7258"/>
        </w:tabs>
      </w:pPr>
    </w:p>
    <w:p w14:paraId="3736A36A" w14:textId="6B254759" w:rsidR="00F75680" w:rsidRDefault="00F75680" w:rsidP="00BF0FBA">
      <w:pPr>
        <w:tabs>
          <w:tab w:val="left" w:pos="7258"/>
        </w:tabs>
      </w:pPr>
    </w:p>
    <w:p w14:paraId="04B85122" w14:textId="35487829" w:rsidR="00F75680" w:rsidRDefault="00F75680" w:rsidP="00BF0FBA">
      <w:pPr>
        <w:tabs>
          <w:tab w:val="left" w:pos="7258"/>
        </w:tabs>
      </w:pPr>
    </w:p>
    <w:p w14:paraId="4C3B8F55" w14:textId="48322B8B" w:rsidR="00F75680" w:rsidRDefault="00F75680" w:rsidP="00BF0FBA">
      <w:pPr>
        <w:tabs>
          <w:tab w:val="left" w:pos="7258"/>
        </w:tabs>
      </w:pPr>
    </w:p>
    <w:p w14:paraId="471366BA" w14:textId="77777777" w:rsidR="00F75680" w:rsidRDefault="00F75680" w:rsidP="00BF0FBA">
      <w:pPr>
        <w:tabs>
          <w:tab w:val="left" w:pos="7258"/>
        </w:tabs>
      </w:pPr>
    </w:p>
    <w:p w14:paraId="3F6DF2BD" w14:textId="77777777" w:rsidR="00F75680" w:rsidRDefault="00F75680" w:rsidP="00BF0FBA">
      <w:pPr>
        <w:tabs>
          <w:tab w:val="left" w:pos="7258"/>
        </w:tabs>
      </w:pPr>
    </w:p>
    <w:p w14:paraId="1C40E22F" w14:textId="77777777" w:rsidR="00F75680" w:rsidRDefault="00F75680" w:rsidP="00BF0FBA">
      <w:pPr>
        <w:tabs>
          <w:tab w:val="left" w:pos="7258"/>
        </w:tabs>
      </w:pPr>
    </w:p>
    <w:p w14:paraId="1524D5B0" w14:textId="16383A87" w:rsidR="00F75680" w:rsidRDefault="00F75680" w:rsidP="00BF0FBA">
      <w:pPr>
        <w:tabs>
          <w:tab w:val="left" w:pos="7258"/>
        </w:tabs>
      </w:pPr>
    </w:p>
    <w:p w14:paraId="7D6F0DF9" w14:textId="65570C84" w:rsidR="00F75680" w:rsidRDefault="00F75680" w:rsidP="00BF0FBA">
      <w:pPr>
        <w:tabs>
          <w:tab w:val="left" w:pos="7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93" behindDoc="0" locked="0" layoutInCell="1" allowOverlap="1" wp14:anchorId="083DCA31" wp14:editId="10B297E4">
                <wp:simplePos x="0" y="0"/>
                <wp:positionH relativeFrom="column">
                  <wp:posOffset>-10352</wp:posOffset>
                </wp:positionH>
                <wp:positionV relativeFrom="paragraph">
                  <wp:posOffset>79552</wp:posOffset>
                </wp:positionV>
                <wp:extent cx="6122416" cy="298774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416" cy="2987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A458D" w14:textId="796B4405" w:rsidR="00F3672F" w:rsidRPr="00F3672F" w:rsidRDefault="00F3672F" w:rsidP="00F3672F">
                            <w:pPr>
                              <w:rPr>
                                <w:rFonts w:ascii="Open Sans SemiBold" w:eastAsiaTheme="majorEastAsia" w:hAnsi="Open Sans SemiBold" w:cstheme="majorBidi"/>
                                <w:b/>
                                <w:bCs/>
                                <w:color w:val="0F61FF"/>
                                <w:sz w:val="32"/>
                                <w:szCs w:val="32"/>
                              </w:rPr>
                            </w:pPr>
                            <w:r w:rsidRPr="00F3672F">
                              <w:rPr>
                                <w:rFonts w:ascii="Open Sans SemiBold" w:eastAsiaTheme="majorEastAsia" w:hAnsi="Open Sans SemiBold" w:cstheme="majorBidi"/>
                                <w:b/>
                                <w:bCs/>
                                <w:color w:val="0F61FF"/>
                                <w:sz w:val="32"/>
                                <w:szCs w:val="32"/>
                              </w:rPr>
                              <w:t>Task </w:t>
                            </w:r>
                          </w:p>
                          <w:p w14:paraId="55F30856" w14:textId="77777777" w:rsidR="00003EED" w:rsidRDefault="00003EED" w:rsidP="00003EED"/>
                          <w:p w14:paraId="30D4C48F" w14:textId="6008827D" w:rsidR="00003EED" w:rsidRDefault="00003EED" w:rsidP="00003EED">
                            <w:r>
                              <w:t>Write a three</w:t>
                            </w:r>
                            <w:r w:rsidR="00E777BF">
                              <w:t>-</w:t>
                            </w:r>
                            <w:r>
                              <w:t xml:space="preserve">paragraph pitch to persuade a client to consider </w:t>
                            </w:r>
                            <w:r w:rsidR="0035285C">
                              <w:t>procuring an</w:t>
                            </w:r>
                            <w:r>
                              <w:t xml:space="preserve"> AI </w:t>
                            </w:r>
                            <w:r w:rsidR="0035285C">
                              <w:t>tool</w:t>
                            </w:r>
                            <w:r>
                              <w:t xml:space="preserve"> because you</w:t>
                            </w:r>
                            <w:r w:rsidR="00592EE6">
                              <w:t>r development team</w:t>
                            </w:r>
                            <w:r>
                              <w:t xml:space="preserve"> </w:t>
                            </w:r>
                            <w:r>
                              <w:t>ha</w:t>
                            </w:r>
                            <w:r w:rsidR="00592EE6">
                              <w:t>s</w:t>
                            </w:r>
                            <w:r>
                              <w:t xml:space="preserve"> mitigated bias. Show that you understand what fairness is, how it might conflict with other values, but how it can still be achieved. </w:t>
                            </w:r>
                          </w:p>
                          <w:p w14:paraId="31950C77" w14:textId="77777777" w:rsidR="00003EED" w:rsidRDefault="00003EED" w:rsidP="00003EED"/>
                          <w:p w14:paraId="3E0C0706" w14:textId="77777777" w:rsidR="00003EED" w:rsidRDefault="00003EED" w:rsidP="00003EED">
                            <w:r>
                              <w:t>Re-read the Amazon case study and answer:</w:t>
                            </w:r>
                          </w:p>
                          <w:p w14:paraId="6E764A31" w14:textId="44AA0167" w:rsidR="00003EED" w:rsidRDefault="00003EED" w:rsidP="00003EE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How could this have been avoided? </w:t>
                            </w:r>
                          </w:p>
                          <w:p w14:paraId="57937751" w14:textId="7B7DE19D" w:rsidR="00F3672F" w:rsidRPr="008832C3" w:rsidRDefault="00003EED" w:rsidP="00003EE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Using the principles learned in this module, make an argument that Amazon is culpable for neglecting bias</w:t>
                            </w:r>
                          </w:p>
                          <w:p w14:paraId="4F5539B0" w14:textId="77777777" w:rsidR="00F3672F" w:rsidRPr="007B354C" w:rsidRDefault="00F3672F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DCA3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1" type="#_x0000_t202" style="position:absolute;margin-left:-.8pt;margin-top:6.25pt;width:482.1pt;height:235.25pt;z-index:2516643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" filled="f" stroked="f" strokeweight=".5pt">
                <v:textbox>
                  <w:txbxContent>
                    <w:p w14:paraId="27CA458D" w14:textId="796B4405" w:rsidR="00F3672F" w:rsidRPr="00F3672F" w:rsidRDefault="00F3672F" w:rsidP="00F3672F">
                      <w:pPr>
                        <w:rPr>
                          <w:rFonts w:ascii="Open Sans SemiBold" w:eastAsiaTheme="majorEastAsia" w:hAnsi="Open Sans SemiBold" w:cstheme="majorBidi"/>
                          <w:b/>
                          <w:bCs/>
                          <w:color w:val="0F61FF"/>
                          <w:sz w:val="32"/>
                          <w:szCs w:val="32"/>
                        </w:rPr>
                      </w:pPr>
                      <w:r w:rsidRPr="00F3672F">
                        <w:rPr>
                          <w:rFonts w:ascii="Open Sans SemiBold" w:eastAsiaTheme="majorEastAsia" w:hAnsi="Open Sans SemiBold" w:cstheme="majorBidi"/>
                          <w:b/>
                          <w:bCs/>
                          <w:color w:val="0F61FF"/>
                          <w:sz w:val="32"/>
                          <w:szCs w:val="32"/>
                        </w:rPr>
                        <w:t>Task </w:t>
                      </w:r>
                    </w:p>
                    <w:p w14:paraId="55F30856" w14:textId="77777777" w:rsidR="00003EED" w:rsidRDefault="00003EED" w:rsidP="00003EED"/>
                    <w:p w14:paraId="30D4C48F" w14:textId="6008827D" w:rsidR="00003EED" w:rsidRDefault="00003EED" w:rsidP="00003EED">
                      <w:r>
                        <w:t>Write a three</w:t>
                      </w:r>
                      <w:r w:rsidR="00E777BF">
                        <w:t>-</w:t>
                      </w:r>
                      <w:r>
                        <w:t xml:space="preserve">paragraph pitch to persuade a client to consider </w:t>
                      </w:r>
                      <w:r w:rsidR="0035285C">
                        <w:t>procuring an</w:t>
                      </w:r>
                      <w:r>
                        <w:t xml:space="preserve"> AI </w:t>
                      </w:r>
                      <w:r w:rsidR="0035285C">
                        <w:t>tool</w:t>
                      </w:r>
                      <w:r>
                        <w:t xml:space="preserve"> because you</w:t>
                      </w:r>
                      <w:r w:rsidR="00592EE6">
                        <w:t>r development team</w:t>
                      </w:r>
                      <w:r>
                        <w:t xml:space="preserve"> </w:t>
                      </w:r>
                      <w:r>
                        <w:t>ha</w:t>
                      </w:r>
                      <w:r w:rsidR="00592EE6">
                        <w:t>s</w:t>
                      </w:r>
                      <w:r>
                        <w:t xml:space="preserve"> mitigated bias. Show that you understand what fairness is, how it might conflict with other values, but how it can still be achieved. </w:t>
                      </w:r>
                    </w:p>
                    <w:p w14:paraId="31950C77" w14:textId="77777777" w:rsidR="00003EED" w:rsidRDefault="00003EED" w:rsidP="00003EED"/>
                    <w:p w14:paraId="3E0C0706" w14:textId="77777777" w:rsidR="00003EED" w:rsidRDefault="00003EED" w:rsidP="00003EED">
                      <w:r>
                        <w:t>Re-read the Amazon case study and answer:</w:t>
                      </w:r>
                    </w:p>
                    <w:p w14:paraId="6E764A31" w14:textId="44AA0167" w:rsidR="00003EED" w:rsidRDefault="00003EED" w:rsidP="00003EE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How could this have been avoided? </w:t>
                      </w:r>
                    </w:p>
                    <w:p w14:paraId="57937751" w14:textId="7B7DE19D" w:rsidR="00F3672F" w:rsidRPr="008832C3" w:rsidRDefault="00003EED" w:rsidP="00003EED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Using the principles learned in this module, make an argument that Amazon is culpable for neglecting bias</w:t>
                      </w:r>
                    </w:p>
                    <w:p w14:paraId="4F5539B0" w14:textId="77777777" w:rsidR="00F3672F" w:rsidRPr="007B354C" w:rsidRDefault="00F3672F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2060B3" w14:textId="77777777" w:rsidR="00F75680" w:rsidRDefault="00F75680" w:rsidP="00BF0FBA">
      <w:pPr>
        <w:tabs>
          <w:tab w:val="left" w:pos="7258"/>
        </w:tabs>
      </w:pPr>
    </w:p>
    <w:p w14:paraId="0931A06C" w14:textId="4511517C" w:rsidR="00F75680" w:rsidRDefault="00F75680" w:rsidP="00BF0FBA">
      <w:pPr>
        <w:tabs>
          <w:tab w:val="left" w:pos="7258"/>
        </w:tabs>
      </w:pPr>
    </w:p>
    <w:p w14:paraId="778B45D5" w14:textId="77777777" w:rsidR="00F75680" w:rsidRDefault="00F75680" w:rsidP="00BF0FBA">
      <w:pPr>
        <w:tabs>
          <w:tab w:val="left" w:pos="7258"/>
        </w:tabs>
      </w:pPr>
    </w:p>
    <w:p w14:paraId="4C8CE9E0" w14:textId="5516787B" w:rsidR="00F75680" w:rsidRDefault="00F75680" w:rsidP="00BF0FBA">
      <w:pPr>
        <w:tabs>
          <w:tab w:val="left" w:pos="7258"/>
        </w:tabs>
      </w:pPr>
    </w:p>
    <w:p w14:paraId="59C670C7" w14:textId="77777777" w:rsidR="00F75680" w:rsidRDefault="00F75680" w:rsidP="00BF0FBA">
      <w:pPr>
        <w:tabs>
          <w:tab w:val="left" w:pos="7258"/>
        </w:tabs>
      </w:pPr>
    </w:p>
    <w:p w14:paraId="1C6729A3" w14:textId="77777777" w:rsidR="00F75680" w:rsidRDefault="00F75680" w:rsidP="00BF0FBA">
      <w:pPr>
        <w:tabs>
          <w:tab w:val="left" w:pos="7258"/>
        </w:tabs>
      </w:pPr>
    </w:p>
    <w:p w14:paraId="0A8807DE" w14:textId="77777777" w:rsidR="00F75680" w:rsidRDefault="00F75680" w:rsidP="00BF0FBA">
      <w:pPr>
        <w:tabs>
          <w:tab w:val="left" w:pos="7258"/>
        </w:tabs>
      </w:pPr>
    </w:p>
    <w:p w14:paraId="3B5BD3F7" w14:textId="06B94C3A" w:rsidR="00F75680" w:rsidRDefault="00F75680" w:rsidP="00BF0FBA">
      <w:pPr>
        <w:tabs>
          <w:tab w:val="left" w:pos="7258"/>
        </w:tabs>
      </w:pPr>
    </w:p>
    <w:p w14:paraId="36B11DEB" w14:textId="77777777" w:rsidR="00F75680" w:rsidRDefault="00F75680" w:rsidP="00BF0FBA">
      <w:pPr>
        <w:tabs>
          <w:tab w:val="left" w:pos="7258"/>
        </w:tabs>
      </w:pPr>
    </w:p>
    <w:p w14:paraId="72B8303D" w14:textId="77777777" w:rsidR="00F75680" w:rsidRDefault="00F75680" w:rsidP="00BF0FBA">
      <w:pPr>
        <w:tabs>
          <w:tab w:val="left" w:pos="7258"/>
        </w:tabs>
      </w:pPr>
    </w:p>
    <w:p w14:paraId="160AADE2" w14:textId="77777777" w:rsidR="00F75680" w:rsidRDefault="00F75680" w:rsidP="00BF0FBA">
      <w:pPr>
        <w:tabs>
          <w:tab w:val="left" w:pos="7258"/>
        </w:tabs>
      </w:pPr>
    </w:p>
    <w:p w14:paraId="2B9F740C" w14:textId="77777777" w:rsidR="00F75680" w:rsidRDefault="00F75680" w:rsidP="00BF0FBA">
      <w:pPr>
        <w:tabs>
          <w:tab w:val="left" w:pos="7258"/>
        </w:tabs>
      </w:pPr>
    </w:p>
    <w:p w14:paraId="1CC1E7AA" w14:textId="77777777" w:rsidR="00F75680" w:rsidRDefault="00F75680" w:rsidP="00BF0FBA">
      <w:pPr>
        <w:tabs>
          <w:tab w:val="left" w:pos="7258"/>
        </w:tabs>
      </w:pPr>
    </w:p>
    <w:p w14:paraId="39CA0C2F" w14:textId="77777777" w:rsidR="00F75680" w:rsidRDefault="00F75680" w:rsidP="00BF0FBA">
      <w:pPr>
        <w:tabs>
          <w:tab w:val="left" w:pos="7258"/>
        </w:tabs>
      </w:pPr>
    </w:p>
    <w:p w14:paraId="5FDBAF8E" w14:textId="470CC988" w:rsidR="00F75680" w:rsidRDefault="00F75680" w:rsidP="00BF0FBA">
      <w:pPr>
        <w:tabs>
          <w:tab w:val="left" w:pos="72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43DE7FD4" wp14:editId="4A587594">
                <wp:simplePos x="0" y="0"/>
                <wp:positionH relativeFrom="column">
                  <wp:posOffset>-776177</wp:posOffset>
                </wp:positionH>
                <wp:positionV relativeFrom="paragraph">
                  <wp:posOffset>329092</wp:posOffset>
                </wp:positionV>
                <wp:extent cx="2322195" cy="2815590"/>
                <wp:effectExtent l="0" t="0" r="14605" b="165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2815590"/>
                        </a:xfrm>
                        <a:prstGeom prst="rect">
                          <a:avLst/>
                        </a:prstGeom>
                        <a:solidFill>
                          <a:srgbClr val="0F6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ABDCF" w14:textId="77777777" w:rsidR="00574B76" w:rsidRDefault="00574B76" w:rsidP="00574B76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-61.1pt;margin-top:25.9pt;width:182.85pt;height:221.7pt;z-index:-2516582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#0f61ff" strokecolor="#1f3763 [1604]" strokeweight="1pt" w14:anchorId="43DE7FD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">
                <v:textbox>
                  <w:txbxContent>
                    <w:p w:rsidR="00574B76" w:rsidP="00574B76" w:rsidRDefault="00574B76" w14:paraId="4B3ABDCF" w14:textId="7777777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ect>
            </w:pict>
          </mc:Fallback>
        </mc:AlternateContent>
      </w:r>
    </w:p>
    <w:p w14:paraId="0D9C99D0" w14:textId="5501F47A" w:rsidR="00F75680" w:rsidRDefault="00F75680" w:rsidP="00BF0FBA">
      <w:pPr>
        <w:tabs>
          <w:tab w:val="left" w:pos="7258"/>
        </w:tabs>
      </w:pPr>
    </w:p>
    <w:p w14:paraId="73CD351A" w14:textId="6DF28BC8" w:rsidR="00F75680" w:rsidRDefault="00F75680" w:rsidP="00BF0FBA">
      <w:pPr>
        <w:tabs>
          <w:tab w:val="left" w:pos="7258"/>
        </w:tabs>
      </w:pPr>
    </w:p>
    <w:p w14:paraId="6528526F" w14:textId="293A6275" w:rsidR="00F75680" w:rsidRDefault="00F75680" w:rsidP="00BF0FBA">
      <w:pPr>
        <w:tabs>
          <w:tab w:val="left" w:pos="7258"/>
        </w:tabs>
      </w:pPr>
    </w:p>
    <w:p w14:paraId="352FA1C0" w14:textId="270DF3D0" w:rsidR="00F75680" w:rsidRDefault="00F75680" w:rsidP="00BF0FBA">
      <w:pPr>
        <w:tabs>
          <w:tab w:val="left" w:pos="7258"/>
        </w:tabs>
      </w:pPr>
    </w:p>
    <w:p w14:paraId="2E72A8D1" w14:textId="5F4C0E97" w:rsidR="00F75680" w:rsidRDefault="00F75680" w:rsidP="00BF0FBA">
      <w:pPr>
        <w:tabs>
          <w:tab w:val="left" w:pos="7258"/>
        </w:tabs>
      </w:pPr>
      <w:r>
        <w:rPr>
          <w:noProof/>
        </w:rPr>
        <w:drawing>
          <wp:anchor distT="0" distB="0" distL="114300" distR="114300" simplePos="0" relativeHeight="251659273" behindDoc="1" locked="0" layoutInCell="1" allowOverlap="1" wp14:anchorId="79EE72C6" wp14:editId="3EA37E7D">
            <wp:simplePos x="0" y="0"/>
            <wp:positionH relativeFrom="column">
              <wp:posOffset>148590</wp:posOffset>
            </wp:positionH>
            <wp:positionV relativeFrom="paragraph">
              <wp:posOffset>-177165</wp:posOffset>
            </wp:positionV>
            <wp:extent cx="3194050" cy="2395220"/>
            <wp:effectExtent l="0" t="0" r="6350" b="5080"/>
            <wp:wrapNone/>
            <wp:docPr id="11" name="Picture 11" descr="Optical fibre th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Optical fibre thread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2301D" w14:textId="05E93968" w:rsidR="00F75680" w:rsidRDefault="00F75680" w:rsidP="00BF0FBA">
      <w:pPr>
        <w:tabs>
          <w:tab w:val="left" w:pos="7258"/>
        </w:tabs>
      </w:pPr>
    </w:p>
    <w:p w14:paraId="04BE9B3A" w14:textId="6882D967" w:rsidR="00BF0FBA" w:rsidRDefault="00BF0FBA" w:rsidP="00BF0FBA">
      <w:pPr>
        <w:tabs>
          <w:tab w:val="left" w:pos="7258"/>
        </w:tabs>
      </w:pPr>
    </w:p>
    <w:p w14:paraId="7EDB303C" w14:textId="06FB4D13" w:rsidR="00F75680" w:rsidRDefault="00F75680" w:rsidP="00BF0FBA">
      <w:pPr>
        <w:tabs>
          <w:tab w:val="left" w:pos="7258"/>
        </w:tabs>
      </w:pPr>
    </w:p>
    <w:p w14:paraId="71C889CC" w14:textId="355B4448" w:rsidR="00F75680" w:rsidRDefault="00F75680" w:rsidP="00BF0FBA">
      <w:pPr>
        <w:tabs>
          <w:tab w:val="left" w:pos="7258"/>
        </w:tabs>
      </w:pPr>
    </w:p>
    <w:p w14:paraId="09574AA9" w14:textId="74D7FA53" w:rsidR="00F75680" w:rsidRDefault="00F75680" w:rsidP="00BF0FBA">
      <w:pPr>
        <w:tabs>
          <w:tab w:val="left" w:pos="7258"/>
        </w:tabs>
      </w:pPr>
    </w:p>
    <w:p w14:paraId="1CAB468E" w14:textId="71BE678F" w:rsidR="00F75680" w:rsidRDefault="00F75680" w:rsidP="00BF0FBA">
      <w:pPr>
        <w:tabs>
          <w:tab w:val="left" w:pos="7258"/>
        </w:tabs>
      </w:pPr>
    </w:p>
    <w:p w14:paraId="3097DF12" w14:textId="4D5594C6" w:rsidR="00F75680" w:rsidRDefault="00F75680" w:rsidP="00BF0FBA">
      <w:pPr>
        <w:tabs>
          <w:tab w:val="left" w:pos="7258"/>
        </w:tabs>
      </w:pPr>
    </w:p>
    <w:p w14:paraId="67394499" w14:textId="1B09852A" w:rsidR="00F75680" w:rsidRDefault="00F75680" w:rsidP="00BF0FBA">
      <w:pPr>
        <w:tabs>
          <w:tab w:val="left" w:pos="7258"/>
        </w:tabs>
      </w:pPr>
    </w:p>
    <w:p w14:paraId="57465F18" w14:textId="41BAF675" w:rsidR="00F75680" w:rsidRDefault="00F75680" w:rsidP="00BF0FBA">
      <w:pPr>
        <w:tabs>
          <w:tab w:val="left" w:pos="7258"/>
        </w:tabs>
      </w:pPr>
    </w:p>
    <w:p w14:paraId="2FE3A739" w14:textId="77777777" w:rsidR="00F75680" w:rsidRPr="00F75680" w:rsidRDefault="00F75680" w:rsidP="00F75680">
      <w:pPr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</w:pPr>
      <w:r w:rsidRPr="00F75680">
        <w:rPr>
          <w:rFonts w:ascii="Open Sans SemiBold" w:eastAsiaTheme="majorEastAsia" w:hAnsi="Open Sans SemiBold" w:cstheme="majorBidi"/>
          <w:b/>
          <w:bCs/>
          <w:color w:val="0F61FF"/>
          <w:sz w:val="32"/>
          <w:szCs w:val="32"/>
        </w:rPr>
        <w:lastRenderedPageBreak/>
        <w:t>Self-assessment pass/fail questions</w:t>
      </w:r>
    </w:p>
    <w:p w14:paraId="4B93073B" w14:textId="77777777" w:rsidR="00F75680" w:rsidRPr="002D5BE6" w:rsidRDefault="00F75680" w:rsidP="00F75680">
      <w:pPr>
        <w:rPr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</w:p>
    <w:p w14:paraId="3833B1F5" w14:textId="77777777" w:rsidR="002F503A" w:rsidRPr="003821D9" w:rsidRDefault="002F503A" w:rsidP="002F503A">
      <w:pPr>
        <w:pStyle w:val="ListParagraph"/>
        <w:numPr>
          <w:ilvl w:val="0"/>
          <w:numId w:val="13"/>
        </w:numPr>
      </w:pPr>
      <w:r w:rsidRPr="003821D9">
        <w:t>Intrinsic value is...</w:t>
      </w:r>
    </w:p>
    <w:p w14:paraId="323EC33F" w14:textId="77777777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the value that a thing has “in itself,” or “for its own sake,” or “as such,” or “in its own right.”</w:t>
      </w:r>
    </w:p>
    <w:p w14:paraId="2CD5070E" w14:textId="77777777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The value that a thing has for the purpose of achieving something else of value</w:t>
      </w:r>
    </w:p>
    <w:p w14:paraId="037C5C49" w14:textId="77777777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Hard to define</w:t>
      </w:r>
    </w:p>
    <w:p w14:paraId="54ED18D6" w14:textId="77777777" w:rsidR="002F503A" w:rsidRPr="003821D9" w:rsidRDefault="002F503A" w:rsidP="002F503A"/>
    <w:p w14:paraId="26DEAC0D" w14:textId="77777777" w:rsidR="002F503A" w:rsidRPr="003821D9" w:rsidRDefault="002F503A" w:rsidP="002F503A">
      <w:pPr>
        <w:pStyle w:val="ListParagraph"/>
        <w:numPr>
          <w:ilvl w:val="0"/>
          <w:numId w:val="13"/>
        </w:numPr>
      </w:pPr>
      <w:r w:rsidRPr="003821D9">
        <w:t>Can fairness conflict with other values?</w:t>
      </w:r>
    </w:p>
    <w:p w14:paraId="477B2E30" w14:textId="77777777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No</w:t>
      </w:r>
    </w:p>
    <w:p w14:paraId="5BA7BB81" w14:textId="77777777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Yes</w:t>
      </w:r>
    </w:p>
    <w:p w14:paraId="4CD13C6C" w14:textId="77777777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Yes, but fairness is always the most important ethical value</w:t>
      </w:r>
    </w:p>
    <w:p w14:paraId="1207DF0B" w14:textId="77777777" w:rsidR="002F503A" w:rsidRPr="003821D9" w:rsidRDefault="002F503A" w:rsidP="002F503A"/>
    <w:p w14:paraId="53045A5F" w14:textId="77777777" w:rsidR="002F503A" w:rsidRPr="003821D9" w:rsidRDefault="002F503A" w:rsidP="002F503A">
      <w:pPr>
        <w:pStyle w:val="ListParagraph"/>
        <w:numPr>
          <w:ilvl w:val="0"/>
          <w:numId w:val="13"/>
        </w:numPr>
      </w:pPr>
      <w:r w:rsidRPr="003821D9">
        <w:t>What did some philosophers think is intrinsically valuable?</w:t>
      </w:r>
    </w:p>
    <w:p w14:paraId="690BE33F" w14:textId="77777777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Pleasure/Happiness</w:t>
      </w:r>
    </w:p>
    <w:p w14:paraId="0819E7F1" w14:textId="1A9EFEBF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Sleeping a lot</w:t>
      </w:r>
    </w:p>
    <w:p w14:paraId="64E3CC49" w14:textId="3C4A9AA3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Nothing</w:t>
      </w:r>
    </w:p>
    <w:p w14:paraId="1220EE27" w14:textId="6D644169" w:rsidR="002F503A" w:rsidRPr="003821D9" w:rsidRDefault="002F503A" w:rsidP="002F503A"/>
    <w:p w14:paraId="145D1BA6" w14:textId="6857D2B0" w:rsidR="002F503A" w:rsidRPr="003821D9" w:rsidRDefault="002F503A" w:rsidP="002F503A">
      <w:pPr>
        <w:pStyle w:val="ListParagraph"/>
        <w:numPr>
          <w:ilvl w:val="0"/>
          <w:numId w:val="13"/>
        </w:numPr>
      </w:pPr>
      <w:r w:rsidRPr="003821D9">
        <w:t>Why is understanding fairness important to AI tool development?</w:t>
      </w:r>
    </w:p>
    <w:p w14:paraId="52FA5BBD" w14:textId="4F2773BA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Because we are told so</w:t>
      </w:r>
    </w:p>
    <w:p w14:paraId="699E307C" w14:textId="401ED7D9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>Because risks of unfairness occur in most societal contexts</w:t>
      </w:r>
    </w:p>
    <w:p w14:paraId="74B6E22E" w14:textId="68869FEC" w:rsidR="002F503A" w:rsidRPr="003821D9" w:rsidRDefault="002F503A" w:rsidP="002F503A">
      <w:pPr>
        <w:pStyle w:val="ListParagraph"/>
        <w:numPr>
          <w:ilvl w:val="1"/>
          <w:numId w:val="13"/>
        </w:numPr>
      </w:pPr>
      <w:r w:rsidRPr="003821D9">
        <w:t xml:space="preserve">Because AI is inherently unfair </w:t>
      </w:r>
    </w:p>
    <w:p w14:paraId="0D30D875" w14:textId="05D0D1AE" w:rsidR="00EE1FEA" w:rsidRPr="006A1E43" w:rsidRDefault="00EE1FEA" w:rsidP="00EE1FEA">
      <w:pPr>
        <w:pStyle w:val="Heading1"/>
      </w:pPr>
      <w:r>
        <w:t>Pre-reading</w:t>
      </w:r>
    </w:p>
    <w:p w14:paraId="4CFD36A5" w14:textId="77777777" w:rsidR="00593547" w:rsidRPr="003821D9" w:rsidRDefault="00593547" w:rsidP="00593547">
      <w:r w:rsidRPr="0030074B">
        <w:t>Intrinsic vs. Instrumental Value</w:t>
      </w:r>
    </w:p>
    <w:p w14:paraId="292642A4" w14:textId="51F5DA78" w:rsidR="00593547" w:rsidRPr="003821D9" w:rsidRDefault="00000000" w:rsidP="00593547">
      <w:hyperlink r:id="rId15">
        <w:r w:rsidR="00593547" w:rsidRPr="003821D9">
          <w:rPr>
            <w:rStyle w:val="Hyperlink"/>
            <w:rFonts w:ascii="Calibri" w:eastAsia="Calibri" w:hAnsi="Calibri" w:cs="Calibri"/>
          </w:rPr>
          <w:t>https://www.thoughtco.com/intrinsic-and-instrumental-value-2670651</w:t>
        </w:r>
      </w:hyperlink>
    </w:p>
    <w:p w14:paraId="3BD75A3B" w14:textId="7DE25826" w:rsidR="00593547" w:rsidRDefault="00593547" w:rsidP="00593547">
      <w:pPr>
        <w:rPr>
          <w:rFonts w:ascii="Calibri" w:eastAsia="Calibri" w:hAnsi="Calibri" w:cs="Calibri"/>
        </w:rPr>
      </w:pPr>
    </w:p>
    <w:p w14:paraId="4FAD5C4E" w14:textId="77777777" w:rsidR="00593547" w:rsidRPr="00593547" w:rsidRDefault="00593547" w:rsidP="00593547">
      <w:r w:rsidRPr="00593547">
        <w:t xml:space="preserve">Why it’s so </w:t>
      </w:r>
      <w:proofErr w:type="gramStart"/>
      <w:r w:rsidRPr="00593547">
        <w:t>damn</w:t>
      </w:r>
      <w:proofErr w:type="gramEnd"/>
      <w:r w:rsidRPr="00593547">
        <w:t xml:space="preserve"> hard to make AI fair and unbiased</w:t>
      </w:r>
    </w:p>
    <w:p w14:paraId="48BAF221" w14:textId="6A98EFEE" w:rsidR="00593547" w:rsidRPr="003821D9" w:rsidRDefault="00000000" w:rsidP="00593547">
      <w:hyperlink r:id="rId16">
        <w:r w:rsidR="00593547" w:rsidRPr="003821D9">
          <w:rPr>
            <w:rStyle w:val="Hyperlink"/>
            <w:rFonts w:ascii="Calibri" w:eastAsia="Calibri" w:hAnsi="Calibri" w:cs="Calibri"/>
          </w:rPr>
          <w:t>https://www.vox.com/future-perfect/22916602/ai-bias-fairness-tradeoffs-artificial-intelligence</w:t>
        </w:r>
      </w:hyperlink>
    </w:p>
    <w:p w14:paraId="46E7B501" w14:textId="4DFE54E3" w:rsidR="00593547" w:rsidRDefault="00593547" w:rsidP="00593547"/>
    <w:p w14:paraId="4217B91C" w14:textId="5CC7E182" w:rsidR="00593547" w:rsidRPr="003821D9" w:rsidRDefault="00593547" w:rsidP="00593547">
      <w:r w:rsidRPr="005E491B">
        <w:t>AI Fairness Isn’t Just an Ethical Issue</w:t>
      </w:r>
    </w:p>
    <w:p w14:paraId="23254788" w14:textId="457D3ACA" w:rsidR="00593547" w:rsidRPr="003821D9" w:rsidRDefault="00000000" w:rsidP="00593547">
      <w:hyperlink r:id="rId17">
        <w:r w:rsidR="00593547" w:rsidRPr="003821D9">
          <w:rPr>
            <w:rStyle w:val="Hyperlink"/>
            <w:rFonts w:ascii="Calibri" w:eastAsia="Calibri" w:hAnsi="Calibri" w:cs="Calibri"/>
          </w:rPr>
          <w:t>https://hbr.org/2020/10/ai-fairness-isnt-just-an-ethical-issue</w:t>
        </w:r>
      </w:hyperlink>
    </w:p>
    <w:p w14:paraId="6835F682" w14:textId="3A27F5BA" w:rsidR="00593547" w:rsidRDefault="00593547" w:rsidP="00593547">
      <w:pPr>
        <w:rPr>
          <w:rFonts w:ascii="Calibri" w:eastAsia="Calibri" w:hAnsi="Calibri" w:cs="Calibri"/>
        </w:rPr>
      </w:pPr>
    </w:p>
    <w:p w14:paraId="793ECBB7" w14:textId="5EADC5C6" w:rsidR="00593547" w:rsidRPr="00593547" w:rsidRDefault="00593547" w:rsidP="00593547">
      <w:r w:rsidRPr="00593547">
        <w:t>AI Bias - What Is It and How to Avoid It?</w:t>
      </w:r>
    </w:p>
    <w:p w14:paraId="791A1A4C" w14:textId="2D55C37F" w:rsidR="00593547" w:rsidRPr="003821D9" w:rsidRDefault="00000000" w:rsidP="00593547">
      <w:hyperlink r:id="rId18">
        <w:r w:rsidR="00593547" w:rsidRPr="003821D9">
          <w:rPr>
            <w:rStyle w:val="Hyperlink"/>
            <w:rFonts w:ascii="Calibri" w:eastAsia="Calibri" w:hAnsi="Calibri" w:cs="Calibri"/>
          </w:rPr>
          <w:t>https://levity.ai/blog/ai-bias-how-to-avoid</w:t>
        </w:r>
      </w:hyperlink>
    </w:p>
    <w:p w14:paraId="796FC852" w14:textId="7DCC31C7" w:rsidR="00593547" w:rsidRDefault="00593547" w:rsidP="00593547"/>
    <w:p w14:paraId="5064F596" w14:textId="77DF120E" w:rsidR="00593547" w:rsidRPr="003821D9" w:rsidRDefault="00593547" w:rsidP="00593547">
      <w:r w:rsidRPr="00714D6E">
        <w:t>Dutch scandal serves as a warning for Europe over risks of using algorithms</w:t>
      </w:r>
    </w:p>
    <w:p w14:paraId="4C2E68D0" w14:textId="357A616B" w:rsidR="00593547" w:rsidRPr="00AC6B53" w:rsidRDefault="00000000" w:rsidP="00593547">
      <w:pPr>
        <w:rPr>
          <w:sz w:val="18"/>
          <w:szCs w:val="18"/>
        </w:rPr>
      </w:pPr>
      <w:hyperlink r:id="rId19">
        <w:r w:rsidR="00593547" w:rsidRPr="00AC6B53">
          <w:rPr>
            <w:rStyle w:val="Hyperlink"/>
            <w:rFonts w:ascii="Calibri" w:eastAsia="Calibri" w:hAnsi="Calibri" w:cs="Calibri"/>
            <w:sz w:val="18"/>
            <w:szCs w:val="18"/>
          </w:rPr>
          <w:t>https://www.politico.eu/article/dutch-scandal-serves-as-a-warning-for-europe-over-risks-of-using-algorithms/</w:t>
        </w:r>
      </w:hyperlink>
    </w:p>
    <w:p w14:paraId="7E0B4FD0" w14:textId="609FA48D" w:rsidR="00AC6B53" w:rsidRDefault="00AC6B53" w:rsidP="00593547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41" behindDoc="0" locked="0" layoutInCell="1" allowOverlap="1" wp14:anchorId="369A065C" wp14:editId="316F16F1">
                <wp:simplePos x="0" y="0"/>
                <wp:positionH relativeFrom="column">
                  <wp:posOffset>863600</wp:posOffset>
                </wp:positionH>
                <wp:positionV relativeFrom="paragraph">
                  <wp:posOffset>191136</wp:posOffset>
                </wp:positionV>
                <wp:extent cx="1346200" cy="266700"/>
                <wp:effectExtent l="0" t="0" r="1270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34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00B7B" w14:textId="77777777" w:rsidR="00361C37" w:rsidRPr="00345B82" w:rsidRDefault="00361C37" w:rsidP="00361C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2B51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Qs 1) a, 2) b, 3) a, 4) b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Text Box 16" style="position:absolute;margin-left:68pt;margin-top:15.05pt;width:106pt;height:21pt;rotation:180;z-index:2516664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white [3201]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" w14:anchorId="369A065C">
                <v:textbox>
                  <w:txbxContent>
                    <w:p w:rsidRPr="00345B82" w:rsidR="00361C37" w:rsidP="00361C37" w:rsidRDefault="00361C37" w14:paraId="53D00B7B" w14:textId="77777777">
                      <w:pPr>
                        <w:rPr>
                          <w:sz w:val="18"/>
                          <w:szCs w:val="18"/>
                        </w:rPr>
                      </w:pPr>
                      <w:r w:rsidRPr="00212B51">
                        <w:rPr>
                          <w:color w:val="000000" w:themeColor="text1"/>
                          <w:sz w:val="18"/>
                          <w:szCs w:val="18"/>
                        </w:rPr>
                        <w:t>Qs 1) a, 2) b, 3) a, 4) b Q</w:t>
                      </w:r>
                    </w:p>
                  </w:txbxContent>
                </v:textbox>
              </v:shape>
            </w:pict>
          </mc:Fallback>
        </mc:AlternateContent>
      </w:r>
    </w:p>
    <w:p w14:paraId="574C244D" w14:textId="0D87CFE4" w:rsidR="002D5BE6" w:rsidRPr="00AC6B53" w:rsidRDefault="00AC6B53" w:rsidP="00AC6B53">
      <w:pPr>
        <w:rPr>
          <w:b/>
          <w:bCs/>
        </w:rPr>
      </w:pPr>
      <w:r w:rsidRPr="00AC6B53">
        <w:rPr>
          <w:b/>
          <w:bCs/>
        </w:rPr>
        <w:t>Answers</w:t>
      </w:r>
    </w:p>
    <w:sectPr w:rsidR="002D5BE6" w:rsidRPr="00AC6B53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4696" w14:textId="77777777" w:rsidR="008F364E" w:rsidRDefault="008F364E" w:rsidP="00BF0FBA">
      <w:r>
        <w:separator/>
      </w:r>
    </w:p>
  </w:endnote>
  <w:endnote w:type="continuationSeparator" w:id="0">
    <w:p w14:paraId="6478572E" w14:textId="77777777" w:rsidR="008F364E" w:rsidRDefault="008F364E" w:rsidP="00BF0FBA">
      <w:r>
        <w:continuationSeparator/>
      </w:r>
    </w:p>
  </w:endnote>
  <w:endnote w:type="continuationNotice" w:id="1">
    <w:p w14:paraId="04F3F3FB" w14:textId="77777777" w:rsidR="008F364E" w:rsidRDefault="008F36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8EA9" w14:textId="510E87BE" w:rsidR="00BF0FBA" w:rsidRDefault="00BF0FBA" w:rsidP="000D443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916BFCA" w14:textId="77777777" w:rsidR="00BF0FBA" w:rsidRDefault="00BF0FBA" w:rsidP="00BF0F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9573287"/>
      <w:docPartObj>
        <w:docPartGallery w:val="Page Numbers (Bottom of Page)"/>
        <w:docPartUnique/>
      </w:docPartObj>
    </w:sdtPr>
    <w:sdtContent>
      <w:p w14:paraId="6C3C9450" w14:textId="702BFE39" w:rsidR="00BF0FBA" w:rsidRDefault="00BF0FBA" w:rsidP="000D443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47A974" w14:textId="14810F08" w:rsidR="00BF0FBA" w:rsidRPr="003E1116" w:rsidRDefault="00BF0FBA" w:rsidP="003E1116">
    <w:pPr>
      <w:pStyle w:val="Footer"/>
      <w:ind w:right="360"/>
      <w:jc w:val="center"/>
    </w:pPr>
    <w:r w:rsidRPr="003E1116">
      <w:t>www.trilateralresearch.com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59AEF" w14:textId="77777777" w:rsidR="008F364E" w:rsidRDefault="008F364E" w:rsidP="00BF0FBA">
      <w:r>
        <w:separator/>
      </w:r>
    </w:p>
  </w:footnote>
  <w:footnote w:type="continuationSeparator" w:id="0">
    <w:p w14:paraId="43AC07DF" w14:textId="77777777" w:rsidR="008F364E" w:rsidRDefault="008F364E" w:rsidP="00BF0FBA">
      <w:r>
        <w:continuationSeparator/>
      </w:r>
    </w:p>
  </w:footnote>
  <w:footnote w:type="continuationNotice" w:id="1">
    <w:p w14:paraId="34313CCD" w14:textId="77777777" w:rsidR="008F364E" w:rsidRDefault="008F36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968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550C7"/>
    <w:multiLevelType w:val="hybridMultilevel"/>
    <w:tmpl w:val="45BCB08A"/>
    <w:lvl w:ilvl="0" w:tplc="C73AB2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73AA"/>
    <w:multiLevelType w:val="hybridMultilevel"/>
    <w:tmpl w:val="45BCB08A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D5263"/>
    <w:multiLevelType w:val="hybridMultilevel"/>
    <w:tmpl w:val="F084B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50425"/>
    <w:multiLevelType w:val="hybridMultilevel"/>
    <w:tmpl w:val="E9CA76A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46B64"/>
    <w:multiLevelType w:val="hybridMultilevel"/>
    <w:tmpl w:val="BF2ECDA8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C783E"/>
    <w:multiLevelType w:val="hybridMultilevel"/>
    <w:tmpl w:val="BB8C8F02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006C0"/>
    <w:multiLevelType w:val="hybridMultilevel"/>
    <w:tmpl w:val="5784F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D8CF9"/>
    <w:multiLevelType w:val="hybridMultilevel"/>
    <w:tmpl w:val="5B5E8A58"/>
    <w:lvl w:ilvl="0" w:tplc="C4268C06">
      <w:start w:val="1"/>
      <w:numFmt w:val="decimal"/>
      <w:lvlText w:val="%1)"/>
      <w:lvlJc w:val="left"/>
      <w:pPr>
        <w:ind w:left="720" w:hanging="360"/>
      </w:pPr>
    </w:lvl>
    <w:lvl w:ilvl="1" w:tplc="5CE8A6DA">
      <w:start w:val="1"/>
      <w:numFmt w:val="lowerLetter"/>
      <w:lvlText w:val="%2."/>
      <w:lvlJc w:val="left"/>
      <w:pPr>
        <w:ind w:left="1440" w:hanging="360"/>
      </w:pPr>
    </w:lvl>
    <w:lvl w:ilvl="2" w:tplc="8CBA1F86">
      <w:start w:val="1"/>
      <w:numFmt w:val="lowerRoman"/>
      <w:lvlText w:val="%3."/>
      <w:lvlJc w:val="right"/>
      <w:pPr>
        <w:ind w:left="2160" w:hanging="180"/>
      </w:pPr>
    </w:lvl>
    <w:lvl w:ilvl="3" w:tplc="DCAA1FF2">
      <w:start w:val="1"/>
      <w:numFmt w:val="decimal"/>
      <w:lvlText w:val="%4."/>
      <w:lvlJc w:val="left"/>
      <w:pPr>
        <w:ind w:left="2880" w:hanging="360"/>
      </w:pPr>
    </w:lvl>
    <w:lvl w:ilvl="4" w:tplc="EE3E7196">
      <w:start w:val="1"/>
      <w:numFmt w:val="lowerLetter"/>
      <w:lvlText w:val="%5."/>
      <w:lvlJc w:val="left"/>
      <w:pPr>
        <w:ind w:left="3600" w:hanging="360"/>
      </w:pPr>
    </w:lvl>
    <w:lvl w:ilvl="5" w:tplc="252EAFB4">
      <w:start w:val="1"/>
      <w:numFmt w:val="lowerRoman"/>
      <w:lvlText w:val="%6."/>
      <w:lvlJc w:val="right"/>
      <w:pPr>
        <w:ind w:left="4320" w:hanging="180"/>
      </w:pPr>
    </w:lvl>
    <w:lvl w:ilvl="6" w:tplc="28CC60A0">
      <w:start w:val="1"/>
      <w:numFmt w:val="decimal"/>
      <w:lvlText w:val="%7."/>
      <w:lvlJc w:val="left"/>
      <w:pPr>
        <w:ind w:left="5040" w:hanging="360"/>
      </w:pPr>
    </w:lvl>
    <w:lvl w:ilvl="7" w:tplc="3D1850FC">
      <w:start w:val="1"/>
      <w:numFmt w:val="lowerLetter"/>
      <w:lvlText w:val="%8."/>
      <w:lvlJc w:val="left"/>
      <w:pPr>
        <w:ind w:left="5760" w:hanging="360"/>
      </w:pPr>
    </w:lvl>
    <w:lvl w:ilvl="8" w:tplc="66EC09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24EC0"/>
    <w:multiLevelType w:val="hybridMultilevel"/>
    <w:tmpl w:val="D16A7C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5C0B48"/>
    <w:multiLevelType w:val="hybridMultilevel"/>
    <w:tmpl w:val="E4762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74A4B"/>
    <w:multiLevelType w:val="hybridMultilevel"/>
    <w:tmpl w:val="C5D61A14"/>
    <w:lvl w:ilvl="0" w:tplc="A3126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56623"/>
    <w:multiLevelType w:val="hybridMultilevel"/>
    <w:tmpl w:val="2A4289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0779">
    <w:abstractNumId w:val="9"/>
  </w:num>
  <w:num w:numId="2" w16cid:durableId="1886797616">
    <w:abstractNumId w:val="10"/>
  </w:num>
  <w:num w:numId="3" w16cid:durableId="930698221">
    <w:abstractNumId w:val="7"/>
  </w:num>
  <w:num w:numId="4" w16cid:durableId="1275207882">
    <w:abstractNumId w:val="4"/>
  </w:num>
  <w:num w:numId="5" w16cid:durableId="716664737">
    <w:abstractNumId w:val="1"/>
  </w:num>
  <w:num w:numId="6" w16cid:durableId="1273826533">
    <w:abstractNumId w:val="2"/>
  </w:num>
  <w:num w:numId="7" w16cid:durableId="1288508129">
    <w:abstractNumId w:val="6"/>
  </w:num>
  <w:num w:numId="8" w16cid:durableId="2142723250">
    <w:abstractNumId w:val="0"/>
  </w:num>
  <w:num w:numId="9" w16cid:durableId="1579828415">
    <w:abstractNumId w:val="11"/>
  </w:num>
  <w:num w:numId="10" w16cid:durableId="466358267">
    <w:abstractNumId w:val="5"/>
  </w:num>
  <w:num w:numId="11" w16cid:durableId="1972513618">
    <w:abstractNumId w:val="3"/>
  </w:num>
  <w:num w:numId="12" w16cid:durableId="226689559">
    <w:abstractNumId w:val="12"/>
  </w:num>
  <w:num w:numId="13" w16cid:durableId="18217327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DC"/>
    <w:rsid w:val="00003EED"/>
    <w:rsid w:val="000423AE"/>
    <w:rsid w:val="000A1DC3"/>
    <w:rsid w:val="00205984"/>
    <w:rsid w:val="002D5BE6"/>
    <w:rsid w:val="002F503A"/>
    <w:rsid w:val="0035285C"/>
    <w:rsid w:val="00361C37"/>
    <w:rsid w:val="00392F27"/>
    <w:rsid w:val="003E1116"/>
    <w:rsid w:val="00420586"/>
    <w:rsid w:val="004709DB"/>
    <w:rsid w:val="0048641D"/>
    <w:rsid w:val="00486CDB"/>
    <w:rsid w:val="004A2848"/>
    <w:rsid w:val="005432E8"/>
    <w:rsid w:val="00574B76"/>
    <w:rsid w:val="00592EE6"/>
    <w:rsid w:val="00593547"/>
    <w:rsid w:val="006A1E43"/>
    <w:rsid w:val="006A432C"/>
    <w:rsid w:val="00710878"/>
    <w:rsid w:val="0074354B"/>
    <w:rsid w:val="007B354C"/>
    <w:rsid w:val="00812FA4"/>
    <w:rsid w:val="0083411D"/>
    <w:rsid w:val="00871395"/>
    <w:rsid w:val="008832C3"/>
    <w:rsid w:val="008F364E"/>
    <w:rsid w:val="009403BE"/>
    <w:rsid w:val="00965EA6"/>
    <w:rsid w:val="009F2779"/>
    <w:rsid w:val="00AC6B53"/>
    <w:rsid w:val="00B13EAB"/>
    <w:rsid w:val="00B237FF"/>
    <w:rsid w:val="00B5597A"/>
    <w:rsid w:val="00B732DC"/>
    <w:rsid w:val="00BD3699"/>
    <w:rsid w:val="00BF0FBA"/>
    <w:rsid w:val="00C023C4"/>
    <w:rsid w:val="00C85D69"/>
    <w:rsid w:val="00D410C6"/>
    <w:rsid w:val="00E67265"/>
    <w:rsid w:val="00E777BF"/>
    <w:rsid w:val="00ED6479"/>
    <w:rsid w:val="00EE1FEA"/>
    <w:rsid w:val="00F3672F"/>
    <w:rsid w:val="00F75680"/>
    <w:rsid w:val="00FC2ADE"/>
    <w:rsid w:val="6F8F9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0D848"/>
  <w15:chartTrackingRefBased/>
  <w15:docId w15:val="{96695A26-CBA7-9C4B-9EA2-7470882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0A1DC3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DC3"/>
    <w:pPr>
      <w:keepNext/>
      <w:keepLines/>
      <w:spacing w:before="360" w:after="120"/>
      <w:outlineLvl w:val="0"/>
    </w:pPr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FBA"/>
  </w:style>
  <w:style w:type="character" w:styleId="PageNumber">
    <w:name w:val="page number"/>
    <w:basedOn w:val="DefaultParagraphFont"/>
    <w:uiPriority w:val="99"/>
    <w:semiHidden/>
    <w:unhideWhenUsed/>
    <w:rsid w:val="00BF0FBA"/>
  </w:style>
  <w:style w:type="paragraph" w:styleId="Header">
    <w:name w:val="header"/>
    <w:basedOn w:val="Normal"/>
    <w:link w:val="HeaderChar"/>
    <w:uiPriority w:val="99"/>
    <w:unhideWhenUsed/>
    <w:rsid w:val="00BF0F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FBA"/>
  </w:style>
  <w:style w:type="paragraph" w:customStyle="1" w:styleId="paragraph">
    <w:name w:val="paragraph"/>
    <w:basedOn w:val="Normal"/>
    <w:link w:val="paragraphChar"/>
    <w:rsid w:val="00E6726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E67265"/>
  </w:style>
  <w:style w:type="character" w:customStyle="1" w:styleId="paragraphChar">
    <w:name w:val="paragraph Char"/>
    <w:basedOn w:val="DefaultParagraphFont"/>
    <w:link w:val="paragraph"/>
    <w:rsid w:val="00E67265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0423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1DC3"/>
    <w:pPr>
      <w:contextualSpacing/>
    </w:pPr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DC3"/>
    <w:rPr>
      <w:rFonts w:ascii="Open Sans SemiBold" w:eastAsiaTheme="majorEastAsia" w:hAnsi="Open Sans SemiBold" w:cstheme="majorBidi"/>
      <w:b/>
      <w:color w:val="FFFFFF" w:themeColor="background1"/>
      <w:spacing w:val="-10"/>
      <w:kern w:val="28"/>
      <w:sz w:val="96"/>
      <w:szCs w:val="56"/>
    </w:rPr>
  </w:style>
  <w:style w:type="paragraph" w:styleId="NoSpacing">
    <w:name w:val="No Spacing"/>
    <w:uiPriority w:val="1"/>
    <w:qFormat/>
    <w:rsid w:val="000A1DC3"/>
    <w:rPr>
      <w:rFonts w:ascii="Open Sans" w:hAnsi="Open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1DC3"/>
    <w:rPr>
      <w:rFonts w:ascii="Open Sans SemiBold" w:eastAsiaTheme="majorEastAsia" w:hAnsi="Open Sans SemiBold" w:cstheme="majorBidi"/>
      <w:b/>
      <w:color w:val="0F61F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A1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E43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9403BE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403BE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https://levity.ai/blog/ai-bias-how-to-avoi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s://hbr.org/2020/10/ai-fairness-isnt-just-an-ethical-iss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ox.com/future-perfect/22916602/ai-bias-fairness-tradeoffs-artificial-intelligenc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www.thoughtco.com/intrinsic-and-instrumental-value-267065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politico.eu/article/dutch-scandal-serves-as-a-warning-for-europe-over-risks-of-using-algorithm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BEB9B2B6B7F43AB1E3D386D69F544" ma:contentTypeVersion="18" ma:contentTypeDescription="Create a new document." ma:contentTypeScope="" ma:versionID="5d5b0f65e37696baf823ffcdf59f3186">
  <xsd:schema xmlns:xsd="http://www.w3.org/2001/XMLSchema" xmlns:xs="http://www.w3.org/2001/XMLSchema" xmlns:p="http://schemas.microsoft.com/office/2006/metadata/properties" xmlns:ns2="1aff71c0-6b77-4d26-9a7e-10d87d63a54b" xmlns:ns3="9a6987ce-19e0-495e-a42e-b5eff4933f3b" targetNamespace="http://schemas.microsoft.com/office/2006/metadata/properties" ma:root="true" ma:fieldsID="fa27c1eee46cee76bfcb8feaee1aa5a4" ns2:_="" ns3:_="">
    <xsd:import namespace="1aff71c0-6b77-4d26-9a7e-10d87d63a54b"/>
    <xsd:import namespace="9a6987ce-19e0-495e-a42e-b5eff4933f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DESCRIPTION_x002f_STATU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71c0-6b77-4d26-9a7e-10d87d63a5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DESCRIPTION_x002f_STATUS" ma:index="17" nillable="true" ma:displayName="DESCRIPTION /STATUS" ma:format="Dropdown" ma:internalName="DESCRIPTION_x002f_STATUS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adc7cc9-474b-4396-ac20-45884c4f1f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87ce-19e0-495e-a42e-b5eff4933f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dd691c9-a623-4269-92b2-c7fd2a76a349}" ma:internalName="TaxCatchAll" ma:showField="CatchAllData" ma:web="9a6987ce-19e0-495e-a42e-b5eff4933f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ff71c0-6b77-4d26-9a7e-10d87d63a54b">
      <Terms xmlns="http://schemas.microsoft.com/office/infopath/2007/PartnerControls"/>
    </lcf76f155ced4ddcb4097134ff3c332f>
    <DESCRIPTION_x002f_STATUS xmlns="1aff71c0-6b77-4d26-9a7e-10d87d63a54b" xsi:nil="true"/>
    <TaxCatchAll xmlns="9a6987ce-19e0-495e-a42e-b5eff4933f3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60AA55-1062-455D-A36C-26760CEE2D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71c0-6b77-4d26-9a7e-10d87d63a54b"/>
    <ds:schemaRef ds:uri="9a6987ce-19e0-495e-a42e-b5eff4933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84382F-64A4-4EC4-B649-12A098416983}">
  <ds:schemaRefs>
    <ds:schemaRef ds:uri="http://schemas.microsoft.com/office/2006/metadata/properties"/>
    <ds:schemaRef ds:uri="http://schemas.microsoft.com/office/infopath/2007/PartnerControls"/>
    <ds:schemaRef ds:uri="1aff71c0-6b77-4d26-9a7e-10d87d63a54b"/>
    <ds:schemaRef ds:uri="9a6987ce-19e0-495e-a42e-b5eff4933f3b"/>
  </ds:schemaRefs>
</ds:datastoreItem>
</file>

<file path=customXml/itemProps3.xml><?xml version="1.0" encoding="utf-8"?>
<ds:datastoreItem xmlns:ds="http://schemas.openxmlformats.org/officeDocument/2006/customXml" ds:itemID="{05EFC8E2-5C9C-43A3-B9AA-54DC48733F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Gwilym Ellis</dc:creator>
  <cp:keywords/>
  <dc:description/>
  <cp:lastModifiedBy>Zachary Goldberg</cp:lastModifiedBy>
  <cp:revision>27</cp:revision>
  <dcterms:created xsi:type="dcterms:W3CDTF">2022-12-22T11:25:00Z</dcterms:created>
  <dcterms:modified xsi:type="dcterms:W3CDTF">2023-01-13T14:14:00Z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0x0101005AEBEB9B2B6B7F43AB1E3D386D69F544</vt:lpwstr>
  </property>
  <property fmtid="{D5CDD505-2E9C-101B-9397-08002B2CF9AE}" pid="3" name="MediaServiceImageTags">
    <vt:lpwstr/>
  </property>
</Properties>
</file>