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526" w:rsidP="093051B3" w:rsidRDefault="00893526" w14:paraId="4EE4DC99" w14:textId="6BC5919F">
      <w:pPr>
        <w:rPr>
          <w:b/>
          <w:bCs/>
        </w:rPr>
      </w:pPr>
      <w:r w:rsidRPr="093051B3">
        <w:rPr>
          <w:b/>
          <w:bCs/>
        </w:rPr>
        <w:t>Transparency – Expert</w:t>
      </w:r>
      <w:r w:rsidR="001B151A">
        <w:rPr>
          <w:b/>
          <w:bCs/>
        </w:rPr>
        <w:t xml:space="preserve"> – 3 – Live Delivery Workshop</w:t>
      </w:r>
    </w:p>
    <w:p w:rsidR="00EC6035" w:rsidP="093051B3" w:rsidRDefault="00EC6035" w14:paraId="025A835B" w14:textId="77777777"/>
    <w:p w:rsidR="00EC6035" w:rsidP="001B151A" w:rsidRDefault="00EC6035" w14:paraId="07D8668E" w14:textId="77777777">
      <w:pPr>
        <w:pStyle w:val="ListParagraph"/>
        <w:numPr>
          <w:ilvl w:val="0"/>
          <w:numId w:val="17"/>
        </w:numPr>
      </w:pPr>
      <w:r>
        <w:t>The Live Delivery Workshop is a 1 hour session, delivered live over Teams, on two dates, to an intermediate to advanced level audience of 20.</w:t>
      </w:r>
    </w:p>
    <w:p w:rsidR="00EC6035" w:rsidP="00EC6035" w:rsidRDefault="00EC6035" w14:paraId="13E30265" w14:textId="77777777"/>
    <w:p w:rsidR="00EC6035" w:rsidP="001B151A" w:rsidRDefault="00B6211C" w14:paraId="06DFA800" w14:textId="558DAC57">
      <w:pPr>
        <w:pStyle w:val="ListParagraph"/>
        <w:numPr>
          <w:ilvl w:val="0"/>
          <w:numId w:val="17"/>
        </w:numPr>
      </w:pPr>
      <w:r>
        <w:t>Experts will</w:t>
      </w:r>
      <w:r w:rsidR="00EC6035">
        <w:t xml:space="preserve"> present a case study of a Trilateral project and then pose questions to the audience for discussion.</w:t>
      </w:r>
    </w:p>
    <w:p w:rsidR="00EC6035" w:rsidP="00EC6035" w:rsidRDefault="00EC6035" w14:paraId="4D3CAA2B" w14:textId="77777777"/>
    <w:p w:rsidR="00EC6035" w:rsidP="001B151A" w:rsidRDefault="009B309E" w14:paraId="2B5906DE" w14:textId="0E329A53">
      <w:pPr>
        <w:pStyle w:val="ListParagraph"/>
        <w:numPr>
          <w:ilvl w:val="0"/>
          <w:numId w:val="17"/>
        </w:numPr>
      </w:pPr>
      <w:r>
        <w:t>The f</w:t>
      </w:r>
      <w:r w:rsidR="00EC6035">
        <w:t>acilitator will decide on the day whether to split the audience into breakout rooms</w:t>
      </w:r>
      <w:r>
        <w:t xml:space="preserve"> depending on the </w:t>
      </w:r>
      <w:r w:rsidR="00565743">
        <w:t>levels and participation.</w:t>
      </w:r>
    </w:p>
    <w:p w:rsidR="00EC6035" w:rsidP="00EC6035" w:rsidRDefault="00EC6035" w14:paraId="1DBD137C" w14:textId="77777777"/>
    <w:p w:rsidR="00EC6035" w:rsidP="00EC6035" w:rsidRDefault="00EC6035" w14:paraId="79A12B2C" w14:textId="77777777"/>
    <w:p w:rsidRPr="001B151A" w:rsidR="00EC6035" w:rsidP="00EC6035" w:rsidRDefault="00EC6035" w14:paraId="370240DA" w14:textId="77777777">
      <w:pPr>
        <w:rPr>
          <w:b/>
          <w:bCs/>
        </w:rPr>
      </w:pPr>
      <w:r w:rsidRPr="001B151A">
        <w:rPr>
          <w:b/>
          <w:bCs/>
        </w:rPr>
        <w:t>Facilitator</w:t>
      </w:r>
    </w:p>
    <w:p w:rsidR="00EC6035" w:rsidP="00EC6035" w:rsidRDefault="00EC6035" w14:paraId="6C7ECD6D" w14:textId="77777777">
      <w:pPr>
        <w:pStyle w:val="ListParagraph"/>
        <w:numPr>
          <w:ilvl w:val="0"/>
          <w:numId w:val="15"/>
        </w:numPr>
      </w:pPr>
      <w:r>
        <w:t>Facilitator = Gwilym Ellis</w:t>
      </w:r>
    </w:p>
    <w:p w:rsidR="00EC6035" w:rsidP="00EC6035" w:rsidRDefault="00EC6035" w14:paraId="579BAD75" w14:textId="77777777">
      <w:pPr>
        <w:pStyle w:val="ListParagraph"/>
        <w:numPr>
          <w:ilvl w:val="0"/>
          <w:numId w:val="15"/>
        </w:numPr>
      </w:pPr>
      <w:r>
        <w:t>Backup facilitator = Zachary Goldberg</w:t>
      </w:r>
    </w:p>
    <w:p w:rsidR="00EC6035" w:rsidP="00EC6035" w:rsidRDefault="00EC6035" w14:paraId="4269F33A" w14:textId="77777777"/>
    <w:p w:rsidRPr="001B151A" w:rsidR="00EC6035" w:rsidP="00EC6035" w:rsidRDefault="00EC6035" w14:paraId="75A4D727" w14:textId="77777777">
      <w:pPr>
        <w:rPr>
          <w:b/>
          <w:bCs/>
        </w:rPr>
      </w:pPr>
      <w:r w:rsidRPr="001B151A">
        <w:rPr>
          <w:b/>
          <w:bCs/>
        </w:rPr>
        <w:t>1 – ROXANNE</w:t>
      </w:r>
    </w:p>
    <w:p w:rsidR="00EC6035" w:rsidP="00EC6035" w:rsidRDefault="00EC6035" w14:paraId="4FDEE043" w14:textId="77777777">
      <w:r>
        <w:t>(</w:t>
      </w:r>
      <w:r w:rsidRPr="006654DE">
        <w:t>Real-time network, text, and speaker analytics for combatting organised crime</w:t>
      </w:r>
      <w:r>
        <w:t>)</w:t>
      </w:r>
    </w:p>
    <w:p w:rsidR="00EC6035" w:rsidP="00EC6035" w:rsidRDefault="00EC6035" w14:paraId="344E562A" w14:textId="77777777">
      <w:pPr>
        <w:pStyle w:val="ListParagraph"/>
        <w:numPr>
          <w:ilvl w:val="0"/>
          <w:numId w:val="12"/>
        </w:numPr>
      </w:pPr>
      <w:r>
        <w:t>Ethics expert = Joshua Hughes</w:t>
      </w:r>
    </w:p>
    <w:p w:rsidR="00EC6035" w:rsidP="00EC6035" w:rsidRDefault="00EC6035" w14:paraId="3C4C4B58" w14:textId="77777777">
      <w:pPr>
        <w:pStyle w:val="ListParagraph"/>
        <w:numPr>
          <w:ilvl w:val="0"/>
          <w:numId w:val="12"/>
        </w:numPr>
      </w:pPr>
      <w:r>
        <w:t>Ethics expert backup = Zachary Goldberg</w:t>
      </w:r>
    </w:p>
    <w:p w:rsidR="00EC6035" w:rsidP="00EC6035" w:rsidRDefault="00EC6035" w14:paraId="55F350C0" w14:textId="77777777">
      <w:pPr>
        <w:pStyle w:val="ListParagraph"/>
        <w:numPr>
          <w:ilvl w:val="0"/>
          <w:numId w:val="12"/>
        </w:numPr>
      </w:pPr>
      <w:r>
        <w:t>Technical expert = Anita Nandi</w:t>
      </w:r>
    </w:p>
    <w:p w:rsidR="00EC6035" w:rsidP="00EC6035" w:rsidRDefault="00EC6035" w14:paraId="753262CF" w14:textId="77777777"/>
    <w:p w:rsidRPr="001B151A" w:rsidR="00EC6035" w:rsidP="00EC6035" w:rsidRDefault="00EC6035" w14:paraId="29059537" w14:textId="77777777">
      <w:pPr>
        <w:tabs>
          <w:tab w:val="left" w:pos="1900"/>
        </w:tabs>
        <w:rPr>
          <w:b/>
          <w:bCs/>
        </w:rPr>
      </w:pPr>
      <w:r w:rsidRPr="001B151A">
        <w:rPr>
          <w:b/>
          <w:bCs/>
        </w:rPr>
        <w:t>2 – CESIUM</w:t>
      </w:r>
    </w:p>
    <w:p w:rsidR="00EC6035" w:rsidP="00EC6035" w:rsidRDefault="00EC6035" w14:paraId="563A15C1" w14:textId="77777777">
      <w:pPr>
        <w:tabs>
          <w:tab w:val="left" w:pos="1900"/>
        </w:tabs>
      </w:pPr>
      <w:r>
        <w:t>(</w:t>
      </w:r>
      <w:r w:rsidRPr="006654DE">
        <w:t>Combatting child exploitation</w:t>
      </w:r>
      <w:r>
        <w:t>)</w:t>
      </w:r>
    </w:p>
    <w:p w:rsidR="00EC6035" w:rsidP="00EC6035" w:rsidRDefault="00EC6035" w14:paraId="0D615E7D" w14:textId="77777777">
      <w:pPr>
        <w:pStyle w:val="ListParagraph"/>
        <w:numPr>
          <w:ilvl w:val="0"/>
          <w:numId w:val="13"/>
        </w:numPr>
      </w:pPr>
      <w:r>
        <w:t>Ethics expert = Zachary Goldberg</w:t>
      </w:r>
    </w:p>
    <w:p w:rsidR="00EC6035" w:rsidP="00EC6035" w:rsidRDefault="00EC6035" w14:paraId="6B729EED" w14:textId="77777777">
      <w:pPr>
        <w:pStyle w:val="ListParagraph"/>
        <w:numPr>
          <w:ilvl w:val="0"/>
          <w:numId w:val="13"/>
        </w:numPr>
      </w:pPr>
      <w:r>
        <w:t>Ethics expert backup = Tim Jaquemard</w:t>
      </w:r>
    </w:p>
    <w:p w:rsidR="00EC6035" w:rsidP="00EC6035" w:rsidRDefault="00EC6035" w14:paraId="2747C8CF" w14:textId="77777777">
      <w:pPr>
        <w:pStyle w:val="ListParagraph"/>
        <w:numPr>
          <w:ilvl w:val="0"/>
          <w:numId w:val="13"/>
        </w:numPr>
      </w:pPr>
      <w:r>
        <w:t>Technical expert lead = Anita Nandi</w:t>
      </w:r>
    </w:p>
    <w:p w:rsidR="00EC6035" w:rsidP="00EC6035" w:rsidRDefault="00EC6035" w14:paraId="07EF7775" w14:textId="77777777" w14:noSpellErr="1">
      <w:pPr>
        <w:pStyle w:val="ListParagraph"/>
        <w:numPr>
          <w:ilvl w:val="0"/>
          <w:numId w:val="13"/>
        </w:numPr>
        <w:rPr/>
      </w:pPr>
      <w:r w:rsidR="00EC6035">
        <w:rPr/>
        <w:t xml:space="preserve">Technical expert backup = </w:t>
      </w:r>
      <w:r w:rsidR="00EC6035">
        <w:rPr/>
        <w:t>Shivaang Majithia</w:t>
      </w:r>
    </w:p>
    <w:p w:rsidR="00EC6035" w:rsidP="00EC6035" w:rsidRDefault="00EC6035" w14:paraId="08C67735" w14:textId="77777777"/>
    <w:p w:rsidR="00EC6035" w:rsidP="00EC6035" w:rsidRDefault="00EC6035" w14:paraId="3697849F" w14:textId="77777777">
      <w:pPr>
        <w:pStyle w:val="ListParagraph"/>
        <w:numPr>
          <w:ilvl w:val="0"/>
          <w:numId w:val="16"/>
        </w:numPr>
      </w:pPr>
      <w:r>
        <w:t>This will include a demo from Anita with discussion points launching from the various features (e.g. percentile vs percentage score)</w:t>
      </w:r>
    </w:p>
    <w:p w:rsidR="00EC6035" w:rsidP="00EC6035" w:rsidRDefault="00EC6035" w14:paraId="6DC7971C" w14:textId="77777777"/>
    <w:p w:rsidRPr="001B151A" w:rsidR="00EC6035" w:rsidP="00EC6035" w:rsidRDefault="00EC6035" w14:paraId="1CFCF4BA" w14:textId="77777777">
      <w:pPr>
        <w:rPr>
          <w:b/>
          <w:bCs/>
        </w:rPr>
      </w:pPr>
      <w:r w:rsidRPr="001B151A">
        <w:rPr>
          <w:b/>
          <w:bCs/>
        </w:rPr>
        <w:t>3 – Honeycomb</w:t>
      </w:r>
    </w:p>
    <w:p w:rsidR="00EC6035" w:rsidP="00EC6035" w:rsidRDefault="00EC6035" w14:paraId="2F45383F" w14:textId="77777777">
      <w:r>
        <w:t>(</w:t>
      </w:r>
      <w:r w:rsidRPr="00852C14">
        <w:t>Using data to understand human trafficking and modern slavery in Greater Manchester</w:t>
      </w:r>
      <w:r>
        <w:t>)</w:t>
      </w:r>
    </w:p>
    <w:p w:rsidR="00EC6035" w:rsidP="00EC6035" w:rsidRDefault="00EC6035" w14:paraId="0D8B96F7" w14:textId="77777777">
      <w:pPr>
        <w:pStyle w:val="ListParagraph"/>
        <w:numPr>
          <w:ilvl w:val="0"/>
          <w:numId w:val="14"/>
        </w:numPr>
      </w:pPr>
      <w:r>
        <w:t>Ethics expert = Toby Fenton</w:t>
      </w:r>
    </w:p>
    <w:p w:rsidR="00EC6035" w:rsidP="00EC6035" w:rsidRDefault="00EC6035" w14:paraId="3F2B3F8C" w14:textId="77777777">
      <w:pPr>
        <w:pStyle w:val="ListParagraph"/>
        <w:numPr>
          <w:ilvl w:val="0"/>
          <w:numId w:val="14"/>
        </w:numPr>
      </w:pPr>
      <w:r>
        <w:t>Ethics expert backup = Zachary Goldberg</w:t>
      </w:r>
    </w:p>
    <w:p w:rsidR="00EC6035" w:rsidP="00EC6035" w:rsidRDefault="00EC6035" w14:paraId="7931B213" w14:textId="77777777">
      <w:pPr>
        <w:pStyle w:val="ListParagraph"/>
        <w:numPr>
          <w:ilvl w:val="0"/>
          <w:numId w:val="14"/>
        </w:numPr>
      </w:pPr>
      <w:r>
        <w:t>Technical expert lead = Stuart Rothwell</w:t>
      </w:r>
    </w:p>
    <w:p w:rsidR="00EC6035" w:rsidP="00EC6035" w:rsidRDefault="00EC6035" w14:paraId="02898967" w14:textId="77777777">
      <w:pPr>
        <w:pStyle w:val="ListParagraph"/>
        <w:numPr>
          <w:ilvl w:val="0"/>
          <w:numId w:val="14"/>
        </w:numPr>
      </w:pPr>
      <w:r>
        <w:t>Technical expert backup = James Cadman</w:t>
      </w:r>
    </w:p>
    <w:p w:rsidR="00EC6035" w:rsidP="00EC6035" w:rsidRDefault="00EC6035" w14:paraId="7168E9B0" w14:textId="77777777"/>
    <w:p w:rsidR="00EC6035" w:rsidP="00EC6035" w:rsidRDefault="00EC6035" w14:paraId="27DBB521" w14:textId="77777777">
      <w:pPr>
        <w:pStyle w:val="ListParagraph"/>
        <w:numPr>
          <w:ilvl w:val="0"/>
          <w:numId w:val="11"/>
        </w:numPr>
      </w:pPr>
      <w:r>
        <w:t>This can include coming functionality such as explainability for NLP</w:t>
      </w:r>
    </w:p>
    <w:p w:rsidR="00EC6035" w:rsidP="00EC6035" w:rsidRDefault="00EC6035" w14:paraId="32C0881C" w14:textId="77777777">
      <w:pPr>
        <w:pStyle w:val="ListParagraph"/>
        <w:numPr>
          <w:ilvl w:val="0"/>
          <w:numId w:val="11"/>
        </w:numPr>
      </w:pPr>
      <w:r>
        <w:t>Toby can use his network visualisations and knowledge graphs from his STRIAD webinar</w:t>
      </w:r>
    </w:p>
    <w:p w:rsidR="0F9EC719" w:rsidP="0F9EC719" w:rsidRDefault="00EC6035" w14:paraId="5B71252A" w14:textId="60B54B10">
      <w:pPr>
        <w:pStyle w:val="ListParagraph"/>
        <w:numPr>
          <w:ilvl w:val="0"/>
          <w:numId w:val="11"/>
        </w:numPr>
      </w:pPr>
      <w:r>
        <w:t>Include how to anonymise, ethical guidelines, data labellin</w:t>
      </w:r>
      <w:r w:rsidR="00B43FDD">
        <w:t>g</w:t>
      </w:r>
    </w:p>
    <w:p w:rsidR="0072117D" w:rsidP="0F9EC719" w:rsidRDefault="0072117D" w14:paraId="66B2CBCA" w14:textId="77777777">
      <w:pPr>
        <w:rPr>
          <w:rStyle w:val="Hyperlink"/>
          <w:rFonts w:ascii="Calibri" w:hAnsi="Calibri" w:eastAsia="Calibri" w:cs="Calibri"/>
        </w:rPr>
      </w:pPr>
    </w:p>
    <w:p w:rsidR="0072117D" w:rsidP="0F9EC719" w:rsidRDefault="0072117D" w14:paraId="7BBBD2C9" w14:textId="77777777">
      <w:pPr>
        <w:rPr>
          <w:rStyle w:val="Hyperlink"/>
          <w:rFonts w:ascii="Calibri" w:hAnsi="Calibri" w:eastAsia="Calibri" w:cs="Calibri"/>
        </w:rPr>
      </w:pPr>
    </w:p>
    <w:p w:rsidRPr="00330590" w:rsidR="0072117D" w:rsidP="54EE391D" w:rsidRDefault="0072117D" w14:paraId="740FD0E7" w14:textId="102A983F"/>
    <w:sectPr w:rsidRPr="00330590" w:rsidR="0072117D">
      <w:headerReference w:type="default" r:id="rId14"/>
      <w:footerReference w:type="even" r:id="rId15"/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9D8" w:rsidP="0015371D" w:rsidRDefault="003C19D8" w14:paraId="0A3152B3" w14:textId="77777777">
      <w:r>
        <w:separator/>
      </w:r>
    </w:p>
  </w:endnote>
  <w:endnote w:type="continuationSeparator" w:id="0">
    <w:p w:rsidR="003C19D8" w:rsidP="0015371D" w:rsidRDefault="003C19D8" w14:paraId="7140F866" w14:textId="77777777">
      <w:r>
        <w:continuationSeparator/>
      </w:r>
    </w:p>
  </w:endnote>
  <w:endnote w:type="continuationNotice" w:id="1">
    <w:p w:rsidR="003C19D8" w:rsidRDefault="003C19D8" w14:paraId="1211958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3FDD" w:rsidRDefault="00B43FDD" w14:paraId="5B14524E" w14:textId="4B53C453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43FDD" w:rsidP="00B43FDD" w:rsidRDefault="00B43FDD" w14:paraId="00FF3EA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1482874"/>
      <w:docPartObj>
        <w:docPartGallery w:val="Page Numbers (Bottom of Page)"/>
        <w:docPartUnique/>
      </w:docPartObj>
    </w:sdtPr>
    <w:sdtContent>
      <w:p w:rsidR="00B43FDD" w:rsidRDefault="00B43FDD" w14:paraId="61002D80" w14:textId="0645754D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43FDD" w:rsidP="00B43FDD" w:rsidRDefault="00B43FDD" w14:paraId="2BC288A0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9D8" w:rsidP="0015371D" w:rsidRDefault="003C19D8" w14:paraId="23D65923" w14:textId="77777777">
      <w:r>
        <w:separator/>
      </w:r>
    </w:p>
  </w:footnote>
  <w:footnote w:type="continuationSeparator" w:id="0">
    <w:p w:rsidR="003C19D8" w:rsidP="0015371D" w:rsidRDefault="003C19D8" w14:paraId="68740735" w14:textId="77777777">
      <w:r>
        <w:continuationSeparator/>
      </w:r>
    </w:p>
  </w:footnote>
  <w:footnote w:type="continuationNotice" w:id="1">
    <w:p w:rsidR="003C19D8" w:rsidRDefault="003C19D8" w14:paraId="6F438E8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5371D" w:rsidR="0015371D" w:rsidP="0015371D" w:rsidRDefault="0015371D" w14:paraId="11127D38" w14:textId="4343184C">
    <w:pPr>
      <w:pStyle w:val="Header"/>
      <w:jc w:val="center"/>
      <w:rPr>
        <w:b/>
        <w:bCs/>
        <w:sz w:val="32"/>
        <w:szCs w:val="32"/>
      </w:rPr>
    </w:pPr>
    <w:r w:rsidRPr="0015371D">
      <w:rPr>
        <w:b/>
        <w:bCs/>
        <w:sz w:val="32"/>
        <w:szCs w:val="32"/>
      </w:rPr>
      <w:t>Transparency – Expert – 3 – live delivery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F147"/>
    <w:multiLevelType w:val="hybridMultilevel"/>
    <w:tmpl w:val="2D5EC78E"/>
    <w:lvl w:ilvl="0" w:tplc="38322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4E7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6E22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447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5680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072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52D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68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5CC5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E6DE83"/>
    <w:multiLevelType w:val="hybridMultilevel"/>
    <w:tmpl w:val="FFFFFFFF"/>
    <w:lvl w:ilvl="0" w:tplc="174059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9AE9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D657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9C5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5A74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D25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D4A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BE6C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9A7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E5696B"/>
    <w:multiLevelType w:val="hybridMultilevel"/>
    <w:tmpl w:val="018E1E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26546C"/>
    <w:multiLevelType w:val="hybridMultilevel"/>
    <w:tmpl w:val="E3DE71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587988"/>
    <w:multiLevelType w:val="hybridMultilevel"/>
    <w:tmpl w:val="1DB62A18"/>
    <w:lvl w:ilvl="0" w:tplc="511053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9DEE1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580C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A69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F093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4662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16BA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D45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D0C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5F072A"/>
    <w:multiLevelType w:val="hybridMultilevel"/>
    <w:tmpl w:val="59F4649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E76365"/>
    <w:multiLevelType w:val="hybridMultilevel"/>
    <w:tmpl w:val="FFFFFFFF"/>
    <w:lvl w:ilvl="0" w:tplc="0268AAA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520D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48AF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CEC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1C11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1A91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D25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14D1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685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130AA2"/>
    <w:multiLevelType w:val="hybridMultilevel"/>
    <w:tmpl w:val="271CB8D8"/>
    <w:lvl w:ilvl="0" w:tplc="C32600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542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74A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ECDB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A64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A8E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CE9A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8A4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4E4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C03F61"/>
    <w:multiLevelType w:val="hybridMultilevel"/>
    <w:tmpl w:val="4F9A3E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E95D07"/>
    <w:multiLevelType w:val="hybridMultilevel"/>
    <w:tmpl w:val="25C67E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8516C6"/>
    <w:multiLevelType w:val="hybridMultilevel"/>
    <w:tmpl w:val="C06C75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8345F3"/>
    <w:multiLevelType w:val="hybridMultilevel"/>
    <w:tmpl w:val="80884A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FDE1EDA"/>
    <w:multiLevelType w:val="hybridMultilevel"/>
    <w:tmpl w:val="9B9639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784F25"/>
    <w:multiLevelType w:val="hybridMultilevel"/>
    <w:tmpl w:val="5AFCD9A0"/>
    <w:lvl w:ilvl="0" w:tplc="7E642A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E81D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38D9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A0B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CB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32DD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922A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C8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1851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8D86BF"/>
    <w:multiLevelType w:val="hybridMultilevel"/>
    <w:tmpl w:val="ADE0171C"/>
    <w:lvl w:ilvl="0" w:tplc="EE2A63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30028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EA83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0A5D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233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4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2C71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FEF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0C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DF32A4"/>
    <w:multiLevelType w:val="hybridMultilevel"/>
    <w:tmpl w:val="FFFFFFFF"/>
    <w:lvl w:ilvl="0" w:tplc="CE0ADD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E84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E86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923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340F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1A71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D61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A2A7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D6E2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DAD54B"/>
    <w:multiLevelType w:val="hybridMultilevel"/>
    <w:tmpl w:val="0F907F56"/>
    <w:lvl w:ilvl="0" w:tplc="AF10A8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70C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143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C6B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3C8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B2F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FA23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32F4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8AD7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49393741">
    <w:abstractNumId w:val="4"/>
  </w:num>
  <w:num w:numId="2" w16cid:durableId="1814060589">
    <w:abstractNumId w:val="16"/>
  </w:num>
  <w:num w:numId="3" w16cid:durableId="58141379">
    <w:abstractNumId w:val="13"/>
  </w:num>
  <w:num w:numId="4" w16cid:durableId="1599799350">
    <w:abstractNumId w:val="7"/>
  </w:num>
  <w:num w:numId="5" w16cid:durableId="149832822">
    <w:abstractNumId w:val="0"/>
  </w:num>
  <w:num w:numId="6" w16cid:durableId="1759331353">
    <w:abstractNumId w:val="14"/>
  </w:num>
  <w:num w:numId="7" w16cid:durableId="48188977">
    <w:abstractNumId w:val="15"/>
  </w:num>
  <w:num w:numId="8" w16cid:durableId="1229341506">
    <w:abstractNumId w:val="1"/>
  </w:num>
  <w:num w:numId="9" w16cid:durableId="1528640342">
    <w:abstractNumId w:val="6"/>
  </w:num>
  <w:num w:numId="10" w16cid:durableId="489443634">
    <w:abstractNumId w:val="5"/>
  </w:num>
  <w:num w:numId="11" w16cid:durableId="1024525916">
    <w:abstractNumId w:val="10"/>
  </w:num>
  <w:num w:numId="12" w16cid:durableId="524447704">
    <w:abstractNumId w:val="12"/>
  </w:num>
  <w:num w:numId="13" w16cid:durableId="1923295702">
    <w:abstractNumId w:val="8"/>
  </w:num>
  <w:num w:numId="14" w16cid:durableId="1087073468">
    <w:abstractNumId w:val="2"/>
  </w:num>
  <w:num w:numId="15" w16cid:durableId="1169640875">
    <w:abstractNumId w:val="11"/>
  </w:num>
  <w:num w:numId="16" w16cid:durableId="1719620380">
    <w:abstractNumId w:val="9"/>
  </w:num>
  <w:num w:numId="17" w16cid:durableId="201105731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1D"/>
    <w:rsid w:val="00033315"/>
    <w:rsid w:val="0015371D"/>
    <w:rsid w:val="001B151A"/>
    <w:rsid w:val="001E3044"/>
    <w:rsid w:val="0020121F"/>
    <w:rsid w:val="0021647C"/>
    <w:rsid w:val="0027730F"/>
    <w:rsid w:val="002A3483"/>
    <w:rsid w:val="002A5E65"/>
    <w:rsid w:val="002DD6A7"/>
    <w:rsid w:val="00330590"/>
    <w:rsid w:val="003C19D8"/>
    <w:rsid w:val="003C74D8"/>
    <w:rsid w:val="0045447E"/>
    <w:rsid w:val="004C4C07"/>
    <w:rsid w:val="0054752E"/>
    <w:rsid w:val="00565743"/>
    <w:rsid w:val="00682ACB"/>
    <w:rsid w:val="0072117D"/>
    <w:rsid w:val="00782984"/>
    <w:rsid w:val="00805439"/>
    <w:rsid w:val="00815858"/>
    <w:rsid w:val="00841F31"/>
    <w:rsid w:val="00877BB2"/>
    <w:rsid w:val="00893526"/>
    <w:rsid w:val="008D1312"/>
    <w:rsid w:val="00977D66"/>
    <w:rsid w:val="009B309E"/>
    <w:rsid w:val="00A67A76"/>
    <w:rsid w:val="00A70271"/>
    <w:rsid w:val="00B43FDD"/>
    <w:rsid w:val="00B5597A"/>
    <w:rsid w:val="00B6211C"/>
    <w:rsid w:val="00B80FD5"/>
    <w:rsid w:val="00B933D5"/>
    <w:rsid w:val="00D410C6"/>
    <w:rsid w:val="00D85A3C"/>
    <w:rsid w:val="00DA187A"/>
    <w:rsid w:val="00DE321F"/>
    <w:rsid w:val="00EC1EDB"/>
    <w:rsid w:val="00EC6035"/>
    <w:rsid w:val="00F811E8"/>
    <w:rsid w:val="01CEED13"/>
    <w:rsid w:val="023D0B24"/>
    <w:rsid w:val="034EEBBB"/>
    <w:rsid w:val="04D92EB5"/>
    <w:rsid w:val="063E4B15"/>
    <w:rsid w:val="08436EC9"/>
    <w:rsid w:val="093051B3"/>
    <w:rsid w:val="0BC2155C"/>
    <w:rsid w:val="0C672657"/>
    <w:rsid w:val="0EC13826"/>
    <w:rsid w:val="0F9EC719"/>
    <w:rsid w:val="11C8E60E"/>
    <w:rsid w:val="11EB5E8C"/>
    <w:rsid w:val="1221D665"/>
    <w:rsid w:val="122F8AB5"/>
    <w:rsid w:val="1277AAEF"/>
    <w:rsid w:val="13ABE00A"/>
    <w:rsid w:val="147830B5"/>
    <w:rsid w:val="179E1F3F"/>
    <w:rsid w:val="19DCA4BC"/>
    <w:rsid w:val="19E7DBCF"/>
    <w:rsid w:val="1A4380F1"/>
    <w:rsid w:val="1A609E25"/>
    <w:rsid w:val="1CFD09B1"/>
    <w:rsid w:val="1D71E992"/>
    <w:rsid w:val="1DBAC960"/>
    <w:rsid w:val="1EA476B1"/>
    <w:rsid w:val="1FE3D310"/>
    <w:rsid w:val="21073943"/>
    <w:rsid w:val="21A7B35D"/>
    <w:rsid w:val="233E1038"/>
    <w:rsid w:val="26742484"/>
    <w:rsid w:val="26AADB9D"/>
    <w:rsid w:val="285638E2"/>
    <w:rsid w:val="289B637C"/>
    <w:rsid w:val="2905F277"/>
    <w:rsid w:val="29157189"/>
    <w:rsid w:val="296B66D6"/>
    <w:rsid w:val="29A1EB29"/>
    <w:rsid w:val="29F51250"/>
    <w:rsid w:val="2B961C48"/>
    <w:rsid w:val="2D407482"/>
    <w:rsid w:val="2F04DF89"/>
    <w:rsid w:val="32762931"/>
    <w:rsid w:val="394859DD"/>
    <w:rsid w:val="3A2F27B4"/>
    <w:rsid w:val="3B6CA6F3"/>
    <w:rsid w:val="3BF04970"/>
    <w:rsid w:val="3D1465B9"/>
    <w:rsid w:val="3E2BC77F"/>
    <w:rsid w:val="3F28B650"/>
    <w:rsid w:val="412D1C73"/>
    <w:rsid w:val="42FF38A2"/>
    <w:rsid w:val="43EFA196"/>
    <w:rsid w:val="446AA630"/>
    <w:rsid w:val="4539A4DD"/>
    <w:rsid w:val="45EE8D5F"/>
    <w:rsid w:val="469E836A"/>
    <w:rsid w:val="4807CA7D"/>
    <w:rsid w:val="483A58B4"/>
    <w:rsid w:val="4A6DD982"/>
    <w:rsid w:val="4C7FC9EE"/>
    <w:rsid w:val="4D43EC79"/>
    <w:rsid w:val="4FFBB7F2"/>
    <w:rsid w:val="50FE4935"/>
    <w:rsid w:val="517D6300"/>
    <w:rsid w:val="53511572"/>
    <w:rsid w:val="5470CE4E"/>
    <w:rsid w:val="54C6C85A"/>
    <w:rsid w:val="54EE391D"/>
    <w:rsid w:val="555D3A22"/>
    <w:rsid w:val="575EDFB1"/>
    <w:rsid w:val="5764DF99"/>
    <w:rsid w:val="5777C880"/>
    <w:rsid w:val="58C36825"/>
    <w:rsid w:val="58EAE664"/>
    <w:rsid w:val="5DC7D2D9"/>
    <w:rsid w:val="5E98F7E5"/>
    <w:rsid w:val="61D0C21A"/>
    <w:rsid w:val="62C8744F"/>
    <w:rsid w:val="6588C2D0"/>
    <w:rsid w:val="66480546"/>
    <w:rsid w:val="6780BA30"/>
    <w:rsid w:val="67A56A7D"/>
    <w:rsid w:val="67DB8D1F"/>
    <w:rsid w:val="6BD33F4B"/>
    <w:rsid w:val="6BE7B945"/>
    <w:rsid w:val="6DDB1CD6"/>
    <w:rsid w:val="6DE8C678"/>
    <w:rsid w:val="6E29349C"/>
    <w:rsid w:val="6EC926ED"/>
    <w:rsid w:val="6EFB86C9"/>
    <w:rsid w:val="70EC0B53"/>
    <w:rsid w:val="727E7AE0"/>
    <w:rsid w:val="7297D98B"/>
    <w:rsid w:val="77012171"/>
    <w:rsid w:val="77C37BCD"/>
    <w:rsid w:val="79C0F47C"/>
    <w:rsid w:val="7EB5B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07BF"/>
  <w15:chartTrackingRefBased/>
  <w15:docId w15:val="{6084CEB9-B079-499F-A413-A7F92109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352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371D"/>
  </w:style>
  <w:style w:type="paragraph" w:styleId="Footer">
    <w:name w:val="footer"/>
    <w:basedOn w:val="Normal"/>
    <w:link w:val="FooterChar"/>
    <w:uiPriority w:val="99"/>
    <w:unhideWhenUsed/>
    <w:rsid w:val="001537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5371D"/>
  </w:style>
  <w:style w:type="paragraph" w:styleId="CommentText">
    <w:name w:val="annotation text"/>
    <w:basedOn w:val="Normal"/>
    <w:link w:val="CommentTextChar"/>
    <w:uiPriority w:val="99"/>
    <w:semiHidden/>
    <w:unhideWhenUsed/>
    <w:rsid w:val="0089352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352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352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89352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6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ACB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43F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2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702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9813d02f01604a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a75c-0785-4b25-b0c7-805a712501b4}"/>
      </w:docPartPr>
      <w:docPartBody>
        <w:p w14:paraId="19E7DBC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8F745-B9E7-4953-BB73-7A77D441977E}">
  <ds:schemaRefs>
    <ds:schemaRef ds:uri="http://schemas.microsoft.com/office/2006/metadata/properties"/>
    <ds:schemaRef ds:uri="http://schemas.microsoft.com/office/infopath/2007/PartnerControls"/>
    <ds:schemaRef ds:uri="1aff71c0-6b77-4d26-9a7e-10d87d63a54b"/>
    <ds:schemaRef ds:uri="9a6987ce-19e0-495e-a42e-b5eff4933f3b"/>
  </ds:schemaRefs>
</ds:datastoreItem>
</file>

<file path=customXml/itemProps2.xml><?xml version="1.0" encoding="utf-8"?>
<ds:datastoreItem xmlns:ds="http://schemas.openxmlformats.org/officeDocument/2006/customXml" ds:itemID="{CBB49726-4903-48BC-A174-821CF6C68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C0FCF-257F-4EBB-AC8B-D2D03F0F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71c0-6b77-4d26-9a7e-10d87d63a54b"/>
    <ds:schemaRef ds:uri="9a6987ce-19e0-495e-a42e-b5eff4933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33</cp:revision>
  <dcterms:created xsi:type="dcterms:W3CDTF">2022-09-16T08:00:00Z</dcterms:created>
  <dcterms:modified xsi:type="dcterms:W3CDTF">2023-01-10T12:10:21Z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